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40F1" w14:textId="5C1D0144" w:rsidR="00723E24" w:rsidRPr="00391782" w:rsidRDefault="00723E24" w:rsidP="00723E24">
      <w:pPr>
        <w:pStyle w:val="AralkYok"/>
        <w:rPr>
          <w:rFonts w:ascii="Times New Roman" w:hAnsi="Times New Roman" w:cs="Times New Roman"/>
        </w:rPr>
      </w:pPr>
      <w:r w:rsidRPr="00391782">
        <w:rPr>
          <w:rFonts w:ascii="Times New Roman" w:hAnsi="Times New Roman" w:cs="Times New Roman"/>
        </w:rPr>
        <w:t xml:space="preserve">DÖNEM VI DERS KATALOĞU </w:t>
      </w:r>
      <w:r w:rsidR="005A23E6">
        <w:rPr>
          <w:rFonts w:ascii="Times New Roman" w:hAnsi="Times New Roman" w:cs="Times New Roman"/>
        </w:rPr>
        <w:t>2023</w:t>
      </w:r>
      <w:r w:rsidRPr="00391782">
        <w:rPr>
          <w:rFonts w:ascii="Times New Roman" w:hAnsi="Times New Roman" w:cs="Times New Roman"/>
        </w:rPr>
        <w:t>-202</w:t>
      </w:r>
      <w:r w:rsidR="00D32440">
        <w:rPr>
          <w:rFonts w:ascii="Times New Roman" w:hAnsi="Times New Roman" w:cs="Times New Roman"/>
        </w:rPr>
        <w:t>4</w:t>
      </w:r>
    </w:p>
    <w:p w14:paraId="40D34B9F" w14:textId="77777777" w:rsidR="00723E24" w:rsidRPr="00391782" w:rsidRDefault="00723E24" w:rsidP="00723E24">
      <w:pPr>
        <w:widowControl w:val="0"/>
        <w:autoSpaceDE w:val="0"/>
        <w:autoSpaceDN w:val="0"/>
        <w:adjustRightInd w:val="0"/>
        <w:spacing w:line="480" w:lineRule="auto"/>
        <w:jc w:val="both"/>
        <w:rPr>
          <w:rFonts w:ascii="Times New Roman" w:hAnsi="Times New Roman" w:cs="Times New Roman"/>
          <w:b/>
        </w:rPr>
      </w:pPr>
    </w:p>
    <w:p w14:paraId="0508E616" w14:textId="77777777" w:rsidR="00723E24" w:rsidRPr="00391782" w:rsidRDefault="00723E24" w:rsidP="00723E24">
      <w:pPr>
        <w:widowControl w:val="0"/>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b/>
        </w:rPr>
        <w:t xml:space="preserve">Dekan </w:t>
      </w:r>
      <w:r w:rsidRPr="00391782">
        <w:rPr>
          <w:rFonts w:ascii="Times New Roman" w:hAnsi="Times New Roman" w:cs="Times New Roman"/>
          <w:b/>
        </w:rPr>
        <w:tab/>
      </w:r>
      <w:r w:rsidRPr="00391782">
        <w:rPr>
          <w:rFonts w:ascii="Times New Roman" w:hAnsi="Times New Roman" w:cs="Times New Roman"/>
          <w:b/>
        </w:rPr>
        <w:tab/>
      </w:r>
      <w:r w:rsidRPr="00391782">
        <w:rPr>
          <w:rFonts w:ascii="Times New Roman" w:hAnsi="Times New Roman" w:cs="Times New Roman"/>
          <w:b/>
        </w:rPr>
        <w:tab/>
      </w:r>
      <w:r w:rsidRPr="00391782">
        <w:rPr>
          <w:rFonts w:ascii="Times New Roman" w:hAnsi="Times New Roman" w:cs="Times New Roman"/>
          <w:b/>
        </w:rPr>
        <w:tab/>
      </w:r>
      <w:r w:rsidRPr="00391782">
        <w:rPr>
          <w:rFonts w:ascii="Times New Roman" w:hAnsi="Times New Roman" w:cs="Times New Roman"/>
        </w:rPr>
        <w:t>: Prof. Dr. Arife USLU GÖKCEOĞLU</w:t>
      </w:r>
    </w:p>
    <w:p w14:paraId="416F8CDE" w14:textId="77777777" w:rsidR="00723E24" w:rsidRPr="00391782" w:rsidRDefault="00723E24" w:rsidP="00723E24">
      <w:pPr>
        <w:widowControl w:val="0"/>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b/>
        </w:rPr>
        <w:t>Dekan Yrd</w:t>
      </w:r>
      <w:r w:rsidRPr="00391782">
        <w:rPr>
          <w:rFonts w:ascii="Times New Roman" w:hAnsi="Times New Roman" w:cs="Times New Roman"/>
        </w:rPr>
        <w:t xml:space="preserve">. </w:t>
      </w:r>
      <w:r w:rsidRPr="00391782">
        <w:rPr>
          <w:rFonts w:ascii="Times New Roman" w:hAnsi="Times New Roman" w:cs="Times New Roman"/>
        </w:rPr>
        <w:tab/>
      </w:r>
      <w:r w:rsidRPr="00391782">
        <w:rPr>
          <w:rFonts w:ascii="Times New Roman" w:hAnsi="Times New Roman" w:cs="Times New Roman"/>
        </w:rPr>
        <w:tab/>
      </w:r>
      <w:r w:rsidRPr="00391782">
        <w:rPr>
          <w:rFonts w:ascii="Times New Roman" w:hAnsi="Times New Roman" w:cs="Times New Roman"/>
        </w:rPr>
        <w:tab/>
      </w:r>
      <w:r w:rsidRPr="00391782">
        <w:rPr>
          <w:rFonts w:ascii="Times New Roman" w:hAnsi="Times New Roman" w:cs="Times New Roman"/>
        </w:rPr>
        <w:tab/>
        <w:t>: Doç. Dr. Sevinç ŞAHİN</w:t>
      </w:r>
    </w:p>
    <w:p w14:paraId="6F7C074C" w14:textId="14959931" w:rsidR="00723E24" w:rsidRPr="00391782" w:rsidRDefault="00723E24" w:rsidP="00723E24">
      <w:pPr>
        <w:widowControl w:val="0"/>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b/>
        </w:rPr>
        <w:t>Dekan Yrd</w:t>
      </w:r>
      <w:r w:rsidRPr="00391782">
        <w:rPr>
          <w:rFonts w:ascii="Times New Roman" w:hAnsi="Times New Roman" w:cs="Times New Roman"/>
        </w:rPr>
        <w:t xml:space="preserve">. </w:t>
      </w:r>
      <w:r w:rsidRPr="00391782">
        <w:rPr>
          <w:rFonts w:ascii="Times New Roman" w:hAnsi="Times New Roman" w:cs="Times New Roman"/>
        </w:rPr>
        <w:tab/>
      </w:r>
      <w:r w:rsidR="00963C6E">
        <w:rPr>
          <w:rFonts w:ascii="Times New Roman" w:hAnsi="Times New Roman" w:cs="Times New Roman"/>
        </w:rPr>
        <w:tab/>
      </w:r>
      <w:r w:rsidR="00963C6E">
        <w:rPr>
          <w:rFonts w:ascii="Times New Roman" w:hAnsi="Times New Roman" w:cs="Times New Roman"/>
        </w:rPr>
        <w:tab/>
      </w:r>
      <w:r w:rsidR="00963C6E">
        <w:rPr>
          <w:rFonts w:ascii="Times New Roman" w:hAnsi="Times New Roman" w:cs="Times New Roman"/>
        </w:rPr>
        <w:tab/>
        <w:t>:</w:t>
      </w:r>
      <w:r w:rsidR="00447E39">
        <w:rPr>
          <w:rFonts w:ascii="Times New Roman" w:hAnsi="Times New Roman" w:cs="Times New Roman"/>
        </w:rPr>
        <w:t xml:space="preserve"> </w:t>
      </w:r>
      <w:r w:rsidR="00963C6E">
        <w:rPr>
          <w:rFonts w:ascii="Times New Roman" w:hAnsi="Times New Roman" w:cs="Times New Roman"/>
        </w:rPr>
        <w:t>Doç. Dr.  Abdullah Burak Uygur</w:t>
      </w:r>
    </w:p>
    <w:p w14:paraId="0430E8F9" w14:textId="32AD9972" w:rsidR="00723E24" w:rsidRPr="00391782" w:rsidRDefault="00723E24" w:rsidP="00723E24">
      <w:pPr>
        <w:widowControl w:val="0"/>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b/>
        </w:rPr>
        <w:t>Başkoordinatör</w:t>
      </w:r>
      <w:r w:rsidRPr="00391782">
        <w:rPr>
          <w:rFonts w:ascii="Times New Roman" w:hAnsi="Times New Roman" w:cs="Times New Roman"/>
          <w:b/>
        </w:rPr>
        <w:tab/>
      </w:r>
      <w:r w:rsidRPr="00391782">
        <w:rPr>
          <w:rFonts w:ascii="Times New Roman" w:hAnsi="Times New Roman" w:cs="Times New Roman"/>
          <w:b/>
        </w:rPr>
        <w:tab/>
      </w:r>
      <w:r w:rsidRPr="00391782">
        <w:rPr>
          <w:rFonts w:ascii="Times New Roman" w:hAnsi="Times New Roman" w:cs="Times New Roman"/>
          <w:b/>
        </w:rPr>
        <w:tab/>
      </w:r>
      <w:r w:rsidRPr="00391782">
        <w:rPr>
          <w:rFonts w:ascii="Times New Roman" w:hAnsi="Times New Roman" w:cs="Times New Roman"/>
        </w:rPr>
        <w:t xml:space="preserve">: </w:t>
      </w:r>
      <w:r w:rsidR="00963C6E">
        <w:rPr>
          <w:rFonts w:ascii="Times New Roman" w:hAnsi="Times New Roman" w:cs="Times New Roman"/>
        </w:rPr>
        <w:t xml:space="preserve">Prof. Dr. Jale Selli </w:t>
      </w:r>
    </w:p>
    <w:p w14:paraId="644E3A95" w14:textId="5279DA7D" w:rsidR="00723E24" w:rsidRPr="00391782" w:rsidRDefault="00723E24" w:rsidP="00723E24">
      <w:pPr>
        <w:widowControl w:val="0"/>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b/>
        </w:rPr>
        <w:t xml:space="preserve">Dönem </w:t>
      </w:r>
      <w:r w:rsidR="000F2622">
        <w:rPr>
          <w:rFonts w:ascii="Times New Roman" w:hAnsi="Times New Roman" w:cs="Times New Roman"/>
          <w:b/>
        </w:rPr>
        <w:t>VI</w:t>
      </w:r>
      <w:r w:rsidRPr="00391782">
        <w:rPr>
          <w:rFonts w:ascii="Times New Roman" w:hAnsi="Times New Roman" w:cs="Times New Roman"/>
          <w:b/>
        </w:rPr>
        <w:t xml:space="preserve"> Koordinatörü</w:t>
      </w:r>
      <w:r w:rsidRPr="00391782">
        <w:rPr>
          <w:rFonts w:ascii="Times New Roman" w:hAnsi="Times New Roman" w:cs="Times New Roman"/>
        </w:rPr>
        <w:t xml:space="preserve"> </w:t>
      </w:r>
      <w:r w:rsidRPr="00391782">
        <w:rPr>
          <w:rFonts w:ascii="Times New Roman" w:hAnsi="Times New Roman" w:cs="Times New Roman"/>
        </w:rPr>
        <w:tab/>
      </w:r>
      <w:r w:rsidRPr="00391782">
        <w:rPr>
          <w:rFonts w:ascii="Times New Roman" w:hAnsi="Times New Roman" w:cs="Times New Roman"/>
        </w:rPr>
        <w:tab/>
        <w:t>: Prof. Dr. Şakir Özgür KEŞKEK</w:t>
      </w:r>
    </w:p>
    <w:p w14:paraId="282A5FBD" w14:textId="70ED17C2" w:rsidR="00723E24" w:rsidRPr="00391782" w:rsidRDefault="00723E24" w:rsidP="00723E24">
      <w:pPr>
        <w:widowControl w:val="0"/>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b/>
        </w:rPr>
        <w:t>D</w:t>
      </w:r>
      <w:r w:rsidR="00F02108">
        <w:rPr>
          <w:rFonts w:ascii="Times New Roman" w:hAnsi="Times New Roman" w:cs="Times New Roman"/>
          <w:b/>
        </w:rPr>
        <w:t>ö</w:t>
      </w:r>
      <w:r w:rsidRPr="00391782">
        <w:rPr>
          <w:rFonts w:ascii="Times New Roman" w:hAnsi="Times New Roman" w:cs="Times New Roman"/>
          <w:b/>
        </w:rPr>
        <w:t xml:space="preserve">nem </w:t>
      </w:r>
      <w:r w:rsidR="000F2622">
        <w:rPr>
          <w:rFonts w:ascii="Times New Roman" w:hAnsi="Times New Roman" w:cs="Times New Roman"/>
          <w:b/>
        </w:rPr>
        <w:t>VI</w:t>
      </w:r>
      <w:r w:rsidRPr="00391782">
        <w:rPr>
          <w:rFonts w:ascii="Times New Roman" w:hAnsi="Times New Roman" w:cs="Times New Roman"/>
          <w:b/>
        </w:rPr>
        <w:t xml:space="preserve"> Koordinatör Yrd. </w:t>
      </w:r>
      <w:r w:rsidRPr="00391782">
        <w:rPr>
          <w:rFonts w:ascii="Times New Roman" w:hAnsi="Times New Roman" w:cs="Times New Roman"/>
          <w:b/>
        </w:rPr>
        <w:tab/>
      </w:r>
      <w:r w:rsidRPr="00391782">
        <w:rPr>
          <w:rFonts w:ascii="Times New Roman" w:hAnsi="Times New Roman" w:cs="Times New Roman"/>
        </w:rPr>
        <w:t>: Doç. Dr. Saliha ÖZPINAR</w:t>
      </w:r>
    </w:p>
    <w:p w14:paraId="7CA7A7EE" w14:textId="77777777" w:rsidR="00723E24" w:rsidRPr="00391782" w:rsidRDefault="00723E24" w:rsidP="00723E24">
      <w:pPr>
        <w:rPr>
          <w:rFonts w:ascii="Times New Roman" w:hAnsi="Times New Roman" w:cs="Times New Roman"/>
        </w:rPr>
      </w:pPr>
    </w:p>
    <w:p w14:paraId="46E2403C" w14:textId="77777777" w:rsidR="00723E24" w:rsidRPr="00391782" w:rsidRDefault="00723E24" w:rsidP="00723E24">
      <w:pPr>
        <w:rPr>
          <w:rFonts w:ascii="Times New Roman" w:hAnsi="Times New Roman" w:cs="Times New Roman"/>
        </w:rPr>
      </w:pPr>
    </w:p>
    <w:p w14:paraId="70C7117D" w14:textId="77777777" w:rsidR="00723E24" w:rsidRPr="00391782" w:rsidRDefault="00723E24" w:rsidP="00723E24">
      <w:pPr>
        <w:rPr>
          <w:rFonts w:ascii="Times New Roman" w:hAnsi="Times New Roman" w:cs="Times New Roman"/>
        </w:rPr>
      </w:pPr>
    </w:p>
    <w:p w14:paraId="1FF6E47E" w14:textId="77777777" w:rsidR="00723E24" w:rsidRPr="00391782" w:rsidRDefault="00723E24" w:rsidP="00723E24">
      <w:pPr>
        <w:rPr>
          <w:rFonts w:ascii="Times New Roman" w:hAnsi="Times New Roman" w:cs="Times New Roman"/>
        </w:rPr>
      </w:pPr>
    </w:p>
    <w:p w14:paraId="5DA887D2" w14:textId="77777777" w:rsidR="00723E24" w:rsidRPr="00391782" w:rsidRDefault="00723E24" w:rsidP="00723E24">
      <w:pPr>
        <w:rPr>
          <w:rFonts w:ascii="Times New Roman" w:hAnsi="Times New Roman" w:cs="Times New Roman"/>
        </w:rPr>
      </w:pPr>
    </w:p>
    <w:p w14:paraId="256F5929" w14:textId="77777777" w:rsidR="00723E24" w:rsidRPr="00391782" w:rsidRDefault="00723E24" w:rsidP="00723E24">
      <w:pPr>
        <w:rPr>
          <w:rFonts w:ascii="Times New Roman" w:hAnsi="Times New Roman" w:cs="Times New Roman"/>
        </w:rPr>
      </w:pPr>
    </w:p>
    <w:p w14:paraId="3BBC3384" w14:textId="77777777" w:rsidR="00723E24" w:rsidRPr="00391782" w:rsidRDefault="00723E24" w:rsidP="00723E24">
      <w:pPr>
        <w:rPr>
          <w:rFonts w:ascii="Times New Roman" w:hAnsi="Times New Roman" w:cs="Times New Roman"/>
        </w:rPr>
      </w:pPr>
    </w:p>
    <w:p w14:paraId="3E111C94" w14:textId="77777777" w:rsidR="00723E24" w:rsidRPr="00391782" w:rsidRDefault="00723E24" w:rsidP="00723E24">
      <w:pPr>
        <w:rPr>
          <w:rFonts w:ascii="Times New Roman" w:hAnsi="Times New Roman" w:cs="Times New Roman"/>
        </w:rPr>
      </w:pPr>
    </w:p>
    <w:p w14:paraId="31823A80" w14:textId="77777777" w:rsidR="00723E24" w:rsidRPr="00391782" w:rsidRDefault="00723E24" w:rsidP="00723E24">
      <w:pPr>
        <w:rPr>
          <w:rFonts w:ascii="Times New Roman" w:hAnsi="Times New Roman" w:cs="Times New Roman"/>
        </w:rPr>
      </w:pPr>
    </w:p>
    <w:p w14:paraId="6C0B0715" w14:textId="77777777" w:rsidR="00723E24" w:rsidRPr="00391782" w:rsidRDefault="00723E24" w:rsidP="00723E24">
      <w:pPr>
        <w:rPr>
          <w:rFonts w:ascii="Times New Roman" w:hAnsi="Times New Roman" w:cs="Times New Roman"/>
        </w:rPr>
      </w:pPr>
    </w:p>
    <w:p w14:paraId="7E1B8E83" w14:textId="77777777" w:rsidR="00723E24" w:rsidRPr="00391782" w:rsidRDefault="00723E24" w:rsidP="00723E24">
      <w:pPr>
        <w:rPr>
          <w:rFonts w:ascii="Times New Roman" w:hAnsi="Times New Roman" w:cs="Times New Roman"/>
        </w:rPr>
      </w:pPr>
    </w:p>
    <w:p w14:paraId="0237285C" w14:textId="77777777" w:rsidR="00723E24" w:rsidRPr="00391782" w:rsidRDefault="00723E24" w:rsidP="00723E24">
      <w:pPr>
        <w:rPr>
          <w:rFonts w:ascii="Times New Roman" w:hAnsi="Times New Roman" w:cs="Times New Roman"/>
        </w:rPr>
      </w:pPr>
    </w:p>
    <w:p w14:paraId="19141323" w14:textId="77777777" w:rsidR="00723E24" w:rsidRPr="00391782" w:rsidRDefault="00723E24" w:rsidP="00723E24">
      <w:pPr>
        <w:rPr>
          <w:rFonts w:ascii="Times New Roman" w:hAnsi="Times New Roman" w:cs="Times New Roman"/>
        </w:rPr>
      </w:pPr>
    </w:p>
    <w:p w14:paraId="322EE4A8" w14:textId="77777777" w:rsidR="00723E24" w:rsidRPr="00391782" w:rsidRDefault="00723E24" w:rsidP="00723E24">
      <w:pPr>
        <w:rPr>
          <w:rFonts w:ascii="Times New Roman" w:hAnsi="Times New Roman" w:cs="Times New Roman"/>
        </w:rPr>
      </w:pPr>
    </w:p>
    <w:p w14:paraId="4C06E1B0" w14:textId="77777777" w:rsidR="00723E24" w:rsidRPr="00391782" w:rsidRDefault="00723E24" w:rsidP="00723E24">
      <w:pPr>
        <w:rPr>
          <w:rFonts w:ascii="Times New Roman" w:hAnsi="Times New Roman" w:cs="Times New Roman"/>
        </w:rPr>
      </w:pPr>
    </w:p>
    <w:p w14:paraId="3F0D02EA" w14:textId="77777777" w:rsidR="00723E24" w:rsidRPr="00391782" w:rsidRDefault="00723E24" w:rsidP="00723E24">
      <w:pPr>
        <w:rPr>
          <w:rFonts w:ascii="Times New Roman" w:hAnsi="Times New Roman" w:cs="Times New Roman"/>
        </w:rPr>
      </w:pPr>
    </w:p>
    <w:p w14:paraId="7135AD03" w14:textId="77777777" w:rsidR="00723E24" w:rsidRPr="00391782" w:rsidRDefault="00723E24" w:rsidP="00723E24">
      <w:pPr>
        <w:rPr>
          <w:rFonts w:ascii="Times New Roman" w:hAnsi="Times New Roman" w:cs="Times New Roman"/>
        </w:rPr>
      </w:pPr>
    </w:p>
    <w:p w14:paraId="333B3C69" w14:textId="77777777" w:rsidR="00723E24" w:rsidRPr="00391782" w:rsidRDefault="00723E24" w:rsidP="00723E24">
      <w:pPr>
        <w:rPr>
          <w:rFonts w:ascii="Times New Roman" w:hAnsi="Times New Roman" w:cs="Times New Roman"/>
        </w:rPr>
      </w:pPr>
    </w:p>
    <w:p w14:paraId="0289466A" w14:textId="77777777" w:rsidR="00723E24" w:rsidRPr="00391782" w:rsidRDefault="00723E24" w:rsidP="00723E24">
      <w:pPr>
        <w:rPr>
          <w:rFonts w:ascii="Times New Roman" w:hAnsi="Times New Roman" w:cs="Times New Roman"/>
        </w:rPr>
      </w:pPr>
    </w:p>
    <w:p w14:paraId="675F01CF" w14:textId="77777777" w:rsidR="00723E24" w:rsidRPr="00391782" w:rsidRDefault="00723E24" w:rsidP="00723E24">
      <w:pPr>
        <w:rPr>
          <w:rFonts w:ascii="Times New Roman" w:hAnsi="Times New Roman" w:cs="Times New Roman"/>
        </w:rPr>
      </w:pPr>
    </w:p>
    <w:p w14:paraId="42D54FF9" w14:textId="77777777" w:rsidR="00723E24" w:rsidRPr="00391782" w:rsidRDefault="00723E24" w:rsidP="00723E24">
      <w:pPr>
        <w:rPr>
          <w:rFonts w:ascii="Times New Roman" w:hAnsi="Times New Roman" w:cs="Times New Roman"/>
        </w:rPr>
      </w:pPr>
    </w:p>
    <w:p w14:paraId="0C69D1E9" w14:textId="24EB1A01" w:rsidR="00723E24" w:rsidRDefault="00723E24" w:rsidP="00723E24">
      <w:pPr>
        <w:rPr>
          <w:rFonts w:ascii="Times New Roman" w:hAnsi="Times New Roman" w:cs="Times New Roman"/>
        </w:rPr>
      </w:pPr>
    </w:p>
    <w:p w14:paraId="6A516922" w14:textId="503B3636" w:rsidR="00552C0A" w:rsidRDefault="00552C0A" w:rsidP="00723E24">
      <w:pPr>
        <w:rPr>
          <w:rFonts w:ascii="Times New Roman" w:hAnsi="Times New Roman" w:cs="Times New Roman"/>
        </w:rPr>
      </w:pPr>
    </w:p>
    <w:p w14:paraId="0A9B8EEF" w14:textId="77777777" w:rsidR="00552C0A" w:rsidRPr="00391782" w:rsidRDefault="00552C0A" w:rsidP="00723E24">
      <w:pPr>
        <w:rPr>
          <w:rFonts w:ascii="Times New Roman" w:hAnsi="Times New Roman" w:cs="Times New Roman"/>
        </w:rPr>
      </w:pPr>
    </w:p>
    <w:p w14:paraId="52A691F0" w14:textId="77777777" w:rsidR="00723E24" w:rsidRPr="00391782" w:rsidRDefault="00723E24" w:rsidP="00723E24">
      <w:pPr>
        <w:rPr>
          <w:rFonts w:ascii="Times New Roman" w:hAnsi="Times New Roman" w:cs="Times New Roman"/>
        </w:rPr>
      </w:pPr>
    </w:p>
    <w:p w14:paraId="5B398A2A" w14:textId="77777777" w:rsidR="00723E24" w:rsidRPr="00391782" w:rsidRDefault="00723E24" w:rsidP="00723E24">
      <w:pPr>
        <w:rPr>
          <w:rFonts w:ascii="Times New Roman" w:hAnsi="Times New Roman" w:cs="Times New Roman"/>
        </w:rPr>
      </w:pPr>
    </w:p>
    <w:p w14:paraId="49764F44" w14:textId="77777777" w:rsidR="00723E24" w:rsidRPr="00391782" w:rsidRDefault="00723E24" w:rsidP="00723E24">
      <w:pPr>
        <w:rPr>
          <w:rFonts w:ascii="Times New Roman" w:hAnsi="Times New Roman" w:cs="Times New Roman"/>
        </w:rPr>
      </w:pPr>
    </w:p>
    <w:p w14:paraId="5ACBADA8" w14:textId="77777777" w:rsidR="00723E24" w:rsidRPr="00391782" w:rsidRDefault="00723E24" w:rsidP="00723E24">
      <w:pPr>
        <w:rPr>
          <w:rFonts w:ascii="Times New Roman" w:hAnsi="Times New Roman" w:cs="Times New Roman"/>
        </w:rPr>
      </w:pPr>
    </w:p>
    <w:p w14:paraId="52D1EA96" w14:textId="77777777" w:rsidR="00723E24" w:rsidRPr="00391782" w:rsidRDefault="00723E24" w:rsidP="00723E24">
      <w:pPr>
        <w:rPr>
          <w:rFonts w:ascii="Times New Roman" w:hAnsi="Times New Roman" w:cs="Times New Roman"/>
        </w:rPr>
      </w:pPr>
    </w:p>
    <w:p w14:paraId="5A214D30" w14:textId="77777777" w:rsidR="00723E24" w:rsidRPr="00391782" w:rsidRDefault="00723E24" w:rsidP="00723E24">
      <w:pPr>
        <w:rPr>
          <w:rFonts w:ascii="Times New Roman" w:hAnsi="Times New Roman" w:cs="Times New Roman"/>
        </w:rPr>
      </w:pPr>
    </w:p>
    <w:sdt>
      <w:sdtPr>
        <w:rPr>
          <w:rFonts w:ascii="Times New Roman" w:eastAsiaTheme="minorEastAsia" w:hAnsi="Times New Roman" w:cs="Times New Roman"/>
          <w:color w:val="auto"/>
          <w:sz w:val="24"/>
          <w:szCs w:val="24"/>
          <w:lang w:eastAsia="en-US"/>
        </w:rPr>
        <w:id w:val="1356310167"/>
        <w:docPartObj>
          <w:docPartGallery w:val="Table of Contents"/>
          <w:docPartUnique/>
        </w:docPartObj>
      </w:sdtPr>
      <w:sdtEndPr>
        <w:rPr>
          <w:b/>
          <w:bCs/>
        </w:rPr>
      </w:sdtEndPr>
      <w:sdtContent>
        <w:p w14:paraId="4A9B1C54" w14:textId="77777777" w:rsidR="00723E24" w:rsidRPr="00391782" w:rsidRDefault="00723E24" w:rsidP="00723E24">
          <w:pPr>
            <w:pStyle w:val="TBal"/>
            <w:rPr>
              <w:rFonts w:ascii="Times New Roman" w:hAnsi="Times New Roman" w:cs="Times New Roman"/>
              <w:b/>
              <w:color w:val="000000" w:themeColor="text1"/>
              <w:sz w:val="24"/>
              <w:szCs w:val="24"/>
            </w:rPr>
          </w:pPr>
          <w:r w:rsidRPr="00391782">
            <w:rPr>
              <w:rFonts w:ascii="Times New Roman" w:hAnsi="Times New Roman" w:cs="Times New Roman"/>
              <w:b/>
              <w:color w:val="000000" w:themeColor="text1"/>
              <w:sz w:val="24"/>
              <w:szCs w:val="24"/>
            </w:rPr>
            <w:t>İçindekiler</w:t>
          </w:r>
        </w:p>
        <w:p w14:paraId="1DAA544D" w14:textId="7E5C6C4E" w:rsidR="006E0C83" w:rsidRPr="006E0C83" w:rsidRDefault="00723E24">
          <w:pPr>
            <w:pStyle w:val="T1"/>
            <w:tabs>
              <w:tab w:val="right" w:leader="dot" w:pos="9062"/>
            </w:tabs>
            <w:rPr>
              <w:rFonts w:ascii="Times New Roman" w:hAnsi="Times New Roman" w:cs="Times New Roman"/>
              <w:b/>
              <w:bCs/>
              <w:noProof/>
              <w:sz w:val="22"/>
              <w:szCs w:val="22"/>
              <w:lang w:eastAsia="tr-TR"/>
            </w:rPr>
          </w:pPr>
          <w:r w:rsidRPr="00FD7B34">
            <w:rPr>
              <w:rFonts w:ascii="Times New Roman" w:hAnsi="Times New Roman" w:cs="Times New Roman"/>
              <w:b/>
              <w:bCs/>
            </w:rPr>
            <w:fldChar w:fldCharType="begin"/>
          </w:r>
          <w:r w:rsidRPr="00FD7B34">
            <w:rPr>
              <w:rFonts w:ascii="Times New Roman" w:hAnsi="Times New Roman" w:cs="Times New Roman"/>
              <w:b/>
              <w:bCs/>
            </w:rPr>
            <w:instrText xml:space="preserve"> TOC \o "1-3" \h \z \u </w:instrText>
          </w:r>
          <w:r w:rsidRPr="00FD7B34">
            <w:rPr>
              <w:rFonts w:ascii="Times New Roman" w:hAnsi="Times New Roman" w:cs="Times New Roman"/>
              <w:b/>
              <w:bCs/>
            </w:rPr>
            <w:fldChar w:fldCharType="separate"/>
          </w:r>
          <w:hyperlink w:anchor="_Toc109220786" w:history="1">
            <w:r w:rsidR="006E0C83" w:rsidRPr="006E0C83">
              <w:rPr>
                <w:rStyle w:val="Kpr"/>
                <w:rFonts w:ascii="Times New Roman" w:hAnsi="Times New Roman" w:cs="Times New Roman"/>
                <w:b/>
                <w:bCs/>
                <w:noProof/>
              </w:rPr>
              <w:t>DÖNEM VI STAJ BLOKLARI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_Toc109220786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4</w:t>
            </w:r>
            <w:r w:rsidR="006E0C83" w:rsidRPr="006E0C83">
              <w:rPr>
                <w:rFonts w:ascii="Times New Roman" w:hAnsi="Times New Roman" w:cs="Times New Roman"/>
                <w:b/>
                <w:bCs/>
                <w:noProof/>
                <w:webHidden/>
              </w:rPr>
              <w:fldChar w:fldCharType="end"/>
            </w:r>
          </w:hyperlink>
        </w:p>
        <w:p w14:paraId="2A70D156" w14:textId="21E28EC3"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787" w:history="1">
            <w:r w:rsidR="006E0C83" w:rsidRPr="006E0C83">
              <w:rPr>
                <w:rStyle w:val="Kpr"/>
                <w:rFonts w:ascii="Times New Roman" w:hAnsi="Times New Roman" w:cs="Times New Roman"/>
                <w:b/>
                <w:bCs/>
                <w:noProof/>
              </w:rPr>
              <w:t>DÖNEM VI ANA BİLİM / BİLİM DALI DERS KODLARI, SÜRELERİ VE AKTS DEĞERLERİ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_Toc109220787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6</w:t>
            </w:r>
            <w:r w:rsidR="006E0C83" w:rsidRPr="006E0C83">
              <w:rPr>
                <w:rFonts w:ascii="Times New Roman" w:hAnsi="Times New Roman" w:cs="Times New Roman"/>
                <w:b/>
                <w:bCs/>
                <w:noProof/>
                <w:webHidden/>
              </w:rPr>
              <w:fldChar w:fldCharType="end"/>
            </w:r>
          </w:hyperlink>
        </w:p>
        <w:p w14:paraId="451B8F08" w14:textId="06FB5696"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788" w:history="1">
            <w:r w:rsidR="006E0C83" w:rsidRPr="006E0C83">
              <w:rPr>
                <w:rStyle w:val="Kpr"/>
                <w:rFonts w:ascii="Times New Roman" w:hAnsi="Times New Roman" w:cs="Times New Roman"/>
                <w:b/>
                <w:bCs/>
                <w:noProof/>
              </w:rPr>
              <w:t>DÖNEM VI ANA BİLİM DALLARI ÖĞRETİM ÜYELERİ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_Toc109220788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7</w:t>
            </w:r>
            <w:r w:rsidR="006E0C83" w:rsidRPr="006E0C83">
              <w:rPr>
                <w:rFonts w:ascii="Times New Roman" w:hAnsi="Times New Roman" w:cs="Times New Roman"/>
                <w:b/>
                <w:bCs/>
                <w:noProof/>
                <w:webHidden/>
              </w:rPr>
              <w:fldChar w:fldCharType="end"/>
            </w:r>
          </w:hyperlink>
        </w:p>
        <w:p w14:paraId="4D4B07FD" w14:textId="63BDF7CA"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789" w:history="1">
            <w:r w:rsidR="006E0C83" w:rsidRPr="006E0C83">
              <w:rPr>
                <w:rStyle w:val="Kpr"/>
                <w:rFonts w:ascii="Times New Roman" w:hAnsi="Times New Roman" w:cs="Times New Roman"/>
                <w:b/>
                <w:bCs/>
                <w:noProof/>
              </w:rPr>
              <w:t>RESMİ TATİLLER</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_Toc109220789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9</w:t>
            </w:r>
            <w:r w:rsidR="006E0C83" w:rsidRPr="006E0C83">
              <w:rPr>
                <w:rFonts w:ascii="Times New Roman" w:hAnsi="Times New Roman" w:cs="Times New Roman"/>
                <w:b/>
                <w:bCs/>
                <w:noProof/>
                <w:webHidden/>
              </w:rPr>
              <w:fldChar w:fldCharType="end"/>
            </w:r>
          </w:hyperlink>
        </w:p>
        <w:p w14:paraId="527E45D5" w14:textId="3BD82BFB"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790" w:history="1">
            <w:r w:rsidR="006E0C83" w:rsidRPr="006E0C83">
              <w:rPr>
                <w:rStyle w:val="Kpr"/>
                <w:rFonts w:ascii="Times New Roman" w:hAnsi="Times New Roman" w:cs="Times New Roman"/>
                <w:b/>
                <w:bCs/>
                <w:noProof/>
              </w:rPr>
              <w:t>ÖĞRENCİ GRUPLARINA GÖRE STAJ BLOĞU DÖNGÜLERİ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_Toc109220790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9</w:t>
            </w:r>
            <w:r w:rsidR="006E0C83" w:rsidRPr="006E0C83">
              <w:rPr>
                <w:rFonts w:ascii="Times New Roman" w:hAnsi="Times New Roman" w:cs="Times New Roman"/>
                <w:b/>
                <w:bCs/>
                <w:noProof/>
                <w:webHidden/>
              </w:rPr>
              <w:fldChar w:fldCharType="end"/>
            </w:r>
          </w:hyperlink>
        </w:p>
        <w:p w14:paraId="5149DCD0" w14:textId="20275CA7"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791" w:history="1">
            <w:r w:rsidR="006E0C83" w:rsidRPr="006E0C83">
              <w:rPr>
                <w:rStyle w:val="Kpr"/>
                <w:rFonts w:ascii="Times New Roman" w:hAnsi="Times New Roman" w:cs="Times New Roman"/>
                <w:b/>
                <w:bCs/>
                <w:noProof/>
              </w:rPr>
              <w:t>TARİHLERE GÖRE STAJ BLOĞU DÖNGÜLERİ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_Toc109220791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10</w:t>
            </w:r>
            <w:r w:rsidR="006E0C83" w:rsidRPr="006E0C83">
              <w:rPr>
                <w:rFonts w:ascii="Times New Roman" w:hAnsi="Times New Roman" w:cs="Times New Roman"/>
                <w:b/>
                <w:bCs/>
                <w:noProof/>
                <w:webHidden/>
              </w:rPr>
              <w:fldChar w:fldCharType="end"/>
            </w:r>
          </w:hyperlink>
        </w:p>
        <w:p w14:paraId="19A8E8A3" w14:textId="04781CA2"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792" w:history="1">
            <w:r w:rsidR="006E0C83" w:rsidRPr="006E0C83">
              <w:rPr>
                <w:rStyle w:val="Kpr"/>
                <w:rFonts w:ascii="Times New Roman" w:hAnsi="Times New Roman" w:cs="Times New Roman"/>
                <w:b/>
                <w:bCs/>
                <w:noProof/>
              </w:rPr>
              <w:t>STAJ BLOĞU 1</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_Toc109220792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16</w:t>
            </w:r>
            <w:r w:rsidR="006E0C83" w:rsidRPr="006E0C83">
              <w:rPr>
                <w:rFonts w:ascii="Times New Roman" w:hAnsi="Times New Roman" w:cs="Times New Roman"/>
                <w:b/>
                <w:bCs/>
                <w:noProof/>
                <w:webHidden/>
              </w:rPr>
              <w:fldChar w:fldCharType="end"/>
            </w:r>
          </w:hyperlink>
        </w:p>
        <w:p w14:paraId="7FF17D38" w14:textId="075EF909"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793" w:history="1">
            <w:r w:rsidR="006E0C83" w:rsidRPr="006E0C83">
              <w:rPr>
                <w:rStyle w:val="Kpr"/>
                <w:rFonts w:ascii="Times New Roman" w:hAnsi="Times New Roman" w:cs="Times New Roman"/>
                <w:b/>
                <w:bCs/>
                <w:noProof/>
              </w:rPr>
              <w:t>İÇ HASTALIKLARI STAJI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_Toc109220793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16</w:t>
            </w:r>
            <w:r w:rsidR="006E0C83" w:rsidRPr="006E0C83">
              <w:rPr>
                <w:rFonts w:ascii="Times New Roman" w:hAnsi="Times New Roman" w:cs="Times New Roman"/>
                <w:b/>
                <w:bCs/>
                <w:noProof/>
                <w:webHidden/>
              </w:rPr>
              <w:fldChar w:fldCharType="end"/>
            </w:r>
          </w:hyperlink>
        </w:p>
        <w:p w14:paraId="6E5DBC89" w14:textId="3577B6C8"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794" w:history="1">
            <w:r w:rsidR="006E0C83" w:rsidRPr="006E0C83">
              <w:rPr>
                <w:rStyle w:val="Kpr"/>
                <w:rFonts w:ascii="Times New Roman" w:hAnsi="Times New Roman" w:cs="Times New Roman"/>
                <w:b/>
                <w:bCs/>
                <w:noProof/>
              </w:rPr>
              <w:t>İÇ HASTALIKLARI STAJI AMAÇ VE ÖĞRENİM HEDEFLERİ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_Toc109220794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16</w:t>
            </w:r>
            <w:r w:rsidR="006E0C83" w:rsidRPr="006E0C83">
              <w:rPr>
                <w:rFonts w:ascii="Times New Roman" w:hAnsi="Times New Roman" w:cs="Times New Roman"/>
                <w:b/>
                <w:bCs/>
                <w:noProof/>
                <w:webHidden/>
              </w:rPr>
              <w:fldChar w:fldCharType="end"/>
            </w:r>
          </w:hyperlink>
        </w:p>
        <w:p w14:paraId="1D16C2E4" w14:textId="793660D3"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795" w:history="1">
            <w:r w:rsidR="006E0C83" w:rsidRPr="006E0C83">
              <w:rPr>
                <w:rStyle w:val="Kpr"/>
                <w:rFonts w:ascii="Times New Roman" w:hAnsi="Times New Roman" w:cs="Times New Roman"/>
                <w:b/>
                <w:bCs/>
                <w:noProof/>
              </w:rPr>
              <w:t>STAJ BLOĞU 2</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_Toc109220795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26</w:t>
            </w:r>
            <w:r w:rsidR="006E0C83" w:rsidRPr="006E0C83">
              <w:rPr>
                <w:rFonts w:ascii="Times New Roman" w:hAnsi="Times New Roman" w:cs="Times New Roman"/>
                <w:b/>
                <w:bCs/>
                <w:noProof/>
                <w:webHidden/>
              </w:rPr>
              <w:fldChar w:fldCharType="end"/>
            </w:r>
          </w:hyperlink>
        </w:p>
        <w:p w14:paraId="0D3F66B2" w14:textId="0B096211"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796" w:history="1">
            <w:r w:rsidR="006E0C83" w:rsidRPr="006E0C83">
              <w:rPr>
                <w:rStyle w:val="Kpr"/>
                <w:rFonts w:ascii="Times New Roman" w:hAnsi="Times New Roman" w:cs="Times New Roman"/>
                <w:b/>
                <w:bCs/>
                <w:noProof/>
              </w:rPr>
              <w:t>ACİL TIP STAJI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_Toc109220796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26</w:t>
            </w:r>
            <w:r w:rsidR="006E0C83" w:rsidRPr="006E0C83">
              <w:rPr>
                <w:rFonts w:ascii="Times New Roman" w:hAnsi="Times New Roman" w:cs="Times New Roman"/>
                <w:b/>
                <w:bCs/>
                <w:noProof/>
                <w:webHidden/>
              </w:rPr>
              <w:fldChar w:fldCharType="end"/>
            </w:r>
          </w:hyperlink>
        </w:p>
        <w:p w14:paraId="5453612D" w14:textId="69A4C31F"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797" w:history="1">
            <w:r w:rsidR="006E0C83" w:rsidRPr="006E0C83">
              <w:rPr>
                <w:rStyle w:val="Kpr"/>
                <w:rFonts w:ascii="Times New Roman" w:hAnsi="Times New Roman" w:cs="Times New Roman"/>
                <w:b/>
                <w:bCs/>
                <w:noProof/>
              </w:rPr>
              <w:t>ACİL TIP STAJI AMAÇ VE ÖĞRENİM HEDEFLERİ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_Toc109220797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26</w:t>
            </w:r>
            <w:r w:rsidR="006E0C83" w:rsidRPr="006E0C83">
              <w:rPr>
                <w:rFonts w:ascii="Times New Roman" w:hAnsi="Times New Roman" w:cs="Times New Roman"/>
                <w:b/>
                <w:bCs/>
                <w:noProof/>
                <w:webHidden/>
              </w:rPr>
              <w:fldChar w:fldCharType="end"/>
            </w:r>
          </w:hyperlink>
        </w:p>
        <w:p w14:paraId="1DC3E320" w14:textId="1F7CCAE3"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798" w:history="1">
            <w:r w:rsidR="006E0C83" w:rsidRPr="006E0C83">
              <w:rPr>
                <w:rStyle w:val="Kpr"/>
                <w:rFonts w:ascii="Times New Roman" w:hAnsi="Times New Roman" w:cs="Times New Roman"/>
                <w:b/>
                <w:bCs/>
                <w:noProof/>
              </w:rPr>
              <w:t>ACİL TIP DERS PROGRAMI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_Toc109220798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27</w:t>
            </w:r>
            <w:r w:rsidR="006E0C83" w:rsidRPr="006E0C83">
              <w:rPr>
                <w:rFonts w:ascii="Times New Roman" w:hAnsi="Times New Roman" w:cs="Times New Roman"/>
                <w:b/>
                <w:bCs/>
                <w:noProof/>
                <w:webHidden/>
              </w:rPr>
              <w:fldChar w:fldCharType="end"/>
            </w:r>
          </w:hyperlink>
        </w:p>
        <w:p w14:paraId="7EED0C0D" w14:textId="7B4A7A64"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799" w:history="1">
            <w:r w:rsidR="006E0C83" w:rsidRPr="006E0C83">
              <w:rPr>
                <w:rStyle w:val="Kpr"/>
                <w:rFonts w:ascii="Times New Roman" w:hAnsi="Times New Roman" w:cs="Times New Roman"/>
                <w:b/>
                <w:bCs/>
                <w:noProof/>
              </w:rPr>
              <w:t>STAJ BLOĞU 3</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_Toc109220799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36</w:t>
            </w:r>
            <w:r w:rsidR="006E0C83" w:rsidRPr="006E0C83">
              <w:rPr>
                <w:rFonts w:ascii="Times New Roman" w:hAnsi="Times New Roman" w:cs="Times New Roman"/>
                <w:b/>
                <w:bCs/>
                <w:noProof/>
                <w:webHidden/>
              </w:rPr>
              <w:fldChar w:fldCharType="end"/>
            </w:r>
          </w:hyperlink>
        </w:p>
        <w:p w14:paraId="66F44F39" w14:textId="6A3CD4CA"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00" w:history="1">
            <w:r w:rsidR="006E0C83" w:rsidRPr="006E0C83">
              <w:rPr>
                <w:rStyle w:val="Kpr"/>
                <w:rFonts w:ascii="Times New Roman" w:hAnsi="Times New Roman" w:cs="Times New Roman"/>
                <w:b/>
                <w:bCs/>
                <w:noProof/>
              </w:rPr>
              <w:t>ÇOCUK</w:t>
            </w:r>
            <w:r w:rsidR="006E0C83" w:rsidRPr="006E0C83">
              <w:rPr>
                <w:rStyle w:val="Kpr"/>
                <w:rFonts w:ascii="Times New Roman" w:hAnsi="Times New Roman" w:cs="Times New Roman"/>
                <w:b/>
                <w:bCs/>
                <w:noProof/>
                <w:spacing w:val="-4"/>
              </w:rPr>
              <w:t xml:space="preserve"> </w:t>
            </w:r>
            <w:r w:rsidR="006E0C83" w:rsidRPr="006E0C83">
              <w:rPr>
                <w:rStyle w:val="Kpr"/>
                <w:rFonts w:ascii="Times New Roman" w:hAnsi="Times New Roman" w:cs="Times New Roman"/>
                <w:b/>
                <w:bCs/>
                <w:noProof/>
              </w:rPr>
              <w:t>SAĞLIĞI</w:t>
            </w:r>
            <w:r w:rsidR="006E0C83" w:rsidRPr="006E0C83">
              <w:rPr>
                <w:rStyle w:val="Kpr"/>
                <w:rFonts w:ascii="Times New Roman" w:hAnsi="Times New Roman" w:cs="Times New Roman"/>
                <w:b/>
                <w:bCs/>
                <w:noProof/>
                <w:spacing w:val="-3"/>
              </w:rPr>
              <w:t xml:space="preserve"> </w:t>
            </w:r>
            <w:r w:rsidR="006E0C83" w:rsidRPr="006E0C83">
              <w:rPr>
                <w:rStyle w:val="Kpr"/>
                <w:rFonts w:ascii="Times New Roman" w:hAnsi="Times New Roman" w:cs="Times New Roman"/>
                <w:b/>
                <w:bCs/>
                <w:noProof/>
              </w:rPr>
              <w:t>VE</w:t>
            </w:r>
            <w:r w:rsidR="006E0C83" w:rsidRPr="006E0C83">
              <w:rPr>
                <w:rStyle w:val="Kpr"/>
                <w:rFonts w:ascii="Times New Roman" w:hAnsi="Times New Roman" w:cs="Times New Roman"/>
                <w:b/>
                <w:bCs/>
                <w:noProof/>
                <w:spacing w:val="-3"/>
              </w:rPr>
              <w:t xml:space="preserve"> </w:t>
            </w:r>
            <w:r w:rsidR="006E0C83" w:rsidRPr="006E0C83">
              <w:rPr>
                <w:rStyle w:val="Kpr"/>
                <w:rFonts w:ascii="Times New Roman" w:hAnsi="Times New Roman" w:cs="Times New Roman"/>
                <w:b/>
                <w:bCs/>
                <w:noProof/>
              </w:rPr>
              <w:t>HASTALIKLARI</w:t>
            </w:r>
            <w:r w:rsidR="006E0C83" w:rsidRPr="006E0C83">
              <w:rPr>
                <w:rStyle w:val="Kpr"/>
                <w:rFonts w:ascii="Times New Roman" w:hAnsi="Times New Roman" w:cs="Times New Roman"/>
                <w:b/>
                <w:bCs/>
                <w:noProof/>
                <w:spacing w:val="-4"/>
              </w:rPr>
              <w:t xml:space="preserve"> </w:t>
            </w:r>
            <w:r w:rsidR="006E0C83" w:rsidRPr="006E0C83">
              <w:rPr>
                <w:rStyle w:val="Kpr"/>
                <w:rFonts w:ascii="Times New Roman" w:hAnsi="Times New Roman" w:cs="Times New Roman"/>
                <w:b/>
                <w:bCs/>
                <w:noProof/>
              </w:rPr>
              <w:t>STAJI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_Toc109220800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36</w:t>
            </w:r>
            <w:r w:rsidR="006E0C83" w:rsidRPr="006E0C83">
              <w:rPr>
                <w:rFonts w:ascii="Times New Roman" w:hAnsi="Times New Roman" w:cs="Times New Roman"/>
                <w:b/>
                <w:bCs/>
                <w:noProof/>
                <w:webHidden/>
              </w:rPr>
              <w:fldChar w:fldCharType="end"/>
            </w:r>
          </w:hyperlink>
        </w:p>
        <w:p w14:paraId="45902B54" w14:textId="63741BC4"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01" w:history="1">
            <w:r w:rsidR="006E0C83" w:rsidRPr="006E0C83">
              <w:rPr>
                <w:rStyle w:val="Kpr"/>
                <w:rFonts w:ascii="Times New Roman" w:hAnsi="Times New Roman" w:cs="Times New Roman"/>
                <w:b/>
                <w:bCs/>
                <w:noProof/>
              </w:rPr>
              <w:t>ÇOCUK</w:t>
            </w:r>
            <w:r w:rsidR="006E0C83" w:rsidRPr="006E0C83">
              <w:rPr>
                <w:rStyle w:val="Kpr"/>
                <w:rFonts w:ascii="Times New Roman" w:hAnsi="Times New Roman" w:cs="Times New Roman"/>
                <w:b/>
                <w:bCs/>
                <w:noProof/>
                <w:spacing w:val="-4"/>
              </w:rPr>
              <w:t xml:space="preserve"> </w:t>
            </w:r>
            <w:r w:rsidR="006E0C83" w:rsidRPr="006E0C83">
              <w:rPr>
                <w:rStyle w:val="Kpr"/>
                <w:rFonts w:ascii="Times New Roman" w:hAnsi="Times New Roman" w:cs="Times New Roman"/>
                <w:b/>
                <w:bCs/>
                <w:noProof/>
              </w:rPr>
              <w:t>SAĞLIĞI</w:t>
            </w:r>
            <w:r w:rsidR="006E0C83" w:rsidRPr="006E0C83">
              <w:rPr>
                <w:rStyle w:val="Kpr"/>
                <w:rFonts w:ascii="Times New Roman" w:hAnsi="Times New Roman" w:cs="Times New Roman"/>
                <w:b/>
                <w:bCs/>
                <w:noProof/>
                <w:spacing w:val="-2"/>
              </w:rPr>
              <w:t xml:space="preserve"> </w:t>
            </w:r>
            <w:r w:rsidR="006E0C83" w:rsidRPr="006E0C83">
              <w:rPr>
                <w:rStyle w:val="Kpr"/>
                <w:rFonts w:ascii="Times New Roman" w:hAnsi="Times New Roman" w:cs="Times New Roman"/>
                <w:b/>
                <w:bCs/>
                <w:noProof/>
              </w:rPr>
              <w:t>VE</w:t>
            </w:r>
            <w:r w:rsidR="006E0C83" w:rsidRPr="006E0C83">
              <w:rPr>
                <w:rStyle w:val="Kpr"/>
                <w:rFonts w:ascii="Times New Roman" w:hAnsi="Times New Roman" w:cs="Times New Roman"/>
                <w:b/>
                <w:bCs/>
                <w:noProof/>
                <w:spacing w:val="-2"/>
              </w:rPr>
              <w:t xml:space="preserve"> </w:t>
            </w:r>
            <w:r w:rsidR="006E0C83" w:rsidRPr="006E0C83">
              <w:rPr>
                <w:rStyle w:val="Kpr"/>
                <w:rFonts w:ascii="Times New Roman" w:hAnsi="Times New Roman" w:cs="Times New Roman"/>
                <w:b/>
                <w:bCs/>
                <w:noProof/>
              </w:rPr>
              <w:t>HASTALIKLARI</w:t>
            </w:r>
            <w:r w:rsidR="006E0C83" w:rsidRPr="006E0C83">
              <w:rPr>
                <w:rStyle w:val="Kpr"/>
                <w:rFonts w:ascii="Times New Roman" w:hAnsi="Times New Roman" w:cs="Times New Roman"/>
                <w:b/>
                <w:bCs/>
                <w:noProof/>
                <w:spacing w:val="-3"/>
              </w:rPr>
              <w:t xml:space="preserve"> </w:t>
            </w:r>
            <w:r w:rsidR="006E0C83" w:rsidRPr="006E0C83">
              <w:rPr>
                <w:rStyle w:val="Kpr"/>
                <w:rFonts w:ascii="Times New Roman" w:hAnsi="Times New Roman" w:cs="Times New Roman"/>
                <w:b/>
                <w:bCs/>
                <w:noProof/>
              </w:rPr>
              <w:t>DERS PROGRAMI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_Toc109220801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38</w:t>
            </w:r>
            <w:r w:rsidR="006E0C83" w:rsidRPr="006E0C83">
              <w:rPr>
                <w:rFonts w:ascii="Times New Roman" w:hAnsi="Times New Roman" w:cs="Times New Roman"/>
                <w:b/>
                <w:bCs/>
                <w:noProof/>
                <w:webHidden/>
              </w:rPr>
              <w:fldChar w:fldCharType="end"/>
            </w:r>
          </w:hyperlink>
        </w:p>
        <w:p w14:paraId="46DB0564" w14:textId="35882AE7"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02" w:history="1">
            <w:r w:rsidR="006E0C83" w:rsidRPr="006E0C83">
              <w:rPr>
                <w:rStyle w:val="Kpr"/>
                <w:rFonts w:ascii="Times New Roman" w:hAnsi="Times New Roman" w:cs="Times New Roman"/>
                <w:b/>
                <w:bCs/>
                <w:noProof/>
              </w:rPr>
              <w:t>STAJ BLOĞU 4</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_Toc109220802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49</w:t>
            </w:r>
            <w:r w:rsidR="006E0C83" w:rsidRPr="006E0C83">
              <w:rPr>
                <w:rFonts w:ascii="Times New Roman" w:hAnsi="Times New Roman" w:cs="Times New Roman"/>
                <w:b/>
                <w:bCs/>
                <w:noProof/>
                <w:webHidden/>
              </w:rPr>
              <w:fldChar w:fldCharType="end"/>
            </w:r>
          </w:hyperlink>
        </w:p>
        <w:p w14:paraId="5B6A98EE" w14:textId="6CEE8E48"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03" w:history="1">
            <w:r w:rsidR="006E0C83" w:rsidRPr="006E0C83">
              <w:rPr>
                <w:rStyle w:val="Kpr"/>
                <w:rFonts w:ascii="Times New Roman" w:hAnsi="Times New Roman" w:cs="Times New Roman"/>
                <w:b/>
                <w:bCs/>
                <w:noProof/>
              </w:rPr>
              <w:t>HALK SAĞLIĞI STAJI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_Toc109220803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49</w:t>
            </w:r>
            <w:r w:rsidR="006E0C83" w:rsidRPr="006E0C83">
              <w:rPr>
                <w:rFonts w:ascii="Times New Roman" w:hAnsi="Times New Roman" w:cs="Times New Roman"/>
                <w:b/>
                <w:bCs/>
                <w:noProof/>
                <w:webHidden/>
              </w:rPr>
              <w:fldChar w:fldCharType="end"/>
            </w:r>
          </w:hyperlink>
        </w:p>
        <w:p w14:paraId="2379C6DE" w14:textId="12AABD80"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04" w:history="1">
            <w:r w:rsidR="006E0C83" w:rsidRPr="006E0C83">
              <w:rPr>
                <w:rStyle w:val="Kpr"/>
                <w:rFonts w:ascii="Times New Roman" w:eastAsia="Times New Roman" w:hAnsi="Times New Roman" w:cs="Times New Roman"/>
                <w:b/>
                <w:bCs/>
                <w:iCs/>
                <w:noProof/>
                <w:lang w:eastAsia="tr-TR"/>
              </w:rPr>
              <w:t>HALK SAĞLIĞI ANABİLİM DALI STAJ PROGRAMI AMAÇ VE HEDEFİ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_Toc109220804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49</w:t>
            </w:r>
            <w:r w:rsidR="006E0C83" w:rsidRPr="006E0C83">
              <w:rPr>
                <w:rFonts w:ascii="Times New Roman" w:hAnsi="Times New Roman" w:cs="Times New Roman"/>
                <w:b/>
                <w:bCs/>
                <w:noProof/>
                <w:webHidden/>
              </w:rPr>
              <w:fldChar w:fldCharType="end"/>
            </w:r>
          </w:hyperlink>
        </w:p>
        <w:p w14:paraId="11CEF56A" w14:textId="6A5CC3A3"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05" w:history="1">
            <w:r w:rsidR="006E0C83" w:rsidRPr="006E0C83">
              <w:rPr>
                <w:rStyle w:val="Kpr"/>
                <w:rFonts w:ascii="Times New Roman" w:eastAsia="Times New Roman" w:hAnsi="Times New Roman" w:cs="Times New Roman"/>
                <w:b/>
                <w:bCs/>
                <w:iCs/>
                <w:noProof/>
                <w:lang w:eastAsia="tr-TR"/>
              </w:rPr>
              <w:t>STAJ TANITIMI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_Toc109220805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49</w:t>
            </w:r>
            <w:r w:rsidR="006E0C83" w:rsidRPr="006E0C83">
              <w:rPr>
                <w:rFonts w:ascii="Times New Roman" w:hAnsi="Times New Roman" w:cs="Times New Roman"/>
                <w:b/>
                <w:bCs/>
                <w:noProof/>
                <w:webHidden/>
              </w:rPr>
              <w:fldChar w:fldCharType="end"/>
            </w:r>
          </w:hyperlink>
        </w:p>
        <w:p w14:paraId="2090847C" w14:textId="7DA1DD3A"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30" w:history="1">
            <w:r w:rsidR="006E0C83" w:rsidRPr="006E0C83">
              <w:rPr>
                <w:rStyle w:val="Kpr"/>
                <w:rFonts w:ascii="Times New Roman" w:hAnsi="Times New Roman" w:cs="Times New Roman"/>
                <w:b/>
                <w:bCs/>
                <w:noProof/>
              </w:rPr>
              <w:t>HALK SAĞLIĞI STAJ PROGRAMI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_Toc109220830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55</w:t>
            </w:r>
            <w:r w:rsidR="006E0C83" w:rsidRPr="006E0C83">
              <w:rPr>
                <w:rFonts w:ascii="Times New Roman" w:hAnsi="Times New Roman" w:cs="Times New Roman"/>
                <w:b/>
                <w:bCs/>
                <w:noProof/>
                <w:webHidden/>
              </w:rPr>
              <w:fldChar w:fldCharType="end"/>
            </w:r>
          </w:hyperlink>
        </w:p>
        <w:p w14:paraId="63374151" w14:textId="3028107E"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31" w:history="1">
            <w:r w:rsidR="006E0C83" w:rsidRPr="006E0C83">
              <w:rPr>
                <w:rStyle w:val="Kpr"/>
                <w:rFonts w:ascii="Times New Roman" w:hAnsi="Times New Roman" w:cs="Times New Roman"/>
                <w:b/>
                <w:bCs/>
                <w:noProof/>
              </w:rPr>
              <w:t>AİLE HEKİMLİĞİ STAJI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_Toc109220831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63</w:t>
            </w:r>
            <w:r w:rsidR="006E0C83" w:rsidRPr="006E0C83">
              <w:rPr>
                <w:rFonts w:ascii="Times New Roman" w:hAnsi="Times New Roman" w:cs="Times New Roman"/>
                <w:b/>
                <w:bCs/>
                <w:noProof/>
                <w:webHidden/>
              </w:rPr>
              <w:fldChar w:fldCharType="end"/>
            </w:r>
          </w:hyperlink>
        </w:p>
        <w:p w14:paraId="59D1AA13" w14:textId="7D6186D6"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32" w:history="1">
            <w:r w:rsidR="006E0C83" w:rsidRPr="006E0C83">
              <w:rPr>
                <w:rStyle w:val="Kpr"/>
                <w:rFonts w:ascii="Times New Roman" w:hAnsi="Times New Roman" w:cs="Times New Roman"/>
                <w:b/>
                <w:bCs/>
                <w:noProof/>
              </w:rPr>
              <w:t>STAJ BLOĞU 5</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_Toc109220832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75</w:t>
            </w:r>
            <w:r w:rsidR="006E0C83" w:rsidRPr="006E0C83">
              <w:rPr>
                <w:rFonts w:ascii="Times New Roman" w:hAnsi="Times New Roman" w:cs="Times New Roman"/>
                <w:b/>
                <w:bCs/>
                <w:noProof/>
                <w:webHidden/>
              </w:rPr>
              <w:fldChar w:fldCharType="end"/>
            </w:r>
          </w:hyperlink>
        </w:p>
        <w:p w14:paraId="5B767916" w14:textId="1409F5F2"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33" w:history="1">
            <w:r w:rsidR="006E0C83" w:rsidRPr="006E0C83">
              <w:rPr>
                <w:rStyle w:val="Kpr"/>
                <w:rFonts w:ascii="Times New Roman" w:hAnsi="Times New Roman" w:cs="Times New Roman"/>
                <w:b/>
                <w:bCs/>
                <w:noProof/>
              </w:rPr>
              <w:t>GENEL CERRAHİ STAJI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_Toc109220833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75</w:t>
            </w:r>
            <w:r w:rsidR="006E0C83" w:rsidRPr="006E0C83">
              <w:rPr>
                <w:rFonts w:ascii="Times New Roman" w:hAnsi="Times New Roman" w:cs="Times New Roman"/>
                <w:b/>
                <w:bCs/>
                <w:noProof/>
                <w:webHidden/>
              </w:rPr>
              <w:fldChar w:fldCharType="end"/>
            </w:r>
          </w:hyperlink>
        </w:p>
        <w:p w14:paraId="6B102731" w14:textId="2366ED4D"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34" w:history="1">
            <w:r w:rsidR="006E0C83" w:rsidRPr="006E0C83">
              <w:rPr>
                <w:rStyle w:val="Kpr"/>
                <w:rFonts w:ascii="Times New Roman" w:hAnsi="Times New Roman" w:cs="Times New Roman"/>
                <w:b/>
                <w:bCs/>
                <w:noProof/>
              </w:rPr>
              <w:t>GENEL CERRAHİ STAJI AMAÇ VE ÖĞRENİM HEDEFLERİ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_Toc109220834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75</w:t>
            </w:r>
            <w:r w:rsidR="006E0C83" w:rsidRPr="006E0C83">
              <w:rPr>
                <w:rFonts w:ascii="Times New Roman" w:hAnsi="Times New Roman" w:cs="Times New Roman"/>
                <w:b/>
                <w:bCs/>
                <w:noProof/>
                <w:webHidden/>
              </w:rPr>
              <w:fldChar w:fldCharType="end"/>
            </w:r>
          </w:hyperlink>
        </w:p>
        <w:p w14:paraId="65BC79B6" w14:textId="2A780C49"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35" w:history="1">
            <w:r w:rsidR="006E0C83" w:rsidRPr="006E0C83">
              <w:rPr>
                <w:rStyle w:val="Kpr"/>
                <w:rFonts w:ascii="Times New Roman" w:hAnsi="Times New Roman" w:cs="Times New Roman"/>
                <w:b/>
                <w:bCs/>
                <w:noProof/>
              </w:rPr>
              <w:t>KADIN HASTALIKLARI VE DOĞUM STAJI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_Toc109220835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86</w:t>
            </w:r>
            <w:r w:rsidR="006E0C83" w:rsidRPr="006E0C83">
              <w:rPr>
                <w:rFonts w:ascii="Times New Roman" w:hAnsi="Times New Roman" w:cs="Times New Roman"/>
                <w:b/>
                <w:bCs/>
                <w:noProof/>
                <w:webHidden/>
              </w:rPr>
              <w:fldChar w:fldCharType="end"/>
            </w:r>
          </w:hyperlink>
        </w:p>
        <w:p w14:paraId="0A961F26" w14:textId="62AB44B6"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36" w:history="1">
            <w:r w:rsidR="006E0C83" w:rsidRPr="006E0C83">
              <w:rPr>
                <w:rStyle w:val="Kpr"/>
                <w:rFonts w:ascii="Times New Roman" w:hAnsi="Times New Roman" w:cs="Times New Roman"/>
                <w:b/>
                <w:bCs/>
                <w:noProof/>
              </w:rPr>
              <w:t>KADIN HASTALIKLARI VE DOĞUM STAJI AMAÇ VE ÖĞRENİM HEDEFLERİ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_Toc109220836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86</w:t>
            </w:r>
            <w:r w:rsidR="006E0C83" w:rsidRPr="006E0C83">
              <w:rPr>
                <w:rFonts w:ascii="Times New Roman" w:hAnsi="Times New Roman" w:cs="Times New Roman"/>
                <w:b/>
                <w:bCs/>
                <w:noProof/>
                <w:webHidden/>
              </w:rPr>
              <w:fldChar w:fldCharType="end"/>
            </w:r>
          </w:hyperlink>
        </w:p>
        <w:p w14:paraId="3C35BB17" w14:textId="15F96DED"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37" w:history="1">
            <w:r w:rsidR="006E0C83" w:rsidRPr="006E0C83">
              <w:rPr>
                <w:rStyle w:val="Kpr"/>
                <w:rFonts w:ascii="Times New Roman" w:hAnsi="Times New Roman" w:cs="Times New Roman"/>
                <w:b/>
                <w:bCs/>
                <w:noProof/>
              </w:rPr>
              <w:t>KADIN HASTALIKLARI VE DOĞUM STAJ PROGRAMI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_Toc109220837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88</w:t>
            </w:r>
            <w:r w:rsidR="006E0C83" w:rsidRPr="006E0C83">
              <w:rPr>
                <w:rFonts w:ascii="Times New Roman" w:hAnsi="Times New Roman" w:cs="Times New Roman"/>
                <w:b/>
                <w:bCs/>
                <w:noProof/>
                <w:webHidden/>
              </w:rPr>
              <w:fldChar w:fldCharType="end"/>
            </w:r>
          </w:hyperlink>
        </w:p>
        <w:p w14:paraId="7457235D" w14:textId="5CD88C4E"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38" w:history="1">
            <w:r w:rsidR="006E0C83" w:rsidRPr="006E0C83">
              <w:rPr>
                <w:rStyle w:val="Kpr"/>
                <w:rFonts w:ascii="Times New Roman" w:hAnsi="Times New Roman" w:cs="Times New Roman"/>
                <w:b/>
                <w:bCs/>
                <w:noProof/>
              </w:rPr>
              <w:t>STAJ BLOĞU 6</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_Toc109220838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98</w:t>
            </w:r>
            <w:r w:rsidR="006E0C83" w:rsidRPr="006E0C83">
              <w:rPr>
                <w:rFonts w:ascii="Times New Roman" w:hAnsi="Times New Roman" w:cs="Times New Roman"/>
                <w:b/>
                <w:bCs/>
                <w:noProof/>
                <w:webHidden/>
              </w:rPr>
              <w:fldChar w:fldCharType="end"/>
            </w:r>
          </w:hyperlink>
        </w:p>
        <w:p w14:paraId="4DF4A7F6" w14:textId="54BB5167"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39" w:history="1">
            <w:r w:rsidR="006E0C83" w:rsidRPr="006E0C83">
              <w:rPr>
                <w:rStyle w:val="Kpr"/>
                <w:rFonts w:ascii="Times New Roman" w:eastAsia="Times New Roman" w:hAnsi="Times New Roman" w:cs="Times New Roman"/>
                <w:b/>
                <w:bCs/>
                <w:noProof/>
                <w:position w:val="-1"/>
              </w:rPr>
              <w:t>GÖĞÜS HASTALIKLARI STAJI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_Toc109220839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98</w:t>
            </w:r>
            <w:r w:rsidR="006E0C83" w:rsidRPr="006E0C83">
              <w:rPr>
                <w:rFonts w:ascii="Times New Roman" w:hAnsi="Times New Roman" w:cs="Times New Roman"/>
                <w:b/>
                <w:bCs/>
                <w:noProof/>
                <w:webHidden/>
              </w:rPr>
              <w:fldChar w:fldCharType="end"/>
            </w:r>
          </w:hyperlink>
        </w:p>
        <w:p w14:paraId="3DDC67E7" w14:textId="67AB584D"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40" w:history="1">
            <w:r w:rsidR="006E0C83" w:rsidRPr="006E0C83">
              <w:rPr>
                <w:rStyle w:val="Kpr"/>
                <w:rFonts w:ascii="Times New Roman" w:eastAsia="Times New Roman" w:hAnsi="Times New Roman" w:cs="Times New Roman"/>
                <w:b/>
                <w:bCs/>
                <w:noProof/>
              </w:rPr>
              <w:t>KARDİYOLOJİ STAJI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_Toc109220840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103</w:t>
            </w:r>
            <w:r w:rsidR="006E0C83" w:rsidRPr="006E0C83">
              <w:rPr>
                <w:rFonts w:ascii="Times New Roman" w:hAnsi="Times New Roman" w:cs="Times New Roman"/>
                <w:b/>
                <w:bCs/>
                <w:noProof/>
                <w:webHidden/>
              </w:rPr>
              <w:fldChar w:fldCharType="end"/>
            </w:r>
          </w:hyperlink>
        </w:p>
        <w:p w14:paraId="4B8AD319" w14:textId="24251397"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41" w:history="1">
            <w:r w:rsidR="006E0C83" w:rsidRPr="006E0C83">
              <w:rPr>
                <w:rStyle w:val="Kpr"/>
                <w:rFonts w:ascii="Times New Roman" w:eastAsia="Times New Roman" w:hAnsi="Times New Roman" w:cs="Times New Roman"/>
                <w:b/>
                <w:bCs/>
                <w:noProof/>
              </w:rPr>
              <w:t>KARDİYOLOJİ STAJ PROGRAMI AMAÇ VE HEDEFİ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_Toc109220841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103</w:t>
            </w:r>
            <w:r w:rsidR="006E0C83" w:rsidRPr="006E0C83">
              <w:rPr>
                <w:rFonts w:ascii="Times New Roman" w:hAnsi="Times New Roman" w:cs="Times New Roman"/>
                <w:b/>
                <w:bCs/>
                <w:noProof/>
                <w:webHidden/>
              </w:rPr>
              <w:fldChar w:fldCharType="end"/>
            </w:r>
          </w:hyperlink>
        </w:p>
        <w:p w14:paraId="27D1392E" w14:textId="27EDBF7A"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42" w:history="1">
            <w:r w:rsidR="006E0C83" w:rsidRPr="006E0C83">
              <w:rPr>
                <w:rStyle w:val="Kpr"/>
                <w:rFonts w:ascii="Times New Roman" w:hAnsi="Times New Roman" w:cs="Times New Roman"/>
                <w:b/>
                <w:bCs/>
                <w:noProof/>
              </w:rPr>
              <w:t>ELEKTİF (SEÇMELİ) STAJ</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_Toc109220842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110</w:t>
            </w:r>
            <w:r w:rsidR="006E0C83" w:rsidRPr="006E0C83">
              <w:rPr>
                <w:rFonts w:ascii="Times New Roman" w:hAnsi="Times New Roman" w:cs="Times New Roman"/>
                <w:b/>
                <w:bCs/>
                <w:noProof/>
                <w:webHidden/>
              </w:rPr>
              <w:fldChar w:fldCharType="end"/>
            </w:r>
          </w:hyperlink>
        </w:p>
        <w:p w14:paraId="208B5E0C" w14:textId="71CF2D96"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43" w:history="1">
            <w:r w:rsidR="006E0C83" w:rsidRPr="006E0C83">
              <w:rPr>
                <w:rStyle w:val="Kpr"/>
                <w:rFonts w:ascii="Times New Roman" w:hAnsi="Times New Roman" w:cs="Times New Roman"/>
                <w:b/>
                <w:bCs/>
                <w:noProof/>
              </w:rPr>
              <w:t>ELEKTİF (SEÇMELİ) STAJ DERS PROGRAMLARI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_Toc109220843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112</w:t>
            </w:r>
            <w:r w:rsidR="006E0C83" w:rsidRPr="006E0C83">
              <w:rPr>
                <w:rFonts w:ascii="Times New Roman" w:hAnsi="Times New Roman" w:cs="Times New Roman"/>
                <w:b/>
                <w:bCs/>
                <w:noProof/>
                <w:webHidden/>
              </w:rPr>
              <w:fldChar w:fldCharType="end"/>
            </w:r>
          </w:hyperlink>
        </w:p>
        <w:p w14:paraId="1DA3BF03" w14:textId="1B91C1DD"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44" w:history="1">
            <w:r w:rsidR="006E0C83" w:rsidRPr="006E0C83">
              <w:rPr>
                <w:rStyle w:val="Kpr"/>
                <w:rFonts w:ascii="Times New Roman" w:eastAsiaTheme="majorEastAsia" w:hAnsi="Times New Roman" w:cs="Times New Roman"/>
                <w:b/>
                <w:bCs/>
                <w:noProof/>
              </w:rPr>
              <w:t>ORTOPEDİ VE TRAVMATOLOJİ SEÇMELİ STAJ PROGRAMI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_Toc109220844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112</w:t>
            </w:r>
            <w:r w:rsidR="006E0C83" w:rsidRPr="006E0C83">
              <w:rPr>
                <w:rFonts w:ascii="Times New Roman" w:hAnsi="Times New Roman" w:cs="Times New Roman"/>
                <w:b/>
                <w:bCs/>
                <w:noProof/>
                <w:webHidden/>
              </w:rPr>
              <w:fldChar w:fldCharType="end"/>
            </w:r>
          </w:hyperlink>
        </w:p>
        <w:p w14:paraId="2DE3A8F6" w14:textId="0C5FEB5D"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45" w:history="1">
            <w:r w:rsidR="006E0C83" w:rsidRPr="006E0C83">
              <w:rPr>
                <w:rStyle w:val="Kpr"/>
                <w:rFonts w:ascii="Times New Roman" w:hAnsi="Times New Roman" w:cs="Times New Roman"/>
                <w:b/>
                <w:bCs/>
                <w:noProof/>
              </w:rPr>
              <w:t>ORTOPEDİ VE TRAVMATOLOJİ SEÇMELİ STAJ DERS PROGRAMI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_Toc109220845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114</w:t>
            </w:r>
            <w:r w:rsidR="006E0C83" w:rsidRPr="006E0C83">
              <w:rPr>
                <w:rFonts w:ascii="Times New Roman" w:hAnsi="Times New Roman" w:cs="Times New Roman"/>
                <w:b/>
                <w:bCs/>
                <w:noProof/>
                <w:webHidden/>
              </w:rPr>
              <w:fldChar w:fldCharType="end"/>
            </w:r>
          </w:hyperlink>
        </w:p>
        <w:p w14:paraId="11D5BB2A" w14:textId="43D600BF"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46" w:history="1">
            <w:r w:rsidR="006E0C83" w:rsidRPr="006E0C83">
              <w:rPr>
                <w:rStyle w:val="Kpr"/>
                <w:rFonts w:ascii="Times New Roman" w:hAnsi="Times New Roman" w:cs="Times New Roman"/>
                <w:b/>
                <w:bCs/>
                <w:noProof/>
              </w:rPr>
              <w:t>ÜROLOJİ SEÇMELİ STAJ PROGRAMI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_Toc109220846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116</w:t>
            </w:r>
            <w:r w:rsidR="006E0C83" w:rsidRPr="006E0C83">
              <w:rPr>
                <w:rFonts w:ascii="Times New Roman" w:hAnsi="Times New Roman" w:cs="Times New Roman"/>
                <w:b/>
                <w:bCs/>
                <w:noProof/>
                <w:webHidden/>
              </w:rPr>
              <w:fldChar w:fldCharType="end"/>
            </w:r>
          </w:hyperlink>
        </w:p>
        <w:p w14:paraId="4F79ECE9" w14:textId="61959E14"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47" w:history="1">
            <w:r w:rsidR="006E0C83" w:rsidRPr="006E0C83">
              <w:rPr>
                <w:rStyle w:val="Kpr"/>
                <w:rFonts w:ascii="Times New Roman" w:hAnsi="Times New Roman" w:cs="Times New Roman"/>
                <w:b/>
                <w:bCs/>
                <w:noProof/>
              </w:rPr>
              <w:t>STAJ PROGRAMI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_Toc109220847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118</w:t>
            </w:r>
            <w:r w:rsidR="006E0C83" w:rsidRPr="006E0C83">
              <w:rPr>
                <w:rFonts w:ascii="Times New Roman" w:hAnsi="Times New Roman" w:cs="Times New Roman"/>
                <w:b/>
                <w:bCs/>
                <w:noProof/>
                <w:webHidden/>
              </w:rPr>
              <w:fldChar w:fldCharType="end"/>
            </w:r>
          </w:hyperlink>
        </w:p>
        <w:p w14:paraId="13827865" w14:textId="419A8FCC"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48" w:history="1">
            <w:r w:rsidR="006E0C83" w:rsidRPr="006E0C83">
              <w:rPr>
                <w:rStyle w:val="Kpr"/>
                <w:rFonts w:ascii="Times New Roman" w:hAnsi="Times New Roman" w:cs="Times New Roman"/>
                <w:b/>
                <w:bCs/>
                <w:noProof/>
              </w:rPr>
              <w:t>KULAK BURUN BOĞAZ HASTALIKLARI SEÇMELİ STAJ</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_Toc109220848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120</w:t>
            </w:r>
            <w:r w:rsidR="006E0C83" w:rsidRPr="006E0C83">
              <w:rPr>
                <w:rFonts w:ascii="Times New Roman" w:hAnsi="Times New Roman" w:cs="Times New Roman"/>
                <w:b/>
                <w:bCs/>
                <w:noProof/>
                <w:webHidden/>
              </w:rPr>
              <w:fldChar w:fldCharType="end"/>
            </w:r>
          </w:hyperlink>
        </w:p>
        <w:p w14:paraId="0F5174B0" w14:textId="3B86F949"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49" w:history="1">
            <w:r w:rsidR="006E0C83" w:rsidRPr="006E0C83">
              <w:rPr>
                <w:rStyle w:val="Kpr"/>
                <w:rFonts w:ascii="Times New Roman" w:hAnsi="Times New Roman" w:cs="Times New Roman"/>
                <w:b/>
                <w:bCs/>
                <w:noProof/>
              </w:rPr>
              <w:t>GÖZ HASTALIKLARI SEÇMELİ STAJ PROGRAMI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_Toc109220849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123</w:t>
            </w:r>
            <w:r w:rsidR="006E0C83" w:rsidRPr="006E0C83">
              <w:rPr>
                <w:rFonts w:ascii="Times New Roman" w:hAnsi="Times New Roman" w:cs="Times New Roman"/>
                <w:b/>
                <w:bCs/>
                <w:noProof/>
                <w:webHidden/>
              </w:rPr>
              <w:fldChar w:fldCharType="end"/>
            </w:r>
          </w:hyperlink>
        </w:p>
        <w:p w14:paraId="42F64E0B" w14:textId="2355EBEF"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50" w:history="1">
            <w:r w:rsidR="006E0C83" w:rsidRPr="006E0C83">
              <w:rPr>
                <w:rStyle w:val="Kpr"/>
                <w:rFonts w:ascii="Times New Roman" w:hAnsi="Times New Roman" w:cs="Times New Roman"/>
                <w:b/>
                <w:bCs/>
                <w:noProof/>
              </w:rPr>
              <w:t>KALP VE DAMAR CERRAHİSİ STAJ PROGRAMI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_Toc109220850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128</w:t>
            </w:r>
            <w:r w:rsidR="006E0C83" w:rsidRPr="006E0C83">
              <w:rPr>
                <w:rFonts w:ascii="Times New Roman" w:hAnsi="Times New Roman" w:cs="Times New Roman"/>
                <w:b/>
                <w:bCs/>
                <w:noProof/>
                <w:webHidden/>
              </w:rPr>
              <w:fldChar w:fldCharType="end"/>
            </w:r>
          </w:hyperlink>
        </w:p>
        <w:p w14:paraId="7E1CC81F" w14:textId="340AD2B4"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51" w:history="1">
            <w:r w:rsidR="006E0C83" w:rsidRPr="006E0C83">
              <w:rPr>
                <w:rStyle w:val="Kpr"/>
                <w:rFonts w:ascii="Times New Roman" w:hAnsi="Times New Roman" w:cs="Times New Roman"/>
                <w:b/>
                <w:bCs/>
                <w:noProof/>
                <w:lang w:eastAsia="tr-TR" w:bidi="tr-TR"/>
              </w:rPr>
              <w:t>BEYİN VE SİNİR CERRAHİSİ SEÇMELİ STAJ PROGRAMI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_Toc109220851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129</w:t>
            </w:r>
            <w:r w:rsidR="006E0C83" w:rsidRPr="006E0C83">
              <w:rPr>
                <w:rFonts w:ascii="Times New Roman" w:hAnsi="Times New Roman" w:cs="Times New Roman"/>
                <w:b/>
                <w:bCs/>
                <w:noProof/>
                <w:webHidden/>
              </w:rPr>
              <w:fldChar w:fldCharType="end"/>
            </w:r>
          </w:hyperlink>
        </w:p>
        <w:p w14:paraId="3FA4238B" w14:textId="6646362F"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54" w:history="1">
            <w:r w:rsidR="006E0C83" w:rsidRPr="006E0C83">
              <w:rPr>
                <w:rStyle w:val="Kpr"/>
                <w:rFonts w:ascii="Times New Roman" w:hAnsi="Times New Roman" w:cs="Times New Roman"/>
                <w:b/>
                <w:bCs/>
                <w:noProof/>
              </w:rPr>
              <w:t>NÖROLOJİ SEÇMELİ STAJ PROGRAMI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_Toc109220854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132</w:t>
            </w:r>
            <w:r w:rsidR="006E0C83" w:rsidRPr="006E0C83">
              <w:rPr>
                <w:rFonts w:ascii="Times New Roman" w:hAnsi="Times New Roman" w:cs="Times New Roman"/>
                <w:b/>
                <w:bCs/>
                <w:noProof/>
                <w:webHidden/>
              </w:rPr>
              <w:fldChar w:fldCharType="end"/>
            </w:r>
          </w:hyperlink>
        </w:p>
        <w:p w14:paraId="16F471C7" w14:textId="57C37D2E"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55" w:history="1">
            <w:r w:rsidR="006E0C83" w:rsidRPr="006E0C83">
              <w:rPr>
                <w:rStyle w:val="Kpr"/>
                <w:rFonts w:ascii="Times New Roman" w:hAnsi="Times New Roman" w:cs="Times New Roman"/>
                <w:b/>
                <w:bCs/>
                <w:noProof/>
              </w:rPr>
              <w:t>ENFEKSİYON HASTALIKLARI VE KLİNİK MİKROBİYOLOJİ SEÇMELİ STAJ PROGRAMI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_Toc109220855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135</w:t>
            </w:r>
            <w:r w:rsidR="006E0C83" w:rsidRPr="006E0C83">
              <w:rPr>
                <w:rFonts w:ascii="Times New Roman" w:hAnsi="Times New Roman" w:cs="Times New Roman"/>
                <w:b/>
                <w:bCs/>
                <w:noProof/>
                <w:webHidden/>
              </w:rPr>
              <w:fldChar w:fldCharType="end"/>
            </w:r>
          </w:hyperlink>
        </w:p>
        <w:p w14:paraId="3ABD9072" w14:textId="5FAF6DBA"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56" w:history="1">
            <w:r w:rsidR="006E0C83" w:rsidRPr="006E0C83">
              <w:rPr>
                <w:rStyle w:val="Kpr"/>
                <w:rFonts w:ascii="Times New Roman" w:eastAsia="Times New Roman" w:hAnsi="Times New Roman" w:cs="Times New Roman"/>
                <w:b/>
                <w:bCs/>
                <w:noProof/>
              </w:rPr>
              <w:t>ENFEKSİYON HASTALIKLARI VE KLİNİK MİKROBİYOLOJİ ANABİLİM DALI SEÇMELİ STAJ PROGRAMI AMAÇ VE HEDEFİ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_Toc109220856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135</w:t>
            </w:r>
            <w:r w:rsidR="006E0C83" w:rsidRPr="006E0C83">
              <w:rPr>
                <w:rFonts w:ascii="Times New Roman" w:hAnsi="Times New Roman" w:cs="Times New Roman"/>
                <w:b/>
                <w:bCs/>
                <w:noProof/>
                <w:webHidden/>
              </w:rPr>
              <w:fldChar w:fldCharType="end"/>
            </w:r>
          </w:hyperlink>
        </w:p>
        <w:p w14:paraId="697C67F0" w14:textId="7ECC5E29"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58" w:history="1">
            <w:r w:rsidR="006E0C83" w:rsidRPr="006E0C83">
              <w:rPr>
                <w:rStyle w:val="Kpr"/>
                <w:rFonts w:ascii="Times New Roman" w:hAnsi="Times New Roman" w:cs="Times New Roman"/>
                <w:b/>
                <w:bCs/>
                <w:noProof/>
              </w:rPr>
              <w:t>RUH SAĞLIĞI ve HASTALIKLARI SEÇMELİ STAJ PROGRAMI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_Toc109220858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144</w:t>
            </w:r>
            <w:r w:rsidR="006E0C83" w:rsidRPr="006E0C83">
              <w:rPr>
                <w:rFonts w:ascii="Times New Roman" w:hAnsi="Times New Roman" w:cs="Times New Roman"/>
                <w:b/>
                <w:bCs/>
                <w:noProof/>
                <w:webHidden/>
              </w:rPr>
              <w:fldChar w:fldCharType="end"/>
            </w:r>
          </w:hyperlink>
        </w:p>
        <w:p w14:paraId="64AC4B29" w14:textId="5A141331" w:rsidR="006E0C83" w:rsidRPr="006E0C83" w:rsidRDefault="00000000">
          <w:pPr>
            <w:pStyle w:val="T1"/>
            <w:tabs>
              <w:tab w:val="right" w:leader="dot" w:pos="9062"/>
            </w:tabs>
            <w:rPr>
              <w:rFonts w:ascii="Times New Roman" w:hAnsi="Times New Roman" w:cs="Times New Roman"/>
              <w:b/>
              <w:bCs/>
              <w:noProof/>
              <w:sz w:val="22"/>
              <w:szCs w:val="22"/>
              <w:lang w:eastAsia="tr-TR"/>
            </w:rPr>
          </w:pPr>
          <w:hyperlink w:anchor="_Toc109220859" w:history="1">
            <w:r w:rsidR="006E0C83" w:rsidRPr="006E0C83">
              <w:rPr>
                <w:rStyle w:val="Kpr"/>
                <w:rFonts w:ascii="Times New Roman" w:hAnsi="Times New Roman" w:cs="Times New Roman"/>
                <w:b/>
                <w:bCs/>
                <w:noProof/>
                <w:lang w:bidi="hi-IN"/>
              </w:rPr>
              <w:t>RADYOLOJİ SEÇMELİ STAJ PROGRAMI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_Toc109220859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147</w:t>
            </w:r>
            <w:r w:rsidR="006E0C83" w:rsidRPr="006E0C83">
              <w:rPr>
                <w:rFonts w:ascii="Times New Roman" w:hAnsi="Times New Roman" w:cs="Times New Roman"/>
                <w:b/>
                <w:bCs/>
                <w:noProof/>
                <w:webHidden/>
              </w:rPr>
              <w:fldChar w:fldCharType="end"/>
            </w:r>
          </w:hyperlink>
        </w:p>
        <w:p w14:paraId="40CC5017" w14:textId="29548B2C" w:rsidR="006E0C83" w:rsidRDefault="00000000">
          <w:pPr>
            <w:pStyle w:val="T1"/>
            <w:tabs>
              <w:tab w:val="right" w:leader="dot" w:pos="9062"/>
            </w:tabs>
            <w:rPr>
              <w:noProof/>
              <w:sz w:val="22"/>
              <w:szCs w:val="22"/>
              <w:lang w:eastAsia="tr-TR"/>
            </w:rPr>
          </w:pPr>
          <w:hyperlink w:anchor="_Toc109220860" w:history="1">
            <w:r w:rsidR="006E0C83" w:rsidRPr="006E0C83">
              <w:rPr>
                <w:rStyle w:val="Kpr"/>
                <w:rFonts w:ascii="Times New Roman" w:hAnsi="Times New Roman" w:cs="Times New Roman"/>
                <w:b/>
                <w:bCs/>
                <w:noProof/>
                <w:lang w:bidi="hi-IN"/>
              </w:rPr>
              <w:t>GÖĞÜS CERRAHİSİ ELEKTİF (SEÇMELİ) STAJ PROGRAMI</w:t>
            </w:r>
            <w:r w:rsidR="006E0C83" w:rsidRPr="006E0C83">
              <w:rPr>
                <w:rFonts w:ascii="Times New Roman" w:hAnsi="Times New Roman" w:cs="Times New Roman"/>
                <w:b/>
                <w:bCs/>
                <w:noProof/>
                <w:webHidden/>
              </w:rPr>
              <w:tab/>
            </w:r>
            <w:r w:rsidR="006E0C83" w:rsidRPr="006E0C83">
              <w:rPr>
                <w:rFonts w:ascii="Times New Roman" w:hAnsi="Times New Roman" w:cs="Times New Roman"/>
                <w:b/>
                <w:bCs/>
                <w:noProof/>
                <w:webHidden/>
              </w:rPr>
              <w:fldChar w:fldCharType="begin"/>
            </w:r>
            <w:r w:rsidR="006E0C83" w:rsidRPr="006E0C83">
              <w:rPr>
                <w:rFonts w:ascii="Times New Roman" w:hAnsi="Times New Roman" w:cs="Times New Roman"/>
                <w:b/>
                <w:bCs/>
                <w:noProof/>
                <w:webHidden/>
              </w:rPr>
              <w:instrText xml:space="preserve"> PAGEREF _Toc109220860 \h </w:instrText>
            </w:r>
            <w:r w:rsidR="006E0C83" w:rsidRPr="006E0C83">
              <w:rPr>
                <w:rFonts w:ascii="Times New Roman" w:hAnsi="Times New Roman" w:cs="Times New Roman"/>
                <w:b/>
                <w:bCs/>
                <w:noProof/>
                <w:webHidden/>
              </w:rPr>
            </w:r>
            <w:r w:rsidR="006E0C83" w:rsidRPr="006E0C83">
              <w:rPr>
                <w:rFonts w:ascii="Times New Roman" w:hAnsi="Times New Roman" w:cs="Times New Roman"/>
                <w:b/>
                <w:bCs/>
                <w:noProof/>
                <w:webHidden/>
              </w:rPr>
              <w:fldChar w:fldCharType="separate"/>
            </w:r>
            <w:r w:rsidR="001A3FF8">
              <w:rPr>
                <w:rFonts w:ascii="Times New Roman" w:hAnsi="Times New Roman" w:cs="Times New Roman"/>
                <w:b/>
                <w:bCs/>
                <w:noProof/>
                <w:webHidden/>
              </w:rPr>
              <w:t>150</w:t>
            </w:r>
            <w:r w:rsidR="006E0C83" w:rsidRPr="006E0C83">
              <w:rPr>
                <w:rFonts w:ascii="Times New Roman" w:hAnsi="Times New Roman" w:cs="Times New Roman"/>
                <w:b/>
                <w:bCs/>
                <w:noProof/>
                <w:webHidden/>
              </w:rPr>
              <w:fldChar w:fldCharType="end"/>
            </w:r>
          </w:hyperlink>
        </w:p>
        <w:p w14:paraId="7AB8ED2C" w14:textId="79296748" w:rsidR="00723E24" w:rsidRPr="00FD7B34" w:rsidRDefault="00723E24" w:rsidP="00723E24">
          <w:pPr>
            <w:rPr>
              <w:rFonts w:ascii="Times New Roman" w:hAnsi="Times New Roman" w:cs="Times New Roman"/>
              <w:b/>
              <w:bCs/>
            </w:rPr>
          </w:pPr>
          <w:r w:rsidRPr="00FD7B34">
            <w:rPr>
              <w:rFonts w:ascii="Times New Roman" w:hAnsi="Times New Roman" w:cs="Times New Roman"/>
              <w:b/>
              <w:bCs/>
            </w:rPr>
            <w:fldChar w:fldCharType="end"/>
          </w:r>
        </w:p>
      </w:sdtContent>
    </w:sdt>
    <w:p w14:paraId="236F98C3" w14:textId="77777777" w:rsidR="00723E24" w:rsidRPr="00FD7B34" w:rsidRDefault="00723E24" w:rsidP="00723E24">
      <w:pPr>
        <w:rPr>
          <w:rFonts w:ascii="Times New Roman" w:hAnsi="Times New Roman" w:cs="Times New Roman"/>
          <w:b/>
          <w:bCs/>
        </w:rPr>
      </w:pPr>
    </w:p>
    <w:p w14:paraId="0B443A59" w14:textId="7AC55048" w:rsidR="00723E24" w:rsidRPr="00FD7B34" w:rsidRDefault="00723E24" w:rsidP="00723E24">
      <w:pPr>
        <w:rPr>
          <w:rFonts w:ascii="Times New Roman" w:hAnsi="Times New Roman" w:cs="Times New Roman"/>
          <w:b/>
          <w:bCs/>
        </w:rPr>
      </w:pPr>
    </w:p>
    <w:p w14:paraId="7EA5E632" w14:textId="3D7CF8BC" w:rsidR="004168C0" w:rsidRPr="00FD7B34" w:rsidRDefault="004168C0" w:rsidP="00723E24">
      <w:pPr>
        <w:rPr>
          <w:rFonts w:ascii="Times New Roman" w:hAnsi="Times New Roman" w:cs="Times New Roman"/>
        </w:rPr>
      </w:pPr>
    </w:p>
    <w:p w14:paraId="7E5F25C6" w14:textId="23392933" w:rsidR="004168C0" w:rsidRPr="00FD7B34" w:rsidRDefault="004168C0" w:rsidP="00723E24">
      <w:pPr>
        <w:rPr>
          <w:rFonts w:ascii="Times New Roman" w:hAnsi="Times New Roman" w:cs="Times New Roman"/>
        </w:rPr>
      </w:pPr>
    </w:p>
    <w:p w14:paraId="62EE3E33" w14:textId="68D51EF7" w:rsidR="004168C0" w:rsidRPr="00FD7B34" w:rsidRDefault="004168C0" w:rsidP="00723E24">
      <w:pPr>
        <w:rPr>
          <w:rFonts w:ascii="Times New Roman" w:hAnsi="Times New Roman" w:cs="Times New Roman"/>
        </w:rPr>
      </w:pPr>
    </w:p>
    <w:p w14:paraId="5311CDE9" w14:textId="6D1537DD" w:rsidR="004168C0" w:rsidRPr="00FD7B34" w:rsidRDefault="004168C0" w:rsidP="00723E24">
      <w:pPr>
        <w:rPr>
          <w:rFonts w:ascii="Times New Roman" w:hAnsi="Times New Roman" w:cs="Times New Roman"/>
        </w:rPr>
      </w:pPr>
    </w:p>
    <w:p w14:paraId="620CF96B" w14:textId="26C95983" w:rsidR="004168C0" w:rsidRPr="00FD7B34" w:rsidRDefault="004168C0" w:rsidP="00723E24">
      <w:pPr>
        <w:rPr>
          <w:rFonts w:ascii="Times New Roman" w:hAnsi="Times New Roman" w:cs="Times New Roman"/>
        </w:rPr>
      </w:pPr>
    </w:p>
    <w:p w14:paraId="157BAFB0" w14:textId="450FB626" w:rsidR="004168C0" w:rsidRPr="00FD7B34" w:rsidRDefault="004168C0" w:rsidP="00723E24">
      <w:pPr>
        <w:rPr>
          <w:rFonts w:ascii="Times New Roman" w:hAnsi="Times New Roman" w:cs="Times New Roman"/>
        </w:rPr>
      </w:pPr>
    </w:p>
    <w:p w14:paraId="06CBA706" w14:textId="5689229A" w:rsidR="004168C0" w:rsidRPr="00FD7B34" w:rsidRDefault="004168C0" w:rsidP="00723E24">
      <w:pPr>
        <w:rPr>
          <w:rFonts w:ascii="Times New Roman" w:hAnsi="Times New Roman" w:cs="Times New Roman"/>
        </w:rPr>
      </w:pPr>
    </w:p>
    <w:p w14:paraId="660146CF" w14:textId="5A065D5F" w:rsidR="007E14DF" w:rsidRPr="00FD7B34" w:rsidRDefault="007E14DF" w:rsidP="00723E24">
      <w:pPr>
        <w:rPr>
          <w:rFonts w:ascii="Times New Roman" w:hAnsi="Times New Roman" w:cs="Times New Roman"/>
        </w:rPr>
      </w:pPr>
    </w:p>
    <w:p w14:paraId="4138EE1D" w14:textId="401397E4" w:rsidR="007E14DF" w:rsidRPr="00FD7B34" w:rsidRDefault="007E14DF" w:rsidP="00723E24">
      <w:pPr>
        <w:rPr>
          <w:rFonts w:ascii="Times New Roman" w:hAnsi="Times New Roman" w:cs="Times New Roman"/>
        </w:rPr>
      </w:pPr>
    </w:p>
    <w:p w14:paraId="4AB6D900" w14:textId="63AFA04D" w:rsidR="007E14DF" w:rsidRPr="00FD7B34" w:rsidRDefault="007E14DF" w:rsidP="00723E24">
      <w:pPr>
        <w:rPr>
          <w:rFonts w:ascii="Times New Roman" w:hAnsi="Times New Roman" w:cs="Times New Roman"/>
        </w:rPr>
      </w:pPr>
    </w:p>
    <w:p w14:paraId="63A598DD" w14:textId="62E64FE4" w:rsidR="007E14DF" w:rsidRPr="00FD7B34" w:rsidRDefault="007E14DF" w:rsidP="00723E24">
      <w:pPr>
        <w:rPr>
          <w:rFonts w:ascii="Times New Roman" w:hAnsi="Times New Roman" w:cs="Times New Roman"/>
        </w:rPr>
      </w:pPr>
    </w:p>
    <w:p w14:paraId="3893D677" w14:textId="1A9757A5" w:rsidR="007E14DF" w:rsidRPr="00FD7B34" w:rsidRDefault="007E14DF" w:rsidP="00723E24">
      <w:pPr>
        <w:rPr>
          <w:rFonts w:ascii="Times New Roman" w:hAnsi="Times New Roman" w:cs="Times New Roman"/>
        </w:rPr>
      </w:pPr>
    </w:p>
    <w:p w14:paraId="3B0A0233" w14:textId="0A032D48" w:rsidR="007E14DF" w:rsidRPr="00FD7B34" w:rsidRDefault="007E14DF" w:rsidP="00723E24">
      <w:pPr>
        <w:rPr>
          <w:rFonts w:ascii="Times New Roman" w:hAnsi="Times New Roman" w:cs="Times New Roman"/>
        </w:rPr>
      </w:pPr>
    </w:p>
    <w:p w14:paraId="36ECD2F6" w14:textId="3665FCDC" w:rsidR="007E14DF" w:rsidRPr="00FD7B34" w:rsidRDefault="007E14DF" w:rsidP="00723E24">
      <w:pPr>
        <w:rPr>
          <w:rFonts w:ascii="Times New Roman" w:hAnsi="Times New Roman" w:cs="Times New Roman"/>
        </w:rPr>
      </w:pPr>
    </w:p>
    <w:p w14:paraId="01A2676E" w14:textId="4E66A2D4" w:rsidR="007E14DF" w:rsidRPr="00FD7B34" w:rsidRDefault="007E14DF" w:rsidP="00723E24">
      <w:pPr>
        <w:rPr>
          <w:rFonts w:ascii="Times New Roman" w:hAnsi="Times New Roman" w:cs="Times New Roman"/>
        </w:rPr>
      </w:pPr>
    </w:p>
    <w:p w14:paraId="52817DE0" w14:textId="77777777" w:rsidR="007E14DF" w:rsidRPr="00FD7B34" w:rsidRDefault="007E14DF" w:rsidP="00723E24">
      <w:pPr>
        <w:rPr>
          <w:rFonts w:ascii="Times New Roman" w:hAnsi="Times New Roman" w:cs="Times New Roman"/>
        </w:rPr>
      </w:pPr>
    </w:p>
    <w:p w14:paraId="3F761640" w14:textId="30407CBA" w:rsidR="004168C0" w:rsidRPr="00FD7B34" w:rsidRDefault="004168C0" w:rsidP="00723E24">
      <w:pPr>
        <w:rPr>
          <w:rFonts w:ascii="Times New Roman" w:hAnsi="Times New Roman" w:cs="Times New Roman"/>
        </w:rPr>
      </w:pPr>
    </w:p>
    <w:p w14:paraId="34FDBF7E" w14:textId="05A80909" w:rsidR="004168C0" w:rsidRPr="00FD7B34" w:rsidRDefault="004168C0" w:rsidP="00723E24">
      <w:pPr>
        <w:rPr>
          <w:rFonts w:ascii="Times New Roman" w:hAnsi="Times New Roman" w:cs="Times New Roman"/>
        </w:rPr>
      </w:pPr>
    </w:p>
    <w:p w14:paraId="1A6F63F5" w14:textId="238288FC" w:rsidR="004168C0" w:rsidRPr="00FD7B34" w:rsidRDefault="004168C0" w:rsidP="00723E24">
      <w:pPr>
        <w:rPr>
          <w:rFonts w:ascii="Times New Roman" w:hAnsi="Times New Roman" w:cs="Times New Roman"/>
        </w:rPr>
      </w:pPr>
    </w:p>
    <w:p w14:paraId="61CDF13A" w14:textId="50D167FD" w:rsidR="00B23B7B" w:rsidRDefault="00B23B7B" w:rsidP="00723E24">
      <w:pPr>
        <w:rPr>
          <w:rFonts w:ascii="Times New Roman" w:hAnsi="Times New Roman" w:cs="Times New Roman"/>
          <w:b/>
          <w:bCs/>
        </w:rPr>
      </w:pPr>
    </w:p>
    <w:p w14:paraId="171F61A0" w14:textId="52FF96D7" w:rsidR="00723E24" w:rsidRPr="00391782" w:rsidRDefault="00723E24" w:rsidP="00723E24">
      <w:pPr>
        <w:pStyle w:val="Balk1"/>
        <w:jc w:val="center"/>
        <w:rPr>
          <w:rFonts w:ascii="Times New Roman" w:hAnsi="Times New Roman" w:cs="Times New Roman"/>
          <w:b/>
          <w:color w:val="000000" w:themeColor="text1"/>
          <w:sz w:val="24"/>
          <w:szCs w:val="24"/>
        </w:rPr>
      </w:pPr>
      <w:bookmarkStart w:id="0" w:name="_Toc109220786"/>
      <w:r w:rsidRPr="00391782">
        <w:rPr>
          <w:rFonts w:ascii="Times New Roman" w:hAnsi="Times New Roman" w:cs="Times New Roman"/>
          <w:b/>
          <w:color w:val="000000" w:themeColor="text1"/>
          <w:sz w:val="24"/>
          <w:szCs w:val="24"/>
        </w:rPr>
        <w:lastRenderedPageBreak/>
        <w:t xml:space="preserve">DÖNEM VI STAJ </w:t>
      </w:r>
      <w:r w:rsidR="00BD00D6">
        <w:rPr>
          <w:rFonts w:ascii="Times New Roman" w:hAnsi="Times New Roman" w:cs="Times New Roman"/>
          <w:b/>
          <w:color w:val="000000" w:themeColor="text1"/>
          <w:sz w:val="24"/>
          <w:szCs w:val="24"/>
        </w:rPr>
        <w:t>BLOKLARI</w:t>
      </w:r>
      <w:bookmarkEnd w:id="0"/>
    </w:p>
    <w:p w14:paraId="29F102E1" w14:textId="77777777" w:rsidR="00723E24" w:rsidRPr="00391782" w:rsidRDefault="00723E24" w:rsidP="00723E24">
      <w:pPr>
        <w:widowControl w:val="0"/>
        <w:autoSpaceDE w:val="0"/>
        <w:autoSpaceDN w:val="0"/>
        <w:adjustRightInd w:val="0"/>
        <w:spacing w:line="480" w:lineRule="auto"/>
        <w:rPr>
          <w:rFonts w:ascii="Times New Roman" w:hAnsi="Times New Roman" w:cs="Times New Roman"/>
          <w:b/>
        </w:rPr>
      </w:pPr>
    </w:p>
    <w:p w14:paraId="1E083DB8" w14:textId="166A205E" w:rsidR="00723E24" w:rsidRPr="00391782" w:rsidRDefault="00723E24" w:rsidP="00723E24">
      <w:pPr>
        <w:widowControl w:val="0"/>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b/>
        </w:rPr>
        <w:t xml:space="preserve">Staj Bloğu 1 (2 </w:t>
      </w:r>
      <w:r w:rsidR="001416D3">
        <w:rPr>
          <w:rFonts w:ascii="Times New Roman" w:hAnsi="Times New Roman" w:cs="Times New Roman"/>
          <w:b/>
        </w:rPr>
        <w:t>a</w:t>
      </w:r>
      <w:r w:rsidRPr="00391782">
        <w:rPr>
          <w:rFonts w:ascii="Times New Roman" w:hAnsi="Times New Roman" w:cs="Times New Roman"/>
          <w:b/>
        </w:rPr>
        <w:t>y*):</w:t>
      </w:r>
      <w:r w:rsidRPr="00391782">
        <w:rPr>
          <w:rFonts w:ascii="Times New Roman" w:hAnsi="Times New Roman" w:cs="Times New Roman"/>
        </w:rPr>
        <w:t xml:space="preserve"> </w:t>
      </w:r>
    </w:p>
    <w:p w14:paraId="3D34765D" w14:textId="2F32EF8C" w:rsidR="00723E24" w:rsidRPr="00391782" w:rsidRDefault="00723E24" w:rsidP="00723E24">
      <w:pPr>
        <w:pStyle w:val="ListeParagraf"/>
        <w:widowControl w:val="0"/>
        <w:numPr>
          <w:ilvl w:val="0"/>
          <w:numId w:val="1"/>
        </w:numPr>
        <w:autoSpaceDE w:val="0"/>
        <w:autoSpaceDN w:val="0"/>
        <w:adjustRightInd w:val="0"/>
        <w:spacing w:line="480" w:lineRule="auto"/>
        <w:contextualSpacing w:val="0"/>
        <w:jc w:val="both"/>
        <w:rPr>
          <w:rFonts w:ascii="Times New Roman" w:hAnsi="Times New Roman" w:cs="Times New Roman"/>
        </w:rPr>
      </w:pPr>
      <w:r w:rsidRPr="00391782">
        <w:rPr>
          <w:rFonts w:ascii="Times New Roman" w:hAnsi="Times New Roman" w:cs="Times New Roman"/>
        </w:rPr>
        <w:t xml:space="preserve">İç Hastalıkları (2 </w:t>
      </w:r>
      <w:r w:rsidR="00B2477F">
        <w:rPr>
          <w:rFonts w:ascii="Times New Roman" w:hAnsi="Times New Roman" w:cs="Times New Roman"/>
        </w:rPr>
        <w:t>a</w:t>
      </w:r>
      <w:r w:rsidRPr="00391782">
        <w:rPr>
          <w:rFonts w:ascii="Times New Roman" w:hAnsi="Times New Roman" w:cs="Times New Roman"/>
        </w:rPr>
        <w:t xml:space="preserve">y) </w:t>
      </w:r>
    </w:p>
    <w:p w14:paraId="20ADA24E" w14:textId="408C3217" w:rsidR="00723E24" w:rsidRPr="00391782" w:rsidRDefault="00723E24" w:rsidP="00723E24">
      <w:pPr>
        <w:widowControl w:val="0"/>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b/>
        </w:rPr>
        <w:t xml:space="preserve">Staj Bloğu 2 (2 </w:t>
      </w:r>
      <w:r w:rsidR="001416D3">
        <w:rPr>
          <w:rFonts w:ascii="Times New Roman" w:hAnsi="Times New Roman" w:cs="Times New Roman"/>
          <w:b/>
        </w:rPr>
        <w:t>a</w:t>
      </w:r>
      <w:r w:rsidRPr="00391782">
        <w:rPr>
          <w:rFonts w:ascii="Times New Roman" w:hAnsi="Times New Roman" w:cs="Times New Roman"/>
          <w:b/>
        </w:rPr>
        <w:t>y):</w:t>
      </w:r>
      <w:r w:rsidRPr="00391782">
        <w:rPr>
          <w:rFonts w:ascii="Times New Roman" w:hAnsi="Times New Roman" w:cs="Times New Roman"/>
        </w:rPr>
        <w:t xml:space="preserve">  </w:t>
      </w:r>
    </w:p>
    <w:p w14:paraId="40385FFB" w14:textId="37280C13" w:rsidR="00723E24" w:rsidRPr="00391782" w:rsidRDefault="00723E24" w:rsidP="00723E24">
      <w:pPr>
        <w:pStyle w:val="ListeParagraf"/>
        <w:widowControl w:val="0"/>
        <w:numPr>
          <w:ilvl w:val="0"/>
          <w:numId w:val="2"/>
        </w:numPr>
        <w:autoSpaceDE w:val="0"/>
        <w:autoSpaceDN w:val="0"/>
        <w:adjustRightInd w:val="0"/>
        <w:spacing w:line="480" w:lineRule="auto"/>
        <w:contextualSpacing w:val="0"/>
        <w:jc w:val="both"/>
        <w:rPr>
          <w:rFonts w:ascii="Times New Roman" w:hAnsi="Times New Roman" w:cs="Times New Roman"/>
        </w:rPr>
      </w:pPr>
      <w:r w:rsidRPr="00391782">
        <w:rPr>
          <w:rFonts w:ascii="Times New Roman" w:hAnsi="Times New Roman" w:cs="Times New Roman"/>
        </w:rPr>
        <w:t xml:space="preserve">Acil Tıp (2 </w:t>
      </w:r>
      <w:r w:rsidR="001416D3">
        <w:rPr>
          <w:rFonts w:ascii="Times New Roman" w:hAnsi="Times New Roman" w:cs="Times New Roman"/>
        </w:rPr>
        <w:t>a</w:t>
      </w:r>
      <w:r w:rsidRPr="00391782">
        <w:rPr>
          <w:rFonts w:ascii="Times New Roman" w:hAnsi="Times New Roman" w:cs="Times New Roman"/>
        </w:rPr>
        <w:t>y)</w:t>
      </w:r>
    </w:p>
    <w:p w14:paraId="4DC6EB43" w14:textId="58A13815" w:rsidR="00723E24" w:rsidRPr="00391782" w:rsidRDefault="00723E24" w:rsidP="00723E24">
      <w:pPr>
        <w:widowControl w:val="0"/>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b/>
        </w:rPr>
        <w:t xml:space="preserve">Staj Bloğu 3 (2 </w:t>
      </w:r>
      <w:r w:rsidR="001416D3">
        <w:rPr>
          <w:rFonts w:ascii="Times New Roman" w:hAnsi="Times New Roman" w:cs="Times New Roman"/>
          <w:b/>
        </w:rPr>
        <w:t>a</w:t>
      </w:r>
      <w:r w:rsidRPr="00391782">
        <w:rPr>
          <w:rFonts w:ascii="Times New Roman" w:hAnsi="Times New Roman" w:cs="Times New Roman"/>
          <w:b/>
        </w:rPr>
        <w:t>y):</w:t>
      </w:r>
      <w:r w:rsidRPr="00391782">
        <w:rPr>
          <w:rFonts w:ascii="Times New Roman" w:hAnsi="Times New Roman" w:cs="Times New Roman"/>
        </w:rPr>
        <w:t xml:space="preserve"> </w:t>
      </w:r>
    </w:p>
    <w:p w14:paraId="633C4354" w14:textId="151DFD26" w:rsidR="00723E24" w:rsidRPr="00391782" w:rsidRDefault="00723E24" w:rsidP="00723E24">
      <w:pPr>
        <w:pStyle w:val="ListeParagraf"/>
        <w:widowControl w:val="0"/>
        <w:numPr>
          <w:ilvl w:val="0"/>
          <w:numId w:val="2"/>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 xml:space="preserve">Çocuk Sağlığı ve Hastalıkları (2 </w:t>
      </w:r>
      <w:r w:rsidR="001416D3">
        <w:rPr>
          <w:rFonts w:ascii="Times New Roman" w:hAnsi="Times New Roman" w:cs="Times New Roman"/>
        </w:rPr>
        <w:t>a</w:t>
      </w:r>
      <w:r w:rsidRPr="00391782">
        <w:rPr>
          <w:rFonts w:ascii="Times New Roman" w:hAnsi="Times New Roman" w:cs="Times New Roman"/>
        </w:rPr>
        <w:t>y)</w:t>
      </w:r>
    </w:p>
    <w:p w14:paraId="19EFCD20" w14:textId="2A96D3D7" w:rsidR="00723E24" w:rsidRPr="00391782" w:rsidRDefault="00723E24" w:rsidP="00723E24">
      <w:pPr>
        <w:widowControl w:val="0"/>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b/>
        </w:rPr>
        <w:t>Staj Bloğu 4 (</w:t>
      </w:r>
      <w:r w:rsidR="001416D3">
        <w:rPr>
          <w:rFonts w:ascii="Times New Roman" w:hAnsi="Times New Roman" w:cs="Times New Roman"/>
          <w:b/>
        </w:rPr>
        <w:t>2 a</w:t>
      </w:r>
      <w:r w:rsidRPr="00391782">
        <w:rPr>
          <w:rFonts w:ascii="Times New Roman" w:hAnsi="Times New Roman" w:cs="Times New Roman"/>
          <w:b/>
        </w:rPr>
        <w:t>y):</w:t>
      </w:r>
      <w:r w:rsidRPr="00391782">
        <w:rPr>
          <w:rFonts w:ascii="Times New Roman" w:hAnsi="Times New Roman" w:cs="Times New Roman"/>
        </w:rPr>
        <w:t xml:space="preserve"> </w:t>
      </w:r>
    </w:p>
    <w:p w14:paraId="1F9D15C6" w14:textId="3D6A8641" w:rsidR="00723E24" w:rsidRPr="00391782" w:rsidRDefault="00723E24" w:rsidP="00723E24">
      <w:pPr>
        <w:pStyle w:val="ListeParagraf"/>
        <w:widowControl w:val="0"/>
        <w:numPr>
          <w:ilvl w:val="0"/>
          <w:numId w:val="3"/>
        </w:numPr>
        <w:autoSpaceDE w:val="0"/>
        <w:autoSpaceDN w:val="0"/>
        <w:adjustRightInd w:val="0"/>
        <w:spacing w:line="480" w:lineRule="auto"/>
        <w:contextualSpacing w:val="0"/>
        <w:jc w:val="both"/>
        <w:rPr>
          <w:rFonts w:ascii="Times New Roman" w:hAnsi="Times New Roman" w:cs="Times New Roman"/>
        </w:rPr>
      </w:pPr>
      <w:r w:rsidRPr="00391782">
        <w:rPr>
          <w:rFonts w:ascii="Times New Roman" w:hAnsi="Times New Roman" w:cs="Times New Roman"/>
        </w:rPr>
        <w:t xml:space="preserve">Halk Sağlığı (1 </w:t>
      </w:r>
      <w:r w:rsidR="001416D3">
        <w:rPr>
          <w:rFonts w:ascii="Times New Roman" w:hAnsi="Times New Roman" w:cs="Times New Roman"/>
        </w:rPr>
        <w:t>a</w:t>
      </w:r>
      <w:r w:rsidRPr="00391782">
        <w:rPr>
          <w:rFonts w:ascii="Times New Roman" w:hAnsi="Times New Roman" w:cs="Times New Roman"/>
        </w:rPr>
        <w:t>y)</w:t>
      </w:r>
    </w:p>
    <w:p w14:paraId="68591BE7" w14:textId="255998CA" w:rsidR="00723E24" w:rsidRPr="00391782" w:rsidRDefault="00723E24" w:rsidP="00723E24">
      <w:pPr>
        <w:pStyle w:val="ListeParagraf"/>
        <w:widowControl w:val="0"/>
        <w:numPr>
          <w:ilvl w:val="0"/>
          <w:numId w:val="3"/>
        </w:numPr>
        <w:autoSpaceDE w:val="0"/>
        <w:autoSpaceDN w:val="0"/>
        <w:adjustRightInd w:val="0"/>
        <w:spacing w:line="480" w:lineRule="auto"/>
        <w:contextualSpacing w:val="0"/>
        <w:jc w:val="both"/>
        <w:rPr>
          <w:rFonts w:ascii="Times New Roman" w:hAnsi="Times New Roman" w:cs="Times New Roman"/>
        </w:rPr>
      </w:pPr>
      <w:r w:rsidRPr="00391782">
        <w:rPr>
          <w:rFonts w:ascii="Times New Roman" w:hAnsi="Times New Roman" w:cs="Times New Roman"/>
        </w:rPr>
        <w:t xml:space="preserve">Aile Hekimliği (1 </w:t>
      </w:r>
      <w:r w:rsidR="001416D3">
        <w:rPr>
          <w:rFonts w:ascii="Times New Roman" w:hAnsi="Times New Roman" w:cs="Times New Roman"/>
        </w:rPr>
        <w:t>a</w:t>
      </w:r>
      <w:r w:rsidRPr="00391782">
        <w:rPr>
          <w:rFonts w:ascii="Times New Roman" w:hAnsi="Times New Roman" w:cs="Times New Roman"/>
        </w:rPr>
        <w:t xml:space="preserve">y) </w:t>
      </w:r>
    </w:p>
    <w:p w14:paraId="3D9057FE" w14:textId="3B2759B9" w:rsidR="00723E24" w:rsidRPr="00391782" w:rsidRDefault="00723E24" w:rsidP="00723E24">
      <w:pPr>
        <w:widowControl w:val="0"/>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b/>
        </w:rPr>
        <w:t xml:space="preserve">Staj Bloğu 5 (2 </w:t>
      </w:r>
      <w:r w:rsidR="001416D3">
        <w:rPr>
          <w:rFonts w:ascii="Times New Roman" w:hAnsi="Times New Roman" w:cs="Times New Roman"/>
          <w:b/>
        </w:rPr>
        <w:t>a</w:t>
      </w:r>
      <w:r w:rsidRPr="00391782">
        <w:rPr>
          <w:rFonts w:ascii="Times New Roman" w:hAnsi="Times New Roman" w:cs="Times New Roman"/>
          <w:b/>
        </w:rPr>
        <w:t>y):</w:t>
      </w:r>
      <w:r w:rsidRPr="00391782">
        <w:rPr>
          <w:rFonts w:ascii="Times New Roman" w:hAnsi="Times New Roman" w:cs="Times New Roman"/>
        </w:rPr>
        <w:t xml:space="preserve"> </w:t>
      </w:r>
    </w:p>
    <w:p w14:paraId="658C7467" w14:textId="64C79F90" w:rsidR="00723E24" w:rsidRPr="00391782" w:rsidRDefault="00723E24" w:rsidP="00723E24">
      <w:pPr>
        <w:pStyle w:val="ListeParagraf"/>
        <w:widowControl w:val="0"/>
        <w:numPr>
          <w:ilvl w:val="0"/>
          <w:numId w:val="3"/>
        </w:numPr>
        <w:autoSpaceDE w:val="0"/>
        <w:autoSpaceDN w:val="0"/>
        <w:adjustRightInd w:val="0"/>
        <w:spacing w:line="480" w:lineRule="auto"/>
        <w:contextualSpacing w:val="0"/>
        <w:jc w:val="both"/>
        <w:rPr>
          <w:rFonts w:ascii="Times New Roman" w:hAnsi="Times New Roman" w:cs="Times New Roman"/>
        </w:rPr>
      </w:pPr>
      <w:r w:rsidRPr="00391782">
        <w:rPr>
          <w:rFonts w:ascii="Times New Roman" w:hAnsi="Times New Roman" w:cs="Times New Roman"/>
        </w:rPr>
        <w:t xml:space="preserve">Genel Cerrahi (1 </w:t>
      </w:r>
      <w:r w:rsidR="001416D3">
        <w:rPr>
          <w:rFonts w:ascii="Times New Roman" w:hAnsi="Times New Roman" w:cs="Times New Roman"/>
        </w:rPr>
        <w:t>a</w:t>
      </w:r>
      <w:r w:rsidRPr="00391782">
        <w:rPr>
          <w:rFonts w:ascii="Times New Roman" w:hAnsi="Times New Roman" w:cs="Times New Roman"/>
        </w:rPr>
        <w:t xml:space="preserve">y) </w:t>
      </w:r>
    </w:p>
    <w:p w14:paraId="585A780C" w14:textId="3893CDF9" w:rsidR="00723E24" w:rsidRPr="00391782" w:rsidRDefault="00723E24" w:rsidP="00723E24">
      <w:pPr>
        <w:pStyle w:val="ListeParagraf"/>
        <w:widowControl w:val="0"/>
        <w:numPr>
          <w:ilvl w:val="0"/>
          <w:numId w:val="3"/>
        </w:numPr>
        <w:autoSpaceDE w:val="0"/>
        <w:autoSpaceDN w:val="0"/>
        <w:adjustRightInd w:val="0"/>
        <w:spacing w:line="480" w:lineRule="auto"/>
        <w:contextualSpacing w:val="0"/>
        <w:jc w:val="both"/>
        <w:rPr>
          <w:rFonts w:ascii="Times New Roman" w:hAnsi="Times New Roman" w:cs="Times New Roman"/>
        </w:rPr>
      </w:pPr>
      <w:r w:rsidRPr="00391782">
        <w:rPr>
          <w:rFonts w:ascii="Times New Roman" w:hAnsi="Times New Roman" w:cs="Times New Roman"/>
        </w:rPr>
        <w:t xml:space="preserve">Kadın Hastalıkları ve Doğum (1 </w:t>
      </w:r>
      <w:r w:rsidR="001416D3">
        <w:rPr>
          <w:rFonts w:ascii="Times New Roman" w:hAnsi="Times New Roman" w:cs="Times New Roman"/>
        </w:rPr>
        <w:t>a</w:t>
      </w:r>
      <w:r w:rsidRPr="00391782">
        <w:rPr>
          <w:rFonts w:ascii="Times New Roman" w:hAnsi="Times New Roman" w:cs="Times New Roman"/>
        </w:rPr>
        <w:t>y)</w:t>
      </w:r>
    </w:p>
    <w:p w14:paraId="21BC3C07" w14:textId="6C31A96F" w:rsidR="00723E24" w:rsidRPr="00391782" w:rsidRDefault="00723E24" w:rsidP="00723E24">
      <w:pPr>
        <w:widowControl w:val="0"/>
        <w:autoSpaceDE w:val="0"/>
        <w:autoSpaceDN w:val="0"/>
        <w:adjustRightInd w:val="0"/>
        <w:spacing w:line="480" w:lineRule="auto"/>
        <w:jc w:val="both"/>
        <w:rPr>
          <w:rFonts w:ascii="Times New Roman" w:hAnsi="Times New Roman" w:cs="Times New Roman"/>
          <w:b/>
        </w:rPr>
      </w:pPr>
      <w:r w:rsidRPr="00391782">
        <w:rPr>
          <w:rFonts w:ascii="Times New Roman" w:hAnsi="Times New Roman" w:cs="Times New Roman"/>
          <w:b/>
        </w:rPr>
        <w:t xml:space="preserve">Staj Bloğu 6 (2 </w:t>
      </w:r>
      <w:r w:rsidR="001416D3">
        <w:rPr>
          <w:rFonts w:ascii="Times New Roman" w:hAnsi="Times New Roman" w:cs="Times New Roman"/>
          <w:b/>
        </w:rPr>
        <w:t>a</w:t>
      </w:r>
      <w:r w:rsidRPr="00391782">
        <w:rPr>
          <w:rFonts w:ascii="Times New Roman" w:hAnsi="Times New Roman" w:cs="Times New Roman"/>
          <w:b/>
        </w:rPr>
        <w:t>y):</w:t>
      </w:r>
    </w:p>
    <w:p w14:paraId="4D579FF3" w14:textId="0231FE91" w:rsidR="00723E24" w:rsidRPr="00391782" w:rsidRDefault="00723E24" w:rsidP="00723E24">
      <w:pPr>
        <w:pStyle w:val="ListeParagraf"/>
        <w:widowControl w:val="0"/>
        <w:numPr>
          <w:ilvl w:val="0"/>
          <w:numId w:val="11"/>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Göğüs Hastalıkları (</w:t>
      </w:r>
      <w:r w:rsidR="001416D3">
        <w:rPr>
          <w:rFonts w:ascii="Times New Roman" w:hAnsi="Times New Roman" w:cs="Times New Roman"/>
        </w:rPr>
        <w:t>2 hafta</w:t>
      </w:r>
      <w:r w:rsidRPr="00391782">
        <w:rPr>
          <w:rFonts w:ascii="Times New Roman" w:hAnsi="Times New Roman" w:cs="Times New Roman"/>
        </w:rPr>
        <w:t>)</w:t>
      </w:r>
    </w:p>
    <w:p w14:paraId="35A00B17" w14:textId="77777777" w:rsidR="00723E24" w:rsidRPr="00391782" w:rsidRDefault="00723E24" w:rsidP="00723E24">
      <w:pPr>
        <w:pStyle w:val="ListeParagraf"/>
        <w:widowControl w:val="0"/>
        <w:numPr>
          <w:ilvl w:val="0"/>
          <w:numId w:val="11"/>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Kardiyoloji (2 hafta)</w:t>
      </w:r>
    </w:p>
    <w:p w14:paraId="57D634B7" w14:textId="014A24C2" w:rsidR="00723E24" w:rsidRPr="00391782" w:rsidRDefault="00B1146D" w:rsidP="00723E24">
      <w:pPr>
        <w:pStyle w:val="ListeParagraf"/>
        <w:widowControl w:val="0"/>
        <w:numPr>
          <w:ilvl w:val="0"/>
          <w:numId w:val="11"/>
        </w:num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Elektif (S</w:t>
      </w:r>
      <w:r w:rsidR="00723E24" w:rsidRPr="00391782">
        <w:rPr>
          <w:rFonts w:ascii="Times New Roman" w:hAnsi="Times New Roman" w:cs="Times New Roman"/>
        </w:rPr>
        <w:t>eçmeli</w:t>
      </w:r>
      <w:r w:rsidR="00422529">
        <w:rPr>
          <w:rFonts w:ascii="Times New Roman" w:hAnsi="Times New Roman" w:cs="Times New Roman"/>
        </w:rPr>
        <w:t xml:space="preserve">) </w:t>
      </w:r>
      <w:r w:rsidR="00723E24" w:rsidRPr="00391782">
        <w:rPr>
          <w:rFonts w:ascii="Times New Roman" w:hAnsi="Times New Roman" w:cs="Times New Roman"/>
        </w:rPr>
        <w:t>Staj (</w:t>
      </w:r>
      <w:r w:rsidR="00324DCA">
        <w:rPr>
          <w:rFonts w:ascii="Times New Roman" w:hAnsi="Times New Roman" w:cs="Times New Roman"/>
        </w:rPr>
        <w:t>4</w:t>
      </w:r>
      <w:r w:rsidR="00723E24" w:rsidRPr="00391782">
        <w:rPr>
          <w:rFonts w:ascii="Times New Roman" w:hAnsi="Times New Roman" w:cs="Times New Roman"/>
        </w:rPr>
        <w:t xml:space="preserve"> hafta)</w:t>
      </w:r>
    </w:p>
    <w:p w14:paraId="4FB135A2" w14:textId="77777777" w:rsidR="00723E24" w:rsidRPr="00391782" w:rsidRDefault="00723E24" w:rsidP="00723E24">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Ortopedi ve Travmatoloji</w:t>
      </w:r>
    </w:p>
    <w:p w14:paraId="5C6369EE" w14:textId="77777777" w:rsidR="00723E24" w:rsidRPr="00391782" w:rsidRDefault="00723E24" w:rsidP="00723E24">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Üroloji</w:t>
      </w:r>
    </w:p>
    <w:p w14:paraId="6CE3C6BF" w14:textId="77777777" w:rsidR="00723E24" w:rsidRPr="00391782" w:rsidRDefault="00723E24" w:rsidP="00723E24">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Kulak Burun Boğaz Hastalıkları</w:t>
      </w:r>
    </w:p>
    <w:p w14:paraId="794C6DD1" w14:textId="77777777" w:rsidR="00723E24" w:rsidRPr="00391782" w:rsidRDefault="00723E24" w:rsidP="00723E24">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Göz Hastalıkları</w:t>
      </w:r>
    </w:p>
    <w:p w14:paraId="041DE271" w14:textId="0C0203CD" w:rsidR="00723E24" w:rsidRPr="00391782" w:rsidRDefault="004A301D" w:rsidP="00723E24">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Kalp ve Damar </w:t>
      </w:r>
      <w:r w:rsidR="00723E24" w:rsidRPr="00391782">
        <w:rPr>
          <w:rFonts w:ascii="Times New Roman" w:hAnsi="Times New Roman" w:cs="Times New Roman"/>
        </w:rPr>
        <w:t>Cerrahi</w:t>
      </w:r>
      <w:r>
        <w:rPr>
          <w:rFonts w:ascii="Times New Roman" w:hAnsi="Times New Roman" w:cs="Times New Roman"/>
        </w:rPr>
        <w:t>si</w:t>
      </w:r>
    </w:p>
    <w:p w14:paraId="0984B1BE" w14:textId="509E584F" w:rsidR="00723E24" w:rsidRPr="00391782" w:rsidRDefault="00723E24" w:rsidP="00723E24">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 xml:space="preserve">Beyin </w:t>
      </w:r>
      <w:r w:rsidR="005B35AE">
        <w:rPr>
          <w:rFonts w:ascii="Times New Roman" w:hAnsi="Times New Roman" w:cs="Times New Roman"/>
        </w:rPr>
        <w:t xml:space="preserve">ve Sinir </w:t>
      </w:r>
      <w:r w:rsidRPr="00391782">
        <w:rPr>
          <w:rFonts w:ascii="Times New Roman" w:hAnsi="Times New Roman" w:cs="Times New Roman"/>
        </w:rPr>
        <w:t>Cerrahi</w:t>
      </w:r>
      <w:r w:rsidR="005B35AE">
        <w:rPr>
          <w:rFonts w:ascii="Times New Roman" w:hAnsi="Times New Roman" w:cs="Times New Roman"/>
        </w:rPr>
        <w:t>si</w:t>
      </w:r>
    </w:p>
    <w:p w14:paraId="42A36B57" w14:textId="77777777" w:rsidR="00723E24" w:rsidRPr="00391782" w:rsidRDefault="00723E24" w:rsidP="00723E24">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lastRenderedPageBreak/>
        <w:t>Nöroloji</w:t>
      </w:r>
    </w:p>
    <w:p w14:paraId="1259AD9E" w14:textId="574ED5B2" w:rsidR="00723E24" w:rsidRPr="00391782" w:rsidRDefault="00723E24" w:rsidP="00723E24">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Enfeksiyon Hastalıkları</w:t>
      </w:r>
      <w:r w:rsidR="005B35AE">
        <w:rPr>
          <w:rFonts w:ascii="Times New Roman" w:hAnsi="Times New Roman" w:cs="Times New Roman"/>
        </w:rPr>
        <w:t xml:space="preserve"> ve Klinik Mikrobiyoloji</w:t>
      </w:r>
    </w:p>
    <w:p w14:paraId="1566450B" w14:textId="77777777" w:rsidR="00723E24" w:rsidRPr="00391782" w:rsidRDefault="00723E24" w:rsidP="00723E24">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Ruh Sağlığı ve Hastalıkları</w:t>
      </w:r>
    </w:p>
    <w:p w14:paraId="0F7364C8" w14:textId="52FFBDE4" w:rsidR="00723E24" w:rsidRDefault="00723E24" w:rsidP="00723E24">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Radyoloji</w:t>
      </w:r>
    </w:p>
    <w:p w14:paraId="3824BD08" w14:textId="2030383E" w:rsidR="001416D3" w:rsidRPr="00391782" w:rsidRDefault="001416D3" w:rsidP="00723E24">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Göğüs Cerrahisi</w:t>
      </w:r>
    </w:p>
    <w:p w14:paraId="58EDFF75" w14:textId="77777777" w:rsidR="00723E24" w:rsidRPr="00391782" w:rsidRDefault="00723E24" w:rsidP="00723E24">
      <w:pPr>
        <w:rPr>
          <w:rFonts w:ascii="Times New Roman" w:hAnsi="Times New Roman" w:cs="Times New Roman"/>
        </w:rPr>
      </w:pPr>
    </w:p>
    <w:p w14:paraId="3D6E0B30" w14:textId="77777777" w:rsidR="00723E24" w:rsidRPr="00391782" w:rsidRDefault="00723E24" w:rsidP="00723E24">
      <w:pPr>
        <w:rPr>
          <w:rFonts w:ascii="Times New Roman" w:hAnsi="Times New Roman" w:cs="Times New Roman"/>
        </w:rPr>
      </w:pPr>
    </w:p>
    <w:p w14:paraId="41B0088E" w14:textId="77777777" w:rsidR="00723E24" w:rsidRPr="00391782" w:rsidRDefault="00723E24" w:rsidP="00723E24">
      <w:pPr>
        <w:rPr>
          <w:rFonts w:ascii="Times New Roman" w:hAnsi="Times New Roman" w:cs="Times New Roman"/>
        </w:rPr>
      </w:pPr>
    </w:p>
    <w:p w14:paraId="1944FA71" w14:textId="77777777" w:rsidR="00723E24" w:rsidRPr="00391782" w:rsidRDefault="00723E24" w:rsidP="00723E24">
      <w:pPr>
        <w:rPr>
          <w:rFonts w:ascii="Times New Roman" w:hAnsi="Times New Roman" w:cs="Times New Roman"/>
        </w:rPr>
      </w:pPr>
    </w:p>
    <w:p w14:paraId="06488623" w14:textId="77777777" w:rsidR="00723E24" w:rsidRPr="00391782" w:rsidRDefault="00723E24" w:rsidP="00723E24">
      <w:pPr>
        <w:rPr>
          <w:rFonts w:ascii="Times New Roman" w:hAnsi="Times New Roman" w:cs="Times New Roman"/>
        </w:rPr>
      </w:pPr>
    </w:p>
    <w:p w14:paraId="274EB253" w14:textId="77777777" w:rsidR="00723E24" w:rsidRPr="00391782" w:rsidRDefault="00723E24" w:rsidP="00723E24">
      <w:pPr>
        <w:rPr>
          <w:rFonts w:ascii="Times New Roman" w:hAnsi="Times New Roman" w:cs="Times New Roman"/>
        </w:rPr>
      </w:pPr>
    </w:p>
    <w:p w14:paraId="111BEA2E" w14:textId="77777777" w:rsidR="00723E24" w:rsidRPr="00391782" w:rsidRDefault="00723E24" w:rsidP="00723E24">
      <w:pPr>
        <w:rPr>
          <w:rFonts w:ascii="Times New Roman" w:hAnsi="Times New Roman" w:cs="Times New Roman"/>
        </w:rPr>
      </w:pPr>
    </w:p>
    <w:p w14:paraId="76F399E2" w14:textId="77777777" w:rsidR="00723E24" w:rsidRPr="00391782" w:rsidRDefault="00723E24" w:rsidP="00723E24">
      <w:pPr>
        <w:rPr>
          <w:rFonts w:ascii="Times New Roman" w:hAnsi="Times New Roman" w:cs="Times New Roman"/>
        </w:rPr>
      </w:pPr>
    </w:p>
    <w:p w14:paraId="7A6375A0" w14:textId="77777777" w:rsidR="00723E24" w:rsidRPr="00391782" w:rsidRDefault="00723E24" w:rsidP="00723E24">
      <w:pPr>
        <w:rPr>
          <w:rFonts w:ascii="Times New Roman" w:hAnsi="Times New Roman" w:cs="Times New Roman"/>
        </w:rPr>
      </w:pPr>
    </w:p>
    <w:p w14:paraId="54A46526" w14:textId="77777777" w:rsidR="00723E24" w:rsidRPr="00391782" w:rsidRDefault="00723E24" w:rsidP="00723E24">
      <w:pPr>
        <w:rPr>
          <w:rFonts w:ascii="Times New Roman" w:hAnsi="Times New Roman" w:cs="Times New Roman"/>
        </w:rPr>
      </w:pPr>
    </w:p>
    <w:p w14:paraId="41C93D8B" w14:textId="77777777" w:rsidR="00723E24" w:rsidRPr="00391782" w:rsidRDefault="00723E24" w:rsidP="00723E24">
      <w:pPr>
        <w:rPr>
          <w:rFonts w:ascii="Times New Roman" w:hAnsi="Times New Roman" w:cs="Times New Roman"/>
        </w:rPr>
      </w:pPr>
    </w:p>
    <w:p w14:paraId="604AD60F" w14:textId="77777777" w:rsidR="00723E24" w:rsidRPr="00391782" w:rsidRDefault="00723E24" w:rsidP="00723E24">
      <w:pPr>
        <w:rPr>
          <w:rFonts w:ascii="Times New Roman" w:hAnsi="Times New Roman" w:cs="Times New Roman"/>
        </w:rPr>
      </w:pPr>
    </w:p>
    <w:p w14:paraId="3202F21D" w14:textId="65465DA4" w:rsidR="00723E24" w:rsidRPr="00BD00D6" w:rsidRDefault="00723E24" w:rsidP="00723E24">
      <w:pPr>
        <w:pStyle w:val="ListeParagraf"/>
        <w:rPr>
          <w:rFonts w:ascii="Times New Roman" w:hAnsi="Times New Roman" w:cs="Times New Roman"/>
          <w:b/>
          <w:bCs/>
        </w:rPr>
      </w:pPr>
      <w:r w:rsidRPr="00BD00D6">
        <w:rPr>
          <w:rFonts w:ascii="Times New Roman" w:hAnsi="Times New Roman" w:cs="Times New Roman"/>
          <w:b/>
          <w:bCs/>
        </w:rPr>
        <w:t>*Program</w:t>
      </w:r>
      <w:r w:rsidR="00BD00D6">
        <w:rPr>
          <w:rFonts w:ascii="Times New Roman" w:hAnsi="Times New Roman" w:cs="Times New Roman"/>
          <w:b/>
          <w:bCs/>
        </w:rPr>
        <w:t>,</w:t>
      </w:r>
      <w:r w:rsidRPr="00BD00D6">
        <w:rPr>
          <w:rFonts w:ascii="Times New Roman" w:hAnsi="Times New Roman" w:cs="Times New Roman"/>
          <w:b/>
          <w:bCs/>
        </w:rPr>
        <w:t xml:space="preserve"> ay döngüleri her ayın 1’inde değişecek şekilde planlanmıştır.</w:t>
      </w:r>
    </w:p>
    <w:p w14:paraId="360F1542" w14:textId="77777777" w:rsidR="00723E24" w:rsidRPr="00391782" w:rsidRDefault="00723E24" w:rsidP="00723E24">
      <w:pPr>
        <w:rPr>
          <w:rFonts w:ascii="Times New Roman" w:hAnsi="Times New Roman" w:cs="Times New Roman"/>
        </w:rPr>
      </w:pPr>
    </w:p>
    <w:p w14:paraId="7BAF4CD4" w14:textId="77777777" w:rsidR="00723E24" w:rsidRPr="00391782" w:rsidRDefault="00723E24" w:rsidP="00723E24">
      <w:pPr>
        <w:rPr>
          <w:rFonts w:ascii="Times New Roman" w:hAnsi="Times New Roman" w:cs="Times New Roman"/>
        </w:rPr>
      </w:pPr>
    </w:p>
    <w:p w14:paraId="0F2368A4" w14:textId="77777777" w:rsidR="00723E24" w:rsidRPr="00391782" w:rsidRDefault="00723E24" w:rsidP="00723E24">
      <w:pPr>
        <w:rPr>
          <w:rFonts w:ascii="Times New Roman" w:hAnsi="Times New Roman" w:cs="Times New Roman"/>
        </w:rPr>
      </w:pPr>
    </w:p>
    <w:p w14:paraId="5C72065C" w14:textId="77777777" w:rsidR="00723E24" w:rsidRPr="00391782" w:rsidRDefault="00723E24" w:rsidP="00723E24">
      <w:pPr>
        <w:rPr>
          <w:rFonts w:ascii="Times New Roman" w:hAnsi="Times New Roman" w:cs="Times New Roman"/>
        </w:rPr>
      </w:pPr>
    </w:p>
    <w:p w14:paraId="1D6AECC3" w14:textId="77777777" w:rsidR="00723E24" w:rsidRPr="00391782" w:rsidRDefault="00723E24" w:rsidP="00723E24">
      <w:pPr>
        <w:rPr>
          <w:rFonts w:ascii="Times New Roman" w:hAnsi="Times New Roman" w:cs="Times New Roman"/>
        </w:rPr>
      </w:pPr>
    </w:p>
    <w:p w14:paraId="2A09B98D" w14:textId="77777777" w:rsidR="00723E24" w:rsidRPr="00391782" w:rsidRDefault="00723E24" w:rsidP="00723E24">
      <w:pPr>
        <w:rPr>
          <w:rFonts w:ascii="Times New Roman" w:hAnsi="Times New Roman" w:cs="Times New Roman"/>
        </w:rPr>
      </w:pPr>
    </w:p>
    <w:p w14:paraId="52201F5A" w14:textId="56FE04C4" w:rsidR="00723E24" w:rsidRDefault="00723E24" w:rsidP="00723E24">
      <w:pPr>
        <w:rPr>
          <w:rFonts w:ascii="Times New Roman" w:hAnsi="Times New Roman" w:cs="Times New Roman"/>
        </w:rPr>
      </w:pPr>
    </w:p>
    <w:p w14:paraId="6A09C158" w14:textId="19681BC4" w:rsidR="009C536A" w:rsidRDefault="009C536A" w:rsidP="00723E24">
      <w:pPr>
        <w:rPr>
          <w:rFonts w:ascii="Times New Roman" w:hAnsi="Times New Roman" w:cs="Times New Roman"/>
        </w:rPr>
      </w:pPr>
    </w:p>
    <w:p w14:paraId="49FDFEAD" w14:textId="30200FD6" w:rsidR="009C536A" w:rsidRDefault="009C536A" w:rsidP="00723E24">
      <w:pPr>
        <w:rPr>
          <w:rFonts w:ascii="Times New Roman" w:hAnsi="Times New Roman" w:cs="Times New Roman"/>
        </w:rPr>
      </w:pPr>
    </w:p>
    <w:p w14:paraId="590C482D" w14:textId="4739D278" w:rsidR="009C536A" w:rsidRDefault="009C536A" w:rsidP="00723E24">
      <w:pPr>
        <w:rPr>
          <w:rFonts w:ascii="Times New Roman" w:hAnsi="Times New Roman" w:cs="Times New Roman"/>
        </w:rPr>
      </w:pPr>
    </w:p>
    <w:p w14:paraId="104C238F" w14:textId="53FCCFE2" w:rsidR="009C536A" w:rsidRDefault="009C536A" w:rsidP="00723E24">
      <w:pPr>
        <w:rPr>
          <w:rFonts w:ascii="Times New Roman" w:hAnsi="Times New Roman" w:cs="Times New Roman"/>
        </w:rPr>
      </w:pPr>
    </w:p>
    <w:p w14:paraId="24BFEE04" w14:textId="721ACBEB" w:rsidR="009C536A" w:rsidRDefault="009C536A" w:rsidP="00723E24">
      <w:pPr>
        <w:rPr>
          <w:rFonts w:ascii="Times New Roman" w:hAnsi="Times New Roman" w:cs="Times New Roman"/>
        </w:rPr>
      </w:pPr>
    </w:p>
    <w:p w14:paraId="090DE69E" w14:textId="7554F2C4" w:rsidR="009C536A" w:rsidRDefault="009C536A" w:rsidP="00723E24">
      <w:pPr>
        <w:rPr>
          <w:rFonts w:ascii="Times New Roman" w:hAnsi="Times New Roman" w:cs="Times New Roman"/>
        </w:rPr>
      </w:pPr>
    </w:p>
    <w:p w14:paraId="56F25252" w14:textId="77777777" w:rsidR="009C536A" w:rsidRPr="00391782" w:rsidRDefault="009C536A" w:rsidP="00723E24">
      <w:pPr>
        <w:rPr>
          <w:rFonts w:ascii="Times New Roman" w:hAnsi="Times New Roman" w:cs="Times New Roman"/>
        </w:rPr>
      </w:pPr>
    </w:p>
    <w:p w14:paraId="355FA453" w14:textId="77777777" w:rsidR="00723E24" w:rsidRPr="00391782" w:rsidRDefault="00723E24" w:rsidP="00723E24">
      <w:pPr>
        <w:rPr>
          <w:rFonts w:ascii="Times New Roman" w:hAnsi="Times New Roman" w:cs="Times New Roman"/>
        </w:rPr>
      </w:pPr>
    </w:p>
    <w:p w14:paraId="312FDBD2" w14:textId="77777777" w:rsidR="00723E24" w:rsidRPr="00391782" w:rsidRDefault="00723E24" w:rsidP="00723E24">
      <w:pPr>
        <w:rPr>
          <w:rFonts w:ascii="Times New Roman" w:hAnsi="Times New Roman" w:cs="Times New Roman"/>
        </w:rPr>
      </w:pPr>
    </w:p>
    <w:p w14:paraId="1410CEB3" w14:textId="77777777" w:rsidR="00723E24" w:rsidRPr="00391782" w:rsidRDefault="00723E24" w:rsidP="00723E24">
      <w:pPr>
        <w:rPr>
          <w:rFonts w:ascii="Times New Roman" w:hAnsi="Times New Roman" w:cs="Times New Roman"/>
        </w:rPr>
      </w:pPr>
    </w:p>
    <w:p w14:paraId="63D66079" w14:textId="77777777" w:rsidR="00723E24" w:rsidRPr="00391782" w:rsidRDefault="00723E24" w:rsidP="00723E24">
      <w:pPr>
        <w:rPr>
          <w:rFonts w:ascii="Times New Roman" w:hAnsi="Times New Roman" w:cs="Times New Roman"/>
        </w:rPr>
      </w:pPr>
    </w:p>
    <w:p w14:paraId="323FEBAF" w14:textId="77777777" w:rsidR="00723E24" w:rsidRPr="00391782" w:rsidRDefault="00723E24" w:rsidP="00723E24">
      <w:pPr>
        <w:rPr>
          <w:rFonts w:ascii="Times New Roman" w:hAnsi="Times New Roman" w:cs="Times New Roman"/>
        </w:rPr>
      </w:pPr>
    </w:p>
    <w:p w14:paraId="5941575D" w14:textId="77777777" w:rsidR="00723E24" w:rsidRPr="00391782" w:rsidRDefault="00723E24" w:rsidP="00723E24">
      <w:pPr>
        <w:rPr>
          <w:rFonts w:ascii="Times New Roman" w:hAnsi="Times New Roman" w:cs="Times New Roman"/>
        </w:rPr>
      </w:pPr>
    </w:p>
    <w:p w14:paraId="3AC16CDE" w14:textId="77777777" w:rsidR="00723E24" w:rsidRPr="00391782" w:rsidRDefault="00723E24" w:rsidP="00723E24">
      <w:pPr>
        <w:rPr>
          <w:rFonts w:ascii="Times New Roman" w:hAnsi="Times New Roman" w:cs="Times New Roman"/>
        </w:rPr>
      </w:pPr>
    </w:p>
    <w:p w14:paraId="297A5193" w14:textId="77777777" w:rsidR="00723E24" w:rsidRPr="00391782" w:rsidRDefault="00723E24" w:rsidP="00723E24">
      <w:pPr>
        <w:rPr>
          <w:rFonts w:ascii="Times New Roman" w:hAnsi="Times New Roman" w:cs="Times New Roman"/>
        </w:rPr>
      </w:pPr>
    </w:p>
    <w:p w14:paraId="54982E79" w14:textId="77777777" w:rsidR="00723E24" w:rsidRPr="00391782" w:rsidRDefault="00723E24" w:rsidP="00723E24">
      <w:pPr>
        <w:rPr>
          <w:rFonts w:ascii="Times New Roman" w:hAnsi="Times New Roman" w:cs="Times New Roman"/>
        </w:rPr>
      </w:pPr>
    </w:p>
    <w:p w14:paraId="6D3BA907" w14:textId="77777777" w:rsidR="00723E24" w:rsidRPr="00391782" w:rsidRDefault="00723E24" w:rsidP="00723E24">
      <w:pPr>
        <w:rPr>
          <w:rFonts w:ascii="Times New Roman" w:hAnsi="Times New Roman" w:cs="Times New Roman"/>
        </w:rPr>
      </w:pPr>
    </w:p>
    <w:p w14:paraId="24D05FEA" w14:textId="218DCEDC" w:rsidR="00723E24" w:rsidRPr="00391782" w:rsidRDefault="00723E24" w:rsidP="00723E24">
      <w:pPr>
        <w:pStyle w:val="Balk1"/>
        <w:jc w:val="center"/>
        <w:rPr>
          <w:rFonts w:ascii="Times New Roman" w:hAnsi="Times New Roman" w:cs="Times New Roman"/>
          <w:sz w:val="24"/>
          <w:szCs w:val="24"/>
        </w:rPr>
      </w:pPr>
      <w:bookmarkStart w:id="1" w:name="_Toc109220787"/>
      <w:r w:rsidRPr="00391782">
        <w:rPr>
          <w:rFonts w:ascii="Times New Roman" w:hAnsi="Times New Roman" w:cs="Times New Roman"/>
          <w:b/>
          <w:color w:val="000000" w:themeColor="text1"/>
          <w:sz w:val="24"/>
          <w:szCs w:val="24"/>
        </w:rPr>
        <w:lastRenderedPageBreak/>
        <w:t>DÖNEM VI ANA BİLİM / BİLİM DALI DERS</w:t>
      </w:r>
      <w:r w:rsidR="004B7E1D">
        <w:rPr>
          <w:rFonts w:ascii="Times New Roman" w:hAnsi="Times New Roman" w:cs="Times New Roman"/>
          <w:b/>
          <w:color w:val="000000" w:themeColor="text1"/>
          <w:sz w:val="24"/>
          <w:szCs w:val="24"/>
        </w:rPr>
        <w:t xml:space="preserve"> KODLARI</w:t>
      </w:r>
      <w:r w:rsidR="005A140B">
        <w:rPr>
          <w:rFonts w:ascii="Times New Roman" w:hAnsi="Times New Roman" w:cs="Times New Roman"/>
          <w:b/>
          <w:color w:val="000000" w:themeColor="text1"/>
          <w:sz w:val="24"/>
          <w:szCs w:val="24"/>
        </w:rPr>
        <w:t>, SÜRELERİ VE AKTS DEĞERLERİ</w:t>
      </w:r>
      <w:bookmarkEnd w:id="1"/>
    </w:p>
    <w:p w14:paraId="68FC5CE9" w14:textId="77777777" w:rsidR="00723E24" w:rsidRPr="00391782" w:rsidRDefault="00723E24" w:rsidP="00723E24">
      <w:pPr>
        <w:rPr>
          <w:rFonts w:ascii="Times New Roman" w:hAnsi="Times New Roman" w:cs="Times New Roman"/>
        </w:rPr>
      </w:pPr>
    </w:p>
    <w:tbl>
      <w:tblPr>
        <w:tblpPr w:leftFromText="141" w:rightFromText="141" w:vertAnchor="text" w:horzAnchor="margin" w:tblpY="104"/>
        <w:tblW w:w="6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435"/>
        <w:gridCol w:w="1249"/>
        <w:gridCol w:w="1656"/>
      </w:tblGrid>
      <w:tr w:rsidR="005131A1" w:rsidRPr="00391782" w14:paraId="4CCD1EFE" w14:textId="77777777" w:rsidTr="005131A1">
        <w:trPr>
          <w:trHeight w:val="616"/>
        </w:trPr>
        <w:tc>
          <w:tcPr>
            <w:tcW w:w="1531" w:type="dxa"/>
            <w:shd w:val="clear" w:color="auto" w:fill="F2F2F2" w:themeFill="background1" w:themeFillShade="F2"/>
            <w:vAlign w:val="center"/>
          </w:tcPr>
          <w:p w14:paraId="34854CBC" w14:textId="77777777" w:rsidR="005131A1" w:rsidRPr="00391782" w:rsidRDefault="005131A1" w:rsidP="001207E3">
            <w:pPr>
              <w:rPr>
                <w:rFonts w:ascii="Times New Roman" w:hAnsi="Times New Roman" w:cs="Times New Roman"/>
                <w:b/>
              </w:rPr>
            </w:pPr>
            <w:r w:rsidRPr="00391782">
              <w:rPr>
                <w:rFonts w:ascii="Times New Roman" w:hAnsi="Times New Roman" w:cs="Times New Roman"/>
                <w:b/>
              </w:rPr>
              <w:t>DERS KODU</w:t>
            </w:r>
          </w:p>
        </w:tc>
        <w:tc>
          <w:tcPr>
            <w:tcW w:w="2435" w:type="dxa"/>
            <w:shd w:val="clear" w:color="auto" w:fill="F2F2F2" w:themeFill="background1" w:themeFillShade="F2"/>
            <w:vAlign w:val="center"/>
          </w:tcPr>
          <w:p w14:paraId="78DD85F6" w14:textId="77777777" w:rsidR="005131A1" w:rsidRPr="007A1672" w:rsidRDefault="005131A1" w:rsidP="001207E3">
            <w:pPr>
              <w:rPr>
                <w:rFonts w:ascii="Times New Roman" w:hAnsi="Times New Roman" w:cs="Times New Roman"/>
                <w:b/>
                <w:color w:val="000000" w:themeColor="text1"/>
              </w:rPr>
            </w:pPr>
            <w:r w:rsidRPr="007A1672">
              <w:rPr>
                <w:rFonts w:ascii="Times New Roman" w:hAnsi="Times New Roman" w:cs="Times New Roman"/>
                <w:b/>
                <w:color w:val="000000" w:themeColor="text1"/>
              </w:rPr>
              <w:t>DERSLER</w:t>
            </w:r>
          </w:p>
        </w:tc>
        <w:tc>
          <w:tcPr>
            <w:tcW w:w="1249" w:type="dxa"/>
            <w:shd w:val="clear" w:color="auto" w:fill="F2F2F2" w:themeFill="background1" w:themeFillShade="F2"/>
            <w:vAlign w:val="center"/>
          </w:tcPr>
          <w:p w14:paraId="65691B03" w14:textId="3F95CD9A" w:rsidR="005131A1" w:rsidRPr="007A1672" w:rsidRDefault="005131A1" w:rsidP="001207E3">
            <w:pPr>
              <w:jc w:val="center"/>
              <w:rPr>
                <w:rFonts w:ascii="Times New Roman" w:hAnsi="Times New Roman" w:cs="Times New Roman"/>
                <w:b/>
                <w:color w:val="000000" w:themeColor="text1"/>
              </w:rPr>
            </w:pPr>
            <w:r w:rsidRPr="007A1672">
              <w:rPr>
                <w:rFonts w:ascii="Times New Roman" w:hAnsi="Times New Roman" w:cs="Times New Roman"/>
                <w:b/>
                <w:color w:val="000000" w:themeColor="text1"/>
              </w:rPr>
              <w:t>SÜRE</w:t>
            </w:r>
          </w:p>
        </w:tc>
        <w:tc>
          <w:tcPr>
            <w:tcW w:w="1656" w:type="dxa"/>
            <w:shd w:val="clear" w:color="auto" w:fill="F2F2F2" w:themeFill="background1" w:themeFillShade="F2"/>
            <w:vAlign w:val="center"/>
          </w:tcPr>
          <w:p w14:paraId="0C3E2A9E" w14:textId="7BF26674" w:rsidR="005131A1" w:rsidRPr="007A1672" w:rsidRDefault="005131A1" w:rsidP="001207E3">
            <w:pPr>
              <w:jc w:val="center"/>
              <w:rPr>
                <w:rFonts w:ascii="Times New Roman" w:hAnsi="Times New Roman" w:cs="Times New Roman"/>
                <w:b/>
                <w:color w:val="000000" w:themeColor="text1"/>
              </w:rPr>
            </w:pPr>
            <w:r w:rsidRPr="007A1672">
              <w:rPr>
                <w:rFonts w:ascii="Times New Roman" w:hAnsi="Times New Roman" w:cs="Times New Roman"/>
                <w:b/>
                <w:color w:val="000000" w:themeColor="text1"/>
              </w:rPr>
              <w:t>AKTS</w:t>
            </w:r>
          </w:p>
        </w:tc>
      </w:tr>
      <w:tr w:rsidR="005131A1" w:rsidRPr="00391782" w14:paraId="68B46EBF" w14:textId="77777777" w:rsidTr="005131A1">
        <w:trPr>
          <w:trHeight w:val="662"/>
        </w:trPr>
        <w:tc>
          <w:tcPr>
            <w:tcW w:w="1531" w:type="dxa"/>
            <w:vAlign w:val="center"/>
          </w:tcPr>
          <w:p w14:paraId="742AC253" w14:textId="77777777" w:rsidR="005131A1" w:rsidRPr="00391782" w:rsidRDefault="005131A1" w:rsidP="001207E3">
            <w:pPr>
              <w:rPr>
                <w:rFonts w:ascii="Times New Roman" w:hAnsi="Times New Roman" w:cs="Times New Roman"/>
              </w:rPr>
            </w:pPr>
          </w:p>
          <w:p w14:paraId="276DD201" w14:textId="77777777" w:rsidR="005131A1" w:rsidRPr="00391782" w:rsidRDefault="005131A1" w:rsidP="001207E3">
            <w:pPr>
              <w:rPr>
                <w:rFonts w:ascii="Times New Roman" w:hAnsi="Times New Roman" w:cs="Times New Roman"/>
              </w:rPr>
            </w:pPr>
            <w:r w:rsidRPr="00391782">
              <w:rPr>
                <w:rFonts w:ascii="Times New Roman" w:hAnsi="Times New Roman" w:cs="Times New Roman"/>
              </w:rPr>
              <w:t>TIP 601</w:t>
            </w:r>
          </w:p>
        </w:tc>
        <w:tc>
          <w:tcPr>
            <w:tcW w:w="2435" w:type="dxa"/>
            <w:vAlign w:val="center"/>
          </w:tcPr>
          <w:p w14:paraId="3B1E40E9" w14:textId="1D517A76" w:rsidR="005131A1" w:rsidRPr="007A1672" w:rsidRDefault="005131A1" w:rsidP="001207E3">
            <w:pPr>
              <w:rPr>
                <w:rFonts w:ascii="Times New Roman" w:hAnsi="Times New Roman" w:cs="Times New Roman"/>
                <w:color w:val="000000" w:themeColor="text1"/>
              </w:rPr>
            </w:pPr>
            <w:r w:rsidRPr="007A1672">
              <w:rPr>
                <w:rFonts w:ascii="Times New Roman" w:hAnsi="Times New Roman" w:cs="Times New Roman"/>
                <w:color w:val="000000" w:themeColor="text1"/>
              </w:rPr>
              <w:t xml:space="preserve">İç Hastalıkları </w:t>
            </w:r>
          </w:p>
        </w:tc>
        <w:tc>
          <w:tcPr>
            <w:tcW w:w="1249" w:type="dxa"/>
            <w:vAlign w:val="center"/>
          </w:tcPr>
          <w:p w14:paraId="12AD0E9A" w14:textId="3EE36025" w:rsidR="005131A1" w:rsidRPr="007A1672" w:rsidRDefault="005131A1" w:rsidP="001207E3">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2 ay</w:t>
            </w:r>
          </w:p>
        </w:tc>
        <w:tc>
          <w:tcPr>
            <w:tcW w:w="1656" w:type="dxa"/>
            <w:vAlign w:val="center"/>
          </w:tcPr>
          <w:p w14:paraId="1415E943" w14:textId="2B7F73EB" w:rsidR="005131A1" w:rsidRPr="007A1672" w:rsidRDefault="00B84EB6" w:rsidP="001207E3">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10</w:t>
            </w:r>
          </w:p>
        </w:tc>
      </w:tr>
      <w:tr w:rsidR="005131A1" w:rsidRPr="00391782" w14:paraId="7CAC687E" w14:textId="77777777" w:rsidTr="005131A1">
        <w:trPr>
          <w:trHeight w:val="662"/>
        </w:trPr>
        <w:tc>
          <w:tcPr>
            <w:tcW w:w="1531" w:type="dxa"/>
            <w:shd w:val="clear" w:color="auto" w:fill="F2F2F2" w:themeFill="background1" w:themeFillShade="F2"/>
            <w:vAlign w:val="center"/>
          </w:tcPr>
          <w:p w14:paraId="6D09742B" w14:textId="77777777" w:rsidR="005131A1" w:rsidRPr="00391782" w:rsidRDefault="005131A1" w:rsidP="001207E3">
            <w:pPr>
              <w:rPr>
                <w:rFonts w:ascii="Times New Roman" w:hAnsi="Times New Roman" w:cs="Times New Roman"/>
              </w:rPr>
            </w:pPr>
          </w:p>
          <w:p w14:paraId="1EBA8D36" w14:textId="77777777" w:rsidR="005131A1" w:rsidRPr="00391782" w:rsidRDefault="005131A1" w:rsidP="001207E3">
            <w:pPr>
              <w:rPr>
                <w:rFonts w:ascii="Times New Roman" w:hAnsi="Times New Roman" w:cs="Times New Roman"/>
              </w:rPr>
            </w:pPr>
            <w:r w:rsidRPr="00391782">
              <w:rPr>
                <w:rFonts w:ascii="Times New Roman" w:hAnsi="Times New Roman" w:cs="Times New Roman"/>
              </w:rPr>
              <w:t>TIP 602</w:t>
            </w:r>
          </w:p>
        </w:tc>
        <w:tc>
          <w:tcPr>
            <w:tcW w:w="2435" w:type="dxa"/>
            <w:shd w:val="clear" w:color="auto" w:fill="F2F2F2" w:themeFill="background1" w:themeFillShade="F2"/>
            <w:vAlign w:val="center"/>
          </w:tcPr>
          <w:p w14:paraId="75C80032" w14:textId="2A845B81" w:rsidR="005131A1" w:rsidRPr="007A1672" w:rsidRDefault="005131A1" w:rsidP="001207E3">
            <w:pPr>
              <w:rPr>
                <w:rFonts w:ascii="Times New Roman" w:hAnsi="Times New Roman" w:cs="Times New Roman"/>
                <w:color w:val="000000" w:themeColor="text1"/>
              </w:rPr>
            </w:pPr>
            <w:r w:rsidRPr="007A1672">
              <w:rPr>
                <w:rFonts w:ascii="Times New Roman" w:hAnsi="Times New Roman" w:cs="Times New Roman"/>
                <w:color w:val="000000" w:themeColor="text1"/>
              </w:rPr>
              <w:t xml:space="preserve">Acil Tıp </w:t>
            </w:r>
          </w:p>
        </w:tc>
        <w:tc>
          <w:tcPr>
            <w:tcW w:w="1249" w:type="dxa"/>
            <w:shd w:val="clear" w:color="auto" w:fill="F2F2F2" w:themeFill="background1" w:themeFillShade="F2"/>
            <w:vAlign w:val="center"/>
          </w:tcPr>
          <w:p w14:paraId="14BC651E" w14:textId="3814213C" w:rsidR="005131A1" w:rsidRPr="007A1672" w:rsidRDefault="005131A1" w:rsidP="001207E3">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 xml:space="preserve">2 ay </w:t>
            </w:r>
          </w:p>
        </w:tc>
        <w:tc>
          <w:tcPr>
            <w:tcW w:w="1656" w:type="dxa"/>
            <w:shd w:val="clear" w:color="auto" w:fill="F2F2F2" w:themeFill="background1" w:themeFillShade="F2"/>
            <w:vAlign w:val="center"/>
          </w:tcPr>
          <w:p w14:paraId="1A7FF98E" w14:textId="273DA17E" w:rsidR="005131A1" w:rsidRPr="007A1672" w:rsidRDefault="00B84EB6" w:rsidP="001207E3">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10</w:t>
            </w:r>
          </w:p>
        </w:tc>
      </w:tr>
      <w:tr w:rsidR="005131A1" w:rsidRPr="00391782" w14:paraId="56ACB091" w14:textId="77777777" w:rsidTr="005131A1">
        <w:trPr>
          <w:trHeight w:val="662"/>
        </w:trPr>
        <w:tc>
          <w:tcPr>
            <w:tcW w:w="1531" w:type="dxa"/>
            <w:vAlign w:val="center"/>
          </w:tcPr>
          <w:p w14:paraId="7D31954B" w14:textId="77777777" w:rsidR="005131A1" w:rsidRPr="00391782" w:rsidRDefault="005131A1" w:rsidP="001207E3">
            <w:pPr>
              <w:rPr>
                <w:rFonts w:ascii="Times New Roman" w:hAnsi="Times New Roman" w:cs="Times New Roman"/>
              </w:rPr>
            </w:pPr>
          </w:p>
          <w:p w14:paraId="72395142" w14:textId="77777777" w:rsidR="005131A1" w:rsidRPr="00391782" w:rsidRDefault="005131A1" w:rsidP="001207E3">
            <w:pPr>
              <w:rPr>
                <w:rFonts w:ascii="Times New Roman" w:hAnsi="Times New Roman" w:cs="Times New Roman"/>
              </w:rPr>
            </w:pPr>
            <w:r w:rsidRPr="00391782">
              <w:rPr>
                <w:rFonts w:ascii="Times New Roman" w:hAnsi="Times New Roman" w:cs="Times New Roman"/>
              </w:rPr>
              <w:t>TIP 603</w:t>
            </w:r>
          </w:p>
        </w:tc>
        <w:tc>
          <w:tcPr>
            <w:tcW w:w="2435" w:type="dxa"/>
            <w:vAlign w:val="center"/>
          </w:tcPr>
          <w:p w14:paraId="1BEF4A4A" w14:textId="75DBBED4" w:rsidR="005131A1" w:rsidRPr="007A1672" w:rsidRDefault="005131A1" w:rsidP="001207E3">
            <w:pPr>
              <w:rPr>
                <w:rFonts w:ascii="Times New Roman" w:hAnsi="Times New Roman" w:cs="Times New Roman"/>
                <w:color w:val="000000" w:themeColor="text1"/>
              </w:rPr>
            </w:pPr>
            <w:r w:rsidRPr="007A1672">
              <w:rPr>
                <w:rFonts w:ascii="Times New Roman" w:hAnsi="Times New Roman" w:cs="Times New Roman"/>
                <w:color w:val="000000" w:themeColor="text1"/>
              </w:rPr>
              <w:t xml:space="preserve">Çocuk Sağlığı ve Hastalıkları </w:t>
            </w:r>
          </w:p>
        </w:tc>
        <w:tc>
          <w:tcPr>
            <w:tcW w:w="1249" w:type="dxa"/>
            <w:vAlign w:val="center"/>
          </w:tcPr>
          <w:p w14:paraId="4601AF5B" w14:textId="324C3B91" w:rsidR="005131A1" w:rsidRPr="007A1672" w:rsidRDefault="005131A1" w:rsidP="001207E3">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 xml:space="preserve">2 ay </w:t>
            </w:r>
          </w:p>
        </w:tc>
        <w:tc>
          <w:tcPr>
            <w:tcW w:w="1656" w:type="dxa"/>
            <w:vAlign w:val="center"/>
          </w:tcPr>
          <w:p w14:paraId="49B111EC" w14:textId="1829A22B" w:rsidR="005131A1" w:rsidRPr="007A1672" w:rsidRDefault="00B84EB6" w:rsidP="001207E3">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10</w:t>
            </w:r>
          </w:p>
        </w:tc>
      </w:tr>
      <w:tr w:rsidR="005131A1" w:rsidRPr="00391782" w14:paraId="2812D15D" w14:textId="77777777" w:rsidTr="005131A1">
        <w:trPr>
          <w:trHeight w:val="616"/>
        </w:trPr>
        <w:tc>
          <w:tcPr>
            <w:tcW w:w="1531" w:type="dxa"/>
            <w:shd w:val="clear" w:color="auto" w:fill="F2F2F2" w:themeFill="background1" w:themeFillShade="F2"/>
            <w:vAlign w:val="center"/>
          </w:tcPr>
          <w:p w14:paraId="397A6578" w14:textId="77777777" w:rsidR="005131A1" w:rsidRPr="00391782" w:rsidRDefault="005131A1" w:rsidP="001207E3">
            <w:pPr>
              <w:rPr>
                <w:rFonts w:ascii="Times New Roman" w:hAnsi="Times New Roman" w:cs="Times New Roman"/>
              </w:rPr>
            </w:pPr>
          </w:p>
          <w:p w14:paraId="279382B0" w14:textId="2B4E317B" w:rsidR="005131A1" w:rsidRPr="00391782" w:rsidRDefault="005131A1" w:rsidP="001207E3">
            <w:pPr>
              <w:rPr>
                <w:rFonts w:ascii="Times New Roman" w:hAnsi="Times New Roman" w:cs="Times New Roman"/>
              </w:rPr>
            </w:pPr>
            <w:r w:rsidRPr="00391782">
              <w:rPr>
                <w:rFonts w:ascii="Times New Roman" w:hAnsi="Times New Roman" w:cs="Times New Roman"/>
              </w:rPr>
              <w:t>TIP 60</w:t>
            </w:r>
            <w:r>
              <w:rPr>
                <w:rFonts w:ascii="Times New Roman" w:hAnsi="Times New Roman" w:cs="Times New Roman"/>
              </w:rPr>
              <w:t>4</w:t>
            </w:r>
          </w:p>
        </w:tc>
        <w:tc>
          <w:tcPr>
            <w:tcW w:w="2435" w:type="dxa"/>
            <w:shd w:val="clear" w:color="auto" w:fill="F2F2F2" w:themeFill="background1" w:themeFillShade="F2"/>
            <w:vAlign w:val="center"/>
          </w:tcPr>
          <w:p w14:paraId="61096876" w14:textId="65C06EF8" w:rsidR="005131A1" w:rsidRPr="007A1672" w:rsidRDefault="005131A1" w:rsidP="001207E3">
            <w:pPr>
              <w:rPr>
                <w:rFonts w:ascii="Times New Roman" w:hAnsi="Times New Roman" w:cs="Times New Roman"/>
                <w:color w:val="000000" w:themeColor="text1"/>
              </w:rPr>
            </w:pPr>
            <w:r w:rsidRPr="007A1672">
              <w:rPr>
                <w:rFonts w:ascii="Times New Roman" w:hAnsi="Times New Roman" w:cs="Times New Roman"/>
                <w:color w:val="000000" w:themeColor="text1"/>
              </w:rPr>
              <w:t xml:space="preserve">Aile Hekimliği </w:t>
            </w:r>
          </w:p>
        </w:tc>
        <w:tc>
          <w:tcPr>
            <w:tcW w:w="1249" w:type="dxa"/>
            <w:shd w:val="clear" w:color="auto" w:fill="F2F2F2" w:themeFill="background1" w:themeFillShade="F2"/>
            <w:vAlign w:val="center"/>
          </w:tcPr>
          <w:p w14:paraId="40F95E7E" w14:textId="689E7018" w:rsidR="005131A1" w:rsidRPr="007A1672" w:rsidRDefault="005131A1" w:rsidP="001207E3">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 xml:space="preserve">1 ay </w:t>
            </w:r>
          </w:p>
        </w:tc>
        <w:tc>
          <w:tcPr>
            <w:tcW w:w="1656" w:type="dxa"/>
            <w:shd w:val="clear" w:color="auto" w:fill="F2F2F2" w:themeFill="background1" w:themeFillShade="F2"/>
            <w:vAlign w:val="center"/>
          </w:tcPr>
          <w:p w14:paraId="39AAE9A1" w14:textId="103F11E9" w:rsidR="005131A1" w:rsidRPr="007A1672" w:rsidRDefault="00B84EB6" w:rsidP="001207E3">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5</w:t>
            </w:r>
          </w:p>
        </w:tc>
      </w:tr>
      <w:tr w:rsidR="005131A1" w:rsidRPr="00391782" w14:paraId="5C0405A3" w14:textId="77777777" w:rsidTr="005131A1">
        <w:trPr>
          <w:trHeight w:val="662"/>
        </w:trPr>
        <w:tc>
          <w:tcPr>
            <w:tcW w:w="1531" w:type="dxa"/>
            <w:vAlign w:val="center"/>
          </w:tcPr>
          <w:p w14:paraId="74F6AF5A" w14:textId="77777777" w:rsidR="005131A1" w:rsidRPr="00391782" w:rsidRDefault="005131A1" w:rsidP="001207E3">
            <w:pPr>
              <w:rPr>
                <w:rFonts w:ascii="Times New Roman" w:hAnsi="Times New Roman" w:cs="Times New Roman"/>
              </w:rPr>
            </w:pPr>
          </w:p>
          <w:p w14:paraId="36B21658" w14:textId="617691AB" w:rsidR="005131A1" w:rsidRPr="00391782" w:rsidRDefault="005131A1" w:rsidP="001207E3">
            <w:pPr>
              <w:rPr>
                <w:rFonts w:ascii="Times New Roman" w:hAnsi="Times New Roman" w:cs="Times New Roman"/>
              </w:rPr>
            </w:pPr>
            <w:r w:rsidRPr="00391782">
              <w:rPr>
                <w:rFonts w:ascii="Times New Roman" w:hAnsi="Times New Roman" w:cs="Times New Roman"/>
              </w:rPr>
              <w:t>TIP 60</w:t>
            </w:r>
            <w:r>
              <w:rPr>
                <w:rFonts w:ascii="Times New Roman" w:hAnsi="Times New Roman" w:cs="Times New Roman"/>
              </w:rPr>
              <w:t>5</w:t>
            </w:r>
          </w:p>
        </w:tc>
        <w:tc>
          <w:tcPr>
            <w:tcW w:w="2435" w:type="dxa"/>
            <w:vAlign w:val="center"/>
          </w:tcPr>
          <w:p w14:paraId="690FF12D" w14:textId="0B0C443A" w:rsidR="005131A1" w:rsidRPr="007A1672" w:rsidRDefault="005131A1" w:rsidP="001207E3">
            <w:pPr>
              <w:rPr>
                <w:rFonts w:ascii="Times New Roman" w:hAnsi="Times New Roman" w:cs="Times New Roman"/>
                <w:color w:val="000000" w:themeColor="text1"/>
              </w:rPr>
            </w:pPr>
            <w:r w:rsidRPr="007A1672">
              <w:rPr>
                <w:rFonts w:ascii="Times New Roman" w:hAnsi="Times New Roman" w:cs="Times New Roman"/>
                <w:color w:val="000000" w:themeColor="text1"/>
              </w:rPr>
              <w:t xml:space="preserve">Genel Cerrahi </w:t>
            </w:r>
          </w:p>
        </w:tc>
        <w:tc>
          <w:tcPr>
            <w:tcW w:w="1249" w:type="dxa"/>
            <w:vAlign w:val="center"/>
          </w:tcPr>
          <w:p w14:paraId="23A448EE" w14:textId="76D7D834" w:rsidR="005131A1" w:rsidRPr="007A1672" w:rsidRDefault="005131A1" w:rsidP="001207E3">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1 ay</w:t>
            </w:r>
          </w:p>
        </w:tc>
        <w:tc>
          <w:tcPr>
            <w:tcW w:w="1656" w:type="dxa"/>
            <w:vAlign w:val="center"/>
          </w:tcPr>
          <w:p w14:paraId="708E966B" w14:textId="5E9ECA4B" w:rsidR="005131A1" w:rsidRPr="007A1672" w:rsidRDefault="00B84EB6" w:rsidP="001207E3">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5</w:t>
            </w:r>
          </w:p>
        </w:tc>
      </w:tr>
      <w:tr w:rsidR="005131A1" w:rsidRPr="00391782" w14:paraId="731C0688" w14:textId="77777777" w:rsidTr="005131A1">
        <w:trPr>
          <w:trHeight w:val="662"/>
        </w:trPr>
        <w:tc>
          <w:tcPr>
            <w:tcW w:w="1531" w:type="dxa"/>
            <w:vAlign w:val="center"/>
          </w:tcPr>
          <w:p w14:paraId="0C1D8C2B" w14:textId="7AC5655E" w:rsidR="005131A1" w:rsidRPr="00B84EB6" w:rsidRDefault="005131A1" w:rsidP="00494C05">
            <w:pPr>
              <w:rPr>
                <w:rFonts w:ascii="Times New Roman" w:hAnsi="Times New Roman" w:cs="Times New Roman"/>
                <w:color w:val="000000" w:themeColor="text1"/>
              </w:rPr>
            </w:pPr>
            <w:r w:rsidRPr="00B84EB6">
              <w:rPr>
                <w:rFonts w:ascii="Times New Roman" w:hAnsi="Times New Roman" w:cs="Times New Roman"/>
                <w:color w:val="000000" w:themeColor="text1"/>
              </w:rPr>
              <w:t>TIP 60</w:t>
            </w:r>
            <w:r w:rsidR="00F06DE2" w:rsidRPr="00B84EB6">
              <w:rPr>
                <w:rFonts w:ascii="Times New Roman" w:hAnsi="Times New Roman" w:cs="Times New Roman"/>
                <w:color w:val="000000" w:themeColor="text1"/>
              </w:rPr>
              <w:t>6</w:t>
            </w:r>
          </w:p>
        </w:tc>
        <w:tc>
          <w:tcPr>
            <w:tcW w:w="2435" w:type="dxa"/>
            <w:vAlign w:val="center"/>
          </w:tcPr>
          <w:p w14:paraId="64970750" w14:textId="3D68722B" w:rsidR="005131A1" w:rsidRPr="007A1672" w:rsidRDefault="005131A1" w:rsidP="00494C05">
            <w:pPr>
              <w:rPr>
                <w:rFonts w:ascii="Times New Roman" w:hAnsi="Times New Roman" w:cs="Times New Roman"/>
                <w:color w:val="000000" w:themeColor="text1"/>
              </w:rPr>
            </w:pPr>
            <w:r w:rsidRPr="007A1672">
              <w:rPr>
                <w:rFonts w:ascii="Times New Roman" w:hAnsi="Times New Roman" w:cs="Times New Roman"/>
                <w:color w:val="000000" w:themeColor="text1"/>
              </w:rPr>
              <w:t xml:space="preserve">Halk Sağlığı </w:t>
            </w:r>
          </w:p>
        </w:tc>
        <w:tc>
          <w:tcPr>
            <w:tcW w:w="1249" w:type="dxa"/>
            <w:vAlign w:val="center"/>
          </w:tcPr>
          <w:p w14:paraId="11008306" w14:textId="58BF4C54" w:rsidR="005131A1" w:rsidRPr="007A1672" w:rsidRDefault="005131A1" w:rsidP="00494C05">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1 ay</w:t>
            </w:r>
          </w:p>
        </w:tc>
        <w:tc>
          <w:tcPr>
            <w:tcW w:w="1656" w:type="dxa"/>
            <w:vAlign w:val="center"/>
          </w:tcPr>
          <w:p w14:paraId="5BAF336D" w14:textId="0CC3975C" w:rsidR="005131A1" w:rsidRPr="007A1672" w:rsidRDefault="00B84EB6" w:rsidP="00494C05">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5</w:t>
            </w:r>
          </w:p>
        </w:tc>
      </w:tr>
      <w:tr w:rsidR="005131A1" w:rsidRPr="00391782" w14:paraId="4D4A3107" w14:textId="77777777" w:rsidTr="005131A1">
        <w:trPr>
          <w:trHeight w:val="616"/>
        </w:trPr>
        <w:tc>
          <w:tcPr>
            <w:tcW w:w="1531" w:type="dxa"/>
            <w:shd w:val="clear" w:color="auto" w:fill="FFFFFF" w:themeFill="background1"/>
            <w:vAlign w:val="center"/>
          </w:tcPr>
          <w:p w14:paraId="21592099" w14:textId="77777777" w:rsidR="005131A1" w:rsidRPr="00B84EB6" w:rsidRDefault="005131A1" w:rsidP="001207E3">
            <w:pPr>
              <w:rPr>
                <w:rFonts w:ascii="Times New Roman" w:hAnsi="Times New Roman" w:cs="Times New Roman"/>
                <w:color w:val="000000" w:themeColor="text1"/>
              </w:rPr>
            </w:pPr>
          </w:p>
          <w:p w14:paraId="73445403" w14:textId="77777777" w:rsidR="005131A1" w:rsidRPr="00B84EB6" w:rsidRDefault="005131A1" w:rsidP="001207E3">
            <w:pPr>
              <w:rPr>
                <w:rFonts w:ascii="Times New Roman" w:hAnsi="Times New Roman" w:cs="Times New Roman"/>
                <w:color w:val="000000" w:themeColor="text1"/>
              </w:rPr>
            </w:pPr>
            <w:r w:rsidRPr="00B84EB6">
              <w:rPr>
                <w:rFonts w:ascii="Times New Roman" w:hAnsi="Times New Roman" w:cs="Times New Roman"/>
                <w:color w:val="000000" w:themeColor="text1"/>
              </w:rPr>
              <w:t>TIP 607</w:t>
            </w:r>
          </w:p>
        </w:tc>
        <w:tc>
          <w:tcPr>
            <w:tcW w:w="2435" w:type="dxa"/>
            <w:shd w:val="clear" w:color="auto" w:fill="FFFFFF" w:themeFill="background1"/>
            <w:vAlign w:val="center"/>
          </w:tcPr>
          <w:p w14:paraId="1F57ED67" w14:textId="7A12F28E" w:rsidR="005131A1" w:rsidRPr="007A1672" w:rsidRDefault="005131A1" w:rsidP="001207E3">
            <w:pPr>
              <w:rPr>
                <w:rFonts w:ascii="Times New Roman" w:hAnsi="Times New Roman" w:cs="Times New Roman"/>
                <w:color w:val="000000" w:themeColor="text1"/>
              </w:rPr>
            </w:pPr>
            <w:r w:rsidRPr="007A1672">
              <w:rPr>
                <w:rFonts w:ascii="Times New Roman" w:hAnsi="Times New Roman" w:cs="Times New Roman"/>
                <w:color w:val="000000" w:themeColor="text1"/>
              </w:rPr>
              <w:t xml:space="preserve">Kadın Hastalıkları ve Doğum </w:t>
            </w:r>
          </w:p>
        </w:tc>
        <w:tc>
          <w:tcPr>
            <w:tcW w:w="1249" w:type="dxa"/>
            <w:shd w:val="clear" w:color="auto" w:fill="FFFFFF" w:themeFill="background1"/>
            <w:vAlign w:val="center"/>
          </w:tcPr>
          <w:p w14:paraId="0B3B5B11" w14:textId="586363ED" w:rsidR="005131A1" w:rsidRPr="007A1672" w:rsidRDefault="005131A1" w:rsidP="001207E3">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1 ay</w:t>
            </w:r>
          </w:p>
        </w:tc>
        <w:tc>
          <w:tcPr>
            <w:tcW w:w="1656" w:type="dxa"/>
            <w:shd w:val="clear" w:color="auto" w:fill="FFFFFF" w:themeFill="background1"/>
            <w:vAlign w:val="center"/>
          </w:tcPr>
          <w:p w14:paraId="7F215C0F" w14:textId="46925E6B" w:rsidR="005131A1" w:rsidRPr="007A1672" w:rsidRDefault="00B84EB6" w:rsidP="001207E3">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5</w:t>
            </w:r>
          </w:p>
        </w:tc>
      </w:tr>
      <w:tr w:rsidR="00B84EB6" w:rsidRPr="00391782" w14:paraId="1AD4C4D1" w14:textId="77777777" w:rsidTr="005131A1">
        <w:trPr>
          <w:trHeight w:val="616"/>
        </w:trPr>
        <w:tc>
          <w:tcPr>
            <w:tcW w:w="1531" w:type="dxa"/>
            <w:shd w:val="clear" w:color="auto" w:fill="FFFFFF" w:themeFill="background1"/>
            <w:vAlign w:val="center"/>
          </w:tcPr>
          <w:p w14:paraId="51643877" w14:textId="50574B08" w:rsidR="00B84EB6" w:rsidRPr="00B84EB6" w:rsidRDefault="00B84EB6" w:rsidP="001207E3">
            <w:pPr>
              <w:rPr>
                <w:rFonts w:ascii="Times New Roman" w:hAnsi="Times New Roman" w:cs="Times New Roman"/>
                <w:color w:val="000000" w:themeColor="text1"/>
              </w:rPr>
            </w:pPr>
            <w:r w:rsidRPr="00B84EB6">
              <w:rPr>
                <w:rFonts w:ascii="Times New Roman" w:hAnsi="Times New Roman" w:cs="Times New Roman"/>
                <w:color w:val="000000" w:themeColor="text1"/>
              </w:rPr>
              <w:t>TIP 608</w:t>
            </w:r>
          </w:p>
        </w:tc>
        <w:tc>
          <w:tcPr>
            <w:tcW w:w="2435" w:type="dxa"/>
            <w:shd w:val="clear" w:color="auto" w:fill="FFFFFF" w:themeFill="background1"/>
            <w:vAlign w:val="center"/>
          </w:tcPr>
          <w:p w14:paraId="0CD70354" w14:textId="65DF7A1F" w:rsidR="00B84EB6" w:rsidRPr="007A1672" w:rsidRDefault="00B84EB6" w:rsidP="001207E3">
            <w:pPr>
              <w:rPr>
                <w:rFonts w:ascii="Times New Roman" w:hAnsi="Times New Roman" w:cs="Times New Roman"/>
                <w:color w:val="000000" w:themeColor="text1"/>
              </w:rPr>
            </w:pPr>
            <w:r w:rsidRPr="007A1672">
              <w:rPr>
                <w:rFonts w:ascii="Times New Roman" w:hAnsi="Times New Roman" w:cs="Times New Roman"/>
                <w:color w:val="000000" w:themeColor="text1"/>
              </w:rPr>
              <w:t>Elektif (Seçmeli</w:t>
            </w:r>
            <w:r w:rsidR="00422529" w:rsidRPr="007A1672">
              <w:rPr>
                <w:rFonts w:ascii="Times New Roman" w:hAnsi="Times New Roman" w:cs="Times New Roman"/>
                <w:color w:val="000000" w:themeColor="text1"/>
              </w:rPr>
              <w:t xml:space="preserve">) </w:t>
            </w:r>
            <w:r w:rsidRPr="007A1672">
              <w:rPr>
                <w:rFonts w:ascii="Times New Roman" w:hAnsi="Times New Roman" w:cs="Times New Roman"/>
                <w:color w:val="000000" w:themeColor="text1"/>
              </w:rPr>
              <w:t>Staj</w:t>
            </w:r>
          </w:p>
        </w:tc>
        <w:tc>
          <w:tcPr>
            <w:tcW w:w="1249" w:type="dxa"/>
            <w:shd w:val="clear" w:color="auto" w:fill="FFFFFF" w:themeFill="background1"/>
            <w:vAlign w:val="center"/>
          </w:tcPr>
          <w:p w14:paraId="2FA755AE" w14:textId="2883C638" w:rsidR="00B84EB6" w:rsidRPr="007A1672" w:rsidRDefault="00B84EB6" w:rsidP="001207E3">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 xml:space="preserve"> </w:t>
            </w:r>
            <w:r w:rsidR="008960A7">
              <w:rPr>
                <w:rFonts w:ascii="Times New Roman" w:hAnsi="Times New Roman" w:cs="Times New Roman"/>
                <w:color w:val="000000" w:themeColor="text1"/>
              </w:rPr>
              <w:t>1 ay</w:t>
            </w:r>
          </w:p>
        </w:tc>
        <w:tc>
          <w:tcPr>
            <w:tcW w:w="1656" w:type="dxa"/>
            <w:shd w:val="clear" w:color="auto" w:fill="FFFFFF" w:themeFill="background1"/>
            <w:vAlign w:val="center"/>
          </w:tcPr>
          <w:p w14:paraId="418EB579" w14:textId="442F4E0B" w:rsidR="00B84EB6" w:rsidRPr="007A1672" w:rsidRDefault="00F85FD5" w:rsidP="001207E3">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6</w:t>
            </w:r>
          </w:p>
        </w:tc>
      </w:tr>
      <w:tr w:rsidR="005131A1" w:rsidRPr="00391782" w14:paraId="58FD3B39" w14:textId="77777777" w:rsidTr="005131A1">
        <w:trPr>
          <w:trHeight w:val="616"/>
        </w:trPr>
        <w:tc>
          <w:tcPr>
            <w:tcW w:w="1531" w:type="dxa"/>
            <w:shd w:val="clear" w:color="auto" w:fill="FFFFFF" w:themeFill="background1"/>
            <w:vAlign w:val="center"/>
          </w:tcPr>
          <w:p w14:paraId="3247B6FB" w14:textId="77777777" w:rsidR="005131A1" w:rsidRPr="007A1672" w:rsidRDefault="005131A1" w:rsidP="001207E3">
            <w:pPr>
              <w:rPr>
                <w:rFonts w:ascii="Times New Roman" w:hAnsi="Times New Roman" w:cs="Times New Roman"/>
                <w:color w:val="000000" w:themeColor="text1"/>
              </w:rPr>
            </w:pPr>
          </w:p>
          <w:p w14:paraId="04438212" w14:textId="1982172A" w:rsidR="005131A1" w:rsidRPr="007A1672" w:rsidRDefault="005131A1" w:rsidP="001207E3">
            <w:pPr>
              <w:rPr>
                <w:rFonts w:ascii="Times New Roman" w:hAnsi="Times New Roman" w:cs="Times New Roman"/>
                <w:color w:val="000000" w:themeColor="text1"/>
              </w:rPr>
            </w:pPr>
            <w:r w:rsidRPr="007A1672">
              <w:rPr>
                <w:rFonts w:ascii="Times New Roman" w:hAnsi="Times New Roman" w:cs="Times New Roman"/>
                <w:color w:val="000000" w:themeColor="text1"/>
              </w:rPr>
              <w:t>TIP 60</w:t>
            </w:r>
            <w:r w:rsidR="00B84EB6" w:rsidRPr="007A1672">
              <w:rPr>
                <w:rFonts w:ascii="Times New Roman" w:hAnsi="Times New Roman" w:cs="Times New Roman"/>
                <w:color w:val="000000" w:themeColor="text1"/>
              </w:rPr>
              <w:t>9</w:t>
            </w:r>
          </w:p>
        </w:tc>
        <w:tc>
          <w:tcPr>
            <w:tcW w:w="2435" w:type="dxa"/>
            <w:shd w:val="clear" w:color="auto" w:fill="FFFFFF" w:themeFill="background1"/>
            <w:vAlign w:val="center"/>
          </w:tcPr>
          <w:p w14:paraId="2CE19993" w14:textId="36D660AB" w:rsidR="005131A1" w:rsidRPr="007A1672" w:rsidRDefault="005131A1" w:rsidP="001207E3">
            <w:pPr>
              <w:rPr>
                <w:rFonts w:ascii="Times New Roman" w:hAnsi="Times New Roman" w:cs="Times New Roman"/>
                <w:color w:val="000000" w:themeColor="text1"/>
              </w:rPr>
            </w:pPr>
            <w:r w:rsidRPr="007A1672">
              <w:rPr>
                <w:rFonts w:ascii="Times New Roman" w:hAnsi="Times New Roman" w:cs="Times New Roman"/>
                <w:color w:val="000000" w:themeColor="text1"/>
              </w:rPr>
              <w:t>Göğüs Hastalıkları</w:t>
            </w:r>
          </w:p>
        </w:tc>
        <w:tc>
          <w:tcPr>
            <w:tcW w:w="1249" w:type="dxa"/>
            <w:shd w:val="clear" w:color="auto" w:fill="FFFFFF" w:themeFill="background1"/>
            <w:vAlign w:val="center"/>
          </w:tcPr>
          <w:p w14:paraId="65CD563F" w14:textId="232E47FD" w:rsidR="005131A1" w:rsidRPr="007A1672" w:rsidRDefault="001416D3" w:rsidP="001207E3">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2 hafta</w:t>
            </w:r>
          </w:p>
        </w:tc>
        <w:tc>
          <w:tcPr>
            <w:tcW w:w="1656" w:type="dxa"/>
            <w:shd w:val="clear" w:color="auto" w:fill="FFFFFF" w:themeFill="background1"/>
            <w:vAlign w:val="center"/>
          </w:tcPr>
          <w:p w14:paraId="1172916C" w14:textId="3E670004" w:rsidR="005131A1" w:rsidRPr="007A1672" w:rsidRDefault="00F85FD5" w:rsidP="001207E3">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2</w:t>
            </w:r>
          </w:p>
        </w:tc>
      </w:tr>
      <w:tr w:rsidR="005131A1" w:rsidRPr="00391782" w14:paraId="562D52ED" w14:textId="77777777" w:rsidTr="005131A1">
        <w:trPr>
          <w:trHeight w:val="616"/>
        </w:trPr>
        <w:tc>
          <w:tcPr>
            <w:tcW w:w="1531" w:type="dxa"/>
            <w:shd w:val="clear" w:color="auto" w:fill="FFFFFF" w:themeFill="background1"/>
            <w:vAlign w:val="center"/>
          </w:tcPr>
          <w:p w14:paraId="05D5DC3E" w14:textId="77777777" w:rsidR="005131A1" w:rsidRPr="007A1672" w:rsidRDefault="005131A1" w:rsidP="001207E3">
            <w:pPr>
              <w:rPr>
                <w:rFonts w:ascii="Times New Roman" w:hAnsi="Times New Roman" w:cs="Times New Roman"/>
                <w:color w:val="000000" w:themeColor="text1"/>
              </w:rPr>
            </w:pPr>
          </w:p>
          <w:p w14:paraId="786EE487" w14:textId="3B3EBF39" w:rsidR="005131A1" w:rsidRPr="007A1672" w:rsidRDefault="005131A1" w:rsidP="001207E3">
            <w:pPr>
              <w:rPr>
                <w:rFonts w:ascii="Times New Roman" w:hAnsi="Times New Roman" w:cs="Times New Roman"/>
                <w:color w:val="000000" w:themeColor="text1"/>
              </w:rPr>
            </w:pPr>
            <w:r w:rsidRPr="007A1672">
              <w:rPr>
                <w:rFonts w:ascii="Times New Roman" w:hAnsi="Times New Roman" w:cs="Times New Roman"/>
                <w:color w:val="000000" w:themeColor="text1"/>
              </w:rPr>
              <w:t>TIP 6</w:t>
            </w:r>
            <w:r w:rsidR="00B84EB6" w:rsidRPr="007A1672">
              <w:rPr>
                <w:rFonts w:ascii="Times New Roman" w:hAnsi="Times New Roman" w:cs="Times New Roman"/>
                <w:color w:val="000000" w:themeColor="text1"/>
              </w:rPr>
              <w:t>10</w:t>
            </w:r>
          </w:p>
        </w:tc>
        <w:tc>
          <w:tcPr>
            <w:tcW w:w="2435" w:type="dxa"/>
            <w:shd w:val="clear" w:color="auto" w:fill="FFFFFF" w:themeFill="background1"/>
            <w:vAlign w:val="center"/>
          </w:tcPr>
          <w:p w14:paraId="5141FD1D" w14:textId="7EE2CBD7" w:rsidR="005131A1" w:rsidRPr="007A1672" w:rsidRDefault="005131A1" w:rsidP="001207E3">
            <w:pPr>
              <w:rPr>
                <w:rFonts w:ascii="Times New Roman" w:hAnsi="Times New Roman" w:cs="Times New Roman"/>
                <w:color w:val="000000" w:themeColor="text1"/>
              </w:rPr>
            </w:pPr>
            <w:r w:rsidRPr="007A1672">
              <w:rPr>
                <w:rFonts w:ascii="Times New Roman" w:hAnsi="Times New Roman" w:cs="Times New Roman"/>
                <w:color w:val="000000" w:themeColor="text1"/>
              </w:rPr>
              <w:t xml:space="preserve">Kardiyoloji </w:t>
            </w:r>
          </w:p>
        </w:tc>
        <w:tc>
          <w:tcPr>
            <w:tcW w:w="1249" w:type="dxa"/>
            <w:shd w:val="clear" w:color="auto" w:fill="FFFFFF" w:themeFill="background1"/>
            <w:vAlign w:val="center"/>
          </w:tcPr>
          <w:p w14:paraId="6B9814EE" w14:textId="7FD4C8F0" w:rsidR="005131A1" w:rsidRPr="007A1672" w:rsidRDefault="005131A1" w:rsidP="001207E3">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2 hafta</w:t>
            </w:r>
          </w:p>
        </w:tc>
        <w:tc>
          <w:tcPr>
            <w:tcW w:w="1656" w:type="dxa"/>
            <w:shd w:val="clear" w:color="auto" w:fill="FFFFFF" w:themeFill="background1"/>
            <w:vAlign w:val="center"/>
          </w:tcPr>
          <w:p w14:paraId="4467CEAB" w14:textId="79DA3FAC" w:rsidR="005131A1" w:rsidRPr="007A1672" w:rsidRDefault="00F85FD5" w:rsidP="001207E3">
            <w:pPr>
              <w:jc w:val="center"/>
              <w:rPr>
                <w:rFonts w:ascii="Times New Roman" w:hAnsi="Times New Roman" w:cs="Times New Roman"/>
                <w:color w:val="000000" w:themeColor="text1"/>
              </w:rPr>
            </w:pPr>
            <w:r w:rsidRPr="007A1672">
              <w:rPr>
                <w:rFonts w:ascii="Times New Roman" w:hAnsi="Times New Roman" w:cs="Times New Roman"/>
                <w:color w:val="000000" w:themeColor="text1"/>
              </w:rPr>
              <w:t>2</w:t>
            </w:r>
          </w:p>
        </w:tc>
      </w:tr>
      <w:tr w:rsidR="005131A1" w:rsidRPr="00391782" w14:paraId="37AA7901" w14:textId="77777777" w:rsidTr="005131A1">
        <w:trPr>
          <w:trHeight w:val="616"/>
        </w:trPr>
        <w:tc>
          <w:tcPr>
            <w:tcW w:w="1531" w:type="dxa"/>
            <w:shd w:val="clear" w:color="auto" w:fill="FFFFFF" w:themeFill="background1"/>
            <w:vAlign w:val="center"/>
          </w:tcPr>
          <w:p w14:paraId="0375B138" w14:textId="77777777" w:rsidR="005131A1" w:rsidRPr="00391782" w:rsidRDefault="005131A1" w:rsidP="001207E3">
            <w:pPr>
              <w:rPr>
                <w:rFonts w:ascii="Times New Roman" w:hAnsi="Times New Roman" w:cs="Times New Roman"/>
                <w:b/>
              </w:rPr>
            </w:pPr>
            <w:r w:rsidRPr="00391782">
              <w:rPr>
                <w:rFonts w:ascii="Times New Roman" w:hAnsi="Times New Roman" w:cs="Times New Roman"/>
                <w:b/>
              </w:rPr>
              <w:t>TOPLAM</w:t>
            </w:r>
          </w:p>
        </w:tc>
        <w:tc>
          <w:tcPr>
            <w:tcW w:w="2435" w:type="dxa"/>
            <w:shd w:val="clear" w:color="auto" w:fill="FFFFFF" w:themeFill="background1"/>
            <w:vAlign w:val="center"/>
          </w:tcPr>
          <w:p w14:paraId="551C6126" w14:textId="499294DE" w:rsidR="005131A1" w:rsidRPr="007A1672" w:rsidRDefault="005131A1" w:rsidP="001207E3">
            <w:pPr>
              <w:rPr>
                <w:rFonts w:ascii="Times New Roman" w:hAnsi="Times New Roman" w:cs="Times New Roman"/>
                <w:b/>
                <w:color w:val="000000" w:themeColor="text1"/>
              </w:rPr>
            </w:pPr>
          </w:p>
        </w:tc>
        <w:tc>
          <w:tcPr>
            <w:tcW w:w="1249" w:type="dxa"/>
            <w:shd w:val="clear" w:color="auto" w:fill="FFFFFF" w:themeFill="background1"/>
            <w:vAlign w:val="center"/>
          </w:tcPr>
          <w:p w14:paraId="3CC7C44C" w14:textId="1F0DFE70" w:rsidR="005131A1" w:rsidRPr="007A1672" w:rsidRDefault="005131A1" w:rsidP="001207E3">
            <w:pPr>
              <w:jc w:val="center"/>
              <w:rPr>
                <w:rFonts w:ascii="Times New Roman" w:hAnsi="Times New Roman" w:cs="Times New Roman"/>
                <w:b/>
                <w:color w:val="000000" w:themeColor="text1"/>
              </w:rPr>
            </w:pPr>
            <w:r w:rsidRPr="007A1672">
              <w:rPr>
                <w:rFonts w:ascii="Times New Roman" w:hAnsi="Times New Roman" w:cs="Times New Roman"/>
                <w:b/>
                <w:color w:val="000000" w:themeColor="text1"/>
              </w:rPr>
              <w:t>12 ay</w:t>
            </w:r>
          </w:p>
        </w:tc>
        <w:tc>
          <w:tcPr>
            <w:tcW w:w="1656" w:type="dxa"/>
            <w:shd w:val="clear" w:color="auto" w:fill="FFFFFF" w:themeFill="background1"/>
            <w:vAlign w:val="center"/>
          </w:tcPr>
          <w:p w14:paraId="56C27B1D" w14:textId="249CFB16" w:rsidR="005131A1" w:rsidRPr="007A1672" w:rsidRDefault="005131A1" w:rsidP="001207E3">
            <w:pPr>
              <w:jc w:val="center"/>
              <w:rPr>
                <w:rFonts w:ascii="Times New Roman" w:hAnsi="Times New Roman" w:cs="Times New Roman"/>
                <w:b/>
                <w:color w:val="000000" w:themeColor="text1"/>
              </w:rPr>
            </w:pPr>
            <w:r w:rsidRPr="007A1672">
              <w:rPr>
                <w:rFonts w:ascii="Times New Roman" w:hAnsi="Times New Roman" w:cs="Times New Roman"/>
                <w:b/>
                <w:color w:val="000000" w:themeColor="text1"/>
              </w:rPr>
              <w:t>60</w:t>
            </w:r>
          </w:p>
        </w:tc>
      </w:tr>
    </w:tbl>
    <w:p w14:paraId="21F0DB21" w14:textId="77777777" w:rsidR="00723E24" w:rsidRPr="00391782" w:rsidRDefault="00723E24" w:rsidP="00723E24">
      <w:pPr>
        <w:rPr>
          <w:rFonts w:ascii="Times New Roman" w:hAnsi="Times New Roman" w:cs="Times New Roman"/>
        </w:rPr>
      </w:pPr>
    </w:p>
    <w:p w14:paraId="30134A92" w14:textId="77777777" w:rsidR="00723E24" w:rsidRPr="00391782" w:rsidRDefault="00723E24" w:rsidP="00723E24">
      <w:pPr>
        <w:rPr>
          <w:rFonts w:ascii="Times New Roman" w:hAnsi="Times New Roman" w:cs="Times New Roman"/>
        </w:rPr>
      </w:pPr>
    </w:p>
    <w:p w14:paraId="6F2084C0" w14:textId="77777777" w:rsidR="00723E24" w:rsidRPr="00391782" w:rsidRDefault="00723E24" w:rsidP="00723E24">
      <w:pPr>
        <w:rPr>
          <w:rFonts w:ascii="Times New Roman" w:hAnsi="Times New Roman" w:cs="Times New Roman"/>
        </w:rPr>
      </w:pPr>
    </w:p>
    <w:p w14:paraId="4D919F0D" w14:textId="77777777" w:rsidR="00723E24" w:rsidRPr="00391782" w:rsidRDefault="00723E24" w:rsidP="00723E24">
      <w:pPr>
        <w:rPr>
          <w:rFonts w:ascii="Times New Roman" w:hAnsi="Times New Roman" w:cs="Times New Roman"/>
        </w:rPr>
      </w:pPr>
    </w:p>
    <w:p w14:paraId="668FA5BD" w14:textId="77777777" w:rsidR="00723E24" w:rsidRPr="00391782" w:rsidRDefault="00723E24" w:rsidP="00723E24">
      <w:pPr>
        <w:rPr>
          <w:rFonts w:ascii="Times New Roman" w:hAnsi="Times New Roman" w:cs="Times New Roman"/>
        </w:rPr>
      </w:pPr>
    </w:p>
    <w:p w14:paraId="2FD632B5" w14:textId="77777777" w:rsidR="00723E24" w:rsidRPr="00391782" w:rsidRDefault="00723E24" w:rsidP="00723E24">
      <w:pPr>
        <w:rPr>
          <w:rFonts w:ascii="Times New Roman" w:hAnsi="Times New Roman" w:cs="Times New Roman"/>
        </w:rPr>
      </w:pPr>
    </w:p>
    <w:p w14:paraId="47640493" w14:textId="77777777" w:rsidR="00723E24" w:rsidRPr="00391782" w:rsidRDefault="00723E24" w:rsidP="00723E24">
      <w:pPr>
        <w:rPr>
          <w:rFonts w:ascii="Times New Roman" w:hAnsi="Times New Roman" w:cs="Times New Roman"/>
        </w:rPr>
      </w:pPr>
    </w:p>
    <w:p w14:paraId="6310456E" w14:textId="77777777" w:rsidR="00723E24" w:rsidRPr="00391782" w:rsidRDefault="00723E24" w:rsidP="00723E24">
      <w:pPr>
        <w:rPr>
          <w:rFonts w:ascii="Times New Roman" w:hAnsi="Times New Roman" w:cs="Times New Roman"/>
        </w:rPr>
      </w:pPr>
    </w:p>
    <w:p w14:paraId="0244787D" w14:textId="77777777" w:rsidR="00723E24" w:rsidRPr="00391782" w:rsidRDefault="00723E24" w:rsidP="00723E24">
      <w:pPr>
        <w:rPr>
          <w:rFonts w:ascii="Times New Roman" w:hAnsi="Times New Roman" w:cs="Times New Roman"/>
        </w:rPr>
      </w:pPr>
    </w:p>
    <w:p w14:paraId="17CEF9A0" w14:textId="77777777" w:rsidR="00723E24" w:rsidRPr="00391782" w:rsidRDefault="00723E24" w:rsidP="00723E24">
      <w:pPr>
        <w:rPr>
          <w:rFonts w:ascii="Times New Roman" w:hAnsi="Times New Roman" w:cs="Times New Roman"/>
        </w:rPr>
      </w:pPr>
    </w:p>
    <w:p w14:paraId="7A4B3B07" w14:textId="77777777" w:rsidR="00723E24" w:rsidRPr="00391782" w:rsidRDefault="00723E24" w:rsidP="00723E24">
      <w:pPr>
        <w:rPr>
          <w:rFonts w:ascii="Times New Roman" w:hAnsi="Times New Roman" w:cs="Times New Roman"/>
        </w:rPr>
      </w:pPr>
    </w:p>
    <w:p w14:paraId="33246C76" w14:textId="77777777" w:rsidR="00723E24" w:rsidRPr="00391782" w:rsidRDefault="00723E24" w:rsidP="00723E24">
      <w:pPr>
        <w:rPr>
          <w:rFonts w:ascii="Times New Roman" w:hAnsi="Times New Roman" w:cs="Times New Roman"/>
        </w:rPr>
      </w:pPr>
    </w:p>
    <w:p w14:paraId="1761BA85" w14:textId="77777777" w:rsidR="00723E24" w:rsidRPr="00391782" w:rsidRDefault="00723E24" w:rsidP="00723E24">
      <w:pPr>
        <w:rPr>
          <w:rFonts w:ascii="Times New Roman" w:hAnsi="Times New Roman" w:cs="Times New Roman"/>
        </w:rPr>
      </w:pPr>
    </w:p>
    <w:p w14:paraId="1B3D3704" w14:textId="77777777" w:rsidR="00723E24" w:rsidRPr="00391782" w:rsidRDefault="00723E24" w:rsidP="00723E24">
      <w:pPr>
        <w:rPr>
          <w:rFonts w:ascii="Times New Roman" w:hAnsi="Times New Roman" w:cs="Times New Roman"/>
        </w:rPr>
      </w:pPr>
    </w:p>
    <w:p w14:paraId="40FCE61F" w14:textId="77777777" w:rsidR="005131A1" w:rsidRDefault="005131A1" w:rsidP="00723E24">
      <w:pPr>
        <w:pStyle w:val="Balk1"/>
        <w:jc w:val="center"/>
        <w:rPr>
          <w:rFonts w:ascii="Times New Roman" w:hAnsi="Times New Roman" w:cs="Times New Roman"/>
          <w:b/>
          <w:color w:val="000000" w:themeColor="text1"/>
          <w:sz w:val="24"/>
          <w:szCs w:val="24"/>
        </w:rPr>
      </w:pPr>
    </w:p>
    <w:p w14:paraId="61BB1810" w14:textId="77777777" w:rsidR="005131A1" w:rsidRDefault="005131A1" w:rsidP="00723E24">
      <w:pPr>
        <w:pStyle w:val="Balk1"/>
        <w:jc w:val="center"/>
        <w:rPr>
          <w:rFonts w:ascii="Times New Roman" w:hAnsi="Times New Roman" w:cs="Times New Roman"/>
          <w:b/>
          <w:color w:val="000000" w:themeColor="text1"/>
          <w:sz w:val="24"/>
          <w:szCs w:val="24"/>
        </w:rPr>
      </w:pPr>
    </w:p>
    <w:p w14:paraId="77B312D2" w14:textId="77777777" w:rsidR="005131A1" w:rsidRDefault="005131A1" w:rsidP="00723E24">
      <w:pPr>
        <w:pStyle w:val="Balk1"/>
        <w:jc w:val="center"/>
        <w:rPr>
          <w:rFonts w:ascii="Times New Roman" w:hAnsi="Times New Roman" w:cs="Times New Roman"/>
          <w:b/>
          <w:color w:val="000000" w:themeColor="text1"/>
          <w:sz w:val="24"/>
          <w:szCs w:val="24"/>
        </w:rPr>
      </w:pPr>
    </w:p>
    <w:p w14:paraId="2F70CAC0" w14:textId="151EEC63" w:rsidR="005131A1" w:rsidRDefault="005131A1" w:rsidP="00723E24">
      <w:pPr>
        <w:pStyle w:val="Balk1"/>
        <w:jc w:val="center"/>
        <w:rPr>
          <w:rFonts w:ascii="Times New Roman" w:hAnsi="Times New Roman" w:cs="Times New Roman"/>
          <w:b/>
          <w:color w:val="000000" w:themeColor="text1"/>
          <w:sz w:val="24"/>
          <w:szCs w:val="24"/>
        </w:rPr>
      </w:pPr>
    </w:p>
    <w:p w14:paraId="5E5F5420" w14:textId="0A2B3861" w:rsidR="005131A1" w:rsidRDefault="005131A1" w:rsidP="005131A1"/>
    <w:p w14:paraId="371E922B" w14:textId="2ADA468D" w:rsidR="005131A1" w:rsidRDefault="005131A1" w:rsidP="005131A1"/>
    <w:p w14:paraId="12D15B47" w14:textId="04A77449" w:rsidR="005131A1" w:rsidRDefault="005131A1" w:rsidP="005131A1"/>
    <w:p w14:paraId="2724BE8E" w14:textId="47AF239A" w:rsidR="005131A1" w:rsidRDefault="005131A1" w:rsidP="005131A1"/>
    <w:p w14:paraId="24F5B8DE" w14:textId="01C1E209" w:rsidR="005131A1" w:rsidRDefault="005131A1" w:rsidP="005131A1"/>
    <w:p w14:paraId="06092E64" w14:textId="294571DF" w:rsidR="005131A1" w:rsidRDefault="005131A1" w:rsidP="005131A1"/>
    <w:p w14:paraId="682E43AE" w14:textId="51E74656" w:rsidR="005131A1" w:rsidRDefault="005131A1" w:rsidP="005131A1"/>
    <w:p w14:paraId="3082246A" w14:textId="0BBBC1D0" w:rsidR="005131A1" w:rsidRDefault="005131A1" w:rsidP="005131A1"/>
    <w:p w14:paraId="3D071118" w14:textId="532798F7" w:rsidR="005131A1" w:rsidRDefault="005131A1" w:rsidP="005131A1"/>
    <w:p w14:paraId="31240E01" w14:textId="4F3A00C6" w:rsidR="005131A1" w:rsidRDefault="005131A1" w:rsidP="005131A1"/>
    <w:p w14:paraId="7F3C7F8C" w14:textId="4EF612F9" w:rsidR="005131A1" w:rsidRDefault="005131A1" w:rsidP="005131A1"/>
    <w:p w14:paraId="5142B0B3" w14:textId="06819F7E" w:rsidR="005131A1" w:rsidRDefault="005131A1" w:rsidP="005131A1"/>
    <w:p w14:paraId="35D05DCB" w14:textId="22AA523A" w:rsidR="005131A1" w:rsidRDefault="005131A1" w:rsidP="005131A1"/>
    <w:p w14:paraId="7B2137D5" w14:textId="4467F27F" w:rsidR="00814FEE" w:rsidRDefault="00814FEE" w:rsidP="005131A1"/>
    <w:p w14:paraId="62CEBF63" w14:textId="0F41A1C6" w:rsidR="00814FEE" w:rsidRDefault="00814FEE" w:rsidP="005131A1"/>
    <w:p w14:paraId="63E7DF1A" w14:textId="5166CECC" w:rsidR="005A140B" w:rsidRDefault="005A140B" w:rsidP="005131A1"/>
    <w:p w14:paraId="70184697" w14:textId="77777777" w:rsidR="005A140B" w:rsidRDefault="005A140B" w:rsidP="005131A1"/>
    <w:p w14:paraId="4A1AC888" w14:textId="77777777" w:rsidR="00814FEE" w:rsidRDefault="00814FEE" w:rsidP="005131A1"/>
    <w:p w14:paraId="5FABB308" w14:textId="590023DB" w:rsidR="005131A1" w:rsidRDefault="005131A1" w:rsidP="005131A1"/>
    <w:p w14:paraId="756C5C40" w14:textId="591BFF54" w:rsidR="005131A1" w:rsidRDefault="005131A1" w:rsidP="005131A1"/>
    <w:p w14:paraId="221F31ED" w14:textId="21CB26F8" w:rsidR="005131A1" w:rsidRDefault="005131A1" w:rsidP="005131A1"/>
    <w:p w14:paraId="09A2B1B8" w14:textId="77777777" w:rsidR="005131A1" w:rsidRPr="005131A1" w:rsidRDefault="005131A1" w:rsidP="005131A1"/>
    <w:p w14:paraId="16745EDC" w14:textId="4B4E1000" w:rsidR="00723E24" w:rsidRPr="00391782" w:rsidRDefault="00723E24" w:rsidP="00723E24">
      <w:pPr>
        <w:pStyle w:val="Balk1"/>
        <w:jc w:val="center"/>
        <w:rPr>
          <w:rFonts w:ascii="Times New Roman" w:hAnsi="Times New Roman" w:cs="Times New Roman"/>
          <w:b/>
          <w:sz w:val="24"/>
          <w:szCs w:val="24"/>
        </w:rPr>
      </w:pPr>
      <w:bookmarkStart w:id="2" w:name="_Toc109220788"/>
      <w:r w:rsidRPr="00391782">
        <w:rPr>
          <w:rFonts w:ascii="Times New Roman" w:hAnsi="Times New Roman" w:cs="Times New Roman"/>
          <w:b/>
          <w:color w:val="000000" w:themeColor="text1"/>
          <w:sz w:val="24"/>
          <w:szCs w:val="24"/>
        </w:rPr>
        <w:t>DÖNEM VI ANA BİLİM DALLARI ÖĞRETİM ÜYELERİ</w:t>
      </w:r>
      <w:bookmarkEnd w:id="2"/>
    </w:p>
    <w:p w14:paraId="0967DF90" w14:textId="77777777" w:rsidR="00723E24" w:rsidRPr="00391782" w:rsidRDefault="00723E24" w:rsidP="00723E24">
      <w:pPr>
        <w:spacing w:line="360" w:lineRule="auto"/>
        <w:rPr>
          <w:rFonts w:ascii="Times New Roman" w:hAnsi="Times New Roman" w:cs="Times New Roman"/>
          <w:b/>
          <w:color w:val="000000" w:themeColor="text1"/>
          <w:sz w:val="22"/>
          <w:szCs w:val="22"/>
        </w:rPr>
      </w:pPr>
    </w:p>
    <w:tbl>
      <w:tblPr>
        <w:tblStyle w:val="TabloKlavuzu"/>
        <w:tblW w:w="0" w:type="auto"/>
        <w:tblLook w:val="04A0" w:firstRow="1" w:lastRow="0" w:firstColumn="1" w:lastColumn="0" w:noHBand="0" w:noVBand="1"/>
      </w:tblPr>
      <w:tblGrid>
        <w:gridCol w:w="4404"/>
        <w:gridCol w:w="4658"/>
      </w:tblGrid>
      <w:tr w:rsidR="00723E24" w:rsidRPr="00391782" w14:paraId="6F353910" w14:textId="77777777" w:rsidTr="001207E3">
        <w:tc>
          <w:tcPr>
            <w:tcW w:w="4404" w:type="dxa"/>
            <w:vAlign w:val="center"/>
          </w:tcPr>
          <w:p w14:paraId="70F84F48" w14:textId="77777777" w:rsidR="00723E24" w:rsidRPr="00391782" w:rsidRDefault="00723E24" w:rsidP="001207E3">
            <w:pPr>
              <w:widowControl w:val="0"/>
              <w:autoSpaceDE w:val="0"/>
              <w:autoSpaceDN w:val="0"/>
              <w:adjustRightInd w:val="0"/>
              <w:spacing w:before="119" w:line="360" w:lineRule="auto"/>
              <w:ind w:left="163"/>
              <w:rPr>
                <w:rFonts w:ascii="Times New Roman" w:hAnsi="Times New Roman" w:cs="Times New Roman"/>
                <w:b/>
                <w:bCs/>
                <w:sz w:val="22"/>
                <w:szCs w:val="22"/>
              </w:rPr>
            </w:pPr>
            <w:r w:rsidRPr="00391782">
              <w:rPr>
                <w:rFonts w:ascii="Times New Roman" w:hAnsi="Times New Roman" w:cs="Times New Roman"/>
                <w:b/>
                <w:bCs/>
                <w:sz w:val="22"/>
                <w:szCs w:val="22"/>
              </w:rPr>
              <w:t>DERSLER</w:t>
            </w:r>
          </w:p>
        </w:tc>
        <w:tc>
          <w:tcPr>
            <w:tcW w:w="4658" w:type="dxa"/>
            <w:vAlign w:val="center"/>
          </w:tcPr>
          <w:p w14:paraId="0106714D" w14:textId="77777777" w:rsidR="00723E24" w:rsidRPr="00391782" w:rsidRDefault="00723E24" w:rsidP="001207E3">
            <w:pPr>
              <w:widowControl w:val="0"/>
              <w:autoSpaceDE w:val="0"/>
              <w:autoSpaceDN w:val="0"/>
              <w:adjustRightInd w:val="0"/>
              <w:spacing w:before="119" w:line="360" w:lineRule="auto"/>
              <w:ind w:left="236"/>
              <w:rPr>
                <w:rFonts w:ascii="Times New Roman" w:hAnsi="Times New Roman" w:cs="Times New Roman"/>
                <w:b/>
                <w:bCs/>
                <w:sz w:val="22"/>
                <w:szCs w:val="22"/>
              </w:rPr>
            </w:pPr>
            <w:r w:rsidRPr="00391782">
              <w:rPr>
                <w:rFonts w:ascii="Times New Roman" w:hAnsi="Times New Roman" w:cs="Times New Roman"/>
                <w:b/>
                <w:bCs/>
                <w:sz w:val="22"/>
                <w:szCs w:val="22"/>
              </w:rPr>
              <w:t>ÖĞRETİM ÜYESİ</w:t>
            </w:r>
          </w:p>
        </w:tc>
      </w:tr>
      <w:tr w:rsidR="00723E24" w:rsidRPr="00391782" w14:paraId="17185DA9" w14:textId="77777777" w:rsidTr="001207E3">
        <w:tc>
          <w:tcPr>
            <w:tcW w:w="4404" w:type="dxa"/>
            <w:vAlign w:val="center"/>
          </w:tcPr>
          <w:p w14:paraId="67DB0D74" w14:textId="77777777" w:rsidR="00723E24" w:rsidRPr="00391782" w:rsidRDefault="00723E24" w:rsidP="001207E3">
            <w:pPr>
              <w:widowControl w:val="0"/>
              <w:autoSpaceDE w:val="0"/>
              <w:autoSpaceDN w:val="0"/>
              <w:adjustRightInd w:val="0"/>
              <w:spacing w:line="360" w:lineRule="auto"/>
              <w:ind w:left="163"/>
              <w:rPr>
                <w:rFonts w:ascii="Times New Roman" w:hAnsi="Times New Roman" w:cs="Times New Roman"/>
                <w:b/>
                <w:sz w:val="22"/>
                <w:szCs w:val="22"/>
              </w:rPr>
            </w:pPr>
            <w:r w:rsidRPr="00391782">
              <w:rPr>
                <w:rFonts w:ascii="Times New Roman" w:hAnsi="Times New Roman" w:cs="Times New Roman"/>
                <w:b/>
                <w:sz w:val="22"/>
                <w:szCs w:val="22"/>
              </w:rPr>
              <w:t>İç Hastalıkları</w:t>
            </w:r>
          </w:p>
        </w:tc>
        <w:tc>
          <w:tcPr>
            <w:tcW w:w="4658" w:type="dxa"/>
            <w:vAlign w:val="center"/>
          </w:tcPr>
          <w:p w14:paraId="599FFD12" w14:textId="77777777" w:rsidR="00723E24" w:rsidRPr="00391782" w:rsidRDefault="00723E24" w:rsidP="001207E3">
            <w:pPr>
              <w:widowControl w:val="0"/>
              <w:autoSpaceDE w:val="0"/>
              <w:autoSpaceDN w:val="0"/>
              <w:adjustRightInd w:val="0"/>
              <w:spacing w:line="360" w:lineRule="auto"/>
              <w:ind w:left="236"/>
              <w:rPr>
                <w:rFonts w:ascii="Times New Roman" w:hAnsi="Times New Roman" w:cs="Times New Roman"/>
                <w:sz w:val="22"/>
                <w:szCs w:val="22"/>
              </w:rPr>
            </w:pPr>
            <w:r w:rsidRPr="00391782">
              <w:rPr>
                <w:rFonts w:ascii="Times New Roman" w:hAnsi="Times New Roman" w:cs="Times New Roman"/>
                <w:sz w:val="22"/>
                <w:szCs w:val="22"/>
              </w:rPr>
              <w:t>Prof. Dr. Şakir Özgür KEŞKEK</w:t>
            </w:r>
          </w:p>
          <w:p w14:paraId="69BC84E3" w14:textId="77777777" w:rsidR="00723E24" w:rsidRPr="00391782" w:rsidRDefault="00723E24" w:rsidP="001207E3">
            <w:pPr>
              <w:widowControl w:val="0"/>
              <w:autoSpaceDE w:val="0"/>
              <w:autoSpaceDN w:val="0"/>
              <w:adjustRightInd w:val="0"/>
              <w:spacing w:line="360" w:lineRule="auto"/>
              <w:ind w:left="236"/>
              <w:rPr>
                <w:rFonts w:ascii="Times New Roman" w:hAnsi="Times New Roman" w:cs="Times New Roman"/>
                <w:sz w:val="22"/>
                <w:szCs w:val="22"/>
              </w:rPr>
            </w:pPr>
            <w:r w:rsidRPr="00391782">
              <w:rPr>
                <w:rFonts w:ascii="Times New Roman" w:hAnsi="Times New Roman" w:cs="Times New Roman"/>
                <w:sz w:val="22"/>
                <w:szCs w:val="22"/>
              </w:rPr>
              <w:t>Prof. Dr. Zehra EREN</w:t>
            </w:r>
          </w:p>
          <w:p w14:paraId="0042E125" w14:textId="77777777" w:rsidR="00723E24" w:rsidRPr="00391782" w:rsidRDefault="00723E24" w:rsidP="001207E3">
            <w:pPr>
              <w:widowControl w:val="0"/>
              <w:autoSpaceDE w:val="0"/>
              <w:autoSpaceDN w:val="0"/>
              <w:adjustRightInd w:val="0"/>
              <w:spacing w:line="360" w:lineRule="auto"/>
              <w:ind w:left="236"/>
              <w:rPr>
                <w:rFonts w:ascii="Times New Roman" w:hAnsi="Times New Roman" w:cs="Times New Roman"/>
                <w:sz w:val="22"/>
                <w:szCs w:val="22"/>
              </w:rPr>
            </w:pPr>
            <w:r w:rsidRPr="00391782">
              <w:rPr>
                <w:rFonts w:ascii="Times New Roman" w:hAnsi="Times New Roman" w:cs="Times New Roman"/>
                <w:sz w:val="22"/>
                <w:szCs w:val="22"/>
              </w:rPr>
              <w:t>Prof. Dr. Aşkın ERDOĞAN</w:t>
            </w:r>
          </w:p>
          <w:p w14:paraId="20C3F267" w14:textId="77777777" w:rsidR="00723E24" w:rsidRPr="00391782" w:rsidRDefault="00723E24" w:rsidP="001207E3">
            <w:pPr>
              <w:widowControl w:val="0"/>
              <w:autoSpaceDE w:val="0"/>
              <w:autoSpaceDN w:val="0"/>
              <w:adjustRightInd w:val="0"/>
              <w:spacing w:line="360" w:lineRule="auto"/>
              <w:ind w:left="236"/>
              <w:rPr>
                <w:rFonts w:ascii="Times New Roman" w:hAnsi="Times New Roman" w:cs="Times New Roman"/>
                <w:sz w:val="22"/>
                <w:szCs w:val="22"/>
              </w:rPr>
            </w:pPr>
            <w:r w:rsidRPr="00391782">
              <w:rPr>
                <w:rFonts w:ascii="Times New Roman" w:hAnsi="Times New Roman" w:cs="Times New Roman"/>
                <w:sz w:val="22"/>
                <w:szCs w:val="22"/>
              </w:rPr>
              <w:t>Doç. Dr. İsmail BEYPINAR</w:t>
            </w:r>
          </w:p>
          <w:p w14:paraId="18372879" w14:textId="59382081" w:rsidR="00723E24" w:rsidRPr="00391782" w:rsidRDefault="00723E24" w:rsidP="001207E3">
            <w:pPr>
              <w:widowControl w:val="0"/>
              <w:autoSpaceDE w:val="0"/>
              <w:autoSpaceDN w:val="0"/>
              <w:adjustRightInd w:val="0"/>
              <w:spacing w:line="360" w:lineRule="auto"/>
              <w:ind w:left="236"/>
              <w:rPr>
                <w:rFonts w:ascii="Times New Roman" w:hAnsi="Times New Roman" w:cs="Times New Roman"/>
                <w:sz w:val="22"/>
                <w:szCs w:val="22"/>
              </w:rPr>
            </w:pPr>
          </w:p>
        </w:tc>
      </w:tr>
      <w:tr w:rsidR="00723E24" w:rsidRPr="00391782" w14:paraId="2D2CC17D" w14:textId="77777777" w:rsidTr="001207E3">
        <w:tc>
          <w:tcPr>
            <w:tcW w:w="4404" w:type="dxa"/>
            <w:vAlign w:val="center"/>
          </w:tcPr>
          <w:p w14:paraId="1CCDDC9C" w14:textId="77777777" w:rsidR="00723E24" w:rsidRPr="00391782" w:rsidRDefault="00723E24" w:rsidP="001207E3">
            <w:pPr>
              <w:spacing w:line="360" w:lineRule="auto"/>
              <w:ind w:left="184"/>
              <w:rPr>
                <w:rStyle w:val="VarsaylanParagrafYazTipi1"/>
                <w:rFonts w:ascii="Times New Roman" w:hAnsi="Times New Roman" w:cs="Times New Roman"/>
                <w:b/>
                <w:color w:val="000000" w:themeColor="text1"/>
                <w:sz w:val="22"/>
                <w:szCs w:val="22"/>
              </w:rPr>
            </w:pPr>
            <w:r w:rsidRPr="00391782">
              <w:rPr>
                <w:rStyle w:val="VarsaylanParagrafYazTipi1"/>
                <w:rFonts w:ascii="Times New Roman" w:hAnsi="Times New Roman" w:cs="Times New Roman"/>
                <w:b/>
                <w:color w:val="000000" w:themeColor="text1"/>
                <w:sz w:val="22"/>
                <w:szCs w:val="22"/>
              </w:rPr>
              <w:t>Acil Tıp</w:t>
            </w:r>
          </w:p>
        </w:tc>
        <w:tc>
          <w:tcPr>
            <w:tcW w:w="4658" w:type="dxa"/>
            <w:vAlign w:val="center"/>
          </w:tcPr>
          <w:p w14:paraId="209519B3" w14:textId="77777777" w:rsidR="00723E24" w:rsidRPr="00391782" w:rsidRDefault="00723E24" w:rsidP="001207E3">
            <w:pPr>
              <w:widowControl w:val="0"/>
              <w:autoSpaceDE w:val="0"/>
              <w:autoSpaceDN w:val="0"/>
              <w:adjustRightInd w:val="0"/>
              <w:spacing w:line="360" w:lineRule="auto"/>
              <w:ind w:left="236"/>
              <w:rPr>
                <w:rStyle w:val="VarsaylanParagrafYazTipi1"/>
                <w:rFonts w:ascii="Times New Roman" w:hAnsi="Times New Roman" w:cs="Times New Roman"/>
                <w:bCs/>
                <w:color w:val="000000" w:themeColor="text1"/>
                <w:sz w:val="22"/>
                <w:szCs w:val="22"/>
              </w:rPr>
            </w:pPr>
            <w:r w:rsidRPr="00391782">
              <w:rPr>
                <w:rStyle w:val="VarsaylanParagrafYazTipi1"/>
                <w:rFonts w:ascii="Times New Roman" w:hAnsi="Times New Roman" w:cs="Times New Roman"/>
                <w:bCs/>
                <w:color w:val="000000" w:themeColor="text1"/>
                <w:sz w:val="22"/>
                <w:szCs w:val="22"/>
              </w:rPr>
              <w:t>Prof. Dr. Nalan KOZACI</w:t>
            </w:r>
          </w:p>
          <w:p w14:paraId="1307B761" w14:textId="77777777" w:rsidR="00723E24" w:rsidRPr="00391782" w:rsidRDefault="00723E24" w:rsidP="001207E3">
            <w:pPr>
              <w:widowControl w:val="0"/>
              <w:autoSpaceDE w:val="0"/>
              <w:autoSpaceDN w:val="0"/>
              <w:adjustRightInd w:val="0"/>
              <w:spacing w:line="360" w:lineRule="auto"/>
              <w:ind w:left="236"/>
              <w:rPr>
                <w:rStyle w:val="VarsaylanParagrafYazTipi1"/>
                <w:rFonts w:ascii="Times New Roman" w:hAnsi="Times New Roman" w:cs="Times New Roman"/>
                <w:bCs/>
                <w:color w:val="000000" w:themeColor="text1"/>
                <w:sz w:val="22"/>
                <w:szCs w:val="22"/>
              </w:rPr>
            </w:pPr>
            <w:r w:rsidRPr="00391782">
              <w:rPr>
                <w:rStyle w:val="VarsaylanParagrafYazTipi1"/>
                <w:rFonts w:ascii="Times New Roman" w:hAnsi="Times New Roman" w:cs="Times New Roman"/>
                <w:bCs/>
                <w:color w:val="000000" w:themeColor="text1"/>
                <w:sz w:val="22"/>
                <w:szCs w:val="22"/>
              </w:rPr>
              <w:t>Doç. Dr. Banu KARAKUŞ YILMAZ</w:t>
            </w:r>
          </w:p>
          <w:p w14:paraId="2A12C56D" w14:textId="77777777" w:rsidR="00723E24" w:rsidRPr="00391782" w:rsidRDefault="00723E24" w:rsidP="001207E3">
            <w:pPr>
              <w:widowControl w:val="0"/>
              <w:autoSpaceDE w:val="0"/>
              <w:autoSpaceDN w:val="0"/>
              <w:adjustRightInd w:val="0"/>
              <w:spacing w:line="360" w:lineRule="auto"/>
              <w:ind w:left="236"/>
              <w:rPr>
                <w:rStyle w:val="VarsaylanParagrafYazTipi1"/>
                <w:rFonts w:ascii="Times New Roman" w:hAnsi="Times New Roman" w:cs="Times New Roman"/>
                <w:bCs/>
                <w:color w:val="000000" w:themeColor="text1"/>
                <w:sz w:val="22"/>
                <w:szCs w:val="22"/>
              </w:rPr>
            </w:pPr>
            <w:r w:rsidRPr="00391782">
              <w:rPr>
                <w:rStyle w:val="VarsaylanParagrafYazTipi1"/>
                <w:rFonts w:ascii="Times New Roman" w:hAnsi="Times New Roman" w:cs="Times New Roman"/>
                <w:bCs/>
                <w:color w:val="000000" w:themeColor="text1"/>
                <w:sz w:val="22"/>
                <w:szCs w:val="22"/>
              </w:rPr>
              <w:t>Dr. Öğr. Üyesi İsmail Erkan AYDIN</w:t>
            </w:r>
          </w:p>
        </w:tc>
      </w:tr>
      <w:tr w:rsidR="00723E24" w:rsidRPr="00391782" w14:paraId="3ED40562" w14:textId="77777777" w:rsidTr="001207E3">
        <w:tc>
          <w:tcPr>
            <w:tcW w:w="4404" w:type="dxa"/>
            <w:vAlign w:val="center"/>
          </w:tcPr>
          <w:p w14:paraId="2907988D" w14:textId="77777777" w:rsidR="00723E24" w:rsidRPr="00391782" w:rsidRDefault="00723E24" w:rsidP="001207E3">
            <w:pPr>
              <w:widowControl w:val="0"/>
              <w:autoSpaceDE w:val="0"/>
              <w:autoSpaceDN w:val="0"/>
              <w:adjustRightInd w:val="0"/>
              <w:spacing w:line="360" w:lineRule="auto"/>
              <w:ind w:left="163"/>
              <w:rPr>
                <w:rStyle w:val="VarsaylanParagrafYazTipi1"/>
                <w:rFonts w:ascii="Times New Roman" w:hAnsi="Times New Roman" w:cs="Times New Roman"/>
                <w:b/>
                <w:color w:val="000000" w:themeColor="text1"/>
                <w:sz w:val="22"/>
                <w:szCs w:val="22"/>
              </w:rPr>
            </w:pPr>
            <w:r w:rsidRPr="00391782">
              <w:rPr>
                <w:rFonts w:ascii="Times New Roman" w:hAnsi="Times New Roman" w:cs="Times New Roman"/>
                <w:b/>
                <w:sz w:val="22"/>
                <w:szCs w:val="22"/>
              </w:rPr>
              <w:t>Çocuk Sağlığı ve Hastalıkları</w:t>
            </w:r>
          </w:p>
        </w:tc>
        <w:tc>
          <w:tcPr>
            <w:tcW w:w="4658" w:type="dxa"/>
            <w:vAlign w:val="center"/>
          </w:tcPr>
          <w:p w14:paraId="23741F48" w14:textId="3869C53E" w:rsidR="00723E24" w:rsidRDefault="00723E24" w:rsidP="001207E3">
            <w:pPr>
              <w:widowControl w:val="0"/>
              <w:autoSpaceDE w:val="0"/>
              <w:autoSpaceDN w:val="0"/>
              <w:adjustRightInd w:val="0"/>
              <w:spacing w:line="360" w:lineRule="auto"/>
              <w:rPr>
                <w:rStyle w:val="VarsaylanParagrafYazTipi1"/>
                <w:rFonts w:ascii="Times New Roman" w:hAnsi="Times New Roman" w:cs="Times New Roman"/>
                <w:bCs/>
                <w:color w:val="000000" w:themeColor="text1"/>
                <w:sz w:val="22"/>
                <w:szCs w:val="22"/>
              </w:rPr>
            </w:pPr>
            <w:r w:rsidRPr="00391782">
              <w:rPr>
                <w:rStyle w:val="VarsaylanParagrafYazTipi1"/>
                <w:rFonts w:ascii="Times New Roman" w:hAnsi="Times New Roman" w:cs="Times New Roman"/>
                <w:bCs/>
                <w:color w:val="000000" w:themeColor="text1"/>
                <w:sz w:val="22"/>
                <w:szCs w:val="22"/>
              </w:rPr>
              <w:t xml:space="preserve">    </w:t>
            </w:r>
            <w:r w:rsidRPr="00391782">
              <w:rPr>
                <w:rFonts w:ascii="Times New Roman" w:hAnsi="Times New Roman" w:cs="Times New Roman"/>
                <w:sz w:val="22"/>
                <w:szCs w:val="22"/>
              </w:rPr>
              <w:t xml:space="preserve"> </w:t>
            </w:r>
            <w:r w:rsidRPr="00391782">
              <w:rPr>
                <w:rStyle w:val="VarsaylanParagrafYazTipi1"/>
                <w:rFonts w:ascii="Times New Roman" w:hAnsi="Times New Roman" w:cs="Times New Roman"/>
                <w:bCs/>
                <w:color w:val="000000" w:themeColor="text1"/>
                <w:sz w:val="22"/>
                <w:szCs w:val="22"/>
              </w:rPr>
              <w:t>Prof. Dr. Arife USLU GÖKCEOĞLU</w:t>
            </w:r>
          </w:p>
          <w:p w14:paraId="4CC09CEF" w14:textId="33BF09A2" w:rsidR="00156FA9" w:rsidRPr="00156FA9" w:rsidRDefault="00156FA9" w:rsidP="001207E3">
            <w:pPr>
              <w:widowControl w:val="0"/>
              <w:autoSpaceDE w:val="0"/>
              <w:autoSpaceDN w:val="0"/>
              <w:adjustRightInd w:val="0"/>
              <w:spacing w:line="360" w:lineRule="auto"/>
              <w:rPr>
                <w:rStyle w:val="VarsaylanParagrafYazTipi1"/>
                <w:rFonts w:ascii="Times New Roman" w:hAnsi="Times New Roman" w:cs="Times New Roman"/>
                <w:b/>
                <w:bCs/>
                <w:color w:val="000000" w:themeColor="text1"/>
                <w:sz w:val="22"/>
                <w:szCs w:val="22"/>
              </w:rPr>
            </w:pPr>
            <w:r>
              <w:rPr>
                <w:rStyle w:val="VarsaylanParagrafYazTipi1"/>
                <w:bCs/>
                <w:color w:val="000000" w:themeColor="text1"/>
              </w:rPr>
              <w:t xml:space="preserve">     </w:t>
            </w:r>
            <w:r w:rsidRPr="00156FA9">
              <w:rPr>
                <w:rStyle w:val="Gl"/>
                <w:rFonts w:ascii="Times New Roman" w:hAnsi="Times New Roman" w:cs="Times New Roman"/>
                <w:b w:val="0"/>
                <w:bCs w:val="0"/>
                <w:color w:val="212529"/>
                <w:sz w:val="22"/>
                <w:szCs w:val="22"/>
                <w:shd w:val="clear" w:color="auto" w:fill="FFFFFF"/>
              </w:rPr>
              <w:t>Doç. Dr. Birgül LİVAOĞLU SAY</w:t>
            </w:r>
          </w:p>
          <w:p w14:paraId="38E0E0A1" w14:textId="77777777" w:rsidR="00723E24" w:rsidRPr="00391782" w:rsidRDefault="00723E24" w:rsidP="001207E3">
            <w:pPr>
              <w:widowControl w:val="0"/>
              <w:autoSpaceDE w:val="0"/>
              <w:autoSpaceDN w:val="0"/>
              <w:adjustRightInd w:val="0"/>
              <w:spacing w:line="360" w:lineRule="auto"/>
              <w:rPr>
                <w:rStyle w:val="VarsaylanParagrafYazTipi1"/>
                <w:rFonts w:ascii="Times New Roman" w:hAnsi="Times New Roman" w:cs="Times New Roman"/>
                <w:bCs/>
                <w:color w:val="000000" w:themeColor="text1"/>
                <w:sz w:val="22"/>
                <w:szCs w:val="22"/>
              </w:rPr>
            </w:pPr>
            <w:r w:rsidRPr="00391782">
              <w:rPr>
                <w:rStyle w:val="VarsaylanParagrafYazTipi1"/>
                <w:rFonts w:ascii="Times New Roman" w:hAnsi="Times New Roman" w:cs="Times New Roman"/>
                <w:bCs/>
                <w:color w:val="000000" w:themeColor="text1"/>
                <w:sz w:val="22"/>
                <w:szCs w:val="22"/>
              </w:rPr>
              <w:t xml:space="preserve">     Dr. Öğr. Üyesi Esra HAZAR</w:t>
            </w:r>
          </w:p>
          <w:p w14:paraId="2616414E" w14:textId="77777777" w:rsidR="00723E24" w:rsidRPr="00391782" w:rsidRDefault="00723E24" w:rsidP="001207E3">
            <w:pPr>
              <w:widowControl w:val="0"/>
              <w:autoSpaceDE w:val="0"/>
              <w:autoSpaceDN w:val="0"/>
              <w:adjustRightInd w:val="0"/>
              <w:spacing w:line="360" w:lineRule="auto"/>
              <w:ind w:left="236"/>
              <w:rPr>
                <w:rStyle w:val="VarsaylanParagrafYazTipi1"/>
                <w:rFonts w:ascii="Times New Roman" w:hAnsi="Times New Roman" w:cs="Times New Roman"/>
                <w:bCs/>
                <w:color w:val="000000" w:themeColor="text1"/>
                <w:sz w:val="22"/>
                <w:szCs w:val="22"/>
              </w:rPr>
            </w:pPr>
            <w:r w:rsidRPr="00391782">
              <w:rPr>
                <w:rStyle w:val="VarsaylanParagrafYazTipi1"/>
                <w:rFonts w:ascii="Times New Roman" w:hAnsi="Times New Roman" w:cs="Times New Roman"/>
                <w:bCs/>
                <w:color w:val="000000" w:themeColor="text1"/>
                <w:sz w:val="22"/>
                <w:szCs w:val="22"/>
              </w:rPr>
              <w:t>Dr. Öğr Üyesi Özden AKSU SAYMAN</w:t>
            </w:r>
          </w:p>
        </w:tc>
      </w:tr>
      <w:tr w:rsidR="00723E24" w:rsidRPr="00391782" w14:paraId="6592DC08" w14:textId="77777777" w:rsidTr="001207E3">
        <w:tc>
          <w:tcPr>
            <w:tcW w:w="4404" w:type="dxa"/>
            <w:vAlign w:val="center"/>
          </w:tcPr>
          <w:p w14:paraId="66DF5558" w14:textId="77777777" w:rsidR="00723E24" w:rsidRPr="00391782" w:rsidRDefault="00723E24" w:rsidP="001207E3">
            <w:pPr>
              <w:widowControl w:val="0"/>
              <w:autoSpaceDE w:val="0"/>
              <w:autoSpaceDN w:val="0"/>
              <w:adjustRightInd w:val="0"/>
              <w:spacing w:line="360" w:lineRule="auto"/>
              <w:ind w:left="163"/>
              <w:rPr>
                <w:rFonts w:ascii="Times New Roman" w:hAnsi="Times New Roman" w:cs="Times New Roman"/>
                <w:b/>
                <w:sz w:val="22"/>
                <w:szCs w:val="22"/>
              </w:rPr>
            </w:pPr>
            <w:r w:rsidRPr="00391782">
              <w:rPr>
                <w:rFonts w:ascii="Times New Roman" w:hAnsi="Times New Roman" w:cs="Times New Roman"/>
                <w:b/>
                <w:sz w:val="22"/>
                <w:szCs w:val="22"/>
              </w:rPr>
              <w:t>Halk Sağlığı</w:t>
            </w:r>
          </w:p>
        </w:tc>
        <w:tc>
          <w:tcPr>
            <w:tcW w:w="4658" w:type="dxa"/>
            <w:vAlign w:val="center"/>
          </w:tcPr>
          <w:p w14:paraId="20D9FB85" w14:textId="77777777" w:rsidR="00723E24" w:rsidRPr="00391782" w:rsidRDefault="00723E24" w:rsidP="001207E3">
            <w:pPr>
              <w:widowControl w:val="0"/>
              <w:autoSpaceDE w:val="0"/>
              <w:autoSpaceDN w:val="0"/>
              <w:adjustRightInd w:val="0"/>
              <w:spacing w:line="360" w:lineRule="auto"/>
              <w:rPr>
                <w:rStyle w:val="VarsaylanParagrafYazTipi1"/>
                <w:rFonts w:ascii="Times New Roman" w:hAnsi="Times New Roman" w:cs="Times New Roman"/>
                <w:bCs/>
                <w:color w:val="000000" w:themeColor="text1"/>
                <w:sz w:val="22"/>
                <w:szCs w:val="22"/>
              </w:rPr>
            </w:pPr>
            <w:r w:rsidRPr="00391782">
              <w:rPr>
                <w:rStyle w:val="VarsaylanParagrafYazTipi1"/>
                <w:rFonts w:ascii="Times New Roman" w:hAnsi="Times New Roman" w:cs="Times New Roman"/>
                <w:bCs/>
                <w:color w:val="000000" w:themeColor="text1"/>
                <w:sz w:val="22"/>
                <w:szCs w:val="22"/>
              </w:rPr>
              <w:t xml:space="preserve"> </w:t>
            </w:r>
            <w:r w:rsidRPr="00391782">
              <w:rPr>
                <w:rStyle w:val="VarsaylanParagrafYazTipi1"/>
                <w:rFonts w:ascii="Times New Roman" w:hAnsi="Times New Roman" w:cs="Times New Roman"/>
                <w:bCs/>
                <w:color w:val="000000" w:themeColor="text1"/>
              </w:rPr>
              <w:t xml:space="preserve">   </w:t>
            </w:r>
            <w:r w:rsidRPr="00391782">
              <w:rPr>
                <w:rStyle w:val="VarsaylanParagrafYazTipi1"/>
                <w:rFonts w:ascii="Times New Roman" w:hAnsi="Times New Roman" w:cs="Times New Roman"/>
                <w:bCs/>
                <w:color w:val="000000" w:themeColor="text1"/>
                <w:sz w:val="22"/>
                <w:szCs w:val="22"/>
              </w:rPr>
              <w:t>Doç. Dr. Saliha ÖZPINAR</w:t>
            </w:r>
          </w:p>
        </w:tc>
      </w:tr>
      <w:tr w:rsidR="00723E24" w:rsidRPr="00391782" w14:paraId="0F31E5FC" w14:textId="77777777" w:rsidTr="001207E3">
        <w:tc>
          <w:tcPr>
            <w:tcW w:w="4404" w:type="dxa"/>
            <w:vAlign w:val="center"/>
          </w:tcPr>
          <w:p w14:paraId="4E0FFA05" w14:textId="77777777" w:rsidR="00723E24" w:rsidRPr="00391782" w:rsidRDefault="00723E24" w:rsidP="001207E3">
            <w:pPr>
              <w:widowControl w:val="0"/>
              <w:autoSpaceDE w:val="0"/>
              <w:autoSpaceDN w:val="0"/>
              <w:adjustRightInd w:val="0"/>
              <w:spacing w:line="360" w:lineRule="auto"/>
              <w:ind w:left="163"/>
              <w:rPr>
                <w:rStyle w:val="VarsaylanParagrafYazTipi1"/>
                <w:rFonts w:ascii="Times New Roman" w:hAnsi="Times New Roman" w:cs="Times New Roman"/>
                <w:b/>
                <w:color w:val="000000" w:themeColor="text1"/>
                <w:sz w:val="22"/>
                <w:szCs w:val="22"/>
              </w:rPr>
            </w:pPr>
            <w:r w:rsidRPr="00391782">
              <w:rPr>
                <w:rStyle w:val="VarsaylanParagrafYazTipi1"/>
                <w:rFonts w:ascii="Times New Roman" w:hAnsi="Times New Roman" w:cs="Times New Roman"/>
                <w:b/>
                <w:color w:val="000000" w:themeColor="text1"/>
                <w:sz w:val="22"/>
                <w:szCs w:val="22"/>
              </w:rPr>
              <w:t>Aile Hekimliği</w:t>
            </w:r>
          </w:p>
        </w:tc>
        <w:tc>
          <w:tcPr>
            <w:tcW w:w="4658" w:type="dxa"/>
            <w:vAlign w:val="center"/>
          </w:tcPr>
          <w:p w14:paraId="55F766DC" w14:textId="77777777" w:rsidR="00723E24" w:rsidRPr="00391782" w:rsidRDefault="00723E24" w:rsidP="001207E3">
            <w:pPr>
              <w:widowControl w:val="0"/>
              <w:autoSpaceDE w:val="0"/>
              <w:autoSpaceDN w:val="0"/>
              <w:adjustRightInd w:val="0"/>
              <w:spacing w:line="360" w:lineRule="auto"/>
              <w:ind w:left="236"/>
              <w:rPr>
                <w:rStyle w:val="VarsaylanParagrafYazTipi1"/>
                <w:rFonts w:ascii="Times New Roman" w:hAnsi="Times New Roman" w:cs="Times New Roman"/>
                <w:bCs/>
                <w:color w:val="000000" w:themeColor="text1"/>
                <w:sz w:val="22"/>
                <w:szCs w:val="22"/>
              </w:rPr>
            </w:pPr>
            <w:r w:rsidRPr="00391782">
              <w:rPr>
                <w:rStyle w:val="VarsaylanParagrafYazTipi1"/>
                <w:rFonts w:ascii="Times New Roman" w:hAnsi="Times New Roman" w:cs="Times New Roman"/>
                <w:bCs/>
                <w:color w:val="000000" w:themeColor="text1"/>
                <w:sz w:val="22"/>
                <w:szCs w:val="22"/>
              </w:rPr>
              <w:t>Dr. Öğr. Üyesi İsmail SARIKAN</w:t>
            </w:r>
          </w:p>
        </w:tc>
      </w:tr>
      <w:tr w:rsidR="00723E24" w:rsidRPr="00391782" w14:paraId="218D01C5" w14:textId="77777777" w:rsidTr="001207E3">
        <w:tc>
          <w:tcPr>
            <w:tcW w:w="4404" w:type="dxa"/>
            <w:vAlign w:val="center"/>
          </w:tcPr>
          <w:p w14:paraId="0850A2C8" w14:textId="77777777" w:rsidR="00723E24" w:rsidRPr="00391782" w:rsidRDefault="00723E24" w:rsidP="001207E3">
            <w:pPr>
              <w:widowControl w:val="0"/>
              <w:autoSpaceDE w:val="0"/>
              <w:autoSpaceDN w:val="0"/>
              <w:adjustRightInd w:val="0"/>
              <w:spacing w:line="360" w:lineRule="auto"/>
              <w:ind w:left="184"/>
              <w:rPr>
                <w:rStyle w:val="VarsaylanParagrafYazTipi1"/>
                <w:rFonts w:ascii="Times New Roman" w:hAnsi="Times New Roman" w:cs="Times New Roman"/>
                <w:b/>
                <w:color w:val="000000" w:themeColor="text1"/>
                <w:sz w:val="22"/>
                <w:szCs w:val="22"/>
              </w:rPr>
            </w:pPr>
            <w:r w:rsidRPr="00391782">
              <w:rPr>
                <w:rStyle w:val="VarsaylanParagrafYazTipi1"/>
                <w:rFonts w:ascii="Times New Roman" w:hAnsi="Times New Roman" w:cs="Times New Roman"/>
                <w:b/>
                <w:color w:val="000000" w:themeColor="text1"/>
                <w:sz w:val="22"/>
                <w:szCs w:val="22"/>
              </w:rPr>
              <w:t>Genel Cerrahi</w:t>
            </w:r>
          </w:p>
        </w:tc>
        <w:tc>
          <w:tcPr>
            <w:tcW w:w="4658" w:type="dxa"/>
            <w:vAlign w:val="center"/>
          </w:tcPr>
          <w:p w14:paraId="188188E8" w14:textId="77777777" w:rsidR="00723E24" w:rsidRPr="00391782" w:rsidRDefault="00723E24" w:rsidP="001207E3">
            <w:pPr>
              <w:widowControl w:val="0"/>
              <w:autoSpaceDE w:val="0"/>
              <w:autoSpaceDN w:val="0"/>
              <w:adjustRightInd w:val="0"/>
              <w:spacing w:line="360" w:lineRule="auto"/>
              <w:ind w:left="236"/>
              <w:rPr>
                <w:rFonts w:ascii="Times New Roman" w:hAnsi="Times New Roman" w:cs="Times New Roman"/>
                <w:bCs/>
                <w:color w:val="000000" w:themeColor="text1"/>
                <w:sz w:val="22"/>
                <w:szCs w:val="22"/>
              </w:rPr>
            </w:pPr>
            <w:r w:rsidRPr="00391782">
              <w:rPr>
                <w:rFonts w:ascii="Times New Roman" w:hAnsi="Times New Roman" w:cs="Times New Roman"/>
                <w:bCs/>
                <w:color w:val="000000" w:themeColor="text1"/>
                <w:sz w:val="22"/>
                <w:szCs w:val="22"/>
              </w:rPr>
              <w:t>Prof. Dr. Zülfikar KARABULUT</w:t>
            </w:r>
          </w:p>
          <w:p w14:paraId="5CFFA3AD" w14:textId="77777777" w:rsidR="00D32440" w:rsidRDefault="00723E24" w:rsidP="00D32440">
            <w:pPr>
              <w:widowControl w:val="0"/>
              <w:autoSpaceDE w:val="0"/>
              <w:autoSpaceDN w:val="0"/>
              <w:adjustRightInd w:val="0"/>
              <w:spacing w:line="360" w:lineRule="auto"/>
              <w:ind w:left="236"/>
              <w:rPr>
                <w:rFonts w:ascii="Times New Roman" w:hAnsi="Times New Roman" w:cs="Times New Roman"/>
                <w:bCs/>
                <w:color w:val="000000" w:themeColor="text1"/>
                <w:sz w:val="22"/>
                <w:szCs w:val="22"/>
              </w:rPr>
            </w:pPr>
            <w:r w:rsidRPr="00391782">
              <w:rPr>
                <w:rFonts w:ascii="Times New Roman" w:hAnsi="Times New Roman" w:cs="Times New Roman"/>
                <w:bCs/>
                <w:color w:val="000000" w:themeColor="text1"/>
                <w:sz w:val="22"/>
                <w:szCs w:val="22"/>
              </w:rPr>
              <w:t xml:space="preserve">Doç. Dr. Yılmaz GÜLER </w:t>
            </w:r>
          </w:p>
          <w:p w14:paraId="61194586" w14:textId="1721132E" w:rsidR="00723E24" w:rsidRPr="00391782" w:rsidRDefault="00D32440" w:rsidP="00D32440">
            <w:pPr>
              <w:widowControl w:val="0"/>
              <w:autoSpaceDE w:val="0"/>
              <w:autoSpaceDN w:val="0"/>
              <w:adjustRightInd w:val="0"/>
              <w:spacing w:line="360" w:lineRule="auto"/>
              <w:ind w:left="236"/>
              <w:rPr>
                <w:rStyle w:val="VarsaylanParagrafYazTipi1"/>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Do</w:t>
            </w:r>
            <w:r w:rsidR="00E117DD">
              <w:rPr>
                <w:rFonts w:ascii="Times New Roman" w:hAnsi="Times New Roman" w:cs="Times New Roman"/>
                <w:bCs/>
                <w:color w:val="000000" w:themeColor="text1"/>
                <w:sz w:val="22"/>
                <w:szCs w:val="22"/>
              </w:rPr>
              <w:t>ç. Dr.</w:t>
            </w:r>
            <w:r>
              <w:rPr>
                <w:rFonts w:ascii="Times New Roman" w:hAnsi="Times New Roman" w:cs="Times New Roman"/>
                <w:bCs/>
                <w:color w:val="000000" w:themeColor="text1"/>
                <w:sz w:val="22"/>
                <w:szCs w:val="22"/>
              </w:rPr>
              <w:t xml:space="preserve"> </w:t>
            </w:r>
            <w:r w:rsidR="00723E24" w:rsidRPr="00391782">
              <w:rPr>
                <w:rFonts w:ascii="Times New Roman" w:hAnsi="Times New Roman" w:cs="Times New Roman"/>
                <w:bCs/>
                <w:color w:val="000000" w:themeColor="text1"/>
                <w:sz w:val="22"/>
                <w:szCs w:val="22"/>
              </w:rPr>
              <w:t>Serka</w:t>
            </w:r>
            <w:r>
              <w:rPr>
                <w:rFonts w:ascii="Times New Roman" w:hAnsi="Times New Roman" w:cs="Times New Roman"/>
                <w:bCs/>
                <w:color w:val="000000" w:themeColor="text1"/>
                <w:sz w:val="22"/>
                <w:szCs w:val="22"/>
              </w:rPr>
              <w:t>n Ş</w:t>
            </w:r>
            <w:r w:rsidR="00723E24" w:rsidRPr="00391782">
              <w:rPr>
                <w:rFonts w:ascii="Times New Roman" w:hAnsi="Times New Roman" w:cs="Times New Roman"/>
                <w:bCs/>
                <w:color w:val="000000" w:themeColor="text1"/>
                <w:sz w:val="22"/>
                <w:szCs w:val="22"/>
              </w:rPr>
              <w:t>ENGÜL</w:t>
            </w:r>
          </w:p>
        </w:tc>
      </w:tr>
      <w:tr w:rsidR="00723E24" w:rsidRPr="00391782" w14:paraId="65F1C611" w14:textId="77777777" w:rsidTr="001207E3">
        <w:tc>
          <w:tcPr>
            <w:tcW w:w="4404" w:type="dxa"/>
            <w:vAlign w:val="center"/>
          </w:tcPr>
          <w:p w14:paraId="39899F1C" w14:textId="77777777" w:rsidR="00723E24" w:rsidRPr="00391782" w:rsidRDefault="00723E24" w:rsidP="001207E3">
            <w:pPr>
              <w:spacing w:line="360" w:lineRule="auto"/>
              <w:ind w:left="184"/>
              <w:rPr>
                <w:rFonts w:ascii="Times New Roman" w:hAnsi="Times New Roman" w:cs="Times New Roman"/>
                <w:b/>
                <w:sz w:val="22"/>
                <w:szCs w:val="22"/>
              </w:rPr>
            </w:pPr>
            <w:r w:rsidRPr="00391782">
              <w:rPr>
                <w:rFonts w:ascii="Times New Roman" w:hAnsi="Times New Roman" w:cs="Times New Roman"/>
                <w:b/>
                <w:sz w:val="22"/>
                <w:szCs w:val="22"/>
              </w:rPr>
              <w:t>Kadın Hastalıkları ve Doğum</w:t>
            </w:r>
          </w:p>
        </w:tc>
        <w:tc>
          <w:tcPr>
            <w:tcW w:w="4658" w:type="dxa"/>
            <w:vAlign w:val="center"/>
          </w:tcPr>
          <w:p w14:paraId="6FA9C604" w14:textId="77777777" w:rsidR="00723E24" w:rsidRPr="00391782" w:rsidRDefault="00723E24" w:rsidP="001207E3">
            <w:pPr>
              <w:widowControl w:val="0"/>
              <w:autoSpaceDE w:val="0"/>
              <w:autoSpaceDN w:val="0"/>
              <w:adjustRightInd w:val="0"/>
              <w:spacing w:line="360" w:lineRule="auto"/>
              <w:ind w:left="236"/>
              <w:rPr>
                <w:rStyle w:val="VarsaylanParagrafYazTipi1"/>
                <w:rFonts w:ascii="Times New Roman" w:hAnsi="Times New Roman" w:cs="Times New Roman"/>
                <w:bCs/>
                <w:color w:val="000000" w:themeColor="text1"/>
                <w:sz w:val="22"/>
                <w:szCs w:val="22"/>
              </w:rPr>
            </w:pPr>
            <w:r w:rsidRPr="00391782">
              <w:rPr>
                <w:rStyle w:val="VarsaylanParagrafYazTipi1"/>
                <w:rFonts w:ascii="Times New Roman" w:hAnsi="Times New Roman" w:cs="Times New Roman"/>
                <w:bCs/>
                <w:color w:val="000000" w:themeColor="text1"/>
                <w:sz w:val="22"/>
                <w:szCs w:val="22"/>
              </w:rPr>
              <w:t>Prof. Dr. Erdoğan ASLAN</w:t>
            </w:r>
          </w:p>
          <w:p w14:paraId="5F1E8747" w14:textId="77777777" w:rsidR="00723E24" w:rsidRPr="00391782" w:rsidRDefault="00723E24" w:rsidP="001207E3">
            <w:pPr>
              <w:widowControl w:val="0"/>
              <w:autoSpaceDE w:val="0"/>
              <w:autoSpaceDN w:val="0"/>
              <w:adjustRightInd w:val="0"/>
              <w:spacing w:line="360" w:lineRule="auto"/>
              <w:ind w:left="236"/>
              <w:rPr>
                <w:rStyle w:val="VarsaylanParagrafYazTipi1"/>
                <w:rFonts w:ascii="Times New Roman" w:hAnsi="Times New Roman" w:cs="Times New Roman"/>
                <w:bCs/>
                <w:color w:val="000000" w:themeColor="text1"/>
                <w:sz w:val="22"/>
                <w:szCs w:val="22"/>
              </w:rPr>
            </w:pPr>
            <w:r w:rsidRPr="00391782">
              <w:rPr>
                <w:rStyle w:val="VarsaylanParagrafYazTipi1"/>
                <w:rFonts w:ascii="Times New Roman" w:hAnsi="Times New Roman" w:cs="Times New Roman"/>
                <w:bCs/>
                <w:color w:val="000000" w:themeColor="text1"/>
                <w:sz w:val="22"/>
                <w:szCs w:val="22"/>
              </w:rPr>
              <w:t>D</w:t>
            </w:r>
            <w:r w:rsidRPr="00391782">
              <w:rPr>
                <w:rStyle w:val="VarsaylanParagrafYazTipi1"/>
                <w:rFonts w:ascii="Times New Roman" w:hAnsi="Times New Roman" w:cs="Times New Roman"/>
                <w:bCs/>
                <w:color w:val="000000" w:themeColor="text1"/>
              </w:rPr>
              <w:t>oç. Dr.</w:t>
            </w:r>
            <w:r w:rsidRPr="00391782">
              <w:rPr>
                <w:rStyle w:val="VarsaylanParagrafYazTipi1"/>
                <w:rFonts w:ascii="Times New Roman" w:hAnsi="Times New Roman" w:cs="Times New Roman"/>
                <w:bCs/>
                <w:color w:val="000000" w:themeColor="text1"/>
                <w:sz w:val="22"/>
                <w:szCs w:val="22"/>
              </w:rPr>
              <w:t xml:space="preserve"> Alparslan DENİZ</w:t>
            </w:r>
          </w:p>
          <w:p w14:paraId="3138AA80" w14:textId="77777777" w:rsidR="00723E24" w:rsidRPr="00391782" w:rsidRDefault="00723E24" w:rsidP="001207E3">
            <w:pPr>
              <w:widowControl w:val="0"/>
              <w:autoSpaceDE w:val="0"/>
              <w:autoSpaceDN w:val="0"/>
              <w:adjustRightInd w:val="0"/>
              <w:spacing w:line="360" w:lineRule="auto"/>
              <w:ind w:left="236"/>
              <w:rPr>
                <w:rStyle w:val="VarsaylanParagrafYazTipi1"/>
                <w:rFonts w:ascii="Times New Roman" w:hAnsi="Times New Roman" w:cs="Times New Roman"/>
                <w:bCs/>
                <w:color w:val="000000" w:themeColor="text1"/>
                <w:sz w:val="22"/>
                <w:szCs w:val="22"/>
              </w:rPr>
            </w:pPr>
            <w:r w:rsidRPr="00391782">
              <w:rPr>
                <w:rStyle w:val="VarsaylanParagrafYazTipi1"/>
                <w:rFonts w:ascii="Times New Roman" w:hAnsi="Times New Roman" w:cs="Times New Roman"/>
                <w:bCs/>
                <w:color w:val="000000" w:themeColor="text1"/>
                <w:sz w:val="22"/>
                <w:szCs w:val="22"/>
              </w:rPr>
              <w:t>Dr. Öğr. Üyesi Emre KÖLE</w:t>
            </w:r>
          </w:p>
        </w:tc>
      </w:tr>
      <w:tr w:rsidR="00393D52" w:rsidRPr="00391782" w14:paraId="17DC13C0" w14:textId="77777777" w:rsidTr="001207E3">
        <w:tc>
          <w:tcPr>
            <w:tcW w:w="4404" w:type="dxa"/>
            <w:vAlign w:val="center"/>
          </w:tcPr>
          <w:p w14:paraId="74424E7D" w14:textId="0CCC0850" w:rsidR="00393D52" w:rsidRPr="00391782" w:rsidRDefault="00393D52" w:rsidP="001207E3">
            <w:pPr>
              <w:spacing w:line="360" w:lineRule="auto"/>
              <w:ind w:left="184"/>
              <w:rPr>
                <w:rFonts w:ascii="Times New Roman" w:hAnsi="Times New Roman" w:cs="Times New Roman"/>
                <w:b/>
                <w:sz w:val="22"/>
                <w:szCs w:val="22"/>
              </w:rPr>
            </w:pPr>
            <w:r>
              <w:rPr>
                <w:rFonts w:ascii="Times New Roman" w:hAnsi="Times New Roman" w:cs="Times New Roman"/>
                <w:b/>
                <w:sz w:val="22"/>
                <w:szCs w:val="22"/>
              </w:rPr>
              <w:t>G</w:t>
            </w:r>
            <w:r>
              <w:rPr>
                <w:b/>
              </w:rPr>
              <w:t>öğüs Hastalıkları</w:t>
            </w:r>
          </w:p>
        </w:tc>
        <w:tc>
          <w:tcPr>
            <w:tcW w:w="4658" w:type="dxa"/>
            <w:vAlign w:val="center"/>
          </w:tcPr>
          <w:p w14:paraId="0A67AD86" w14:textId="1251835D" w:rsidR="00393D52" w:rsidRDefault="00393D52" w:rsidP="00393D52">
            <w:pPr>
              <w:spacing w:line="360" w:lineRule="auto"/>
              <w:rPr>
                <w:rFonts w:ascii="Times New Roman" w:eastAsia="Times New Roman" w:hAnsi="Times New Roman" w:cs="Times New Roman"/>
                <w:position w:val="-1"/>
              </w:rPr>
            </w:pPr>
            <w:r>
              <w:rPr>
                <w:rFonts w:ascii="Times New Roman" w:eastAsia="Times New Roman" w:hAnsi="Times New Roman" w:cs="Times New Roman"/>
                <w:position w:val="-1"/>
              </w:rPr>
              <w:t xml:space="preserve">    </w:t>
            </w:r>
            <w:r w:rsidRPr="00391782">
              <w:rPr>
                <w:rFonts w:ascii="Times New Roman" w:eastAsia="Times New Roman" w:hAnsi="Times New Roman" w:cs="Times New Roman"/>
                <w:position w:val="-1"/>
              </w:rPr>
              <w:t>Prof. Dr. Özkan YETKİN</w:t>
            </w:r>
          </w:p>
          <w:p w14:paraId="5C294580" w14:textId="23F7E9F5" w:rsidR="00393D52" w:rsidRPr="00391782" w:rsidRDefault="00393D52" w:rsidP="00393D52">
            <w:pPr>
              <w:spacing w:line="360" w:lineRule="auto"/>
              <w:rPr>
                <w:rFonts w:ascii="Times New Roman" w:eastAsia="Times New Roman" w:hAnsi="Times New Roman" w:cs="Times New Roman"/>
                <w:position w:val="-1"/>
              </w:rPr>
            </w:pPr>
            <w:r>
              <w:rPr>
                <w:rFonts w:ascii="Times New Roman" w:eastAsia="Times New Roman" w:hAnsi="Times New Roman" w:cs="Times New Roman"/>
                <w:position w:val="-1"/>
              </w:rPr>
              <w:t xml:space="preserve">    Prof. Dr. Hüseyin </w:t>
            </w:r>
            <w:r w:rsidR="00746ABB">
              <w:rPr>
                <w:rFonts w:ascii="Times New Roman" w:eastAsia="Times New Roman" w:hAnsi="Times New Roman" w:cs="Times New Roman"/>
                <w:position w:val="-1"/>
              </w:rPr>
              <w:t>LAKADAMYALI</w:t>
            </w:r>
          </w:p>
          <w:p w14:paraId="2ECA0986" w14:textId="7AEEB290" w:rsidR="00393D52" w:rsidRPr="00391782" w:rsidRDefault="00393D52" w:rsidP="00393D52">
            <w:pPr>
              <w:widowControl w:val="0"/>
              <w:autoSpaceDE w:val="0"/>
              <w:autoSpaceDN w:val="0"/>
              <w:adjustRightInd w:val="0"/>
              <w:spacing w:line="360" w:lineRule="auto"/>
              <w:ind w:left="236"/>
              <w:rPr>
                <w:rStyle w:val="VarsaylanParagrafYazTipi1"/>
                <w:rFonts w:ascii="Times New Roman" w:hAnsi="Times New Roman" w:cs="Times New Roman"/>
                <w:bCs/>
                <w:color w:val="000000" w:themeColor="text1"/>
                <w:sz w:val="22"/>
                <w:szCs w:val="22"/>
              </w:rPr>
            </w:pPr>
            <w:r w:rsidRPr="00391782">
              <w:rPr>
                <w:rFonts w:ascii="Times New Roman" w:eastAsia="Times New Roman" w:hAnsi="Times New Roman" w:cs="Times New Roman"/>
                <w:position w:val="-1"/>
              </w:rPr>
              <w:t>Dr. Öğr. Üyesi Deniz ÇELİK</w:t>
            </w:r>
          </w:p>
        </w:tc>
      </w:tr>
      <w:tr w:rsidR="00FF108B" w:rsidRPr="00391782" w14:paraId="5AB79A27" w14:textId="77777777" w:rsidTr="001207E3">
        <w:tc>
          <w:tcPr>
            <w:tcW w:w="4404" w:type="dxa"/>
            <w:vAlign w:val="center"/>
          </w:tcPr>
          <w:p w14:paraId="32A73D22" w14:textId="6653F8EB" w:rsidR="00FF108B" w:rsidRDefault="00FF108B" w:rsidP="001207E3">
            <w:pPr>
              <w:spacing w:line="360" w:lineRule="auto"/>
              <w:ind w:left="184"/>
              <w:rPr>
                <w:rFonts w:ascii="Times New Roman" w:hAnsi="Times New Roman" w:cs="Times New Roman"/>
                <w:b/>
                <w:sz w:val="22"/>
                <w:szCs w:val="22"/>
              </w:rPr>
            </w:pPr>
            <w:r>
              <w:rPr>
                <w:rFonts w:ascii="Times New Roman" w:hAnsi="Times New Roman" w:cs="Times New Roman"/>
                <w:b/>
                <w:sz w:val="22"/>
                <w:szCs w:val="22"/>
              </w:rPr>
              <w:t>Kardiyoloji</w:t>
            </w:r>
          </w:p>
        </w:tc>
        <w:tc>
          <w:tcPr>
            <w:tcW w:w="4658" w:type="dxa"/>
            <w:vAlign w:val="center"/>
          </w:tcPr>
          <w:p w14:paraId="697FBF6D" w14:textId="2B0FE505" w:rsidR="00FF108B" w:rsidRPr="00FF108B" w:rsidRDefault="00FF108B" w:rsidP="00FF108B">
            <w:pPr>
              <w:spacing w:line="360" w:lineRule="auto"/>
              <w:rPr>
                <w:rFonts w:ascii="Times New Roman" w:eastAsia="Times New Roman" w:hAnsi="Times New Roman" w:cs="Times New Roman"/>
                <w:position w:val="-1"/>
              </w:rPr>
            </w:pPr>
            <w:r>
              <w:rPr>
                <w:rFonts w:ascii="Times New Roman" w:eastAsia="Times New Roman" w:hAnsi="Times New Roman" w:cs="Times New Roman"/>
                <w:position w:val="-1"/>
              </w:rPr>
              <w:t xml:space="preserve">    </w:t>
            </w:r>
            <w:r w:rsidRPr="00FF108B">
              <w:rPr>
                <w:rFonts w:ascii="Times New Roman" w:eastAsia="Times New Roman" w:hAnsi="Times New Roman" w:cs="Times New Roman"/>
                <w:position w:val="-1"/>
              </w:rPr>
              <w:t>Doç. Dr. Can Ramazan ÖNCEL</w:t>
            </w:r>
          </w:p>
          <w:p w14:paraId="64DF9655" w14:textId="1BD1B1C8" w:rsidR="00FF108B" w:rsidRPr="00FF108B" w:rsidRDefault="00FF108B" w:rsidP="00FF108B">
            <w:pPr>
              <w:spacing w:line="360" w:lineRule="auto"/>
              <w:rPr>
                <w:rFonts w:ascii="Times New Roman" w:eastAsia="Times New Roman" w:hAnsi="Times New Roman" w:cs="Times New Roman"/>
                <w:position w:val="-1"/>
              </w:rPr>
            </w:pPr>
            <w:r w:rsidRPr="00FF108B">
              <w:rPr>
                <w:rFonts w:ascii="Times New Roman" w:eastAsia="Times New Roman" w:hAnsi="Times New Roman" w:cs="Times New Roman"/>
                <w:position w:val="-1"/>
              </w:rPr>
              <w:t xml:space="preserve">   </w:t>
            </w:r>
            <w:r>
              <w:rPr>
                <w:rFonts w:ascii="Times New Roman" w:eastAsia="Times New Roman" w:hAnsi="Times New Roman" w:cs="Times New Roman"/>
                <w:position w:val="-1"/>
              </w:rPr>
              <w:t xml:space="preserve"> </w:t>
            </w:r>
            <w:r w:rsidRPr="00FF108B">
              <w:rPr>
                <w:rFonts w:ascii="Times New Roman" w:eastAsia="Times New Roman" w:hAnsi="Times New Roman" w:cs="Times New Roman"/>
                <w:position w:val="-1"/>
              </w:rPr>
              <w:t xml:space="preserve">Dr. Öğretim Üyesi Göksel DAĞAŞAN </w:t>
            </w:r>
          </w:p>
          <w:p w14:paraId="54E11A37" w14:textId="77777777" w:rsidR="00FF108B" w:rsidRDefault="00FF108B" w:rsidP="00393D52">
            <w:pPr>
              <w:spacing w:line="360" w:lineRule="auto"/>
              <w:rPr>
                <w:rFonts w:ascii="Times New Roman" w:eastAsia="Times New Roman" w:hAnsi="Times New Roman" w:cs="Times New Roman"/>
                <w:position w:val="-1"/>
              </w:rPr>
            </w:pPr>
          </w:p>
        </w:tc>
      </w:tr>
      <w:tr w:rsidR="00422529" w:rsidRPr="00391782" w14:paraId="75167542" w14:textId="77777777" w:rsidTr="001207E3">
        <w:tc>
          <w:tcPr>
            <w:tcW w:w="4404" w:type="dxa"/>
            <w:vAlign w:val="center"/>
          </w:tcPr>
          <w:p w14:paraId="3AC5E6BE" w14:textId="0842DF1C" w:rsidR="00422529" w:rsidRPr="00422529" w:rsidRDefault="00422529" w:rsidP="001207E3">
            <w:pPr>
              <w:spacing w:line="360" w:lineRule="auto"/>
              <w:ind w:left="184"/>
              <w:rPr>
                <w:rFonts w:ascii="Times New Roman" w:hAnsi="Times New Roman" w:cs="Times New Roman"/>
                <w:b/>
                <w:bCs/>
                <w:sz w:val="22"/>
                <w:szCs w:val="22"/>
              </w:rPr>
            </w:pPr>
            <w:r w:rsidRPr="00422529">
              <w:rPr>
                <w:rFonts w:ascii="Times New Roman" w:hAnsi="Times New Roman" w:cs="Times New Roman"/>
                <w:b/>
                <w:bCs/>
                <w:sz w:val="22"/>
                <w:szCs w:val="22"/>
              </w:rPr>
              <w:t>Elektif (Seçmeli) Staj</w:t>
            </w:r>
          </w:p>
        </w:tc>
        <w:tc>
          <w:tcPr>
            <w:tcW w:w="4658" w:type="dxa"/>
            <w:vAlign w:val="center"/>
          </w:tcPr>
          <w:p w14:paraId="5531DDCA" w14:textId="139CEC7A" w:rsidR="00422529" w:rsidRPr="00391782" w:rsidRDefault="00422529" w:rsidP="001207E3">
            <w:pPr>
              <w:widowControl w:val="0"/>
              <w:autoSpaceDE w:val="0"/>
              <w:autoSpaceDN w:val="0"/>
              <w:adjustRightInd w:val="0"/>
              <w:spacing w:line="360" w:lineRule="auto"/>
              <w:ind w:left="236"/>
              <w:rPr>
                <w:rStyle w:val="VarsaylanParagrafYazTipi1"/>
                <w:rFonts w:ascii="Times New Roman" w:hAnsi="Times New Roman" w:cs="Times New Roman"/>
                <w:bCs/>
                <w:color w:val="000000" w:themeColor="text1"/>
                <w:sz w:val="22"/>
                <w:szCs w:val="22"/>
              </w:rPr>
            </w:pPr>
          </w:p>
        </w:tc>
      </w:tr>
      <w:tr w:rsidR="00422529" w:rsidRPr="00391782" w14:paraId="10063915" w14:textId="77777777" w:rsidTr="002436FB">
        <w:tc>
          <w:tcPr>
            <w:tcW w:w="4404" w:type="dxa"/>
          </w:tcPr>
          <w:p w14:paraId="2F9EB296" w14:textId="7925D63F" w:rsidR="00422529" w:rsidRPr="00422529" w:rsidRDefault="00422529" w:rsidP="00B44228">
            <w:pPr>
              <w:spacing w:line="360" w:lineRule="auto"/>
              <w:rPr>
                <w:rFonts w:ascii="Times New Roman" w:hAnsi="Times New Roman" w:cs="Times New Roman"/>
                <w:b/>
                <w:bCs/>
                <w:sz w:val="22"/>
                <w:szCs w:val="22"/>
              </w:rPr>
            </w:pPr>
            <w:r w:rsidRPr="00460CE5">
              <w:rPr>
                <w:rFonts w:ascii="Times New Roman" w:hAnsi="Times New Roman" w:cs="Times New Roman"/>
              </w:rPr>
              <w:t>Ortopedi ve Travmatoloji</w:t>
            </w:r>
          </w:p>
        </w:tc>
        <w:tc>
          <w:tcPr>
            <w:tcW w:w="4658" w:type="dxa"/>
            <w:vAlign w:val="center"/>
          </w:tcPr>
          <w:p w14:paraId="6A7D113D" w14:textId="6855B41D" w:rsidR="002B5506" w:rsidRPr="00F03DC5" w:rsidRDefault="002B5506" w:rsidP="002B5506">
            <w:pPr>
              <w:pStyle w:val="GvdeMetni"/>
              <w:shd w:val="clear" w:color="auto" w:fill="FFFFFF" w:themeFill="background1"/>
              <w:spacing w:before="76" w:line="360" w:lineRule="auto"/>
              <w:rPr>
                <w:rStyle w:val="VarsaylanParagrafYazTipi1"/>
                <w:rFonts w:eastAsiaTheme="majorEastAsia"/>
                <w:b w:val="0"/>
                <w:bCs w:val="0"/>
                <w:color w:val="000000" w:themeColor="text1"/>
                <w:sz w:val="22"/>
                <w:szCs w:val="22"/>
              </w:rPr>
            </w:pPr>
            <w:r w:rsidRPr="00F03DC5">
              <w:rPr>
                <w:rStyle w:val="VarsaylanParagrafYazTipi1"/>
                <w:rFonts w:eastAsiaTheme="majorEastAsia"/>
                <w:color w:val="000000" w:themeColor="text1"/>
                <w:sz w:val="22"/>
                <w:szCs w:val="22"/>
              </w:rPr>
              <w:t xml:space="preserve">    </w:t>
            </w:r>
            <w:r w:rsidRPr="00F03DC5">
              <w:rPr>
                <w:rStyle w:val="VarsaylanParagrafYazTipi1"/>
                <w:rFonts w:eastAsiaTheme="majorEastAsia"/>
                <w:b w:val="0"/>
                <w:bCs w:val="0"/>
                <w:color w:val="000000" w:themeColor="text1"/>
                <w:sz w:val="22"/>
                <w:szCs w:val="22"/>
              </w:rPr>
              <w:t>Prof. Dr. Ahmet A</w:t>
            </w:r>
            <w:r w:rsidR="00F03DC5" w:rsidRPr="00F03DC5">
              <w:rPr>
                <w:rStyle w:val="VarsaylanParagrafYazTipi1"/>
                <w:rFonts w:eastAsiaTheme="majorEastAsia"/>
                <w:b w:val="0"/>
                <w:bCs w:val="0"/>
                <w:color w:val="000000" w:themeColor="text1"/>
                <w:sz w:val="22"/>
                <w:szCs w:val="22"/>
              </w:rPr>
              <w:t>SLAN</w:t>
            </w:r>
          </w:p>
          <w:p w14:paraId="7635FBB5" w14:textId="77777777" w:rsidR="00422529" w:rsidRPr="00F03DC5" w:rsidRDefault="00422529" w:rsidP="00E117DD">
            <w:pPr>
              <w:pStyle w:val="GvdeMetni"/>
              <w:shd w:val="clear" w:color="auto" w:fill="FFFFFF" w:themeFill="background1"/>
              <w:spacing w:after="1" w:line="360" w:lineRule="auto"/>
              <w:rPr>
                <w:rStyle w:val="VarsaylanParagrafYazTipi1"/>
                <w:bCs w:val="0"/>
                <w:color w:val="000000" w:themeColor="text1"/>
                <w:sz w:val="22"/>
                <w:szCs w:val="22"/>
              </w:rPr>
            </w:pPr>
          </w:p>
        </w:tc>
      </w:tr>
      <w:tr w:rsidR="002B5506" w:rsidRPr="00391782" w14:paraId="26B46062" w14:textId="77777777" w:rsidTr="0076446D">
        <w:tc>
          <w:tcPr>
            <w:tcW w:w="4404" w:type="dxa"/>
          </w:tcPr>
          <w:p w14:paraId="4F261D11" w14:textId="3B9932C3" w:rsidR="002B5506" w:rsidRPr="00422529" w:rsidRDefault="002B5506" w:rsidP="00B44228">
            <w:pPr>
              <w:spacing w:line="360" w:lineRule="auto"/>
              <w:rPr>
                <w:rFonts w:ascii="Times New Roman" w:hAnsi="Times New Roman" w:cs="Times New Roman"/>
                <w:b/>
                <w:bCs/>
                <w:sz w:val="22"/>
                <w:szCs w:val="22"/>
              </w:rPr>
            </w:pPr>
            <w:r w:rsidRPr="00460CE5">
              <w:rPr>
                <w:rFonts w:ascii="Times New Roman" w:hAnsi="Times New Roman" w:cs="Times New Roman"/>
              </w:rPr>
              <w:lastRenderedPageBreak/>
              <w:t>Üroloji</w:t>
            </w:r>
          </w:p>
        </w:tc>
        <w:tc>
          <w:tcPr>
            <w:tcW w:w="4658" w:type="dxa"/>
          </w:tcPr>
          <w:p w14:paraId="3155DF6C" w14:textId="77777777" w:rsidR="002B5506" w:rsidRPr="00F03DC5" w:rsidRDefault="002B5506" w:rsidP="002B5506">
            <w:pPr>
              <w:widowControl w:val="0"/>
              <w:autoSpaceDE w:val="0"/>
              <w:autoSpaceDN w:val="0"/>
              <w:adjustRightInd w:val="0"/>
              <w:spacing w:line="360" w:lineRule="auto"/>
              <w:ind w:left="236"/>
              <w:rPr>
                <w:rFonts w:ascii="Times New Roman" w:hAnsi="Times New Roman" w:cs="Times New Roman"/>
                <w:sz w:val="22"/>
                <w:szCs w:val="22"/>
              </w:rPr>
            </w:pPr>
            <w:r w:rsidRPr="00F03DC5">
              <w:rPr>
                <w:rFonts w:ascii="Times New Roman" w:hAnsi="Times New Roman" w:cs="Times New Roman"/>
                <w:sz w:val="22"/>
                <w:szCs w:val="22"/>
              </w:rPr>
              <w:t>Doç. Dr. Ali AKKOÇ</w:t>
            </w:r>
          </w:p>
          <w:p w14:paraId="7C4E6B85" w14:textId="271B7087" w:rsidR="002B5506" w:rsidRPr="00F03DC5" w:rsidRDefault="002B5506" w:rsidP="002B5506">
            <w:pPr>
              <w:widowControl w:val="0"/>
              <w:autoSpaceDE w:val="0"/>
              <w:autoSpaceDN w:val="0"/>
              <w:adjustRightInd w:val="0"/>
              <w:spacing w:line="360" w:lineRule="auto"/>
              <w:ind w:left="236"/>
              <w:rPr>
                <w:rFonts w:ascii="Times New Roman" w:hAnsi="Times New Roman" w:cs="Times New Roman"/>
                <w:sz w:val="22"/>
                <w:szCs w:val="22"/>
              </w:rPr>
            </w:pPr>
            <w:r w:rsidRPr="00F03DC5">
              <w:rPr>
                <w:rFonts w:ascii="Times New Roman" w:hAnsi="Times New Roman" w:cs="Times New Roman"/>
                <w:sz w:val="22"/>
                <w:szCs w:val="22"/>
              </w:rPr>
              <w:t>Doç. Dr. Murat UÇAR</w:t>
            </w:r>
          </w:p>
          <w:p w14:paraId="04360041" w14:textId="33B3E9D0" w:rsidR="002B5506" w:rsidRPr="00F03DC5" w:rsidRDefault="00E117DD" w:rsidP="002B5506">
            <w:pPr>
              <w:widowControl w:val="0"/>
              <w:autoSpaceDE w:val="0"/>
              <w:autoSpaceDN w:val="0"/>
              <w:adjustRightInd w:val="0"/>
              <w:spacing w:line="360" w:lineRule="auto"/>
              <w:ind w:left="236"/>
              <w:rPr>
                <w:rStyle w:val="VarsaylanParagrafYazTipi1"/>
                <w:rFonts w:ascii="Times New Roman" w:hAnsi="Times New Roman" w:cs="Times New Roman"/>
                <w:bCs/>
                <w:color w:val="000000" w:themeColor="text1"/>
                <w:sz w:val="22"/>
                <w:szCs w:val="22"/>
              </w:rPr>
            </w:pPr>
            <w:r>
              <w:rPr>
                <w:rFonts w:ascii="Times New Roman" w:hAnsi="Times New Roman" w:cs="Times New Roman"/>
                <w:sz w:val="22"/>
                <w:szCs w:val="22"/>
              </w:rPr>
              <w:t>Doç</w:t>
            </w:r>
            <w:r w:rsidR="000601AD">
              <w:rPr>
                <w:rFonts w:ascii="Times New Roman" w:hAnsi="Times New Roman" w:cs="Times New Roman"/>
                <w:sz w:val="22"/>
                <w:szCs w:val="22"/>
              </w:rPr>
              <w:t xml:space="preserve">. Dr. </w:t>
            </w:r>
            <w:r w:rsidR="002B5506" w:rsidRPr="00F03DC5">
              <w:rPr>
                <w:rFonts w:ascii="Times New Roman" w:hAnsi="Times New Roman" w:cs="Times New Roman"/>
                <w:sz w:val="22"/>
                <w:szCs w:val="22"/>
              </w:rPr>
              <w:t>Murat TOPÇUOĞLU</w:t>
            </w:r>
          </w:p>
        </w:tc>
      </w:tr>
      <w:tr w:rsidR="002B5506" w:rsidRPr="00391782" w14:paraId="774A6DF5" w14:textId="77777777" w:rsidTr="0076446D">
        <w:tc>
          <w:tcPr>
            <w:tcW w:w="4404" w:type="dxa"/>
          </w:tcPr>
          <w:p w14:paraId="35901718" w14:textId="7F3D30B0" w:rsidR="002B5506" w:rsidRPr="00422529" w:rsidRDefault="002B5506" w:rsidP="00B44228">
            <w:pPr>
              <w:spacing w:line="360" w:lineRule="auto"/>
              <w:rPr>
                <w:rFonts w:ascii="Times New Roman" w:hAnsi="Times New Roman" w:cs="Times New Roman"/>
                <w:b/>
                <w:bCs/>
                <w:sz w:val="22"/>
                <w:szCs w:val="22"/>
              </w:rPr>
            </w:pPr>
            <w:r w:rsidRPr="00460CE5">
              <w:rPr>
                <w:rFonts w:ascii="Times New Roman" w:hAnsi="Times New Roman" w:cs="Times New Roman"/>
              </w:rPr>
              <w:t>Kulak Burun Boğaz Hastalıkları</w:t>
            </w:r>
          </w:p>
        </w:tc>
        <w:tc>
          <w:tcPr>
            <w:tcW w:w="4658" w:type="dxa"/>
          </w:tcPr>
          <w:p w14:paraId="317652FB" w14:textId="607A70DE" w:rsidR="002B5506" w:rsidRPr="00F03DC5" w:rsidRDefault="002B5506" w:rsidP="002B5506">
            <w:pPr>
              <w:widowControl w:val="0"/>
              <w:autoSpaceDE w:val="0"/>
              <w:autoSpaceDN w:val="0"/>
              <w:adjustRightInd w:val="0"/>
              <w:spacing w:line="360" w:lineRule="auto"/>
              <w:ind w:left="236"/>
              <w:rPr>
                <w:rStyle w:val="VarsaylanParagrafYazTipi1"/>
                <w:rFonts w:ascii="Times New Roman" w:hAnsi="Times New Roman" w:cs="Times New Roman"/>
                <w:sz w:val="22"/>
                <w:szCs w:val="22"/>
              </w:rPr>
            </w:pPr>
            <w:r w:rsidRPr="00F03DC5">
              <w:rPr>
                <w:rStyle w:val="VarsaylanParagrafYazTipi1"/>
                <w:rFonts w:ascii="Times New Roman" w:hAnsi="Times New Roman" w:cs="Times New Roman"/>
                <w:sz w:val="22"/>
                <w:szCs w:val="22"/>
              </w:rPr>
              <w:t>Doç. Dr. Caner</w:t>
            </w:r>
            <w:r w:rsidR="00F03DC5" w:rsidRPr="00F03DC5">
              <w:rPr>
                <w:rStyle w:val="VarsaylanParagrafYazTipi1"/>
                <w:rFonts w:ascii="Times New Roman" w:hAnsi="Times New Roman" w:cs="Times New Roman"/>
                <w:sz w:val="22"/>
                <w:szCs w:val="22"/>
              </w:rPr>
              <w:t xml:space="preserve"> ŞAHİN</w:t>
            </w:r>
          </w:p>
          <w:p w14:paraId="3D882202" w14:textId="181D9101" w:rsidR="002B5506" w:rsidRPr="00F03DC5" w:rsidRDefault="002B5506" w:rsidP="002B5506">
            <w:pPr>
              <w:widowControl w:val="0"/>
              <w:autoSpaceDE w:val="0"/>
              <w:autoSpaceDN w:val="0"/>
              <w:adjustRightInd w:val="0"/>
              <w:spacing w:line="360" w:lineRule="auto"/>
              <w:ind w:left="236"/>
              <w:rPr>
                <w:rStyle w:val="VarsaylanParagrafYazTipi1"/>
                <w:rFonts w:ascii="Times New Roman" w:hAnsi="Times New Roman" w:cs="Times New Roman"/>
                <w:sz w:val="22"/>
                <w:szCs w:val="22"/>
              </w:rPr>
            </w:pPr>
            <w:r w:rsidRPr="00F03DC5">
              <w:rPr>
                <w:rStyle w:val="VarsaylanParagrafYazTipi1"/>
                <w:rFonts w:ascii="Times New Roman" w:hAnsi="Times New Roman" w:cs="Times New Roman"/>
                <w:sz w:val="22"/>
                <w:szCs w:val="22"/>
              </w:rPr>
              <w:t>Doç. Dr</w:t>
            </w:r>
            <w:r w:rsidR="000601AD">
              <w:rPr>
                <w:rStyle w:val="VarsaylanParagrafYazTipi1"/>
                <w:rFonts w:ascii="Times New Roman" w:hAnsi="Times New Roman" w:cs="Times New Roman"/>
                <w:sz w:val="22"/>
                <w:szCs w:val="22"/>
              </w:rPr>
              <w:t>.</w:t>
            </w:r>
            <w:r w:rsidRPr="00F03DC5">
              <w:rPr>
                <w:rStyle w:val="VarsaylanParagrafYazTipi1"/>
                <w:rFonts w:ascii="Times New Roman" w:hAnsi="Times New Roman" w:cs="Times New Roman"/>
                <w:sz w:val="22"/>
                <w:szCs w:val="22"/>
              </w:rPr>
              <w:t xml:space="preserve"> Ergun </w:t>
            </w:r>
            <w:r w:rsidR="00F03DC5" w:rsidRPr="00F03DC5">
              <w:rPr>
                <w:rStyle w:val="VarsaylanParagrafYazTipi1"/>
                <w:rFonts w:ascii="Times New Roman" w:hAnsi="Times New Roman" w:cs="Times New Roman"/>
                <w:sz w:val="22"/>
                <w:szCs w:val="22"/>
              </w:rPr>
              <w:t>SEVİL</w:t>
            </w:r>
          </w:p>
          <w:p w14:paraId="3C13A399" w14:textId="36B5B6B2" w:rsidR="002B5506" w:rsidRPr="00F03DC5" w:rsidRDefault="002B5506" w:rsidP="002B5506">
            <w:pPr>
              <w:widowControl w:val="0"/>
              <w:autoSpaceDE w:val="0"/>
              <w:autoSpaceDN w:val="0"/>
              <w:adjustRightInd w:val="0"/>
              <w:spacing w:line="360" w:lineRule="auto"/>
              <w:ind w:left="236"/>
              <w:rPr>
                <w:rFonts w:ascii="Times New Roman" w:hAnsi="Times New Roman" w:cs="Times New Roman"/>
                <w:sz w:val="22"/>
                <w:szCs w:val="22"/>
              </w:rPr>
            </w:pPr>
            <w:r w:rsidRPr="00F03DC5">
              <w:rPr>
                <w:rFonts w:ascii="Times New Roman" w:hAnsi="Times New Roman" w:cs="Times New Roman"/>
                <w:sz w:val="22"/>
                <w:szCs w:val="22"/>
              </w:rPr>
              <w:t xml:space="preserve">Dr. Öğr. Üyesi Gözde </w:t>
            </w:r>
            <w:r w:rsidR="00F03DC5" w:rsidRPr="00F03DC5">
              <w:rPr>
                <w:rFonts w:ascii="Times New Roman" w:hAnsi="Times New Roman" w:cs="Times New Roman"/>
                <w:sz w:val="22"/>
                <w:szCs w:val="22"/>
              </w:rPr>
              <w:t>ORHAN KUBAT</w:t>
            </w:r>
          </w:p>
          <w:p w14:paraId="73D2C131" w14:textId="1B1780FD" w:rsidR="002B5506" w:rsidRPr="00F03DC5" w:rsidRDefault="002B5506" w:rsidP="002B5506">
            <w:pPr>
              <w:widowControl w:val="0"/>
              <w:autoSpaceDE w:val="0"/>
              <w:autoSpaceDN w:val="0"/>
              <w:adjustRightInd w:val="0"/>
              <w:spacing w:line="360" w:lineRule="auto"/>
              <w:ind w:left="236"/>
              <w:rPr>
                <w:rStyle w:val="VarsaylanParagrafYazTipi1"/>
                <w:rFonts w:ascii="Times New Roman" w:hAnsi="Times New Roman" w:cs="Times New Roman"/>
                <w:bCs/>
                <w:color w:val="000000" w:themeColor="text1"/>
                <w:sz w:val="22"/>
                <w:szCs w:val="22"/>
              </w:rPr>
            </w:pPr>
            <w:r w:rsidRPr="00F03DC5">
              <w:rPr>
                <w:rFonts w:ascii="Times New Roman" w:hAnsi="Times New Roman" w:cs="Times New Roman"/>
                <w:sz w:val="22"/>
                <w:szCs w:val="22"/>
              </w:rPr>
              <w:t xml:space="preserve">Dr. Öğr. Üyesi Hüseyin </w:t>
            </w:r>
            <w:r w:rsidR="00F03DC5" w:rsidRPr="00F03DC5">
              <w:rPr>
                <w:rFonts w:ascii="Times New Roman" w:hAnsi="Times New Roman" w:cs="Times New Roman"/>
                <w:sz w:val="22"/>
                <w:szCs w:val="22"/>
              </w:rPr>
              <w:t>GÜNİZİ</w:t>
            </w:r>
          </w:p>
        </w:tc>
      </w:tr>
      <w:tr w:rsidR="00F54D41" w:rsidRPr="00391782" w14:paraId="01017126" w14:textId="77777777" w:rsidTr="0076446D">
        <w:tc>
          <w:tcPr>
            <w:tcW w:w="4404" w:type="dxa"/>
          </w:tcPr>
          <w:p w14:paraId="258C0330" w14:textId="6981C593" w:rsidR="00F54D41" w:rsidRPr="00422529" w:rsidRDefault="00F54D41" w:rsidP="00B44228">
            <w:pPr>
              <w:spacing w:line="360" w:lineRule="auto"/>
              <w:rPr>
                <w:rFonts w:ascii="Times New Roman" w:hAnsi="Times New Roman" w:cs="Times New Roman"/>
                <w:b/>
                <w:bCs/>
                <w:sz w:val="22"/>
                <w:szCs w:val="22"/>
              </w:rPr>
            </w:pPr>
            <w:r w:rsidRPr="00460CE5">
              <w:rPr>
                <w:rFonts w:ascii="Times New Roman" w:hAnsi="Times New Roman" w:cs="Times New Roman"/>
              </w:rPr>
              <w:t>Göz Hastalıkları</w:t>
            </w:r>
          </w:p>
        </w:tc>
        <w:tc>
          <w:tcPr>
            <w:tcW w:w="4658" w:type="dxa"/>
          </w:tcPr>
          <w:p w14:paraId="28B35383" w14:textId="3C85ECED" w:rsidR="00F54D41" w:rsidRPr="001166A5" w:rsidRDefault="00F54D41" w:rsidP="00F54D41">
            <w:pPr>
              <w:widowControl w:val="0"/>
              <w:autoSpaceDE w:val="0"/>
              <w:autoSpaceDN w:val="0"/>
              <w:adjustRightInd w:val="0"/>
              <w:spacing w:line="360" w:lineRule="auto"/>
              <w:ind w:left="236"/>
              <w:rPr>
                <w:rStyle w:val="VarsaylanParagrafYazTipi1"/>
                <w:rFonts w:ascii="Times New Roman" w:hAnsi="Times New Roman" w:cs="Times New Roman"/>
                <w:sz w:val="22"/>
                <w:szCs w:val="22"/>
              </w:rPr>
            </w:pPr>
            <w:r w:rsidRPr="001166A5">
              <w:rPr>
                <w:rStyle w:val="VarsaylanParagrafYazTipi1"/>
                <w:rFonts w:ascii="Times New Roman" w:hAnsi="Times New Roman" w:cs="Times New Roman"/>
                <w:sz w:val="22"/>
                <w:szCs w:val="22"/>
              </w:rPr>
              <w:t xml:space="preserve">Doç. Dr. Nedime Şahinoğlu </w:t>
            </w:r>
            <w:r w:rsidR="00366CA3">
              <w:rPr>
                <w:rStyle w:val="VarsaylanParagrafYazTipi1"/>
                <w:rFonts w:ascii="Times New Roman" w:hAnsi="Times New Roman" w:cs="Times New Roman"/>
                <w:sz w:val="22"/>
                <w:szCs w:val="22"/>
              </w:rPr>
              <w:t>KEŞKEK</w:t>
            </w:r>
          </w:p>
          <w:p w14:paraId="6370A7DD" w14:textId="433EBCC8" w:rsidR="00F54D41" w:rsidRPr="001166A5" w:rsidRDefault="00F54D41" w:rsidP="00F54D41">
            <w:pPr>
              <w:widowControl w:val="0"/>
              <w:autoSpaceDE w:val="0"/>
              <w:autoSpaceDN w:val="0"/>
              <w:adjustRightInd w:val="0"/>
              <w:spacing w:line="360" w:lineRule="auto"/>
              <w:ind w:left="236"/>
              <w:rPr>
                <w:rStyle w:val="VarsaylanParagrafYazTipi1"/>
                <w:rFonts w:ascii="Times New Roman" w:hAnsi="Times New Roman" w:cs="Times New Roman"/>
                <w:sz w:val="22"/>
                <w:szCs w:val="22"/>
              </w:rPr>
            </w:pPr>
            <w:r w:rsidRPr="001166A5">
              <w:rPr>
                <w:rStyle w:val="VarsaylanParagrafYazTipi1"/>
                <w:rFonts w:ascii="Times New Roman" w:hAnsi="Times New Roman" w:cs="Times New Roman"/>
                <w:sz w:val="22"/>
                <w:szCs w:val="22"/>
              </w:rPr>
              <w:t xml:space="preserve">Doç. Dr. Fatih </w:t>
            </w:r>
            <w:r w:rsidR="00366CA3">
              <w:rPr>
                <w:rStyle w:val="VarsaylanParagrafYazTipi1"/>
                <w:rFonts w:ascii="Times New Roman" w:hAnsi="Times New Roman" w:cs="Times New Roman"/>
                <w:sz w:val="22"/>
                <w:szCs w:val="22"/>
              </w:rPr>
              <w:t>ASLAN</w:t>
            </w:r>
          </w:p>
          <w:p w14:paraId="0763214E" w14:textId="2464EBCE" w:rsidR="00F54D41" w:rsidRPr="000601AD" w:rsidRDefault="000601AD" w:rsidP="00F54D41">
            <w:pPr>
              <w:widowControl w:val="0"/>
              <w:autoSpaceDE w:val="0"/>
              <w:autoSpaceDN w:val="0"/>
              <w:adjustRightInd w:val="0"/>
              <w:spacing w:line="360" w:lineRule="auto"/>
              <w:ind w:left="236"/>
              <w:rPr>
                <w:rStyle w:val="VarsaylanParagrafYazTipi1"/>
                <w:rFonts w:ascii="Times New Roman" w:hAnsi="Times New Roman" w:cs="Times New Roman"/>
                <w:b/>
                <w:bCs/>
                <w:color w:val="000000" w:themeColor="text1"/>
                <w:sz w:val="22"/>
                <w:szCs w:val="22"/>
              </w:rPr>
            </w:pPr>
            <w:r w:rsidRPr="000601AD">
              <w:rPr>
                <w:rStyle w:val="Gl"/>
                <w:rFonts w:ascii="Times New Roman" w:hAnsi="Times New Roman" w:cs="Times New Roman"/>
                <w:b w:val="0"/>
                <w:bCs w:val="0"/>
                <w:color w:val="212529"/>
                <w:sz w:val="22"/>
                <w:szCs w:val="22"/>
                <w:shd w:val="clear" w:color="auto" w:fill="FFFFFF"/>
              </w:rPr>
              <w:t>Dr. Öğr. Üyesi Fuat YAVRUM</w:t>
            </w:r>
          </w:p>
        </w:tc>
      </w:tr>
      <w:tr w:rsidR="00F54D41" w:rsidRPr="00391782" w14:paraId="32675D74" w14:textId="77777777" w:rsidTr="008E060E">
        <w:tc>
          <w:tcPr>
            <w:tcW w:w="4404" w:type="dxa"/>
          </w:tcPr>
          <w:p w14:paraId="4942F75E" w14:textId="13EC6C9D" w:rsidR="00F54D41" w:rsidRPr="00422529" w:rsidRDefault="00F54D41" w:rsidP="00B44228">
            <w:pPr>
              <w:spacing w:line="360" w:lineRule="auto"/>
              <w:rPr>
                <w:rFonts w:ascii="Times New Roman" w:hAnsi="Times New Roman" w:cs="Times New Roman"/>
                <w:b/>
                <w:bCs/>
                <w:sz w:val="22"/>
                <w:szCs w:val="22"/>
              </w:rPr>
            </w:pPr>
            <w:r w:rsidRPr="00460CE5">
              <w:rPr>
                <w:rFonts w:ascii="Times New Roman" w:hAnsi="Times New Roman" w:cs="Times New Roman"/>
              </w:rPr>
              <w:t>Ka</w:t>
            </w:r>
            <w:r w:rsidR="00B06123">
              <w:rPr>
                <w:rFonts w:ascii="Times New Roman" w:hAnsi="Times New Roman" w:cs="Times New Roman"/>
              </w:rPr>
              <w:t xml:space="preserve">lp ve Damar </w:t>
            </w:r>
            <w:r w:rsidRPr="00460CE5">
              <w:rPr>
                <w:rFonts w:ascii="Times New Roman" w:hAnsi="Times New Roman" w:cs="Times New Roman"/>
              </w:rPr>
              <w:t>Cerrahi</w:t>
            </w:r>
            <w:r w:rsidR="00B06123">
              <w:rPr>
                <w:rFonts w:ascii="Times New Roman" w:hAnsi="Times New Roman" w:cs="Times New Roman"/>
              </w:rPr>
              <w:t>si</w:t>
            </w:r>
          </w:p>
        </w:tc>
        <w:tc>
          <w:tcPr>
            <w:tcW w:w="4658" w:type="dxa"/>
          </w:tcPr>
          <w:p w14:paraId="13D8032E" w14:textId="6AB9C95E" w:rsidR="006F4670" w:rsidRPr="001166A5" w:rsidRDefault="006F4670" w:rsidP="006F4670">
            <w:pPr>
              <w:rPr>
                <w:rFonts w:ascii="Times New Roman" w:hAnsi="Times New Roman" w:cs="Times New Roman"/>
                <w:sz w:val="22"/>
                <w:szCs w:val="22"/>
              </w:rPr>
            </w:pPr>
            <w:r w:rsidRPr="001166A5">
              <w:rPr>
                <w:rFonts w:ascii="Times New Roman" w:hAnsi="Times New Roman" w:cs="Times New Roman"/>
                <w:sz w:val="22"/>
                <w:szCs w:val="22"/>
              </w:rPr>
              <w:t xml:space="preserve">    Doç</w:t>
            </w:r>
            <w:r w:rsidR="0021285E" w:rsidRPr="001166A5">
              <w:rPr>
                <w:rFonts w:ascii="Times New Roman" w:hAnsi="Times New Roman" w:cs="Times New Roman"/>
                <w:sz w:val="22"/>
                <w:szCs w:val="22"/>
              </w:rPr>
              <w:t>.</w:t>
            </w:r>
            <w:r w:rsidRPr="001166A5">
              <w:rPr>
                <w:rFonts w:ascii="Times New Roman" w:hAnsi="Times New Roman" w:cs="Times New Roman"/>
                <w:sz w:val="22"/>
                <w:szCs w:val="22"/>
              </w:rPr>
              <w:t xml:space="preserve"> Dr. Oğuz KARAHAN</w:t>
            </w:r>
          </w:p>
          <w:p w14:paraId="2918AB10" w14:textId="7B4B5F05" w:rsidR="00F54D41" w:rsidRPr="001166A5" w:rsidRDefault="006F4670" w:rsidP="00156FA9">
            <w:pPr>
              <w:rPr>
                <w:rStyle w:val="VarsaylanParagrafYazTipi1"/>
                <w:rFonts w:ascii="Times New Roman" w:hAnsi="Times New Roman" w:cs="Times New Roman"/>
                <w:bCs/>
                <w:color w:val="000000" w:themeColor="text1"/>
                <w:sz w:val="22"/>
                <w:szCs w:val="22"/>
              </w:rPr>
            </w:pPr>
            <w:r w:rsidRPr="001166A5">
              <w:rPr>
                <w:rFonts w:ascii="Times New Roman" w:hAnsi="Times New Roman" w:cs="Times New Roman"/>
                <w:sz w:val="22"/>
                <w:szCs w:val="22"/>
              </w:rPr>
              <w:t xml:space="preserve">    </w:t>
            </w:r>
            <w:r w:rsidRPr="001166A5">
              <w:rPr>
                <w:rStyle w:val="VarsaylanParagrafYazTipi1"/>
                <w:rFonts w:ascii="Times New Roman" w:hAnsi="Times New Roman" w:cs="Times New Roman"/>
                <w:bCs/>
                <w:color w:val="000000" w:themeColor="text1"/>
                <w:sz w:val="22"/>
                <w:szCs w:val="22"/>
              </w:rPr>
              <w:t xml:space="preserve"> </w:t>
            </w:r>
          </w:p>
        </w:tc>
      </w:tr>
      <w:tr w:rsidR="00F54D41" w:rsidRPr="00391782" w14:paraId="26AF0B1C" w14:textId="77777777" w:rsidTr="008E060E">
        <w:tc>
          <w:tcPr>
            <w:tcW w:w="4404" w:type="dxa"/>
          </w:tcPr>
          <w:p w14:paraId="3704899E" w14:textId="4B0883F2" w:rsidR="00F54D41" w:rsidRPr="00422529" w:rsidRDefault="00F54D41" w:rsidP="00B44228">
            <w:pPr>
              <w:spacing w:line="360" w:lineRule="auto"/>
              <w:rPr>
                <w:rFonts w:ascii="Times New Roman" w:hAnsi="Times New Roman" w:cs="Times New Roman"/>
                <w:b/>
                <w:bCs/>
                <w:sz w:val="22"/>
                <w:szCs w:val="22"/>
              </w:rPr>
            </w:pPr>
            <w:r w:rsidRPr="00460CE5">
              <w:rPr>
                <w:rFonts w:ascii="Times New Roman" w:hAnsi="Times New Roman" w:cs="Times New Roman"/>
              </w:rPr>
              <w:t>Beyin</w:t>
            </w:r>
            <w:r w:rsidR="00A5670F">
              <w:rPr>
                <w:rFonts w:ascii="Times New Roman" w:hAnsi="Times New Roman" w:cs="Times New Roman"/>
              </w:rPr>
              <w:t xml:space="preserve"> ve Sinir</w:t>
            </w:r>
            <w:r w:rsidRPr="00460CE5">
              <w:rPr>
                <w:rFonts w:ascii="Times New Roman" w:hAnsi="Times New Roman" w:cs="Times New Roman"/>
              </w:rPr>
              <w:t xml:space="preserve"> Cerrahi</w:t>
            </w:r>
            <w:r w:rsidR="00B518F9">
              <w:rPr>
                <w:rFonts w:ascii="Times New Roman" w:hAnsi="Times New Roman" w:cs="Times New Roman"/>
              </w:rPr>
              <w:t>si</w:t>
            </w:r>
          </w:p>
        </w:tc>
        <w:tc>
          <w:tcPr>
            <w:tcW w:w="4658" w:type="dxa"/>
          </w:tcPr>
          <w:p w14:paraId="26AA90C5" w14:textId="50170450" w:rsidR="00A92428" w:rsidRPr="00366CA3" w:rsidRDefault="00A92428" w:rsidP="00A92428">
            <w:pPr>
              <w:pStyle w:val="Balk11"/>
              <w:keepNext/>
              <w:keepLines/>
              <w:jc w:val="left"/>
              <w:outlineLvl w:val="9"/>
              <w:rPr>
                <w:rFonts w:ascii="Times New Roman" w:hAnsi="Times New Roman" w:cs="Times New Roman"/>
                <w:b w:val="0"/>
                <w:bCs w:val="0"/>
                <w:color w:val="000000"/>
                <w:lang w:eastAsia="tr-TR" w:bidi="tr-TR"/>
              </w:rPr>
            </w:pPr>
            <w:r w:rsidRPr="00366CA3">
              <w:rPr>
                <w:rFonts w:ascii="Times New Roman" w:hAnsi="Times New Roman" w:cs="Times New Roman"/>
                <w:b w:val="0"/>
                <w:bCs w:val="0"/>
                <w:color w:val="000000"/>
                <w:lang w:eastAsia="tr-TR" w:bidi="tr-TR"/>
              </w:rPr>
              <w:t xml:space="preserve">    Prof. Dr. Mehmet </w:t>
            </w:r>
            <w:r w:rsidR="00366CA3" w:rsidRPr="00366CA3">
              <w:rPr>
                <w:rFonts w:ascii="Times New Roman" w:hAnsi="Times New Roman" w:cs="Times New Roman"/>
                <w:b w:val="0"/>
                <w:bCs w:val="0"/>
                <w:color w:val="000000"/>
                <w:lang w:eastAsia="tr-TR" w:bidi="tr-TR"/>
              </w:rPr>
              <w:t>SEÇER</w:t>
            </w:r>
            <w:r w:rsidRPr="00366CA3">
              <w:rPr>
                <w:rFonts w:ascii="Times New Roman" w:hAnsi="Times New Roman" w:cs="Times New Roman"/>
                <w:b w:val="0"/>
                <w:bCs w:val="0"/>
                <w:color w:val="000000"/>
                <w:lang w:eastAsia="tr-TR" w:bidi="tr-TR"/>
              </w:rPr>
              <w:t xml:space="preserve">  </w:t>
            </w:r>
          </w:p>
          <w:p w14:paraId="44205022" w14:textId="082E3DD2" w:rsidR="00F54D41" w:rsidRPr="00366CA3" w:rsidRDefault="00A92428" w:rsidP="00A92428">
            <w:pPr>
              <w:pStyle w:val="Balk11"/>
              <w:keepNext/>
              <w:keepLines/>
              <w:jc w:val="left"/>
              <w:outlineLvl w:val="9"/>
              <w:rPr>
                <w:rStyle w:val="VarsaylanParagrafYazTipi1"/>
                <w:rFonts w:ascii="Times New Roman" w:hAnsi="Times New Roman" w:cs="Times New Roman"/>
                <w:b w:val="0"/>
                <w:bCs w:val="0"/>
                <w:color w:val="000000" w:themeColor="text1"/>
              </w:rPr>
            </w:pPr>
            <w:r w:rsidRPr="00366CA3">
              <w:rPr>
                <w:rFonts w:ascii="Times New Roman" w:hAnsi="Times New Roman" w:cs="Times New Roman"/>
                <w:b w:val="0"/>
                <w:bCs w:val="0"/>
                <w:color w:val="000000"/>
                <w:lang w:eastAsia="tr-TR" w:bidi="tr-TR"/>
              </w:rPr>
              <w:t xml:space="preserve">    Doç. Dr. Birol </w:t>
            </w:r>
            <w:r w:rsidR="00366CA3" w:rsidRPr="00366CA3">
              <w:rPr>
                <w:rFonts w:ascii="Times New Roman" w:hAnsi="Times New Roman" w:cs="Times New Roman"/>
                <w:b w:val="0"/>
                <w:bCs w:val="0"/>
                <w:color w:val="000000"/>
                <w:lang w:eastAsia="tr-TR" w:bidi="tr-TR"/>
              </w:rPr>
              <w:t>ÖZKAL</w:t>
            </w:r>
            <w:r w:rsidR="00F54D41" w:rsidRPr="00366CA3">
              <w:rPr>
                <w:rStyle w:val="VarsaylanParagrafYazTipi1"/>
                <w:rFonts w:ascii="Times New Roman" w:hAnsi="Times New Roman" w:cs="Times New Roman"/>
                <w:b w:val="0"/>
                <w:bCs w:val="0"/>
              </w:rPr>
              <w:t xml:space="preserve">    </w:t>
            </w:r>
          </w:p>
        </w:tc>
      </w:tr>
      <w:tr w:rsidR="00A92428" w:rsidRPr="00391782" w14:paraId="3A4EB00F" w14:textId="77777777" w:rsidTr="00891F6F">
        <w:tc>
          <w:tcPr>
            <w:tcW w:w="4404" w:type="dxa"/>
          </w:tcPr>
          <w:p w14:paraId="48D41262" w14:textId="1983137F" w:rsidR="00A92428" w:rsidRPr="00422529" w:rsidRDefault="00A92428" w:rsidP="00B44228">
            <w:pPr>
              <w:spacing w:line="360" w:lineRule="auto"/>
              <w:rPr>
                <w:rFonts w:ascii="Times New Roman" w:hAnsi="Times New Roman" w:cs="Times New Roman"/>
                <w:b/>
                <w:bCs/>
                <w:sz w:val="22"/>
                <w:szCs w:val="22"/>
              </w:rPr>
            </w:pPr>
            <w:r w:rsidRPr="00460CE5">
              <w:rPr>
                <w:rFonts w:ascii="Times New Roman" w:hAnsi="Times New Roman" w:cs="Times New Roman"/>
              </w:rPr>
              <w:t>Nöroloji</w:t>
            </w:r>
          </w:p>
        </w:tc>
        <w:tc>
          <w:tcPr>
            <w:tcW w:w="4658" w:type="dxa"/>
          </w:tcPr>
          <w:p w14:paraId="31C87E7D" w14:textId="1D169C0C" w:rsidR="00A92428" w:rsidRPr="00366CA3" w:rsidRDefault="00A92428" w:rsidP="00A92428">
            <w:pPr>
              <w:widowControl w:val="0"/>
              <w:autoSpaceDE w:val="0"/>
              <w:autoSpaceDN w:val="0"/>
              <w:adjustRightInd w:val="0"/>
              <w:spacing w:line="360" w:lineRule="auto"/>
              <w:ind w:left="236"/>
              <w:rPr>
                <w:rStyle w:val="VarsaylanParagrafYazTipi1"/>
                <w:rFonts w:ascii="Times New Roman" w:hAnsi="Times New Roman" w:cs="Times New Roman"/>
                <w:sz w:val="22"/>
                <w:szCs w:val="22"/>
              </w:rPr>
            </w:pPr>
            <w:r w:rsidRPr="00366CA3">
              <w:rPr>
                <w:rStyle w:val="VarsaylanParagrafYazTipi1"/>
                <w:rFonts w:ascii="Times New Roman" w:hAnsi="Times New Roman" w:cs="Times New Roman"/>
                <w:sz w:val="22"/>
                <w:szCs w:val="22"/>
              </w:rPr>
              <w:t xml:space="preserve">Prof. Dr. Burak </w:t>
            </w:r>
            <w:r w:rsidR="00366CA3" w:rsidRPr="00366CA3">
              <w:rPr>
                <w:rStyle w:val="VarsaylanParagrafYazTipi1"/>
                <w:rFonts w:ascii="Times New Roman" w:hAnsi="Times New Roman" w:cs="Times New Roman"/>
                <w:sz w:val="22"/>
                <w:szCs w:val="22"/>
              </w:rPr>
              <w:t>YULUĞ</w:t>
            </w:r>
          </w:p>
          <w:p w14:paraId="57DAEB94" w14:textId="0453EA1B" w:rsidR="00A92428" w:rsidRPr="00366CA3" w:rsidRDefault="00A92428" w:rsidP="00A92428">
            <w:pPr>
              <w:widowControl w:val="0"/>
              <w:autoSpaceDE w:val="0"/>
              <w:autoSpaceDN w:val="0"/>
              <w:adjustRightInd w:val="0"/>
              <w:spacing w:line="360" w:lineRule="auto"/>
              <w:ind w:left="236"/>
              <w:rPr>
                <w:rStyle w:val="VarsaylanParagrafYazTipi1"/>
                <w:rFonts w:ascii="Times New Roman" w:hAnsi="Times New Roman" w:cs="Times New Roman"/>
                <w:sz w:val="22"/>
                <w:szCs w:val="22"/>
              </w:rPr>
            </w:pPr>
            <w:r w:rsidRPr="00366CA3">
              <w:rPr>
                <w:rStyle w:val="VarsaylanParagrafYazTipi1"/>
                <w:rFonts w:ascii="Times New Roman" w:hAnsi="Times New Roman" w:cs="Times New Roman"/>
                <w:sz w:val="22"/>
                <w:szCs w:val="22"/>
              </w:rPr>
              <w:t xml:space="preserve">Doç. Dr. Şeyda </w:t>
            </w:r>
            <w:r w:rsidR="00366CA3" w:rsidRPr="00366CA3">
              <w:rPr>
                <w:rStyle w:val="VarsaylanParagrafYazTipi1"/>
                <w:rFonts w:ascii="Times New Roman" w:hAnsi="Times New Roman" w:cs="Times New Roman"/>
                <w:sz w:val="22"/>
                <w:szCs w:val="22"/>
              </w:rPr>
              <w:t>ÇANKAYA</w:t>
            </w:r>
          </w:p>
          <w:p w14:paraId="62DED4CE" w14:textId="5AFB2CE6" w:rsidR="00A92428" w:rsidRPr="00366CA3" w:rsidRDefault="00A92428" w:rsidP="00A92428">
            <w:pPr>
              <w:widowControl w:val="0"/>
              <w:autoSpaceDE w:val="0"/>
              <w:autoSpaceDN w:val="0"/>
              <w:adjustRightInd w:val="0"/>
              <w:spacing w:line="360" w:lineRule="auto"/>
              <w:ind w:left="236"/>
              <w:rPr>
                <w:rFonts w:ascii="Times New Roman" w:hAnsi="Times New Roman" w:cs="Times New Roman"/>
                <w:sz w:val="22"/>
                <w:szCs w:val="22"/>
              </w:rPr>
            </w:pPr>
            <w:r w:rsidRPr="00366CA3">
              <w:rPr>
                <w:rFonts w:ascii="Times New Roman" w:hAnsi="Times New Roman" w:cs="Times New Roman"/>
                <w:sz w:val="22"/>
                <w:szCs w:val="22"/>
              </w:rPr>
              <w:t xml:space="preserve">Dr.  Öğr. Üyesi Ahmet </w:t>
            </w:r>
            <w:r w:rsidR="00366CA3" w:rsidRPr="00366CA3">
              <w:rPr>
                <w:rFonts w:ascii="Times New Roman" w:hAnsi="Times New Roman" w:cs="Times New Roman"/>
                <w:sz w:val="22"/>
                <w:szCs w:val="22"/>
              </w:rPr>
              <w:t>ÖZŞİMŞEK</w:t>
            </w:r>
          </w:p>
          <w:p w14:paraId="0AD22128" w14:textId="362BD489" w:rsidR="00A92428" w:rsidRPr="00366CA3" w:rsidRDefault="00A92428" w:rsidP="00A92428">
            <w:pPr>
              <w:widowControl w:val="0"/>
              <w:autoSpaceDE w:val="0"/>
              <w:autoSpaceDN w:val="0"/>
              <w:adjustRightInd w:val="0"/>
              <w:spacing w:line="360" w:lineRule="auto"/>
              <w:ind w:left="236"/>
              <w:rPr>
                <w:rStyle w:val="VarsaylanParagrafYazTipi1"/>
                <w:rFonts w:ascii="Times New Roman" w:hAnsi="Times New Roman" w:cs="Times New Roman"/>
                <w:sz w:val="22"/>
                <w:szCs w:val="22"/>
              </w:rPr>
            </w:pPr>
            <w:r w:rsidRPr="00366CA3">
              <w:rPr>
                <w:rStyle w:val="VarsaylanParagrafYazTipi1"/>
                <w:rFonts w:ascii="Times New Roman" w:hAnsi="Times New Roman" w:cs="Times New Roman"/>
                <w:sz w:val="22"/>
                <w:szCs w:val="22"/>
              </w:rPr>
              <w:t xml:space="preserve">Dr. Öğr. Üyesi Ece Özdemir </w:t>
            </w:r>
            <w:r w:rsidR="00366CA3" w:rsidRPr="00366CA3">
              <w:rPr>
                <w:rStyle w:val="VarsaylanParagrafYazTipi1"/>
                <w:rFonts w:ascii="Times New Roman" w:hAnsi="Times New Roman" w:cs="Times New Roman"/>
                <w:sz w:val="22"/>
                <w:szCs w:val="22"/>
              </w:rPr>
              <w:t>ÖKTEM</w:t>
            </w:r>
          </w:p>
        </w:tc>
      </w:tr>
      <w:tr w:rsidR="00A92428" w:rsidRPr="00391782" w14:paraId="79F38495" w14:textId="77777777" w:rsidTr="004B23DE">
        <w:tc>
          <w:tcPr>
            <w:tcW w:w="4404" w:type="dxa"/>
          </w:tcPr>
          <w:p w14:paraId="7742998D" w14:textId="745854C8" w:rsidR="00A92428" w:rsidRPr="00422529" w:rsidRDefault="00A92428" w:rsidP="00B44228">
            <w:pPr>
              <w:spacing w:line="360" w:lineRule="auto"/>
              <w:rPr>
                <w:rFonts w:ascii="Times New Roman" w:hAnsi="Times New Roman" w:cs="Times New Roman"/>
                <w:b/>
                <w:bCs/>
                <w:sz w:val="22"/>
                <w:szCs w:val="22"/>
              </w:rPr>
            </w:pPr>
            <w:r w:rsidRPr="00460CE5">
              <w:rPr>
                <w:rFonts w:ascii="Times New Roman" w:hAnsi="Times New Roman" w:cs="Times New Roman"/>
              </w:rPr>
              <w:t>Enfeksiyon Hastalıkları</w:t>
            </w:r>
            <w:r w:rsidR="00B06123">
              <w:rPr>
                <w:rFonts w:ascii="Times New Roman" w:hAnsi="Times New Roman" w:cs="Times New Roman"/>
              </w:rPr>
              <w:t xml:space="preserve"> ve Klinik Mikrobiyoloji</w:t>
            </w:r>
          </w:p>
        </w:tc>
        <w:tc>
          <w:tcPr>
            <w:tcW w:w="4658" w:type="dxa"/>
          </w:tcPr>
          <w:p w14:paraId="54100FE6" w14:textId="2E0206FC" w:rsidR="006F332D" w:rsidRPr="00366CA3" w:rsidRDefault="006F332D" w:rsidP="006F332D">
            <w:pPr>
              <w:rPr>
                <w:rFonts w:ascii="Times New Roman" w:hAnsi="Times New Roman" w:cs="Times New Roman"/>
                <w:sz w:val="22"/>
                <w:szCs w:val="22"/>
              </w:rPr>
            </w:pPr>
            <w:r w:rsidRPr="00366CA3">
              <w:rPr>
                <w:rFonts w:ascii="Times New Roman" w:hAnsi="Times New Roman" w:cs="Times New Roman"/>
                <w:sz w:val="22"/>
                <w:szCs w:val="22"/>
              </w:rPr>
              <w:t xml:space="preserve">    Prof. Dr. Haluk ERDOĞAN</w:t>
            </w:r>
          </w:p>
          <w:p w14:paraId="5109A45E" w14:textId="2B6DB328" w:rsidR="00A92428" w:rsidRPr="00366CA3" w:rsidRDefault="006F332D" w:rsidP="006F332D">
            <w:pPr>
              <w:spacing w:line="360" w:lineRule="auto"/>
              <w:rPr>
                <w:rStyle w:val="VarsaylanParagrafYazTipi1"/>
                <w:rFonts w:ascii="Times New Roman" w:hAnsi="Times New Roman" w:cs="Times New Roman"/>
                <w:color w:val="000000" w:themeColor="text1"/>
                <w:sz w:val="22"/>
                <w:szCs w:val="22"/>
              </w:rPr>
            </w:pPr>
            <w:r w:rsidRPr="00366CA3">
              <w:rPr>
                <w:rFonts w:ascii="Times New Roman" w:eastAsia="Times New Roman" w:hAnsi="Times New Roman" w:cs="Times New Roman"/>
                <w:sz w:val="22"/>
                <w:szCs w:val="22"/>
              </w:rPr>
              <w:t xml:space="preserve">    Dr. Öğr</w:t>
            </w:r>
            <w:r w:rsidR="00F02108">
              <w:rPr>
                <w:rFonts w:ascii="Times New Roman" w:eastAsia="Times New Roman" w:hAnsi="Times New Roman" w:cs="Times New Roman"/>
                <w:sz w:val="22"/>
                <w:szCs w:val="22"/>
              </w:rPr>
              <w:t>.</w:t>
            </w:r>
            <w:r w:rsidRPr="00366CA3">
              <w:rPr>
                <w:rFonts w:ascii="Times New Roman" w:eastAsia="Times New Roman" w:hAnsi="Times New Roman" w:cs="Times New Roman"/>
                <w:sz w:val="22"/>
                <w:szCs w:val="22"/>
              </w:rPr>
              <w:t xml:space="preserve"> Üyesi Ali Seydi ALPAY</w:t>
            </w:r>
          </w:p>
        </w:tc>
      </w:tr>
      <w:tr w:rsidR="00035C3D" w:rsidRPr="00391782" w14:paraId="184A3910" w14:textId="77777777" w:rsidTr="004B23DE">
        <w:tc>
          <w:tcPr>
            <w:tcW w:w="4404" w:type="dxa"/>
          </w:tcPr>
          <w:p w14:paraId="5E58723B" w14:textId="12BEF768" w:rsidR="00035C3D" w:rsidRPr="00460CE5" w:rsidRDefault="00035C3D" w:rsidP="00B44228">
            <w:pPr>
              <w:spacing w:line="360" w:lineRule="auto"/>
              <w:rPr>
                <w:rFonts w:ascii="Times New Roman" w:hAnsi="Times New Roman" w:cs="Times New Roman"/>
              </w:rPr>
            </w:pPr>
            <w:r>
              <w:rPr>
                <w:rFonts w:ascii="Times New Roman" w:hAnsi="Times New Roman" w:cs="Times New Roman"/>
              </w:rPr>
              <w:t>Ruh Sağlığı ve Hastalıkları</w:t>
            </w:r>
          </w:p>
        </w:tc>
        <w:tc>
          <w:tcPr>
            <w:tcW w:w="4658" w:type="dxa"/>
          </w:tcPr>
          <w:p w14:paraId="3C242512" w14:textId="51AF0AF0" w:rsidR="00487447" w:rsidRPr="00366CA3" w:rsidRDefault="00035C3D" w:rsidP="006F332D">
            <w:pPr>
              <w:rPr>
                <w:rFonts w:ascii="Times New Roman" w:eastAsia="Times New Roman" w:hAnsi="Times New Roman" w:cs="Times New Roman"/>
                <w:sz w:val="22"/>
                <w:szCs w:val="22"/>
              </w:rPr>
            </w:pPr>
            <w:r w:rsidRPr="00366CA3">
              <w:rPr>
                <w:rFonts w:ascii="Times New Roman" w:hAnsi="Times New Roman" w:cs="Times New Roman"/>
                <w:sz w:val="22"/>
                <w:szCs w:val="22"/>
              </w:rPr>
              <w:t xml:space="preserve">    </w:t>
            </w:r>
            <w:r w:rsidRPr="00366CA3">
              <w:rPr>
                <w:rFonts w:ascii="Times New Roman" w:eastAsia="Times New Roman" w:hAnsi="Times New Roman" w:cs="Times New Roman"/>
                <w:sz w:val="22"/>
                <w:szCs w:val="22"/>
              </w:rPr>
              <w:t xml:space="preserve">Doç. Dr. Selime </w:t>
            </w:r>
            <w:r w:rsidR="00366CA3" w:rsidRPr="00366CA3">
              <w:rPr>
                <w:rFonts w:ascii="Times New Roman" w:eastAsia="Times New Roman" w:hAnsi="Times New Roman" w:cs="Times New Roman"/>
                <w:sz w:val="22"/>
                <w:szCs w:val="22"/>
              </w:rPr>
              <w:t>ÇELİK ERDEN</w:t>
            </w:r>
          </w:p>
          <w:p w14:paraId="2595F197" w14:textId="02973121" w:rsidR="00035C3D" w:rsidRPr="00366CA3" w:rsidRDefault="00035C3D" w:rsidP="00035C3D">
            <w:pPr>
              <w:ind w:hanging="2"/>
              <w:rPr>
                <w:rFonts w:ascii="Times New Roman" w:eastAsia="Times New Roman" w:hAnsi="Times New Roman" w:cs="Times New Roman"/>
                <w:sz w:val="22"/>
                <w:szCs w:val="22"/>
              </w:rPr>
            </w:pPr>
            <w:r w:rsidRPr="00366CA3">
              <w:rPr>
                <w:rFonts w:ascii="Times New Roman" w:eastAsia="Times New Roman" w:hAnsi="Times New Roman" w:cs="Times New Roman"/>
                <w:sz w:val="22"/>
                <w:szCs w:val="22"/>
              </w:rPr>
              <w:t xml:space="preserve">    </w:t>
            </w:r>
            <w:r w:rsidR="00156FA9">
              <w:rPr>
                <w:rFonts w:ascii="Times New Roman" w:eastAsia="Times New Roman" w:hAnsi="Times New Roman" w:cs="Times New Roman"/>
                <w:sz w:val="22"/>
                <w:szCs w:val="22"/>
              </w:rPr>
              <w:t xml:space="preserve">Doç. Dr. </w:t>
            </w:r>
            <w:r w:rsidRPr="00366CA3">
              <w:rPr>
                <w:rFonts w:ascii="Times New Roman" w:eastAsia="Times New Roman" w:hAnsi="Times New Roman" w:cs="Times New Roman"/>
                <w:sz w:val="22"/>
                <w:szCs w:val="22"/>
              </w:rPr>
              <w:t xml:space="preserve"> A. Burak </w:t>
            </w:r>
            <w:r w:rsidR="00366CA3" w:rsidRPr="00366CA3">
              <w:rPr>
                <w:rFonts w:ascii="Times New Roman" w:eastAsia="Times New Roman" w:hAnsi="Times New Roman" w:cs="Times New Roman"/>
                <w:sz w:val="22"/>
                <w:szCs w:val="22"/>
              </w:rPr>
              <w:t>UYGUR</w:t>
            </w:r>
          </w:p>
          <w:p w14:paraId="02231E33" w14:textId="11AAB2D2" w:rsidR="00035C3D" w:rsidRPr="00366CA3" w:rsidRDefault="00035C3D" w:rsidP="00035C3D">
            <w:pPr>
              <w:rPr>
                <w:rFonts w:ascii="Times New Roman" w:hAnsi="Times New Roman" w:cs="Times New Roman"/>
                <w:sz w:val="22"/>
                <w:szCs w:val="22"/>
              </w:rPr>
            </w:pPr>
            <w:r w:rsidRPr="00366CA3">
              <w:rPr>
                <w:rFonts w:ascii="Times New Roman" w:eastAsia="Times New Roman" w:hAnsi="Times New Roman" w:cs="Times New Roman"/>
                <w:sz w:val="22"/>
                <w:szCs w:val="22"/>
              </w:rPr>
              <w:t xml:space="preserve">    Dr. Öğr. Üyesi Kadir </w:t>
            </w:r>
            <w:r w:rsidR="00366CA3" w:rsidRPr="00366CA3">
              <w:rPr>
                <w:rFonts w:ascii="Times New Roman" w:eastAsia="Times New Roman" w:hAnsi="Times New Roman" w:cs="Times New Roman"/>
                <w:sz w:val="22"/>
                <w:szCs w:val="22"/>
              </w:rPr>
              <w:t>KARAKUŞ</w:t>
            </w:r>
          </w:p>
        </w:tc>
      </w:tr>
      <w:tr w:rsidR="00035C3D" w:rsidRPr="00391782" w14:paraId="3CDA1AE0" w14:textId="77777777" w:rsidTr="004B23DE">
        <w:tc>
          <w:tcPr>
            <w:tcW w:w="4404" w:type="dxa"/>
          </w:tcPr>
          <w:p w14:paraId="2B5D0820" w14:textId="0BB04BCD" w:rsidR="00035C3D" w:rsidRPr="00422529" w:rsidRDefault="00035C3D" w:rsidP="00B44228">
            <w:pPr>
              <w:spacing w:line="360" w:lineRule="auto"/>
              <w:rPr>
                <w:rFonts w:ascii="Times New Roman" w:hAnsi="Times New Roman" w:cs="Times New Roman"/>
                <w:b/>
                <w:bCs/>
                <w:sz w:val="22"/>
                <w:szCs w:val="22"/>
              </w:rPr>
            </w:pPr>
            <w:r w:rsidRPr="00460CE5">
              <w:rPr>
                <w:rFonts w:ascii="Times New Roman" w:hAnsi="Times New Roman" w:cs="Times New Roman"/>
              </w:rPr>
              <w:t>Radyoloji</w:t>
            </w:r>
          </w:p>
        </w:tc>
        <w:tc>
          <w:tcPr>
            <w:tcW w:w="4658" w:type="dxa"/>
          </w:tcPr>
          <w:p w14:paraId="2AC94D26" w14:textId="77777777" w:rsidR="00035C3D" w:rsidRPr="00366CA3" w:rsidRDefault="00035C3D" w:rsidP="00035C3D">
            <w:pPr>
              <w:widowControl w:val="0"/>
              <w:autoSpaceDE w:val="0"/>
              <w:autoSpaceDN w:val="0"/>
              <w:adjustRightInd w:val="0"/>
              <w:spacing w:line="360" w:lineRule="auto"/>
              <w:ind w:left="236"/>
              <w:rPr>
                <w:rFonts w:ascii="Times New Roman" w:hAnsi="Times New Roman" w:cs="Times New Roman"/>
                <w:sz w:val="22"/>
                <w:szCs w:val="22"/>
              </w:rPr>
            </w:pPr>
            <w:r w:rsidRPr="00366CA3">
              <w:rPr>
                <w:rFonts w:ascii="Times New Roman" w:hAnsi="Times New Roman" w:cs="Times New Roman"/>
                <w:sz w:val="22"/>
                <w:szCs w:val="22"/>
              </w:rPr>
              <w:t>Prof. Dr. Hatice LAKADAMYALI</w:t>
            </w:r>
          </w:p>
          <w:p w14:paraId="3CF5F33C" w14:textId="77777777" w:rsidR="00035C3D" w:rsidRPr="00366CA3" w:rsidRDefault="00035C3D" w:rsidP="00035C3D">
            <w:pPr>
              <w:widowControl w:val="0"/>
              <w:autoSpaceDE w:val="0"/>
              <w:autoSpaceDN w:val="0"/>
              <w:adjustRightInd w:val="0"/>
              <w:spacing w:line="360" w:lineRule="auto"/>
              <w:ind w:left="236"/>
              <w:rPr>
                <w:rFonts w:ascii="Times New Roman" w:hAnsi="Times New Roman" w:cs="Times New Roman"/>
                <w:sz w:val="22"/>
                <w:szCs w:val="22"/>
              </w:rPr>
            </w:pPr>
            <w:r w:rsidRPr="00366CA3">
              <w:rPr>
                <w:rFonts w:ascii="Times New Roman" w:hAnsi="Times New Roman" w:cs="Times New Roman"/>
                <w:sz w:val="22"/>
                <w:szCs w:val="22"/>
              </w:rPr>
              <w:t>Prof. Dr. Tarkan ERGÜN</w:t>
            </w:r>
          </w:p>
          <w:p w14:paraId="23C23C75" w14:textId="77777777" w:rsidR="00035C3D" w:rsidRPr="00366CA3" w:rsidRDefault="00035C3D" w:rsidP="00035C3D">
            <w:pPr>
              <w:widowControl w:val="0"/>
              <w:autoSpaceDE w:val="0"/>
              <w:autoSpaceDN w:val="0"/>
              <w:adjustRightInd w:val="0"/>
              <w:spacing w:line="360" w:lineRule="auto"/>
              <w:ind w:left="236"/>
              <w:rPr>
                <w:rFonts w:ascii="Times New Roman" w:hAnsi="Times New Roman" w:cs="Times New Roman"/>
                <w:sz w:val="22"/>
                <w:szCs w:val="22"/>
              </w:rPr>
            </w:pPr>
            <w:r w:rsidRPr="00366CA3">
              <w:rPr>
                <w:rFonts w:ascii="Times New Roman" w:hAnsi="Times New Roman" w:cs="Times New Roman"/>
                <w:sz w:val="22"/>
                <w:szCs w:val="22"/>
              </w:rPr>
              <w:t>Doç. Dr. Özkan ÖZEN</w:t>
            </w:r>
          </w:p>
          <w:p w14:paraId="2B0D6B4C" w14:textId="6D960E1F" w:rsidR="00035C3D" w:rsidRPr="00366CA3" w:rsidRDefault="00035C3D" w:rsidP="00035C3D">
            <w:pPr>
              <w:widowControl w:val="0"/>
              <w:autoSpaceDE w:val="0"/>
              <w:autoSpaceDN w:val="0"/>
              <w:adjustRightInd w:val="0"/>
              <w:spacing w:line="360" w:lineRule="auto"/>
              <w:ind w:left="236"/>
              <w:rPr>
                <w:rStyle w:val="VarsaylanParagrafYazTipi1"/>
                <w:rFonts w:ascii="Times New Roman" w:hAnsi="Times New Roman" w:cs="Times New Roman"/>
                <w:color w:val="000000" w:themeColor="text1"/>
                <w:sz w:val="22"/>
                <w:szCs w:val="22"/>
              </w:rPr>
            </w:pPr>
            <w:r w:rsidRPr="00366CA3">
              <w:rPr>
                <w:rFonts w:ascii="Times New Roman" w:hAnsi="Times New Roman" w:cs="Times New Roman"/>
                <w:sz w:val="22"/>
                <w:szCs w:val="22"/>
              </w:rPr>
              <w:t>Dr. Ögr. Üyesi Yavuz YÜKSEL</w:t>
            </w:r>
          </w:p>
        </w:tc>
      </w:tr>
      <w:tr w:rsidR="00A25401" w:rsidRPr="00391782" w14:paraId="061AAA6B" w14:textId="77777777" w:rsidTr="004B23DE">
        <w:tc>
          <w:tcPr>
            <w:tcW w:w="4404" w:type="dxa"/>
          </w:tcPr>
          <w:p w14:paraId="0AC64E33" w14:textId="0DFC3EC9" w:rsidR="00A25401" w:rsidRPr="00460CE5" w:rsidRDefault="00A25401" w:rsidP="00B44228">
            <w:pPr>
              <w:spacing w:line="360" w:lineRule="auto"/>
              <w:rPr>
                <w:rFonts w:ascii="Times New Roman" w:hAnsi="Times New Roman" w:cs="Times New Roman"/>
              </w:rPr>
            </w:pPr>
            <w:r>
              <w:rPr>
                <w:rFonts w:ascii="Times New Roman" w:hAnsi="Times New Roman" w:cs="Times New Roman"/>
              </w:rPr>
              <w:t>Göğüs Cerrahisi</w:t>
            </w:r>
          </w:p>
        </w:tc>
        <w:tc>
          <w:tcPr>
            <w:tcW w:w="4658" w:type="dxa"/>
          </w:tcPr>
          <w:p w14:paraId="74B2B019" w14:textId="4D1EFA01" w:rsidR="00A25401" w:rsidRPr="00366CA3" w:rsidRDefault="00156FA9" w:rsidP="00035C3D">
            <w:pPr>
              <w:widowControl w:val="0"/>
              <w:autoSpaceDE w:val="0"/>
              <w:autoSpaceDN w:val="0"/>
              <w:adjustRightInd w:val="0"/>
              <w:spacing w:line="360" w:lineRule="auto"/>
              <w:ind w:left="236"/>
              <w:rPr>
                <w:rFonts w:ascii="Times New Roman" w:hAnsi="Times New Roman" w:cs="Times New Roman"/>
                <w:sz w:val="22"/>
                <w:szCs w:val="22"/>
              </w:rPr>
            </w:pPr>
            <w:r>
              <w:rPr>
                <w:rFonts w:ascii="Times New Roman" w:hAnsi="Times New Roman" w:cs="Times New Roman"/>
                <w:sz w:val="22"/>
                <w:szCs w:val="22"/>
              </w:rPr>
              <w:t>Doç. Dr.</w:t>
            </w:r>
            <w:r w:rsidR="00014C86">
              <w:rPr>
                <w:rFonts w:ascii="Times New Roman" w:hAnsi="Times New Roman" w:cs="Times New Roman"/>
                <w:sz w:val="22"/>
                <w:szCs w:val="22"/>
              </w:rPr>
              <w:t xml:space="preserve"> Oktay ASLANER</w:t>
            </w:r>
          </w:p>
        </w:tc>
      </w:tr>
    </w:tbl>
    <w:p w14:paraId="074864A7" w14:textId="77777777" w:rsidR="00723E24" w:rsidRPr="00391782" w:rsidRDefault="00723E24" w:rsidP="00723E24">
      <w:pPr>
        <w:rPr>
          <w:rFonts w:ascii="Times New Roman" w:hAnsi="Times New Roman" w:cs="Times New Roman"/>
        </w:rPr>
      </w:pPr>
    </w:p>
    <w:p w14:paraId="57B14BBE" w14:textId="77777777" w:rsidR="00723E24" w:rsidRPr="00391782" w:rsidRDefault="00723E24" w:rsidP="00723E24">
      <w:pPr>
        <w:rPr>
          <w:rFonts w:ascii="Times New Roman" w:hAnsi="Times New Roman" w:cs="Times New Roman"/>
        </w:rPr>
      </w:pPr>
    </w:p>
    <w:p w14:paraId="47B38CC4" w14:textId="77777777" w:rsidR="00723E24" w:rsidRPr="00391782" w:rsidRDefault="00723E24" w:rsidP="00723E24">
      <w:pPr>
        <w:rPr>
          <w:rFonts w:ascii="Times New Roman" w:hAnsi="Times New Roman" w:cs="Times New Roman"/>
        </w:rPr>
      </w:pPr>
    </w:p>
    <w:p w14:paraId="4E2C25C0" w14:textId="77777777" w:rsidR="00723E24" w:rsidRPr="00391782" w:rsidRDefault="00723E24" w:rsidP="00723E24">
      <w:pPr>
        <w:rPr>
          <w:rFonts w:ascii="Times New Roman" w:hAnsi="Times New Roman" w:cs="Times New Roman"/>
        </w:rPr>
      </w:pPr>
    </w:p>
    <w:p w14:paraId="0EB11BD5" w14:textId="77777777" w:rsidR="00723E24" w:rsidRPr="00391782" w:rsidRDefault="00723E24" w:rsidP="00723E24">
      <w:pPr>
        <w:rPr>
          <w:rFonts w:ascii="Times New Roman" w:hAnsi="Times New Roman" w:cs="Times New Roman"/>
        </w:rPr>
      </w:pPr>
    </w:p>
    <w:p w14:paraId="3B856F21" w14:textId="77777777" w:rsidR="00723E24" w:rsidRPr="00391782" w:rsidRDefault="00723E24" w:rsidP="00723E24">
      <w:pPr>
        <w:rPr>
          <w:rFonts w:ascii="Times New Roman" w:hAnsi="Times New Roman" w:cs="Times New Roman"/>
        </w:rPr>
      </w:pPr>
    </w:p>
    <w:p w14:paraId="09051A09" w14:textId="77777777" w:rsidR="00723E24" w:rsidRPr="00391782" w:rsidRDefault="00723E24" w:rsidP="00723E24">
      <w:pPr>
        <w:rPr>
          <w:rFonts w:ascii="Times New Roman" w:hAnsi="Times New Roman" w:cs="Times New Roman"/>
        </w:rPr>
      </w:pPr>
    </w:p>
    <w:p w14:paraId="23C484F7" w14:textId="77777777" w:rsidR="00723E24" w:rsidRPr="00391782" w:rsidRDefault="00723E24" w:rsidP="00723E24">
      <w:pPr>
        <w:rPr>
          <w:rFonts w:ascii="Times New Roman" w:hAnsi="Times New Roman" w:cs="Times New Roman"/>
        </w:rPr>
      </w:pPr>
    </w:p>
    <w:p w14:paraId="452DCC53" w14:textId="77777777" w:rsidR="00723E24" w:rsidRPr="00391782" w:rsidRDefault="00723E24" w:rsidP="00723E24">
      <w:pPr>
        <w:rPr>
          <w:rFonts w:ascii="Times New Roman" w:hAnsi="Times New Roman" w:cs="Times New Roman"/>
        </w:rPr>
      </w:pPr>
    </w:p>
    <w:p w14:paraId="090468C4" w14:textId="77777777" w:rsidR="00723E24" w:rsidRPr="00391782" w:rsidRDefault="00723E24" w:rsidP="00723E24">
      <w:pPr>
        <w:rPr>
          <w:rFonts w:ascii="Times New Roman" w:hAnsi="Times New Roman" w:cs="Times New Roman"/>
        </w:rPr>
      </w:pPr>
    </w:p>
    <w:p w14:paraId="0933EE2A" w14:textId="77777777" w:rsidR="00723E24" w:rsidRPr="00391782" w:rsidRDefault="00723E24" w:rsidP="00723E24">
      <w:pPr>
        <w:rPr>
          <w:rFonts w:ascii="Times New Roman" w:hAnsi="Times New Roman" w:cs="Times New Roman"/>
        </w:rPr>
      </w:pPr>
    </w:p>
    <w:p w14:paraId="28447543" w14:textId="77777777" w:rsidR="00723E24" w:rsidRPr="00391782" w:rsidRDefault="00723E24" w:rsidP="00723E24">
      <w:pPr>
        <w:rPr>
          <w:rFonts w:ascii="Times New Roman" w:hAnsi="Times New Roman" w:cs="Times New Roman"/>
        </w:rPr>
      </w:pPr>
    </w:p>
    <w:p w14:paraId="65534110" w14:textId="77777777" w:rsidR="00723E24" w:rsidRPr="00391782" w:rsidRDefault="00723E24" w:rsidP="00723E24">
      <w:pPr>
        <w:rPr>
          <w:rFonts w:ascii="Times New Roman" w:hAnsi="Times New Roman" w:cs="Times New Roman"/>
        </w:rPr>
      </w:pPr>
    </w:p>
    <w:p w14:paraId="45F3E5B8" w14:textId="43438C81" w:rsidR="00723E24" w:rsidRDefault="00723E24" w:rsidP="00723E24">
      <w:pPr>
        <w:rPr>
          <w:rFonts w:ascii="Times New Roman" w:hAnsi="Times New Roman" w:cs="Times New Roman"/>
        </w:rPr>
      </w:pPr>
    </w:p>
    <w:p w14:paraId="1171F93F" w14:textId="5C73AB32" w:rsidR="00487447" w:rsidRDefault="00487447" w:rsidP="00723E24">
      <w:pPr>
        <w:rPr>
          <w:rFonts w:ascii="Times New Roman" w:hAnsi="Times New Roman" w:cs="Times New Roman"/>
        </w:rPr>
      </w:pPr>
    </w:p>
    <w:p w14:paraId="5C7B77AD" w14:textId="59112872" w:rsidR="00487447" w:rsidRDefault="00487447" w:rsidP="00723E24">
      <w:pPr>
        <w:rPr>
          <w:rFonts w:ascii="Times New Roman" w:hAnsi="Times New Roman" w:cs="Times New Roman"/>
        </w:rPr>
      </w:pPr>
    </w:p>
    <w:p w14:paraId="02496FD7" w14:textId="77777777" w:rsidR="00487447" w:rsidRPr="00391782" w:rsidRDefault="00487447" w:rsidP="00723E24">
      <w:pPr>
        <w:rPr>
          <w:rFonts w:ascii="Times New Roman" w:hAnsi="Times New Roman" w:cs="Times New Roman"/>
        </w:rPr>
      </w:pPr>
    </w:p>
    <w:p w14:paraId="38C094B1" w14:textId="0FB9F647" w:rsidR="00723E24" w:rsidRPr="00391782" w:rsidRDefault="00723E24" w:rsidP="00723E24">
      <w:pPr>
        <w:pStyle w:val="Balk1"/>
        <w:jc w:val="center"/>
        <w:rPr>
          <w:rFonts w:ascii="Times New Roman" w:hAnsi="Times New Roman" w:cs="Times New Roman"/>
          <w:b/>
          <w:color w:val="000000" w:themeColor="text1"/>
          <w:sz w:val="24"/>
          <w:szCs w:val="24"/>
        </w:rPr>
      </w:pPr>
      <w:bookmarkStart w:id="3" w:name="_Toc109220789"/>
      <w:r w:rsidRPr="00391782">
        <w:rPr>
          <w:rFonts w:ascii="Times New Roman" w:hAnsi="Times New Roman" w:cs="Times New Roman"/>
          <w:b/>
          <w:color w:val="000000" w:themeColor="text1"/>
          <w:sz w:val="24"/>
          <w:szCs w:val="24"/>
        </w:rPr>
        <w:t>RESMİ TATİLLER</w:t>
      </w:r>
      <w:bookmarkEnd w:id="3"/>
    </w:p>
    <w:p w14:paraId="444AB7A3" w14:textId="77777777" w:rsidR="00BD00D6" w:rsidRPr="00391782" w:rsidRDefault="00BD00D6" w:rsidP="00723E24">
      <w:pPr>
        <w:spacing w:line="360" w:lineRule="auto"/>
        <w:ind w:left="2832" w:firstLine="708"/>
        <w:rPr>
          <w:rFonts w:ascii="Times New Roman" w:hAnsi="Times New Roman" w:cs="Times New Roman"/>
          <w:b/>
          <w:color w:val="000000" w:themeColor="text1"/>
          <w:sz w:val="22"/>
          <w:szCs w:val="22"/>
        </w:rPr>
      </w:pPr>
    </w:p>
    <w:p w14:paraId="55079982" w14:textId="77777777" w:rsidR="00723E24" w:rsidRPr="00391782" w:rsidRDefault="00723E24" w:rsidP="00723E24">
      <w:pPr>
        <w:rPr>
          <w:rFonts w:ascii="Times New Roman" w:hAnsi="Times New Roman" w:cs="Times New Roman"/>
        </w:rPr>
      </w:pPr>
    </w:p>
    <w:p w14:paraId="1F98EC17" w14:textId="77777777" w:rsidR="00723E24" w:rsidRPr="00391782" w:rsidRDefault="00723E24" w:rsidP="00723E24">
      <w:pPr>
        <w:rPr>
          <w:rFonts w:ascii="Times New Roman" w:hAnsi="Times New Roman" w:cs="Times New Roman"/>
        </w:rPr>
      </w:pPr>
    </w:p>
    <w:p w14:paraId="48A5FC5B" w14:textId="68B50477" w:rsidR="00723E24" w:rsidRDefault="00723E24" w:rsidP="00723E24">
      <w:pPr>
        <w:rPr>
          <w:rFonts w:ascii="Times New Roman" w:hAnsi="Times New Roman" w:cs="Times New Roman"/>
        </w:rPr>
      </w:pPr>
    </w:p>
    <w:p w14:paraId="037934C2" w14:textId="77777777" w:rsidR="00A5670F" w:rsidRDefault="00A5670F" w:rsidP="00723E24">
      <w:pPr>
        <w:rPr>
          <w:rFonts w:ascii="Times New Roman" w:hAnsi="Times New Roman" w:cs="Times New Roman"/>
        </w:rPr>
      </w:pPr>
    </w:p>
    <w:tbl>
      <w:tblPr>
        <w:tblStyle w:val="TableNormal"/>
        <w:tblW w:w="8906" w:type="dxa"/>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72"/>
        <w:gridCol w:w="4934"/>
      </w:tblGrid>
      <w:tr w:rsidR="00082982" w14:paraId="46FB7BF5" w14:textId="77777777" w:rsidTr="00082982">
        <w:trPr>
          <w:trHeight w:val="213"/>
        </w:trPr>
        <w:tc>
          <w:tcPr>
            <w:tcW w:w="3972" w:type="dxa"/>
            <w:tcBorders>
              <w:top w:val="single" w:sz="18" w:space="0" w:color="000000"/>
              <w:left w:val="single" w:sz="18" w:space="0" w:color="000000"/>
              <w:bottom w:val="single" w:sz="8" w:space="0" w:color="000000"/>
              <w:right w:val="single" w:sz="18" w:space="0" w:color="000000"/>
            </w:tcBorders>
            <w:hideMark/>
          </w:tcPr>
          <w:p w14:paraId="1B0C3212" w14:textId="77777777" w:rsidR="00082982" w:rsidRPr="006E1CAC" w:rsidRDefault="00082982">
            <w:pPr>
              <w:pStyle w:val="TableParagraph"/>
              <w:spacing w:line="203" w:lineRule="exact"/>
              <w:ind w:left="33"/>
              <w:rPr>
                <w:b/>
                <w:bCs/>
              </w:rPr>
            </w:pPr>
            <w:r w:rsidRPr="006E1CAC">
              <w:rPr>
                <w:b/>
                <w:bCs/>
              </w:rPr>
              <w:t>Zafer Bayramı (1 iş günü, Çarşamba)</w:t>
            </w:r>
          </w:p>
        </w:tc>
        <w:tc>
          <w:tcPr>
            <w:tcW w:w="4934" w:type="dxa"/>
            <w:tcBorders>
              <w:top w:val="single" w:sz="18" w:space="0" w:color="000000"/>
              <w:left w:val="single" w:sz="18" w:space="0" w:color="000000"/>
              <w:bottom w:val="single" w:sz="8" w:space="0" w:color="000000"/>
              <w:right w:val="single" w:sz="18" w:space="0" w:color="000000"/>
            </w:tcBorders>
            <w:hideMark/>
          </w:tcPr>
          <w:p w14:paraId="75650B64" w14:textId="77777777" w:rsidR="00082982" w:rsidRDefault="00082982">
            <w:pPr>
              <w:pStyle w:val="TableParagraph"/>
              <w:spacing w:line="203" w:lineRule="exact"/>
              <w:ind w:left="597"/>
            </w:pPr>
            <w:r w:rsidRPr="006E1CAC">
              <w:t>30 Ağustos 2023</w:t>
            </w:r>
          </w:p>
          <w:p w14:paraId="3DE9A213" w14:textId="77777777" w:rsidR="00DC5C9C" w:rsidRPr="006E1CAC" w:rsidRDefault="00DC5C9C">
            <w:pPr>
              <w:pStyle w:val="TableParagraph"/>
              <w:spacing w:line="203" w:lineRule="exact"/>
              <w:ind w:left="597"/>
            </w:pPr>
          </w:p>
        </w:tc>
      </w:tr>
      <w:tr w:rsidR="00082982" w14:paraId="44DF3DE4" w14:textId="77777777" w:rsidTr="00082982">
        <w:trPr>
          <w:trHeight w:val="216"/>
        </w:trPr>
        <w:tc>
          <w:tcPr>
            <w:tcW w:w="3972" w:type="dxa"/>
            <w:tcBorders>
              <w:top w:val="single" w:sz="8" w:space="0" w:color="000000"/>
              <w:left w:val="single" w:sz="18" w:space="0" w:color="000000"/>
              <w:bottom w:val="single" w:sz="8" w:space="0" w:color="000000"/>
              <w:right w:val="single" w:sz="18" w:space="0" w:color="000000"/>
            </w:tcBorders>
            <w:hideMark/>
          </w:tcPr>
          <w:p w14:paraId="38CF43AA" w14:textId="77777777" w:rsidR="00082982" w:rsidRPr="006E1CAC" w:rsidRDefault="00082982">
            <w:pPr>
              <w:pStyle w:val="TableParagraph"/>
              <w:spacing w:before="4" w:line="202" w:lineRule="exact"/>
              <w:ind w:left="33"/>
              <w:rPr>
                <w:b/>
                <w:bCs/>
              </w:rPr>
            </w:pPr>
            <w:r w:rsidRPr="006E1CAC">
              <w:rPr>
                <w:b/>
                <w:bCs/>
              </w:rPr>
              <w:t>Cumhuriyet Bayramı (Cumartesi-Pazar)</w:t>
            </w:r>
          </w:p>
        </w:tc>
        <w:tc>
          <w:tcPr>
            <w:tcW w:w="4934" w:type="dxa"/>
            <w:tcBorders>
              <w:top w:val="single" w:sz="8" w:space="0" w:color="000000"/>
              <w:left w:val="single" w:sz="18" w:space="0" w:color="000000"/>
              <w:bottom w:val="single" w:sz="8" w:space="0" w:color="000000"/>
              <w:right w:val="single" w:sz="18" w:space="0" w:color="000000"/>
            </w:tcBorders>
            <w:hideMark/>
          </w:tcPr>
          <w:p w14:paraId="12EF6733" w14:textId="77777777" w:rsidR="00082982" w:rsidRDefault="00082982">
            <w:pPr>
              <w:pStyle w:val="TableParagraph"/>
              <w:spacing w:before="4" w:line="202" w:lineRule="exact"/>
              <w:ind w:left="576"/>
            </w:pPr>
            <w:r w:rsidRPr="006E1CAC">
              <w:t>28</w:t>
            </w:r>
            <w:r w:rsidRPr="006E1CAC">
              <w:softHyphen/>
            </w:r>
            <w:r w:rsidR="00DA1886" w:rsidRPr="006E1CAC">
              <w:t>-</w:t>
            </w:r>
            <w:r w:rsidRPr="006E1CAC">
              <w:t>29 Ekim 2023</w:t>
            </w:r>
          </w:p>
          <w:p w14:paraId="0263AC8D" w14:textId="304ACBB8" w:rsidR="00DC5C9C" w:rsidRPr="006E1CAC" w:rsidRDefault="00DC5C9C">
            <w:pPr>
              <w:pStyle w:val="TableParagraph"/>
              <w:spacing w:before="4" w:line="202" w:lineRule="exact"/>
              <w:ind w:left="576"/>
            </w:pPr>
          </w:p>
        </w:tc>
      </w:tr>
      <w:tr w:rsidR="00082982" w14:paraId="54BE7C7F" w14:textId="77777777" w:rsidTr="00082982">
        <w:trPr>
          <w:trHeight w:val="224"/>
        </w:trPr>
        <w:tc>
          <w:tcPr>
            <w:tcW w:w="3972" w:type="dxa"/>
            <w:tcBorders>
              <w:top w:val="single" w:sz="8" w:space="0" w:color="000000"/>
              <w:left w:val="single" w:sz="18" w:space="0" w:color="000000"/>
              <w:bottom w:val="single" w:sz="8" w:space="0" w:color="000000"/>
              <w:right w:val="single" w:sz="18" w:space="0" w:color="000000"/>
            </w:tcBorders>
            <w:hideMark/>
          </w:tcPr>
          <w:p w14:paraId="4356352A" w14:textId="77777777" w:rsidR="00082982" w:rsidRPr="006E1CAC" w:rsidRDefault="00082982">
            <w:pPr>
              <w:pStyle w:val="TableParagraph"/>
              <w:spacing w:before="9" w:line="206" w:lineRule="exact"/>
              <w:ind w:left="33"/>
              <w:rPr>
                <w:b/>
                <w:bCs/>
              </w:rPr>
            </w:pPr>
            <w:r w:rsidRPr="006E1CAC">
              <w:rPr>
                <w:b/>
                <w:bCs/>
              </w:rPr>
              <w:t xml:space="preserve">Yılbaşı (1 iş günü, Pazartesi) </w:t>
            </w:r>
          </w:p>
        </w:tc>
        <w:tc>
          <w:tcPr>
            <w:tcW w:w="4934" w:type="dxa"/>
            <w:tcBorders>
              <w:top w:val="single" w:sz="8" w:space="0" w:color="000000"/>
              <w:left w:val="single" w:sz="18" w:space="0" w:color="000000"/>
              <w:bottom w:val="single" w:sz="8" w:space="0" w:color="000000"/>
              <w:right w:val="single" w:sz="18" w:space="0" w:color="000000"/>
            </w:tcBorders>
            <w:hideMark/>
          </w:tcPr>
          <w:p w14:paraId="6B787B0F" w14:textId="77777777" w:rsidR="00082982" w:rsidRDefault="00082982">
            <w:pPr>
              <w:pStyle w:val="TableParagraph"/>
              <w:spacing w:before="9" w:line="206" w:lineRule="exact"/>
              <w:ind w:left="759"/>
            </w:pPr>
            <w:r w:rsidRPr="006E1CAC">
              <w:t>1 Ocak 2024</w:t>
            </w:r>
          </w:p>
          <w:p w14:paraId="5D4254DD" w14:textId="77777777" w:rsidR="00DC5C9C" w:rsidRPr="006E1CAC" w:rsidRDefault="00DC5C9C">
            <w:pPr>
              <w:pStyle w:val="TableParagraph"/>
              <w:spacing w:before="9" w:line="206" w:lineRule="exact"/>
              <w:ind w:left="759"/>
            </w:pPr>
          </w:p>
        </w:tc>
      </w:tr>
      <w:tr w:rsidR="00082982" w14:paraId="2DBC393E" w14:textId="77777777" w:rsidTr="00082982">
        <w:trPr>
          <w:trHeight w:val="216"/>
        </w:trPr>
        <w:tc>
          <w:tcPr>
            <w:tcW w:w="3972" w:type="dxa"/>
            <w:tcBorders>
              <w:top w:val="single" w:sz="8" w:space="0" w:color="000000"/>
              <w:left w:val="single" w:sz="18" w:space="0" w:color="000000"/>
              <w:bottom w:val="single" w:sz="8" w:space="0" w:color="000000"/>
              <w:right w:val="single" w:sz="18" w:space="0" w:color="000000"/>
            </w:tcBorders>
            <w:hideMark/>
          </w:tcPr>
          <w:p w14:paraId="2ABB08A7" w14:textId="77777777" w:rsidR="00082982" w:rsidRPr="006E1CAC" w:rsidRDefault="00082982">
            <w:pPr>
              <w:pStyle w:val="TableParagraph"/>
              <w:spacing w:before="4" w:line="202" w:lineRule="exact"/>
              <w:ind w:left="33"/>
              <w:rPr>
                <w:b/>
                <w:bCs/>
              </w:rPr>
            </w:pPr>
            <w:r w:rsidRPr="006E1CAC">
              <w:rPr>
                <w:b/>
                <w:bCs/>
              </w:rPr>
              <w:t xml:space="preserve">Ulusal Egemenlik ve Çocuk Bayramı (1 iş günü, Salı) </w:t>
            </w:r>
          </w:p>
        </w:tc>
        <w:tc>
          <w:tcPr>
            <w:tcW w:w="4934" w:type="dxa"/>
            <w:tcBorders>
              <w:top w:val="single" w:sz="8" w:space="0" w:color="000000"/>
              <w:left w:val="single" w:sz="18" w:space="0" w:color="000000"/>
              <w:bottom w:val="single" w:sz="8" w:space="0" w:color="000000"/>
              <w:right w:val="single" w:sz="18" w:space="0" w:color="000000"/>
            </w:tcBorders>
            <w:hideMark/>
          </w:tcPr>
          <w:p w14:paraId="6447B373" w14:textId="77777777" w:rsidR="00082982" w:rsidRPr="006E1CAC" w:rsidRDefault="00082982">
            <w:pPr>
              <w:pStyle w:val="TableParagraph"/>
              <w:spacing w:before="4" w:line="202" w:lineRule="exact"/>
              <w:ind w:left="689"/>
            </w:pPr>
            <w:r w:rsidRPr="006E1CAC">
              <w:t>23 Nisan 2024</w:t>
            </w:r>
          </w:p>
        </w:tc>
      </w:tr>
      <w:tr w:rsidR="00082982" w14:paraId="1B4EE825" w14:textId="77777777" w:rsidTr="00082982">
        <w:trPr>
          <w:trHeight w:val="224"/>
        </w:trPr>
        <w:tc>
          <w:tcPr>
            <w:tcW w:w="3972" w:type="dxa"/>
            <w:tcBorders>
              <w:top w:val="single" w:sz="8" w:space="0" w:color="000000"/>
              <w:left w:val="single" w:sz="18" w:space="0" w:color="000000"/>
              <w:bottom w:val="single" w:sz="8" w:space="0" w:color="000000"/>
              <w:right w:val="single" w:sz="18" w:space="0" w:color="000000"/>
            </w:tcBorders>
            <w:hideMark/>
          </w:tcPr>
          <w:p w14:paraId="28ECB9AB" w14:textId="77777777" w:rsidR="00082982" w:rsidRPr="006E1CAC" w:rsidRDefault="00082982">
            <w:pPr>
              <w:pStyle w:val="TableParagraph"/>
              <w:spacing w:before="9" w:line="206" w:lineRule="exact"/>
              <w:ind w:left="33"/>
              <w:rPr>
                <w:b/>
                <w:bCs/>
              </w:rPr>
            </w:pPr>
            <w:r w:rsidRPr="006E1CAC">
              <w:rPr>
                <w:b/>
                <w:bCs/>
              </w:rPr>
              <w:t xml:space="preserve">Emek ve Dayanışma Günü (1 iş günü, Çarşamba) </w:t>
            </w:r>
          </w:p>
        </w:tc>
        <w:tc>
          <w:tcPr>
            <w:tcW w:w="4934" w:type="dxa"/>
            <w:tcBorders>
              <w:top w:val="single" w:sz="8" w:space="0" w:color="000000"/>
              <w:left w:val="single" w:sz="18" w:space="0" w:color="000000"/>
              <w:bottom w:val="single" w:sz="8" w:space="0" w:color="000000"/>
              <w:right w:val="single" w:sz="18" w:space="0" w:color="000000"/>
            </w:tcBorders>
            <w:hideMark/>
          </w:tcPr>
          <w:p w14:paraId="1C9BAD2A" w14:textId="77777777" w:rsidR="00082982" w:rsidRPr="006E1CAC" w:rsidRDefault="00082982">
            <w:pPr>
              <w:pStyle w:val="TableParagraph"/>
              <w:spacing w:before="9" w:line="206" w:lineRule="exact"/>
              <w:ind w:left="721"/>
            </w:pPr>
            <w:r w:rsidRPr="006E1CAC">
              <w:t>1 Mayıs 2024</w:t>
            </w:r>
          </w:p>
        </w:tc>
      </w:tr>
      <w:tr w:rsidR="00082982" w14:paraId="697EEEAD" w14:textId="77777777" w:rsidTr="00082982">
        <w:trPr>
          <w:trHeight w:val="216"/>
        </w:trPr>
        <w:tc>
          <w:tcPr>
            <w:tcW w:w="3972" w:type="dxa"/>
            <w:tcBorders>
              <w:top w:val="single" w:sz="8" w:space="0" w:color="000000"/>
              <w:left w:val="single" w:sz="18" w:space="0" w:color="000000"/>
              <w:bottom w:val="single" w:sz="8" w:space="0" w:color="000000"/>
              <w:right w:val="single" w:sz="18" w:space="0" w:color="000000"/>
            </w:tcBorders>
            <w:hideMark/>
          </w:tcPr>
          <w:p w14:paraId="3D2C9CA6" w14:textId="77777777" w:rsidR="00082982" w:rsidRPr="006E1CAC" w:rsidRDefault="00082982">
            <w:pPr>
              <w:pStyle w:val="TableParagraph"/>
              <w:spacing w:before="4" w:line="202" w:lineRule="exact"/>
              <w:ind w:left="33"/>
              <w:rPr>
                <w:b/>
                <w:bCs/>
              </w:rPr>
            </w:pPr>
            <w:r w:rsidRPr="006E1CAC">
              <w:rPr>
                <w:b/>
                <w:bCs/>
              </w:rPr>
              <w:t>Ramazan Bayramı (3,5 iş günü, Salı Öğleden Sonra</w:t>
            </w:r>
            <w:r w:rsidRPr="006E1CAC">
              <w:rPr>
                <w:b/>
                <w:bCs/>
              </w:rPr>
              <w:softHyphen/>
              <w:t xml:space="preserve"> Çarşamba </w:t>
            </w:r>
            <w:r w:rsidRPr="006E1CAC">
              <w:rPr>
                <w:b/>
                <w:bCs/>
              </w:rPr>
              <w:softHyphen/>
              <w:t>Perşembe</w:t>
            </w:r>
            <w:r w:rsidRPr="006E1CAC">
              <w:rPr>
                <w:b/>
                <w:bCs/>
              </w:rPr>
              <w:softHyphen/>
              <w:t xml:space="preserve"> Cuma)</w:t>
            </w:r>
          </w:p>
        </w:tc>
        <w:tc>
          <w:tcPr>
            <w:tcW w:w="4934" w:type="dxa"/>
            <w:tcBorders>
              <w:top w:val="single" w:sz="8" w:space="0" w:color="000000"/>
              <w:left w:val="single" w:sz="18" w:space="0" w:color="000000"/>
              <w:bottom w:val="single" w:sz="8" w:space="0" w:color="000000"/>
              <w:right w:val="single" w:sz="18" w:space="0" w:color="000000"/>
            </w:tcBorders>
            <w:hideMark/>
          </w:tcPr>
          <w:p w14:paraId="73825189" w14:textId="77777777" w:rsidR="00082982" w:rsidRPr="006E1CAC" w:rsidRDefault="00082982">
            <w:pPr>
              <w:pStyle w:val="TableParagraph"/>
              <w:spacing w:before="4" w:line="202" w:lineRule="exact"/>
              <w:ind w:left="560"/>
            </w:pPr>
            <w:r w:rsidRPr="006E1CAC">
              <w:t>9-12 Nisan 2024</w:t>
            </w:r>
          </w:p>
        </w:tc>
      </w:tr>
      <w:tr w:rsidR="00082982" w14:paraId="0381A553" w14:textId="77777777" w:rsidTr="00082982">
        <w:trPr>
          <w:trHeight w:val="216"/>
        </w:trPr>
        <w:tc>
          <w:tcPr>
            <w:tcW w:w="3972" w:type="dxa"/>
            <w:tcBorders>
              <w:top w:val="single" w:sz="8" w:space="0" w:color="000000"/>
              <w:left w:val="single" w:sz="18" w:space="0" w:color="000000"/>
              <w:bottom w:val="single" w:sz="8" w:space="0" w:color="000000"/>
              <w:right w:val="single" w:sz="18" w:space="0" w:color="000000"/>
            </w:tcBorders>
            <w:hideMark/>
          </w:tcPr>
          <w:p w14:paraId="45975111" w14:textId="77777777" w:rsidR="00082982" w:rsidRPr="006E1CAC" w:rsidRDefault="00082982">
            <w:pPr>
              <w:pStyle w:val="TableParagraph"/>
              <w:spacing w:before="4" w:line="202" w:lineRule="exact"/>
              <w:ind w:left="33"/>
              <w:rPr>
                <w:b/>
                <w:bCs/>
              </w:rPr>
            </w:pPr>
            <w:r w:rsidRPr="006E1CAC">
              <w:rPr>
                <w:b/>
                <w:bCs/>
              </w:rPr>
              <w:t xml:space="preserve">Atatürk'ü Anma ve Gençlik ve Spor Bayramı (Pazar) </w:t>
            </w:r>
          </w:p>
        </w:tc>
        <w:tc>
          <w:tcPr>
            <w:tcW w:w="4934" w:type="dxa"/>
            <w:tcBorders>
              <w:top w:val="single" w:sz="8" w:space="0" w:color="000000"/>
              <w:left w:val="single" w:sz="18" w:space="0" w:color="000000"/>
              <w:bottom w:val="single" w:sz="8" w:space="0" w:color="000000"/>
              <w:right w:val="single" w:sz="18" w:space="0" w:color="000000"/>
            </w:tcBorders>
            <w:hideMark/>
          </w:tcPr>
          <w:p w14:paraId="590DDA6E" w14:textId="77777777" w:rsidR="00082982" w:rsidRPr="006E1CAC" w:rsidRDefault="00082982">
            <w:pPr>
              <w:pStyle w:val="TableParagraph"/>
              <w:spacing w:before="4" w:line="202" w:lineRule="exact"/>
              <w:ind w:left="673"/>
            </w:pPr>
            <w:r w:rsidRPr="006E1CAC">
              <w:t>19 Mayıs 2024</w:t>
            </w:r>
          </w:p>
        </w:tc>
      </w:tr>
      <w:tr w:rsidR="00082982" w14:paraId="37377A7F" w14:textId="77777777" w:rsidTr="00082982">
        <w:trPr>
          <w:trHeight w:val="216"/>
        </w:trPr>
        <w:tc>
          <w:tcPr>
            <w:tcW w:w="3972" w:type="dxa"/>
            <w:tcBorders>
              <w:top w:val="single" w:sz="8" w:space="0" w:color="000000"/>
              <w:left w:val="single" w:sz="18" w:space="0" w:color="000000"/>
              <w:bottom w:val="single" w:sz="8" w:space="0" w:color="000000"/>
              <w:right w:val="single" w:sz="18" w:space="0" w:color="000000"/>
            </w:tcBorders>
            <w:hideMark/>
          </w:tcPr>
          <w:p w14:paraId="1FB02231" w14:textId="77777777" w:rsidR="00082982" w:rsidRPr="006E1CAC" w:rsidRDefault="00082982">
            <w:pPr>
              <w:pStyle w:val="TableParagraph"/>
              <w:spacing w:before="4" w:line="202" w:lineRule="exact"/>
              <w:ind w:left="33"/>
              <w:rPr>
                <w:b/>
                <w:bCs/>
              </w:rPr>
            </w:pPr>
            <w:r w:rsidRPr="006E1CAC">
              <w:rPr>
                <w:b/>
                <w:bCs/>
              </w:rPr>
              <w:t>Kurban Bayramı (3 İş Günü  Pazartesi-Salı</w:t>
            </w:r>
            <w:r w:rsidRPr="006E1CAC">
              <w:rPr>
                <w:b/>
                <w:bCs/>
              </w:rPr>
              <w:softHyphen/>
              <w:t>Çarşamba)</w:t>
            </w:r>
          </w:p>
        </w:tc>
        <w:tc>
          <w:tcPr>
            <w:tcW w:w="4934" w:type="dxa"/>
            <w:tcBorders>
              <w:top w:val="single" w:sz="8" w:space="0" w:color="000000"/>
              <w:left w:val="single" w:sz="18" w:space="0" w:color="000000"/>
              <w:bottom w:val="single" w:sz="8" w:space="0" w:color="000000"/>
              <w:right w:val="single" w:sz="18" w:space="0" w:color="000000"/>
            </w:tcBorders>
            <w:hideMark/>
          </w:tcPr>
          <w:p w14:paraId="431C7EC1" w14:textId="40762983" w:rsidR="00082982" w:rsidRPr="006E1CAC" w:rsidRDefault="00082982">
            <w:pPr>
              <w:pStyle w:val="TableParagraph"/>
              <w:spacing w:before="4" w:line="202" w:lineRule="exact"/>
              <w:ind w:left="479"/>
            </w:pPr>
            <w:r w:rsidRPr="006E1CAC">
              <w:t>17</w:t>
            </w:r>
            <w:r w:rsidR="00DA1886" w:rsidRPr="006E1CAC">
              <w:t>-</w:t>
            </w:r>
            <w:r w:rsidRPr="006E1CAC">
              <w:softHyphen/>
              <w:t>19 Haziran 2024</w:t>
            </w:r>
          </w:p>
        </w:tc>
      </w:tr>
      <w:tr w:rsidR="00082982" w14:paraId="19409820" w14:textId="77777777" w:rsidTr="00082982">
        <w:trPr>
          <w:trHeight w:val="204"/>
        </w:trPr>
        <w:tc>
          <w:tcPr>
            <w:tcW w:w="3972" w:type="dxa"/>
            <w:tcBorders>
              <w:top w:val="single" w:sz="8" w:space="0" w:color="000000"/>
              <w:left w:val="single" w:sz="18" w:space="0" w:color="000000"/>
              <w:bottom w:val="single" w:sz="18" w:space="0" w:color="000000"/>
              <w:right w:val="single" w:sz="18" w:space="0" w:color="000000"/>
            </w:tcBorders>
            <w:hideMark/>
          </w:tcPr>
          <w:p w14:paraId="66631F72" w14:textId="77777777" w:rsidR="00082982" w:rsidRPr="006E1CAC" w:rsidRDefault="00082982">
            <w:pPr>
              <w:pStyle w:val="TableParagraph"/>
              <w:spacing w:before="4" w:line="189" w:lineRule="exact"/>
              <w:ind w:left="33"/>
              <w:rPr>
                <w:b/>
                <w:bCs/>
              </w:rPr>
            </w:pPr>
            <w:r w:rsidRPr="006E1CAC">
              <w:rPr>
                <w:b/>
                <w:bCs/>
              </w:rPr>
              <w:t>Demokrasi ve Milli Birlik Günü (1 iş günü, Pazartesi)</w:t>
            </w:r>
          </w:p>
        </w:tc>
        <w:tc>
          <w:tcPr>
            <w:tcW w:w="4934" w:type="dxa"/>
            <w:tcBorders>
              <w:top w:val="single" w:sz="8" w:space="0" w:color="000000"/>
              <w:left w:val="single" w:sz="18" w:space="0" w:color="000000"/>
              <w:bottom w:val="single" w:sz="18" w:space="0" w:color="000000"/>
              <w:right w:val="single" w:sz="18" w:space="0" w:color="000000"/>
            </w:tcBorders>
            <w:hideMark/>
          </w:tcPr>
          <w:p w14:paraId="03BA32EE" w14:textId="77777777" w:rsidR="00082982" w:rsidRPr="006E1CAC" w:rsidRDefault="00082982">
            <w:pPr>
              <w:pStyle w:val="TableParagraph"/>
              <w:spacing w:before="4" w:line="189" w:lineRule="exact"/>
              <w:ind w:left="570"/>
            </w:pPr>
            <w:r w:rsidRPr="006E1CAC">
              <w:t>15 Temmuz 2024</w:t>
            </w:r>
          </w:p>
        </w:tc>
      </w:tr>
    </w:tbl>
    <w:p w14:paraId="7D5CCFF0" w14:textId="20BAC9F6" w:rsidR="00BD00D6" w:rsidRDefault="00BD00D6" w:rsidP="00723E24">
      <w:pPr>
        <w:rPr>
          <w:rFonts w:ascii="Times New Roman" w:hAnsi="Times New Roman" w:cs="Times New Roman"/>
        </w:rPr>
      </w:pPr>
    </w:p>
    <w:tbl>
      <w:tblPr>
        <w:tblpPr w:leftFromText="141" w:rightFromText="141" w:vertAnchor="page" w:horzAnchor="margin" w:tblpXSpec="center" w:tblpY="2346"/>
        <w:tblW w:w="1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1559"/>
        <w:gridCol w:w="1559"/>
        <w:gridCol w:w="1559"/>
        <w:gridCol w:w="1560"/>
        <w:gridCol w:w="1927"/>
        <w:gridCol w:w="2102"/>
      </w:tblGrid>
      <w:tr w:rsidR="00E54C9C" w:rsidRPr="00391782" w14:paraId="4B5797F4" w14:textId="77777777" w:rsidTr="005E60E5">
        <w:trPr>
          <w:trHeight w:val="810"/>
        </w:trPr>
        <w:tc>
          <w:tcPr>
            <w:tcW w:w="11595" w:type="dxa"/>
            <w:gridSpan w:val="7"/>
          </w:tcPr>
          <w:p w14:paraId="0FE5DDF8" w14:textId="77777777" w:rsidR="00E54C9C" w:rsidRDefault="00E54C9C" w:rsidP="00E54C9C">
            <w:pPr>
              <w:pStyle w:val="TableParagraph"/>
              <w:spacing w:line="251" w:lineRule="exact"/>
              <w:ind w:left="106"/>
              <w:jc w:val="center"/>
              <w:rPr>
                <w:b/>
              </w:rPr>
            </w:pPr>
          </w:p>
          <w:p w14:paraId="4EA85103" w14:textId="77654E76" w:rsidR="00E54C9C" w:rsidRPr="000F2622" w:rsidRDefault="00B7703D" w:rsidP="000F2622">
            <w:pPr>
              <w:pStyle w:val="Balk1"/>
              <w:jc w:val="center"/>
              <w:rPr>
                <w:rFonts w:ascii="Times New Roman" w:hAnsi="Times New Roman" w:cs="Times New Roman"/>
                <w:b/>
                <w:bCs/>
                <w:color w:val="000000"/>
                <w:sz w:val="24"/>
                <w:szCs w:val="24"/>
              </w:rPr>
            </w:pPr>
            <w:bookmarkStart w:id="4" w:name="_Toc109220790"/>
            <w:r>
              <w:rPr>
                <w:rFonts w:ascii="Times New Roman" w:hAnsi="Times New Roman" w:cs="Times New Roman"/>
                <w:b/>
                <w:bCs/>
                <w:color w:val="000000"/>
                <w:sz w:val="24"/>
                <w:szCs w:val="24"/>
              </w:rPr>
              <w:t xml:space="preserve">ÖĞRENCİ GRUPLARINA GÖRE </w:t>
            </w:r>
            <w:r w:rsidR="00E54C9C" w:rsidRPr="000F2622">
              <w:rPr>
                <w:rFonts w:ascii="Times New Roman" w:hAnsi="Times New Roman" w:cs="Times New Roman"/>
                <w:b/>
                <w:bCs/>
                <w:color w:val="000000"/>
                <w:sz w:val="24"/>
                <w:szCs w:val="24"/>
              </w:rPr>
              <w:t xml:space="preserve">STAJ </w:t>
            </w:r>
            <w:r>
              <w:rPr>
                <w:rFonts w:ascii="Times New Roman" w:hAnsi="Times New Roman" w:cs="Times New Roman"/>
                <w:b/>
                <w:bCs/>
                <w:color w:val="000000"/>
                <w:sz w:val="24"/>
                <w:szCs w:val="24"/>
              </w:rPr>
              <w:t>BLOĞU</w:t>
            </w:r>
            <w:r w:rsidR="00E54C9C" w:rsidRPr="000F2622">
              <w:rPr>
                <w:rFonts w:ascii="Times New Roman" w:hAnsi="Times New Roman" w:cs="Times New Roman"/>
                <w:b/>
                <w:bCs/>
                <w:color w:val="000000"/>
                <w:sz w:val="24"/>
                <w:szCs w:val="24"/>
              </w:rPr>
              <w:t xml:space="preserve"> DÖNGÜLERİ</w:t>
            </w:r>
            <w:bookmarkEnd w:id="4"/>
          </w:p>
          <w:p w14:paraId="07E3DB10" w14:textId="614C7EC6" w:rsidR="000F2622" w:rsidRPr="000F2622" w:rsidRDefault="000F2622" w:rsidP="000F2622"/>
        </w:tc>
      </w:tr>
      <w:tr w:rsidR="00F02108" w:rsidRPr="00391782" w14:paraId="1A1DAA89" w14:textId="77777777" w:rsidTr="00AC2ECD">
        <w:trPr>
          <w:trHeight w:val="810"/>
        </w:trPr>
        <w:tc>
          <w:tcPr>
            <w:tcW w:w="1329" w:type="dxa"/>
          </w:tcPr>
          <w:p w14:paraId="3332F0E7" w14:textId="77777777" w:rsidR="00F02108" w:rsidRPr="00391782" w:rsidRDefault="00F02108" w:rsidP="00F02108">
            <w:pPr>
              <w:pStyle w:val="TableParagraph"/>
            </w:pPr>
          </w:p>
        </w:tc>
        <w:tc>
          <w:tcPr>
            <w:tcW w:w="1559" w:type="dxa"/>
          </w:tcPr>
          <w:p w14:paraId="44509074" w14:textId="77777777" w:rsidR="00F02108" w:rsidRPr="00391782" w:rsidRDefault="00F02108" w:rsidP="00F02108">
            <w:pPr>
              <w:pStyle w:val="TableParagraph"/>
              <w:spacing w:line="251" w:lineRule="exact"/>
              <w:ind w:left="107"/>
              <w:rPr>
                <w:b/>
              </w:rPr>
            </w:pPr>
            <w:r w:rsidRPr="00391782">
              <w:rPr>
                <w:b/>
              </w:rPr>
              <w:t>Staj Bloğu 1</w:t>
            </w:r>
          </w:p>
          <w:p w14:paraId="61C2975E" w14:textId="77777777" w:rsidR="00F02108" w:rsidRPr="00391782" w:rsidRDefault="00F02108" w:rsidP="00F02108">
            <w:pPr>
              <w:pStyle w:val="TableParagraph"/>
            </w:pPr>
          </w:p>
          <w:p w14:paraId="0135DA34" w14:textId="77777777" w:rsidR="00F02108" w:rsidRPr="00391782" w:rsidRDefault="00F02108" w:rsidP="00F02108">
            <w:pPr>
              <w:pStyle w:val="TableParagraph"/>
              <w:ind w:left="107"/>
              <w:rPr>
                <w:b/>
              </w:rPr>
            </w:pPr>
            <w:r w:rsidRPr="00391782">
              <w:rPr>
                <w:b/>
              </w:rPr>
              <w:t xml:space="preserve">(2 </w:t>
            </w:r>
            <w:r>
              <w:rPr>
                <w:b/>
              </w:rPr>
              <w:t>a</w:t>
            </w:r>
            <w:r w:rsidRPr="00391782">
              <w:rPr>
                <w:b/>
              </w:rPr>
              <w:t>y)</w:t>
            </w:r>
          </w:p>
        </w:tc>
        <w:tc>
          <w:tcPr>
            <w:tcW w:w="1559" w:type="dxa"/>
          </w:tcPr>
          <w:p w14:paraId="0A00A355" w14:textId="77777777" w:rsidR="00F02108" w:rsidRPr="00391782" w:rsidRDefault="00F02108" w:rsidP="00F02108">
            <w:pPr>
              <w:pStyle w:val="TableParagraph"/>
              <w:spacing w:line="251" w:lineRule="exact"/>
              <w:ind w:left="106"/>
              <w:rPr>
                <w:b/>
              </w:rPr>
            </w:pPr>
            <w:r w:rsidRPr="00391782">
              <w:rPr>
                <w:b/>
              </w:rPr>
              <w:t>Staj Bloğu 2</w:t>
            </w:r>
          </w:p>
          <w:p w14:paraId="5586AE53" w14:textId="77777777" w:rsidR="00F02108" w:rsidRPr="00391782" w:rsidRDefault="00F02108" w:rsidP="00F02108">
            <w:pPr>
              <w:pStyle w:val="TableParagraph"/>
            </w:pPr>
          </w:p>
          <w:p w14:paraId="2ADA7F35" w14:textId="77777777" w:rsidR="00F02108" w:rsidRPr="00391782" w:rsidRDefault="00F02108" w:rsidP="00F02108">
            <w:pPr>
              <w:pStyle w:val="TableParagraph"/>
              <w:ind w:left="106"/>
              <w:rPr>
                <w:b/>
              </w:rPr>
            </w:pPr>
            <w:r w:rsidRPr="00391782">
              <w:rPr>
                <w:b/>
              </w:rPr>
              <w:t xml:space="preserve">(2 </w:t>
            </w:r>
            <w:r>
              <w:rPr>
                <w:b/>
              </w:rPr>
              <w:t>a</w:t>
            </w:r>
            <w:r w:rsidRPr="00391782">
              <w:rPr>
                <w:b/>
              </w:rPr>
              <w:t>y)</w:t>
            </w:r>
          </w:p>
        </w:tc>
        <w:tc>
          <w:tcPr>
            <w:tcW w:w="1559" w:type="dxa"/>
          </w:tcPr>
          <w:p w14:paraId="1B4ED658" w14:textId="77777777" w:rsidR="00F02108" w:rsidRPr="00391782" w:rsidRDefault="00F02108" w:rsidP="00F02108">
            <w:pPr>
              <w:pStyle w:val="TableParagraph"/>
              <w:spacing w:line="251" w:lineRule="exact"/>
              <w:ind w:left="107"/>
              <w:rPr>
                <w:b/>
              </w:rPr>
            </w:pPr>
            <w:r w:rsidRPr="00391782">
              <w:rPr>
                <w:b/>
              </w:rPr>
              <w:t>Staj Bloğu 3</w:t>
            </w:r>
          </w:p>
          <w:p w14:paraId="3A81A963" w14:textId="77777777" w:rsidR="00F02108" w:rsidRPr="00391782" w:rsidRDefault="00F02108" w:rsidP="00F02108">
            <w:pPr>
              <w:pStyle w:val="TableParagraph"/>
            </w:pPr>
          </w:p>
          <w:p w14:paraId="1B4C1661" w14:textId="77777777" w:rsidR="00F02108" w:rsidRPr="00391782" w:rsidRDefault="00F02108" w:rsidP="00F02108">
            <w:pPr>
              <w:pStyle w:val="TableParagraph"/>
              <w:ind w:left="107"/>
              <w:rPr>
                <w:b/>
              </w:rPr>
            </w:pPr>
            <w:r w:rsidRPr="00391782">
              <w:rPr>
                <w:b/>
              </w:rPr>
              <w:t xml:space="preserve">(2 </w:t>
            </w:r>
            <w:r>
              <w:rPr>
                <w:b/>
              </w:rPr>
              <w:t>a</w:t>
            </w:r>
            <w:r w:rsidRPr="00391782">
              <w:rPr>
                <w:b/>
              </w:rPr>
              <w:t>y)</w:t>
            </w:r>
          </w:p>
        </w:tc>
        <w:tc>
          <w:tcPr>
            <w:tcW w:w="1560" w:type="dxa"/>
          </w:tcPr>
          <w:p w14:paraId="510351CB" w14:textId="77777777" w:rsidR="00F02108" w:rsidRPr="00391782" w:rsidRDefault="00F02108" w:rsidP="00F02108">
            <w:pPr>
              <w:pStyle w:val="TableParagraph"/>
              <w:spacing w:line="251" w:lineRule="exact"/>
              <w:ind w:left="106"/>
              <w:rPr>
                <w:b/>
              </w:rPr>
            </w:pPr>
            <w:r w:rsidRPr="00391782">
              <w:rPr>
                <w:b/>
              </w:rPr>
              <w:t>Staj Bloğu 4</w:t>
            </w:r>
          </w:p>
          <w:p w14:paraId="0765A853" w14:textId="77777777" w:rsidR="00F02108" w:rsidRPr="00391782" w:rsidRDefault="00F02108" w:rsidP="00F02108">
            <w:pPr>
              <w:pStyle w:val="TableParagraph"/>
            </w:pPr>
          </w:p>
          <w:p w14:paraId="61F727E1" w14:textId="77777777" w:rsidR="00F02108" w:rsidRPr="00391782" w:rsidRDefault="00F02108" w:rsidP="00F02108">
            <w:pPr>
              <w:pStyle w:val="TableParagraph"/>
              <w:ind w:left="106"/>
              <w:rPr>
                <w:b/>
              </w:rPr>
            </w:pPr>
            <w:r w:rsidRPr="00391782">
              <w:rPr>
                <w:b/>
              </w:rPr>
              <w:t xml:space="preserve">(2 </w:t>
            </w:r>
            <w:r>
              <w:rPr>
                <w:b/>
              </w:rPr>
              <w:t>a</w:t>
            </w:r>
            <w:r w:rsidRPr="00391782">
              <w:rPr>
                <w:b/>
              </w:rPr>
              <w:t>y)</w:t>
            </w:r>
          </w:p>
        </w:tc>
        <w:tc>
          <w:tcPr>
            <w:tcW w:w="1927" w:type="dxa"/>
          </w:tcPr>
          <w:p w14:paraId="61C1D7A0" w14:textId="77777777" w:rsidR="00F02108" w:rsidRPr="00391782" w:rsidRDefault="00F02108" w:rsidP="00F02108">
            <w:pPr>
              <w:pStyle w:val="TableParagraph"/>
              <w:spacing w:line="251" w:lineRule="exact"/>
              <w:ind w:left="106"/>
              <w:rPr>
                <w:b/>
              </w:rPr>
            </w:pPr>
            <w:r w:rsidRPr="00391782">
              <w:rPr>
                <w:b/>
              </w:rPr>
              <w:t>Staj Bloğu 5</w:t>
            </w:r>
          </w:p>
          <w:p w14:paraId="6479FCC0" w14:textId="77777777" w:rsidR="00F02108" w:rsidRPr="00391782" w:rsidRDefault="00F02108" w:rsidP="00F02108">
            <w:pPr>
              <w:pStyle w:val="TableParagraph"/>
            </w:pPr>
          </w:p>
          <w:p w14:paraId="36E2339B" w14:textId="77777777" w:rsidR="00F02108" w:rsidRPr="00391782" w:rsidRDefault="00F02108" w:rsidP="00F02108">
            <w:pPr>
              <w:pStyle w:val="TableParagraph"/>
              <w:spacing w:line="251" w:lineRule="exact"/>
              <w:ind w:left="106"/>
              <w:rPr>
                <w:b/>
              </w:rPr>
            </w:pPr>
            <w:r w:rsidRPr="00391782">
              <w:rPr>
                <w:b/>
              </w:rPr>
              <w:t xml:space="preserve">(2 </w:t>
            </w:r>
            <w:r>
              <w:rPr>
                <w:b/>
              </w:rPr>
              <w:t>a</w:t>
            </w:r>
            <w:r w:rsidRPr="00391782">
              <w:rPr>
                <w:b/>
              </w:rPr>
              <w:t>y)</w:t>
            </w:r>
          </w:p>
        </w:tc>
        <w:tc>
          <w:tcPr>
            <w:tcW w:w="2102" w:type="dxa"/>
          </w:tcPr>
          <w:p w14:paraId="1EE2A3B1" w14:textId="77777777" w:rsidR="00F02108" w:rsidRPr="00391782" w:rsidRDefault="00F02108" w:rsidP="00F02108">
            <w:pPr>
              <w:pStyle w:val="TableParagraph"/>
              <w:spacing w:line="251" w:lineRule="exact"/>
              <w:ind w:left="106"/>
              <w:rPr>
                <w:b/>
              </w:rPr>
            </w:pPr>
            <w:r w:rsidRPr="00391782">
              <w:rPr>
                <w:b/>
              </w:rPr>
              <w:t>Staj Bloğu 6</w:t>
            </w:r>
          </w:p>
          <w:p w14:paraId="77AE83BB" w14:textId="77777777" w:rsidR="00F02108" w:rsidRPr="00391782" w:rsidRDefault="00F02108" w:rsidP="00F02108">
            <w:pPr>
              <w:pStyle w:val="TableParagraph"/>
            </w:pPr>
          </w:p>
          <w:p w14:paraId="7D00933E" w14:textId="2D14009E" w:rsidR="00F02108" w:rsidRPr="00391782" w:rsidRDefault="00F02108" w:rsidP="00F02108">
            <w:pPr>
              <w:pStyle w:val="TableParagraph"/>
              <w:spacing w:line="251" w:lineRule="exact"/>
              <w:ind w:left="106"/>
              <w:rPr>
                <w:b/>
              </w:rPr>
            </w:pPr>
            <w:r w:rsidRPr="00391782">
              <w:rPr>
                <w:b/>
              </w:rPr>
              <w:t xml:space="preserve">(2 </w:t>
            </w:r>
            <w:r>
              <w:rPr>
                <w:b/>
              </w:rPr>
              <w:t>a</w:t>
            </w:r>
            <w:r w:rsidRPr="00391782">
              <w:rPr>
                <w:b/>
              </w:rPr>
              <w:t>y)</w:t>
            </w:r>
          </w:p>
        </w:tc>
      </w:tr>
      <w:tr w:rsidR="00F02108" w:rsidRPr="00391782" w14:paraId="0EC56F1E" w14:textId="77777777" w:rsidTr="00AC2ECD">
        <w:trPr>
          <w:trHeight w:val="404"/>
        </w:trPr>
        <w:tc>
          <w:tcPr>
            <w:tcW w:w="1329" w:type="dxa"/>
          </w:tcPr>
          <w:p w14:paraId="7F240ABB" w14:textId="77777777" w:rsidR="00F02108" w:rsidRPr="00391782" w:rsidRDefault="00F02108" w:rsidP="00F02108">
            <w:pPr>
              <w:pStyle w:val="TableParagraph"/>
              <w:spacing w:line="251" w:lineRule="exact"/>
              <w:ind w:left="107"/>
              <w:rPr>
                <w:b/>
              </w:rPr>
            </w:pPr>
            <w:r w:rsidRPr="00391782">
              <w:rPr>
                <w:b/>
              </w:rPr>
              <w:t>GRUP 1</w:t>
            </w:r>
          </w:p>
        </w:tc>
        <w:tc>
          <w:tcPr>
            <w:tcW w:w="1559" w:type="dxa"/>
          </w:tcPr>
          <w:p w14:paraId="24BC9448" w14:textId="29B8FE09" w:rsidR="00F02108" w:rsidRPr="00391782" w:rsidRDefault="00F02108" w:rsidP="00F02108">
            <w:pPr>
              <w:pStyle w:val="TableParagraph"/>
              <w:spacing w:line="250" w:lineRule="exact"/>
              <w:ind w:left="107"/>
            </w:pPr>
            <w:r w:rsidRPr="00391782">
              <w:t>01.07.</w:t>
            </w:r>
            <w:r w:rsidR="005A23E6">
              <w:t>2023</w:t>
            </w:r>
          </w:p>
          <w:p w14:paraId="71915ACE" w14:textId="5F803C26" w:rsidR="00F02108" w:rsidRPr="00391782" w:rsidRDefault="00F02108" w:rsidP="00F02108">
            <w:pPr>
              <w:pStyle w:val="TableParagraph"/>
              <w:spacing w:line="236" w:lineRule="exact"/>
              <w:ind w:left="107"/>
            </w:pPr>
            <w:r w:rsidRPr="00391782">
              <w:t>31.08.</w:t>
            </w:r>
            <w:r w:rsidR="005A23E6">
              <w:t>2023</w:t>
            </w:r>
          </w:p>
        </w:tc>
        <w:tc>
          <w:tcPr>
            <w:tcW w:w="1559" w:type="dxa"/>
          </w:tcPr>
          <w:p w14:paraId="70558A11" w14:textId="1F4DF1CB" w:rsidR="00F02108" w:rsidRPr="00391782" w:rsidRDefault="00F02108" w:rsidP="00F02108">
            <w:pPr>
              <w:pStyle w:val="TableParagraph"/>
              <w:spacing w:line="250" w:lineRule="exact"/>
              <w:ind w:left="107"/>
            </w:pPr>
            <w:r w:rsidRPr="00391782">
              <w:t>01.09.</w:t>
            </w:r>
            <w:r w:rsidR="005A23E6">
              <w:t>2023</w:t>
            </w:r>
          </w:p>
          <w:p w14:paraId="1C9EAA7C" w14:textId="52754A78" w:rsidR="00F02108" w:rsidRPr="00391782" w:rsidRDefault="00F02108" w:rsidP="00F02108">
            <w:pPr>
              <w:pStyle w:val="TableParagraph"/>
              <w:spacing w:line="236" w:lineRule="exact"/>
              <w:ind w:left="106"/>
            </w:pPr>
            <w:r w:rsidRPr="00391782">
              <w:t>31.10.</w:t>
            </w:r>
            <w:r w:rsidR="005A23E6">
              <w:t>2023</w:t>
            </w:r>
          </w:p>
        </w:tc>
        <w:tc>
          <w:tcPr>
            <w:tcW w:w="1559" w:type="dxa"/>
          </w:tcPr>
          <w:p w14:paraId="0DFF17B7" w14:textId="13D058B3" w:rsidR="00F02108" w:rsidRPr="00391782" w:rsidRDefault="00F02108" w:rsidP="00F02108">
            <w:pPr>
              <w:pStyle w:val="TableParagraph"/>
              <w:spacing w:line="250" w:lineRule="exact"/>
              <w:ind w:left="107"/>
            </w:pPr>
            <w:r w:rsidRPr="00391782">
              <w:t>01.11.</w:t>
            </w:r>
            <w:r w:rsidR="005A23E6">
              <w:t>2023</w:t>
            </w:r>
          </w:p>
          <w:p w14:paraId="0E3D7198" w14:textId="5E31E96E" w:rsidR="00F02108" w:rsidRPr="00391782" w:rsidRDefault="00F02108" w:rsidP="00F02108">
            <w:pPr>
              <w:pStyle w:val="TableParagraph"/>
              <w:spacing w:line="236" w:lineRule="exact"/>
              <w:ind w:left="107"/>
            </w:pPr>
            <w:r w:rsidRPr="00391782">
              <w:t>31.12.</w:t>
            </w:r>
            <w:r w:rsidR="005A23E6">
              <w:t>2023</w:t>
            </w:r>
          </w:p>
        </w:tc>
        <w:tc>
          <w:tcPr>
            <w:tcW w:w="1560" w:type="dxa"/>
          </w:tcPr>
          <w:p w14:paraId="663B8AD7" w14:textId="798ADD97" w:rsidR="00F02108" w:rsidRPr="00391782" w:rsidRDefault="00F02108" w:rsidP="00F02108">
            <w:pPr>
              <w:pStyle w:val="TableParagraph"/>
              <w:spacing w:line="251" w:lineRule="exact"/>
              <w:ind w:left="107"/>
            </w:pPr>
            <w:r w:rsidRPr="00391782">
              <w:t>01.01.</w:t>
            </w:r>
            <w:r w:rsidR="005A23E6">
              <w:t>2024</w:t>
            </w:r>
          </w:p>
          <w:p w14:paraId="154A43E8" w14:textId="1F9CC332" w:rsidR="00F02108" w:rsidRPr="00391782" w:rsidRDefault="00BF6909" w:rsidP="00F02108">
            <w:pPr>
              <w:pStyle w:val="TableParagraph"/>
              <w:spacing w:line="236" w:lineRule="exact"/>
              <w:ind w:left="106"/>
            </w:pPr>
            <w:r>
              <w:t>29.02</w:t>
            </w:r>
            <w:r w:rsidR="00F02108" w:rsidRPr="00391782">
              <w:t>.</w:t>
            </w:r>
            <w:r w:rsidR="005A23E6">
              <w:t>2024</w:t>
            </w:r>
          </w:p>
        </w:tc>
        <w:tc>
          <w:tcPr>
            <w:tcW w:w="1927" w:type="dxa"/>
          </w:tcPr>
          <w:p w14:paraId="5D1BE10A" w14:textId="15C32BC5" w:rsidR="00F02108" w:rsidRPr="00391782" w:rsidRDefault="00F02108" w:rsidP="00F02108">
            <w:pPr>
              <w:pStyle w:val="TableParagraph"/>
              <w:spacing w:line="251" w:lineRule="exact"/>
              <w:ind w:left="107"/>
            </w:pPr>
            <w:r w:rsidRPr="00391782">
              <w:t>01.03.</w:t>
            </w:r>
            <w:r w:rsidR="005A23E6">
              <w:t>2024</w:t>
            </w:r>
          </w:p>
          <w:p w14:paraId="11951A99" w14:textId="7FB19158" w:rsidR="00F02108" w:rsidRPr="00391782" w:rsidRDefault="00F02108" w:rsidP="00F02108">
            <w:pPr>
              <w:pStyle w:val="TableParagraph"/>
              <w:spacing w:line="251" w:lineRule="exact"/>
              <w:ind w:left="107"/>
            </w:pPr>
            <w:r w:rsidRPr="00391782">
              <w:t>30.04.</w:t>
            </w:r>
            <w:r w:rsidR="005A23E6">
              <w:t>2024</w:t>
            </w:r>
          </w:p>
        </w:tc>
        <w:tc>
          <w:tcPr>
            <w:tcW w:w="2102" w:type="dxa"/>
          </w:tcPr>
          <w:p w14:paraId="202A0A85" w14:textId="6267D91F" w:rsidR="00F02108" w:rsidRPr="00391782" w:rsidRDefault="00F02108" w:rsidP="00F02108">
            <w:pPr>
              <w:pStyle w:val="TableParagraph"/>
              <w:spacing w:line="251" w:lineRule="exact"/>
              <w:ind w:left="107"/>
            </w:pPr>
            <w:r w:rsidRPr="00391782">
              <w:t>01.05.</w:t>
            </w:r>
            <w:r w:rsidR="005A23E6">
              <w:t>2024</w:t>
            </w:r>
          </w:p>
          <w:p w14:paraId="07E246DE" w14:textId="64315F7F" w:rsidR="00F02108" w:rsidRPr="00391782" w:rsidRDefault="00F02108" w:rsidP="00F02108">
            <w:pPr>
              <w:pStyle w:val="TableParagraph"/>
              <w:spacing w:line="251" w:lineRule="exact"/>
              <w:ind w:left="107"/>
            </w:pPr>
            <w:r w:rsidRPr="00391782">
              <w:t>30.06.</w:t>
            </w:r>
            <w:r w:rsidR="005A23E6">
              <w:t>2024</w:t>
            </w:r>
          </w:p>
        </w:tc>
      </w:tr>
      <w:tr w:rsidR="00F02108" w:rsidRPr="00391782" w14:paraId="1341FCD1" w14:textId="77777777" w:rsidTr="00AC2ECD">
        <w:trPr>
          <w:trHeight w:val="405"/>
        </w:trPr>
        <w:tc>
          <w:tcPr>
            <w:tcW w:w="1329" w:type="dxa"/>
          </w:tcPr>
          <w:p w14:paraId="47449BC7" w14:textId="77777777" w:rsidR="00F02108" w:rsidRPr="00391782" w:rsidRDefault="00F02108" w:rsidP="00F02108">
            <w:pPr>
              <w:pStyle w:val="TableParagraph"/>
              <w:spacing w:line="251" w:lineRule="exact"/>
              <w:ind w:left="107"/>
              <w:rPr>
                <w:b/>
              </w:rPr>
            </w:pPr>
            <w:r w:rsidRPr="00391782">
              <w:rPr>
                <w:b/>
              </w:rPr>
              <w:t>GRUP 2</w:t>
            </w:r>
          </w:p>
        </w:tc>
        <w:tc>
          <w:tcPr>
            <w:tcW w:w="1559" w:type="dxa"/>
          </w:tcPr>
          <w:p w14:paraId="2E18FEE1" w14:textId="044429A5" w:rsidR="00F02108" w:rsidRPr="00391782" w:rsidRDefault="00F02108" w:rsidP="00F02108">
            <w:pPr>
              <w:pStyle w:val="TableParagraph"/>
              <w:spacing w:line="250" w:lineRule="exact"/>
              <w:ind w:left="107"/>
            </w:pPr>
            <w:r w:rsidRPr="00391782">
              <w:t>01.09.</w:t>
            </w:r>
            <w:r w:rsidR="005A23E6">
              <w:t>2023</w:t>
            </w:r>
          </w:p>
          <w:p w14:paraId="0FF6D28F" w14:textId="4B392730" w:rsidR="00F02108" w:rsidRPr="00391782" w:rsidRDefault="00F02108" w:rsidP="00F02108">
            <w:pPr>
              <w:pStyle w:val="TableParagraph"/>
              <w:spacing w:line="236" w:lineRule="exact"/>
              <w:ind w:left="107"/>
            </w:pPr>
            <w:r w:rsidRPr="00391782">
              <w:t>31.10.</w:t>
            </w:r>
            <w:r w:rsidR="005A23E6">
              <w:t>2023</w:t>
            </w:r>
          </w:p>
        </w:tc>
        <w:tc>
          <w:tcPr>
            <w:tcW w:w="1559" w:type="dxa"/>
          </w:tcPr>
          <w:p w14:paraId="0AF8831B" w14:textId="43648DB8" w:rsidR="00F02108" w:rsidRPr="00391782" w:rsidRDefault="00F02108" w:rsidP="00F02108">
            <w:pPr>
              <w:pStyle w:val="TableParagraph"/>
              <w:spacing w:line="250" w:lineRule="exact"/>
              <w:ind w:left="107"/>
            </w:pPr>
            <w:r w:rsidRPr="00391782">
              <w:t>01.11.</w:t>
            </w:r>
            <w:r w:rsidR="005A23E6">
              <w:t>2023</w:t>
            </w:r>
          </w:p>
          <w:p w14:paraId="7ACA5D66" w14:textId="50BC29D3" w:rsidR="00F02108" w:rsidRPr="00391782" w:rsidRDefault="00F02108" w:rsidP="00F02108">
            <w:pPr>
              <w:pStyle w:val="TableParagraph"/>
              <w:spacing w:line="236" w:lineRule="exact"/>
              <w:ind w:left="106"/>
            </w:pPr>
            <w:r w:rsidRPr="00391782">
              <w:t>31.12.</w:t>
            </w:r>
            <w:r w:rsidR="005A23E6">
              <w:t>2023</w:t>
            </w:r>
          </w:p>
        </w:tc>
        <w:tc>
          <w:tcPr>
            <w:tcW w:w="1559" w:type="dxa"/>
          </w:tcPr>
          <w:p w14:paraId="406E13E8" w14:textId="32C29D96" w:rsidR="00F02108" w:rsidRPr="00391782" w:rsidRDefault="00F02108" w:rsidP="00F02108">
            <w:pPr>
              <w:pStyle w:val="TableParagraph"/>
              <w:spacing w:line="251" w:lineRule="exact"/>
              <w:ind w:left="107"/>
            </w:pPr>
            <w:r w:rsidRPr="00391782">
              <w:t>01.01.</w:t>
            </w:r>
            <w:r w:rsidR="005A23E6">
              <w:t>2024</w:t>
            </w:r>
          </w:p>
          <w:p w14:paraId="59FE7CE0" w14:textId="49B861DD" w:rsidR="00F02108" w:rsidRPr="00391782" w:rsidRDefault="00F02108" w:rsidP="00F02108">
            <w:pPr>
              <w:pStyle w:val="TableParagraph"/>
              <w:spacing w:line="236" w:lineRule="exact"/>
              <w:ind w:left="107"/>
            </w:pPr>
            <w:r w:rsidRPr="00391782">
              <w:t>2</w:t>
            </w:r>
            <w:r w:rsidR="00040039">
              <w:t>9</w:t>
            </w:r>
            <w:r w:rsidRPr="00391782">
              <w:t>.02.</w:t>
            </w:r>
            <w:r w:rsidR="005A23E6">
              <w:t>2024</w:t>
            </w:r>
          </w:p>
        </w:tc>
        <w:tc>
          <w:tcPr>
            <w:tcW w:w="1560" w:type="dxa"/>
          </w:tcPr>
          <w:p w14:paraId="1309962A" w14:textId="4E3D5EF6" w:rsidR="00F02108" w:rsidRPr="00391782" w:rsidRDefault="00F02108" w:rsidP="00F02108">
            <w:pPr>
              <w:pStyle w:val="TableParagraph"/>
              <w:spacing w:line="251" w:lineRule="exact"/>
              <w:ind w:left="107"/>
            </w:pPr>
            <w:r w:rsidRPr="00391782">
              <w:t>01.03.</w:t>
            </w:r>
            <w:r w:rsidR="005A23E6">
              <w:t>2024</w:t>
            </w:r>
          </w:p>
          <w:p w14:paraId="71D2753D" w14:textId="3A6D5CBD" w:rsidR="00F02108" w:rsidRPr="00391782" w:rsidRDefault="00F02108" w:rsidP="00F02108">
            <w:pPr>
              <w:pStyle w:val="TableParagraph"/>
              <w:spacing w:line="236" w:lineRule="exact"/>
              <w:ind w:left="106"/>
            </w:pPr>
            <w:r w:rsidRPr="00391782">
              <w:t>30.04.</w:t>
            </w:r>
            <w:r w:rsidR="005A23E6">
              <w:t>2024</w:t>
            </w:r>
          </w:p>
        </w:tc>
        <w:tc>
          <w:tcPr>
            <w:tcW w:w="1927" w:type="dxa"/>
          </w:tcPr>
          <w:p w14:paraId="31E896E7" w14:textId="56213B46" w:rsidR="00F02108" w:rsidRPr="00391782" w:rsidRDefault="00F02108" w:rsidP="00F02108">
            <w:pPr>
              <w:pStyle w:val="TableParagraph"/>
              <w:spacing w:line="251" w:lineRule="exact"/>
              <w:ind w:left="107"/>
            </w:pPr>
            <w:r w:rsidRPr="00391782">
              <w:t>01.05.</w:t>
            </w:r>
            <w:r w:rsidR="005A23E6">
              <w:t>2024</w:t>
            </w:r>
          </w:p>
          <w:p w14:paraId="42F1EB91" w14:textId="1A63B13D" w:rsidR="00F02108" w:rsidRPr="00391782" w:rsidRDefault="00F02108" w:rsidP="00F02108">
            <w:pPr>
              <w:pStyle w:val="TableParagraph"/>
              <w:spacing w:line="251" w:lineRule="exact"/>
              <w:ind w:left="107"/>
            </w:pPr>
            <w:r w:rsidRPr="00391782">
              <w:t>30.06.</w:t>
            </w:r>
            <w:r w:rsidR="005A23E6">
              <w:t>2024</w:t>
            </w:r>
          </w:p>
        </w:tc>
        <w:tc>
          <w:tcPr>
            <w:tcW w:w="2102" w:type="dxa"/>
          </w:tcPr>
          <w:p w14:paraId="55E6F6BC" w14:textId="7AA24AB9" w:rsidR="00F02108" w:rsidRPr="00391782" w:rsidRDefault="00F02108" w:rsidP="00F02108">
            <w:pPr>
              <w:pStyle w:val="TableParagraph"/>
              <w:spacing w:line="250" w:lineRule="exact"/>
              <w:ind w:left="107"/>
            </w:pPr>
            <w:r w:rsidRPr="00391782">
              <w:t>01.07.</w:t>
            </w:r>
            <w:r w:rsidR="005A23E6">
              <w:t>2023</w:t>
            </w:r>
          </w:p>
          <w:p w14:paraId="18947B11" w14:textId="55FB6AFD" w:rsidR="00F02108" w:rsidRPr="00391782" w:rsidRDefault="00F02108" w:rsidP="00F02108">
            <w:pPr>
              <w:pStyle w:val="TableParagraph"/>
              <w:spacing w:line="251" w:lineRule="exact"/>
              <w:ind w:left="107"/>
            </w:pPr>
            <w:r w:rsidRPr="00391782">
              <w:t>31.08.</w:t>
            </w:r>
            <w:r w:rsidR="005A23E6">
              <w:t>2023</w:t>
            </w:r>
          </w:p>
        </w:tc>
      </w:tr>
      <w:tr w:rsidR="00F02108" w:rsidRPr="00391782" w14:paraId="1202F5B5" w14:textId="77777777" w:rsidTr="00AC2ECD">
        <w:trPr>
          <w:trHeight w:val="403"/>
        </w:trPr>
        <w:tc>
          <w:tcPr>
            <w:tcW w:w="1329" w:type="dxa"/>
          </w:tcPr>
          <w:p w14:paraId="658C95E5" w14:textId="77777777" w:rsidR="00F02108" w:rsidRPr="00391782" w:rsidRDefault="00F02108" w:rsidP="00F02108">
            <w:pPr>
              <w:pStyle w:val="TableParagraph"/>
              <w:spacing w:line="251" w:lineRule="exact"/>
              <w:ind w:left="107"/>
              <w:rPr>
                <w:b/>
              </w:rPr>
            </w:pPr>
            <w:r w:rsidRPr="00391782">
              <w:rPr>
                <w:b/>
              </w:rPr>
              <w:t>GRUP 3</w:t>
            </w:r>
          </w:p>
        </w:tc>
        <w:tc>
          <w:tcPr>
            <w:tcW w:w="1559" w:type="dxa"/>
          </w:tcPr>
          <w:p w14:paraId="5D5F6654" w14:textId="3D9EAC9E" w:rsidR="00F02108" w:rsidRPr="00391782" w:rsidRDefault="00F02108" w:rsidP="00F02108">
            <w:pPr>
              <w:pStyle w:val="TableParagraph"/>
              <w:spacing w:line="250" w:lineRule="exact"/>
              <w:ind w:left="107"/>
            </w:pPr>
            <w:r w:rsidRPr="00391782">
              <w:t>01.11.</w:t>
            </w:r>
            <w:r w:rsidR="005A23E6">
              <w:t>2023</w:t>
            </w:r>
          </w:p>
          <w:p w14:paraId="2FE59330" w14:textId="3D57F3F2" w:rsidR="00F02108" w:rsidRPr="00391782" w:rsidRDefault="00F02108" w:rsidP="00F02108">
            <w:pPr>
              <w:pStyle w:val="TableParagraph"/>
              <w:spacing w:line="234" w:lineRule="exact"/>
              <w:ind w:left="107"/>
            </w:pPr>
            <w:r w:rsidRPr="00391782">
              <w:t>31.12.</w:t>
            </w:r>
            <w:r w:rsidR="005A23E6">
              <w:t>2023</w:t>
            </w:r>
          </w:p>
        </w:tc>
        <w:tc>
          <w:tcPr>
            <w:tcW w:w="1559" w:type="dxa"/>
          </w:tcPr>
          <w:p w14:paraId="154C56C8" w14:textId="0FFFDDC1" w:rsidR="00F02108" w:rsidRPr="00391782" w:rsidRDefault="00F02108" w:rsidP="00F02108">
            <w:pPr>
              <w:pStyle w:val="TableParagraph"/>
              <w:spacing w:line="251" w:lineRule="exact"/>
              <w:ind w:left="107"/>
            </w:pPr>
            <w:r w:rsidRPr="00391782">
              <w:t>01.01.</w:t>
            </w:r>
            <w:r w:rsidR="005A23E6">
              <w:t>2024</w:t>
            </w:r>
          </w:p>
          <w:p w14:paraId="2CA9EEEE" w14:textId="7D2EDD57" w:rsidR="00F02108" w:rsidRPr="00391782" w:rsidRDefault="00BF6909" w:rsidP="00F02108">
            <w:pPr>
              <w:pStyle w:val="TableParagraph"/>
              <w:spacing w:line="234" w:lineRule="exact"/>
              <w:ind w:left="106"/>
            </w:pPr>
            <w:r>
              <w:t>29.02</w:t>
            </w:r>
            <w:r w:rsidR="00F02108" w:rsidRPr="00391782">
              <w:t>.</w:t>
            </w:r>
            <w:r w:rsidR="005A23E6">
              <w:t>2024</w:t>
            </w:r>
          </w:p>
        </w:tc>
        <w:tc>
          <w:tcPr>
            <w:tcW w:w="1559" w:type="dxa"/>
          </w:tcPr>
          <w:p w14:paraId="0E3FE3C0" w14:textId="3C51402C" w:rsidR="00F02108" w:rsidRPr="00391782" w:rsidRDefault="00F02108" w:rsidP="00F02108">
            <w:pPr>
              <w:pStyle w:val="TableParagraph"/>
              <w:spacing w:line="251" w:lineRule="exact"/>
              <w:ind w:left="107"/>
            </w:pPr>
            <w:r w:rsidRPr="00391782">
              <w:t>01.03.</w:t>
            </w:r>
            <w:r w:rsidR="005A23E6">
              <w:t>2024</w:t>
            </w:r>
          </w:p>
          <w:p w14:paraId="4410F492" w14:textId="6D892C40" w:rsidR="00F02108" w:rsidRPr="00391782" w:rsidRDefault="00F02108" w:rsidP="00F02108">
            <w:pPr>
              <w:pStyle w:val="TableParagraph"/>
              <w:spacing w:line="234" w:lineRule="exact"/>
              <w:ind w:left="107"/>
            </w:pPr>
            <w:r w:rsidRPr="00391782">
              <w:t>30.04.</w:t>
            </w:r>
            <w:r w:rsidR="005A23E6">
              <w:t>2024</w:t>
            </w:r>
          </w:p>
        </w:tc>
        <w:tc>
          <w:tcPr>
            <w:tcW w:w="1560" w:type="dxa"/>
          </w:tcPr>
          <w:p w14:paraId="59836B3D" w14:textId="65D2E78F" w:rsidR="00F02108" w:rsidRPr="00391782" w:rsidRDefault="00F02108" w:rsidP="00F02108">
            <w:pPr>
              <w:pStyle w:val="TableParagraph"/>
              <w:spacing w:line="251" w:lineRule="exact"/>
              <w:ind w:left="107"/>
            </w:pPr>
            <w:r w:rsidRPr="00391782">
              <w:t>01.05.</w:t>
            </w:r>
            <w:r w:rsidR="005A23E6">
              <w:t>2024</w:t>
            </w:r>
          </w:p>
          <w:p w14:paraId="21B5FA13" w14:textId="114D72E3" w:rsidR="00F02108" w:rsidRPr="00391782" w:rsidRDefault="00F02108" w:rsidP="00F02108">
            <w:pPr>
              <w:pStyle w:val="TableParagraph"/>
              <w:spacing w:line="234" w:lineRule="exact"/>
              <w:ind w:left="106"/>
            </w:pPr>
            <w:r w:rsidRPr="00391782">
              <w:t>30.06.</w:t>
            </w:r>
            <w:r w:rsidR="005A23E6">
              <w:t>2024</w:t>
            </w:r>
          </w:p>
        </w:tc>
        <w:tc>
          <w:tcPr>
            <w:tcW w:w="1927" w:type="dxa"/>
          </w:tcPr>
          <w:p w14:paraId="5D47687E" w14:textId="2B2BB8A4" w:rsidR="00F02108" w:rsidRPr="00391782" w:rsidRDefault="00F02108" w:rsidP="00F02108">
            <w:pPr>
              <w:pStyle w:val="TableParagraph"/>
              <w:spacing w:line="250" w:lineRule="exact"/>
              <w:ind w:left="107"/>
            </w:pPr>
            <w:r w:rsidRPr="00391782">
              <w:t>01.07.</w:t>
            </w:r>
            <w:r w:rsidR="005A23E6">
              <w:t>2023</w:t>
            </w:r>
          </w:p>
          <w:p w14:paraId="17808F74" w14:textId="783D407E" w:rsidR="00F02108" w:rsidRPr="00391782" w:rsidRDefault="00F02108" w:rsidP="00F02108">
            <w:pPr>
              <w:pStyle w:val="TableParagraph"/>
              <w:spacing w:line="251" w:lineRule="exact"/>
              <w:ind w:left="107"/>
            </w:pPr>
            <w:r w:rsidRPr="00391782">
              <w:t>31.08.</w:t>
            </w:r>
            <w:r w:rsidR="005A23E6">
              <w:t>2023</w:t>
            </w:r>
          </w:p>
        </w:tc>
        <w:tc>
          <w:tcPr>
            <w:tcW w:w="2102" w:type="dxa"/>
          </w:tcPr>
          <w:p w14:paraId="3A0C1B46" w14:textId="0E036DEC" w:rsidR="00F02108" w:rsidRPr="00391782" w:rsidRDefault="00F02108" w:rsidP="00F02108">
            <w:pPr>
              <w:pStyle w:val="TableParagraph"/>
              <w:spacing w:line="250" w:lineRule="exact"/>
              <w:ind w:left="107"/>
            </w:pPr>
            <w:r w:rsidRPr="00391782">
              <w:t>01.09.</w:t>
            </w:r>
            <w:r w:rsidR="005A23E6">
              <w:t>2023</w:t>
            </w:r>
          </w:p>
          <w:p w14:paraId="7D7F26DD" w14:textId="776BE01C" w:rsidR="00F02108" w:rsidRPr="00391782" w:rsidRDefault="00F02108" w:rsidP="00F02108">
            <w:pPr>
              <w:pStyle w:val="TableParagraph"/>
              <w:spacing w:line="251" w:lineRule="exact"/>
              <w:ind w:left="107"/>
            </w:pPr>
            <w:r w:rsidRPr="00391782">
              <w:t>31.10.</w:t>
            </w:r>
            <w:r w:rsidR="005A23E6">
              <w:t>2023</w:t>
            </w:r>
          </w:p>
        </w:tc>
      </w:tr>
      <w:tr w:rsidR="00F02108" w:rsidRPr="00391782" w14:paraId="589B707B" w14:textId="77777777" w:rsidTr="00AC2ECD">
        <w:trPr>
          <w:trHeight w:val="406"/>
        </w:trPr>
        <w:tc>
          <w:tcPr>
            <w:tcW w:w="1329" w:type="dxa"/>
          </w:tcPr>
          <w:p w14:paraId="1698D954" w14:textId="77777777" w:rsidR="00F02108" w:rsidRPr="00391782" w:rsidRDefault="00F02108" w:rsidP="00F02108">
            <w:pPr>
              <w:pStyle w:val="TableParagraph"/>
              <w:spacing w:line="253" w:lineRule="exact"/>
              <w:ind w:left="107"/>
              <w:rPr>
                <w:b/>
              </w:rPr>
            </w:pPr>
            <w:r w:rsidRPr="00391782">
              <w:rPr>
                <w:b/>
              </w:rPr>
              <w:t>GRUP 4</w:t>
            </w:r>
          </w:p>
        </w:tc>
        <w:tc>
          <w:tcPr>
            <w:tcW w:w="1559" w:type="dxa"/>
          </w:tcPr>
          <w:p w14:paraId="00D62451" w14:textId="3EF7E1EF" w:rsidR="00F02108" w:rsidRPr="00391782" w:rsidRDefault="00F02108" w:rsidP="00F02108">
            <w:pPr>
              <w:pStyle w:val="TableParagraph"/>
              <w:spacing w:line="251" w:lineRule="exact"/>
              <w:ind w:left="107"/>
            </w:pPr>
            <w:r w:rsidRPr="00391782">
              <w:t>01.01.</w:t>
            </w:r>
            <w:r w:rsidR="005A23E6">
              <w:t>2024</w:t>
            </w:r>
          </w:p>
          <w:p w14:paraId="323BDEC4" w14:textId="15A10FBF" w:rsidR="00F02108" w:rsidRPr="00391782" w:rsidRDefault="00BF6909" w:rsidP="00F02108">
            <w:pPr>
              <w:pStyle w:val="TableParagraph"/>
              <w:spacing w:line="236" w:lineRule="exact"/>
              <w:ind w:left="107"/>
            </w:pPr>
            <w:r>
              <w:t>29.02</w:t>
            </w:r>
            <w:r w:rsidR="00F02108" w:rsidRPr="00391782">
              <w:t>.</w:t>
            </w:r>
            <w:r w:rsidR="005A23E6">
              <w:t>2024</w:t>
            </w:r>
          </w:p>
        </w:tc>
        <w:tc>
          <w:tcPr>
            <w:tcW w:w="1559" w:type="dxa"/>
          </w:tcPr>
          <w:p w14:paraId="3DDDC68B" w14:textId="5F4ED386" w:rsidR="00F02108" w:rsidRPr="00391782" w:rsidRDefault="00F02108" w:rsidP="00F02108">
            <w:pPr>
              <w:pStyle w:val="TableParagraph"/>
              <w:spacing w:line="251" w:lineRule="exact"/>
              <w:ind w:left="107"/>
            </w:pPr>
            <w:r w:rsidRPr="00391782">
              <w:t>01.03.</w:t>
            </w:r>
            <w:r w:rsidR="005A23E6">
              <w:t>2024</w:t>
            </w:r>
          </w:p>
          <w:p w14:paraId="00169077" w14:textId="4DF33708" w:rsidR="00F02108" w:rsidRPr="00391782" w:rsidRDefault="00F02108" w:rsidP="00F02108">
            <w:pPr>
              <w:pStyle w:val="TableParagraph"/>
              <w:spacing w:line="236" w:lineRule="exact"/>
              <w:ind w:left="106"/>
            </w:pPr>
            <w:r w:rsidRPr="00391782">
              <w:t>30.04.</w:t>
            </w:r>
            <w:r w:rsidR="005A23E6">
              <w:t>2024</w:t>
            </w:r>
          </w:p>
        </w:tc>
        <w:tc>
          <w:tcPr>
            <w:tcW w:w="1559" w:type="dxa"/>
          </w:tcPr>
          <w:p w14:paraId="7CB0C572" w14:textId="4FFF0EAE" w:rsidR="00F02108" w:rsidRPr="00391782" w:rsidRDefault="00F02108" w:rsidP="00F02108">
            <w:pPr>
              <w:pStyle w:val="TableParagraph"/>
              <w:spacing w:line="251" w:lineRule="exact"/>
              <w:ind w:left="107"/>
            </w:pPr>
            <w:r w:rsidRPr="00391782">
              <w:t>01.05.</w:t>
            </w:r>
            <w:r w:rsidR="005A23E6">
              <w:t>2024</w:t>
            </w:r>
          </w:p>
          <w:p w14:paraId="2493AAAA" w14:textId="50997D22" w:rsidR="00F02108" w:rsidRPr="00391782" w:rsidRDefault="00F02108" w:rsidP="00F02108">
            <w:pPr>
              <w:pStyle w:val="TableParagraph"/>
              <w:spacing w:line="236" w:lineRule="exact"/>
              <w:ind w:left="107"/>
            </w:pPr>
            <w:r w:rsidRPr="00391782">
              <w:t>30.06.</w:t>
            </w:r>
            <w:r w:rsidR="005A23E6">
              <w:t>2024</w:t>
            </w:r>
          </w:p>
        </w:tc>
        <w:tc>
          <w:tcPr>
            <w:tcW w:w="1560" w:type="dxa"/>
          </w:tcPr>
          <w:p w14:paraId="500713CC" w14:textId="01BA4E03" w:rsidR="00F02108" w:rsidRPr="00391782" w:rsidRDefault="00F02108" w:rsidP="00F02108">
            <w:pPr>
              <w:pStyle w:val="TableParagraph"/>
              <w:spacing w:line="250" w:lineRule="exact"/>
              <w:ind w:left="107"/>
            </w:pPr>
            <w:r w:rsidRPr="00391782">
              <w:t>01.07.</w:t>
            </w:r>
            <w:r w:rsidR="005A23E6">
              <w:t>2023</w:t>
            </w:r>
          </w:p>
          <w:p w14:paraId="3A8F635C" w14:textId="7DC9288E" w:rsidR="00F02108" w:rsidRPr="00391782" w:rsidRDefault="00F02108" w:rsidP="00F02108">
            <w:pPr>
              <w:pStyle w:val="TableParagraph"/>
              <w:spacing w:line="236" w:lineRule="exact"/>
              <w:ind w:left="106"/>
            </w:pPr>
            <w:r w:rsidRPr="00391782">
              <w:t>31.08.</w:t>
            </w:r>
            <w:r w:rsidR="005A23E6">
              <w:t>2023</w:t>
            </w:r>
          </w:p>
        </w:tc>
        <w:tc>
          <w:tcPr>
            <w:tcW w:w="1927" w:type="dxa"/>
          </w:tcPr>
          <w:p w14:paraId="29E389A1" w14:textId="2B3C8326" w:rsidR="00F02108" w:rsidRPr="00391782" w:rsidRDefault="00F02108" w:rsidP="00F02108">
            <w:pPr>
              <w:pStyle w:val="TableParagraph"/>
              <w:spacing w:line="250" w:lineRule="exact"/>
              <w:ind w:left="107"/>
            </w:pPr>
            <w:r w:rsidRPr="00391782">
              <w:t>01.09.</w:t>
            </w:r>
            <w:r w:rsidR="005A23E6">
              <w:t>2023</w:t>
            </w:r>
          </w:p>
          <w:p w14:paraId="1923AABA" w14:textId="0A1D6F64" w:rsidR="00F02108" w:rsidRPr="00391782" w:rsidRDefault="00F02108" w:rsidP="00F02108">
            <w:pPr>
              <w:pStyle w:val="TableParagraph"/>
              <w:spacing w:line="250" w:lineRule="exact"/>
              <w:ind w:left="107"/>
            </w:pPr>
            <w:r w:rsidRPr="00391782">
              <w:t>31.10.</w:t>
            </w:r>
            <w:r w:rsidR="005A23E6">
              <w:t>2023</w:t>
            </w:r>
          </w:p>
        </w:tc>
        <w:tc>
          <w:tcPr>
            <w:tcW w:w="2102" w:type="dxa"/>
          </w:tcPr>
          <w:p w14:paraId="08594EC1" w14:textId="0B749F55" w:rsidR="00F02108" w:rsidRPr="00391782" w:rsidRDefault="00F02108" w:rsidP="00F02108">
            <w:pPr>
              <w:pStyle w:val="TableParagraph"/>
              <w:spacing w:line="250" w:lineRule="exact"/>
              <w:ind w:left="107"/>
            </w:pPr>
            <w:r w:rsidRPr="00391782">
              <w:t>01.11.</w:t>
            </w:r>
            <w:r w:rsidR="005A23E6">
              <w:t>2023</w:t>
            </w:r>
          </w:p>
          <w:p w14:paraId="652F09E5" w14:textId="748CC8FA" w:rsidR="00F02108" w:rsidRPr="00391782" w:rsidRDefault="00F02108" w:rsidP="00F02108">
            <w:pPr>
              <w:pStyle w:val="TableParagraph"/>
              <w:spacing w:line="250" w:lineRule="exact"/>
              <w:ind w:left="107"/>
            </w:pPr>
            <w:r w:rsidRPr="00391782">
              <w:t>31.12.</w:t>
            </w:r>
            <w:r w:rsidR="005A23E6">
              <w:t>2023</w:t>
            </w:r>
          </w:p>
        </w:tc>
      </w:tr>
      <w:tr w:rsidR="00F02108" w:rsidRPr="00391782" w14:paraId="563C88F3" w14:textId="77777777" w:rsidTr="00AC2ECD">
        <w:trPr>
          <w:trHeight w:val="406"/>
        </w:trPr>
        <w:tc>
          <w:tcPr>
            <w:tcW w:w="1329" w:type="dxa"/>
          </w:tcPr>
          <w:p w14:paraId="5E36F3CD" w14:textId="77777777" w:rsidR="00F02108" w:rsidRPr="00391782" w:rsidRDefault="00F02108" w:rsidP="00F02108">
            <w:pPr>
              <w:pStyle w:val="TableParagraph"/>
              <w:spacing w:line="253" w:lineRule="exact"/>
              <w:ind w:left="107"/>
              <w:rPr>
                <w:b/>
              </w:rPr>
            </w:pPr>
            <w:r w:rsidRPr="00391782">
              <w:rPr>
                <w:b/>
              </w:rPr>
              <w:t>GRUP 5</w:t>
            </w:r>
          </w:p>
        </w:tc>
        <w:tc>
          <w:tcPr>
            <w:tcW w:w="1559" w:type="dxa"/>
          </w:tcPr>
          <w:p w14:paraId="7D33E67F" w14:textId="7676C24C" w:rsidR="00F02108" w:rsidRPr="00391782" w:rsidRDefault="00F02108" w:rsidP="00F02108">
            <w:pPr>
              <w:pStyle w:val="TableParagraph"/>
              <w:spacing w:line="251" w:lineRule="exact"/>
              <w:ind w:left="107"/>
            </w:pPr>
            <w:r w:rsidRPr="00391782">
              <w:t>01.03.</w:t>
            </w:r>
            <w:r w:rsidR="005A23E6">
              <w:t>2024</w:t>
            </w:r>
          </w:p>
          <w:p w14:paraId="4B1E8CF9" w14:textId="01127C3A" w:rsidR="00F02108" w:rsidRPr="00391782" w:rsidRDefault="00F02108" w:rsidP="00F02108">
            <w:pPr>
              <w:pStyle w:val="TableParagraph"/>
              <w:spacing w:line="251" w:lineRule="exact"/>
              <w:ind w:left="107"/>
            </w:pPr>
            <w:r w:rsidRPr="00391782">
              <w:t>30.04.</w:t>
            </w:r>
            <w:r w:rsidR="005A23E6">
              <w:t>2024</w:t>
            </w:r>
          </w:p>
        </w:tc>
        <w:tc>
          <w:tcPr>
            <w:tcW w:w="1559" w:type="dxa"/>
          </w:tcPr>
          <w:p w14:paraId="6E130997" w14:textId="1E9AEA5F" w:rsidR="00F02108" w:rsidRPr="00391782" w:rsidRDefault="00F02108" w:rsidP="00F02108">
            <w:pPr>
              <w:pStyle w:val="TableParagraph"/>
              <w:spacing w:line="251" w:lineRule="exact"/>
              <w:ind w:left="107"/>
            </w:pPr>
            <w:r w:rsidRPr="00391782">
              <w:t>01.05.</w:t>
            </w:r>
            <w:r w:rsidR="005A23E6">
              <w:t>2024</w:t>
            </w:r>
          </w:p>
          <w:p w14:paraId="6B63DD97" w14:textId="745714D9" w:rsidR="00F02108" w:rsidRPr="00391782" w:rsidRDefault="00F02108" w:rsidP="00F02108">
            <w:pPr>
              <w:pStyle w:val="TableParagraph"/>
              <w:spacing w:line="251" w:lineRule="exact"/>
              <w:ind w:left="106"/>
            </w:pPr>
            <w:r w:rsidRPr="00391782">
              <w:t>30.06.</w:t>
            </w:r>
            <w:r w:rsidR="005A23E6">
              <w:t>2024</w:t>
            </w:r>
          </w:p>
        </w:tc>
        <w:tc>
          <w:tcPr>
            <w:tcW w:w="1559" w:type="dxa"/>
          </w:tcPr>
          <w:p w14:paraId="7138CDE2" w14:textId="20DCC1EE" w:rsidR="00F02108" w:rsidRPr="00391782" w:rsidRDefault="00F02108" w:rsidP="00F02108">
            <w:pPr>
              <w:pStyle w:val="TableParagraph"/>
              <w:spacing w:line="250" w:lineRule="exact"/>
              <w:ind w:left="107"/>
            </w:pPr>
            <w:r w:rsidRPr="00391782">
              <w:t>01.07.</w:t>
            </w:r>
            <w:r w:rsidR="005A23E6">
              <w:t>2023</w:t>
            </w:r>
          </w:p>
          <w:p w14:paraId="2B3F43D3" w14:textId="74520D77" w:rsidR="00F02108" w:rsidRPr="00391782" w:rsidRDefault="00F02108" w:rsidP="00F02108">
            <w:pPr>
              <w:pStyle w:val="TableParagraph"/>
              <w:spacing w:line="250" w:lineRule="exact"/>
              <w:ind w:left="107"/>
            </w:pPr>
            <w:r w:rsidRPr="00391782">
              <w:t>31.08.</w:t>
            </w:r>
            <w:r w:rsidR="005A23E6">
              <w:t>2023</w:t>
            </w:r>
          </w:p>
        </w:tc>
        <w:tc>
          <w:tcPr>
            <w:tcW w:w="1560" w:type="dxa"/>
          </w:tcPr>
          <w:p w14:paraId="3519BEB5" w14:textId="1FD51976" w:rsidR="00F02108" w:rsidRPr="00391782" w:rsidRDefault="00F02108" w:rsidP="00F02108">
            <w:pPr>
              <w:pStyle w:val="TableParagraph"/>
              <w:spacing w:line="250" w:lineRule="exact"/>
              <w:ind w:left="107"/>
            </w:pPr>
            <w:r w:rsidRPr="00391782">
              <w:t>01.09.</w:t>
            </w:r>
            <w:r w:rsidR="005A23E6">
              <w:t>2023</w:t>
            </w:r>
          </w:p>
          <w:p w14:paraId="37B6036A" w14:textId="72D3C15A" w:rsidR="00F02108" w:rsidRPr="00391782" w:rsidRDefault="00F02108" w:rsidP="00F02108">
            <w:pPr>
              <w:pStyle w:val="TableParagraph"/>
              <w:spacing w:line="250" w:lineRule="exact"/>
              <w:ind w:left="107"/>
            </w:pPr>
            <w:r w:rsidRPr="00391782">
              <w:t>31.10.</w:t>
            </w:r>
            <w:r w:rsidR="005A23E6">
              <w:t>2023</w:t>
            </w:r>
          </w:p>
        </w:tc>
        <w:tc>
          <w:tcPr>
            <w:tcW w:w="1927" w:type="dxa"/>
          </w:tcPr>
          <w:p w14:paraId="5CADD54B" w14:textId="5B106B1A" w:rsidR="00F02108" w:rsidRPr="00391782" w:rsidRDefault="00F02108" w:rsidP="00F02108">
            <w:pPr>
              <w:pStyle w:val="TableParagraph"/>
              <w:spacing w:line="250" w:lineRule="exact"/>
              <w:ind w:left="107"/>
            </w:pPr>
            <w:r w:rsidRPr="00391782">
              <w:t>01.11.</w:t>
            </w:r>
            <w:r w:rsidR="005A23E6">
              <w:t>2023</w:t>
            </w:r>
          </w:p>
          <w:p w14:paraId="13DC8BA5" w14:textId="61EE36BB" w:rsidR="00F02108" w:rsidRPr="00391782" w:rsidRDefault="00F02108" w:rsidP="00F02108">
            <w:pPr>
              <w:pStyle w:val="TableParagraph"/>
              <w:spacing w:line="250" w:lineRule="exact"/>
              <w:ind w:left="107"/>
            </w:pPr>
            <w:r w:rsidRPr="00391782">
              <w:t>31.12.</w:t>
            </w:r>
            <w:r w:rsidR="005A23E6">
              <w:t>2023</w:t>
            </w:r>
          </w:p>
        </w:tc>
        <w:tc>
          <w:tcPr>
            <w:tcW w:w="2102" w:type="dxa"/>
          </w:tcPr>
          <w:p w14:paraId="0EE5F3EA" w14:textId="4A94EEB9" w:rsidR="00F02108" w:rsidRPr="00391782" w:rsidRDefault="00F02108" w:rsidP="00F02108">
            <w:pPr>
              <w:pStyle w:val="TableParagraph"/>
              <w:spacing w:line="251" w:lineRule="exact"/>
              <w:ind w:left="107"/>
            </w:pPr>
            <w:r w:rsidRPr="00391782">
              <w:t>01.01.</w:t>
            </w:r>
            <w:r w:rsidR="005A23E6">
              <w:t>2024</w:t>
            </w:r>
          </w:p>
          <w:p w14:paraId="26CB099D" w14:textId="31DB8A53" w:rsidR="00F02108" w:rsidRPr="00391782" w:rsidRDefault="00BF6909" w:rsidP="00F02108">
            <w:pPr>
              <w:pStyle w:val="TableParagraph"/>
              <w:spacing w:line="250" w:lineRule="exact"/>
              <w:ind w:left="107"/>
            </w:pPr>
            <w:r>
              <w:t>29.02</w:t>
            </w:r>
            <w:r w:rsidR="00F02108" w:rsidRPr="00391782">
              <w:t>.</w:t>
            </w:r>
            <w:r w:rsidR="005A23E6">
              <w:t>2024</w:t>
            </w:r>
          </w:p>
        </w:tc>
      </w:tr>
      <w:tr w:rsidR="00F02108" w:rsidRPr="00391782" w14:paraId="407407DC" w14:textId="77777777" w:rsidTr="00AC2ECD">
        <w:trPr>
          <w:trHeight w:val="406"/>
        </w:trPr>
        <w:tc>
          <w:tcPr>
            <w:tcW w:w="1329" w:type="dxa"/>
          </w:tcPr>
          <w:p w14:paraId="6B5EC5F7" w14:textId="77777777" w:rsidR="00F02108" w:rsidRPr="00391782" w:rsidRDefault="00F02108" w:rsidP="00F02108">
            <w:pPr>
              <w:pStyle w:val="TableParagraph"/>
              <w:spacing w:line="253" w:lineRule="exact"/>
              <w:ind w:left="107"/>
              <w:rPr>
                <w:b/>
              </w:rPr>
            </w:pPr>
            <w:r w:rsidRPr="00391782">
              <w:rPr>
                <w:b/>
              </w:rPr>
              <w:t>GRUP 6</w:t>
            </w:r>
          </w:p>
        </w:tc>
        <w:tc>
          <w:tcPr>
            <w:tcW w:w="1559" w:type="dxa"/>
          </w:tcPr>
          <w:p w14:paraId="2DDD7FF4" w14:textId="04B122C6" w:rsidR="00F02108" w:rsidRPr="00391782" w:rsidRDefault="00F02108" w:rsidP="00F02108">
            <w:pPr>
              <w:pStyle w:val="TableParagraph"/>
              <w:spacing w:line="251" w:lineRule="exact"/>
              <w:ind w:left="107"/>
            </w:pPr>
            <w:r w:rsidRPr="00391782">
              <w:t>01.05.</w:t>
            </w:r>
            <w:r w:rsidR="005A23E6">
              <w:t>2024</w:t>
            </w:r>
          </w:p>
          <w:p w14:paraId="25828AC9" w14:textId="178EF388" w:rsidR="00F02108" w:rsidRPr="00391782" w:rsidRDefault="00F02108" w:rsidP="00F02108">
            <w:pPr>
              <w:pStyle w:val="TableParagraph"/>
              <w:spacing w:line="251" w:lineRule="exact"/>
              <w:ind w:left="107"/>
            </w:pPr>
            <w:r w:rsidRPr="00391782">
              <w:t>30.06.</w:t>
            </w:r>
            <w:r w:rsidR="005A23E6">
              <w:t>2024</w:t>
            </w:r>
          </w:p>
        </w:tc>
        <w:tc>
          <w:tcPr>
            <w:tcW w:w="1559" w:type="dxa"/>
          </w:tcPr>
          <w:p w14:paraId="1C12FE04" w14:textId="18CFA667" w:rsidR="00F02108" w:rsidRPr="00391782" w:rsidRDefault="00F02108" w:rsidP="00F02108">
            <w:pPr>
              <w:pStyle w:val="TableParagraph"/>
              <w:spacing w:line="250" w:lineRule="exact"/>
              <w:ind w:left="107"/>
            </w:pPr>
            <w:r w:rsidRPr="00391782">
              <w:t>01.07.</w:t>
            </w:r>
            <w:r w:rsidR="005A23E6">
              <w:t>2023</w:t>
            </w:r>
          </w:p>
          <w:p w14:paraId="1FA78D63" w14:textId="456C62F5" w:rsidR="00F02108" w:rsidRPr="00391782" w:rsidRDefault="00F02108" w:rsidP="00F02108">
            <w:pPr>
              <w:pStyle w:val="TableParagraph"/>
              <w:spacing w:line="251" w:lineRule="exact"/>
              <w:ind w:left="106"/>
            </w:pPr>
            <w:r w:rsidRPr="00391782">
              <w:t>31.08.</w:t>
            </w:r>
            <w:r w:rsidR="005A23E6">
              <w:t>2023</w:t>
            </w:r>
          </w:p>
        </w:tc>
        <w:tc>
          <w:tcPr>
            <w:tcW w:w="1559" w:type="dxa"/>
          </w:tcPr>
          <w:p w14:paraId="79E7CFB3" w14:textId="7AB9C0E1" w:rsidR="00F02108" w:rsidRPr="00391782" w:rsidRDefault="00F02108" w:rsidP="00F02108">
            <w:pPr>
              <w:pStyle w:val="TableParagraph"/>
              <w:spacing w:line="250" w:lineRule="exact"/>
              <w:ind w:left="107"/>
            </w:pPr>
            <w:r w:rsidRPr="00391782">
              <w:t>01.09.</w:t>
            </w:r>
            <w:r w:rsidR="005A23E6">
              <w:t>2023</w:t>
            </w:r>
          </w:p>
          <w:p w14:paraId="4D1803D5" w14:textId="2A441AC8" w:rsidR="00F02108" w:rsidRPr="00391782" w:rsidRDefault="00F02108" w:rsidP="00F02108">
            <w:pPr>
              <w:pStyle w:val="TableParagraph"/>
              <w:spacing w:line="250" w:lineRule="exact"/>
              <w:ind w:left="107"/>
            </w:pPr>
            <w:r w:rsidRPr="00391782">
              <w:t>31.10.</w:t>
            </w:r>
            <w:r w:rsidR="005A23E6">
              <w:t>2023</w:t>
            </w:r>
          </w:p>
        </w:tc>
        <w:tc>
          <w:tcPr>
            <w:tcW w:w="1560" w:type="dxa"/>
          </w:tcPr>
          <w:p w14:paraId="2D57DB52" w14:textId="2D5FDD88" w:rsidR="00F02108" w:rsidRPr="00391782" w:rsidRDefault="00F02108" w:rsidP="00F02108">
            <w:pPr>
              <w:pStyle w:val="TableParagraph"/>
              <w:spacing w:line="250" w:lineRule="exact"/>
              <w:ind w:left="107"/>
            </w:pPr>
            <w:r w:rsidRPr="00391782">
              <w:t>01.11.</w:t>
            </w:r>
            <w:r w:rsidR="005A23E6">
              <w:t>2023</w:t>
            </w:r>
          </w:p>
          <w:p w14:paraId="1E85A392" w14:textId="2C332F43" w:rsidR="00F02108" w:rsidRPr="00391782" w:rsidRDefault="00F02108" w:rsidP="00F02108">
            <w:pPr>
              <w:pStyle w:val="TableParagraph"/>
              <w:spacing w:line="250" w:lineRule="exact"/>
              <w:ind w:left="107"/>
            </w:pPr>
            <w:r w:rsidRPr="00391782">
              <w:t>31.12.</w:t>
            </w:r>
            <w:r w:rsidR="005A23E6">
              <w:t>2023</w:t>
            </w:r>
          </w:p>
        </w:tc>
        <w:tc>
          <w:tcPr>
            <w:tcW w:w="1927" w:type="dxa"/>
          </w:tcPr>
          <w:p w14:paraId="07E0D629" w14:textId="381EB8A0" w:rsidR="00F02108" w:rsidRPr="00391782" w:rsidRDefault="00F02108" w:rsidP="00F02108">
            <w:pPr>
              <w:pStyle w:val="TableParagraph"/>
              <w:spacing w:line="251" w:lineRule="exact"/>
              <w:ind w:left="107"/>
            </w:pPr>
            <w:r w:rsidRPr="00391782">
              <w:t>01.01.</w:t>
            </w:r>
            <w:r w:rsidR="005A23E6">
              <w:t>2024</w:t>
            </w:r>
          </w:p>
          <w:p w14:paraId="57848642" w14:textId="65909466" w:rsidR="00F02108" w:rsidRPr="00391782" w:rsidRDefault="00BF6909" w:rsidP="00F02108">
            <w:pPr>
              <w:pStyle w:val="TableParagraph"/>
              <w:spacing w:line="250" w:lineRule="exact"/>
              <w:ind w:left="107"/>
            </w:pPr>
            <w:r>
              <w:t>29.02</w:t>
            </w:r>
            <w:r w:rsidR="00F02108" w:rsidRPr="00391782">
              <w:t>.</w:t>
            </w:r>
            <w:r w:rsidR="005A23E6">
              <w:t>2024</w:t>
            </w:r>
          </w:p>
        </w:tc>
        <w:tc>
          <w:tcPr>
            <w:tcW w:w="2102" w:type="dxa"/>
          </w:tcPr>
          <w:p w14:paraId="121F87FE" w14:textId="792B16C7" w:rsidR="00F02108" w:rsidRPr="00391782" w:rsidRDefault="00F02108" w:rsidP="00F02108">
            <w:pPr>
              <w:pStyle w:val="TableParagraph"/>
              <w:spacing w:line="251" w:lineRule="exact"/>
              <w:ind w:left="107"/>
            </w:pPr>
            <w:r w:rsidRPr="00391782">
              <w:t>01.03.</w:t>
            </w:r>
            <w:r w:rsidR="005A23E6">
              <w:t>2024</w:t>
            </w:r>
          </w:p>
          <w:p w14:paraId="5EB0D1F8" w14:textId="30A48D31" w:rsidR="00F02108" w:rsidRPr="00391782" w:rsidRDefault="00F02108" w:rsidP="00F02108">
            <w:pPr>
              <w:pStyle w:val="TableParagraph"/>
              <w:spacing w:line="250" w:lineRule="exact"/>
              <w:ind w:left="107"/>
            </w:pPr>
            <w:r w:rsidRPr="00391782">
              <w:t>30.04.</w:t>
            </w:r>
            <w:r w:rsidR="005A23E6">
              <w:t>2024</w:t>
            </w:r>
          </w:p>
        </w:tc>
      </w:tr>
    </w:tbl>
    <w:p w14:paraId="19FB9FAE" w14:textId="65298916" w:rsidR="00B518F9" w:rsidRDefault="00B518F9" w:rsidP="00723E24">
      <w:pPr>
        <w:rPr>
          <w:rFonts w:ascii="Times New Roman" w:hAnsi="Times New Roman" w:cs="Times New Roman"/>
        </w:rPr>
      </w:pPr>
    </w:p>
    <w:tbl>
      <w:tblPr>
        <w:tblW w:w="933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6"/>
        <w:gridCol w:w="5620"/>
      </w:tblGrid>
      <w:tr w:rsidR="00BD00D6" w:rsidRPr="00391782" w14:paraId="62EE5639" w14:textId="77777777" w:rsidTr="001207E3">
        <w:trPr>
          <w:trHeight w:val="581"/>
        </w:trPr>
        <w:tc>
          <w:tcPr>
            <w:tcW w:w="9336" w:type="dxa"/>
            <w:gridSpan w:val="2"/>
            <w:shd w:val="clear" w:color="auto" w:fill="92D050"/>
          </w:tcPr>
          <w:p w14:paraId="28AF2A16" w14:textId="5F45658F" w:rsidR="00BD00D6" w:rsidRPr="00391782" w:rsidRDefault="004B7129" w:rsidP="004B7129">
            <w:pPr>
              <w:pStyle w:val="Balk1"/>
              <w:jc w:val="center"/>
              <w:rPr>
                <w:rFonts w:ascii="Times New Roman" w:hAnsi="Times New Roman" w:cs="Times New Roman"/>
                <w:b/>
                <w:bCs/>
              </w:rPr>
            </w:pPr>
            <w:bookmarkStart w:id="5" w:name="_Toc109220791"/>
            <w:r>
              <w:rPr>
                <w:rFonts w:ascii="Times New Roman" w:hAnsi="Times New Roman" w:cs="Times New Roman"/>
                <w:b/>
                <w:bCs/>
                <w:color w:val="000000"/>
              </w:rPr>
              <w:t>T</w:t>
            </w:r>
            <w:r w:rsidR="00BD00D6" w:rsidRPr="0074183D">
              <w:rPr>
                <w:rFonts w:ascii="Times New Roman" w:hAnsi="Times New Roman" w:cs="Times New Roman"/>
                <w:b/>
                <w:bCs/>
                <w:color w:val="000000"/>
              </w:rPr>
              <w:t>ARİHLERE</w:t>
            </w:r>
            <w:r w:rsidR="00154FEB">
              <w:rPr>
                <w:rFonts w:ascii="Times New Roman" w:hAnsi="Times New Roman" w:cs="Times New Roman"/>
                <w:b/>
                <w:bCs/>
                <w:color w:val="000000"/>
              </w:rPr>
              <w:t xml:space="preserve"> </w:t>
            </w:r>
            <w:r w:rsidR="00BD00D6" w:rsidRPr="0074183D">
              <w:rPr>
                <w:rFonts w:ascii="Times New Roman" w:hAnsi="Times New Roman" w:cs="Times New Roman"/>
                <w:b/>
                <w:bCs/>
                <w:color w:val="000000"/>
              </w:rPr>
              <w:t xml:space="preserve">GÖRE STAJ </w:t>
            </w:r>
            <w:r w:rsidR="00B7703D">
              <w:rPr>
                <w:rFonts w:ascii="Times New Roman" w:hAnsi="Times New Roman" w:cs="Times New Roman"/>
                <w:b/>
                <w:bCs/>
                <w:color w:val="000000"/>
              </w:rPr>
              <w:t>BLOĞU</w:t>
            </w:r>
            <w:r w:rsidR="00BD00D6" w:rsidRPr="0074183D">
              <w:rPr>
                <w:rFonts w:ascii="Times New Roman" w:hAnsi="Times New Roman" w:cs="Times New Roman"/>
                <w:b/>
                <w:bCs/>
                <w:color w:val="000000"/>
              </w:rPr>
              <w:t xml:space="preserve"> DÖNGÜLERİ</w:t>
            </w:r>
            <w:bookmarkEnd w:id="5"/>
          </w:p>
        </w:tc>
      </w:tr>
      <w:tr w:rsidR="00723E24" w:rsidRPr="00391782" w14:paraId="2FC0993C" w14:textId="77777777" w:rsidTr="001207E3">
        <w:trPr>
          <w:trHeight w:val="581"/>
        </w:trPr>
        <w:tc>
          <w:tcPr>
            <w:tcW w:w="9336" w:type="dxa"/>
            <w:gridSpan w:val="2"/>
            <w:shd w:val="clear" w:color="auto" w:fill="92D050"/>
          </w:tcPr>
          <w:p w14:paraId="085B405B" w14:textId="4514BC33" w:rsidR="00723E24" w:rsidRPr="00391782" w:rsidRDefault="00723E24" w:rsidP="001207E3">
            <w:pPr>
              <w:jc w:val="center"/>
              <w:rPr>
                <w:rFonts w:ascii="Times New Roman" w:hAnsi="Times New Roman" w:cs="Times New Roman"/>
                <w:b/>
                <w:sz w:val="32"/>
                <w:szCs w:val="32"/>
              </w:rPr>
            </w:pPr>
            <w:r w:rsidRPr="00391782">
              <w:rPr>
                <w:rFonts w:ascii="Times New Roman" w:hAnsi="Times New Roman" w:cs="Times New Roman"/>
                <w:b/>
                <w:sz w:val="32"/>
                <w:szCs w:val="32"/>
              </w:rPr>
              <w:t>01/07/</w:t>
            </w:r>
            <w:r w:rsidR="005A23E6">
              <w:rPr>
                <w:rFonts w:ascii="Times New Roman" w:hAnsi="Times New Roman" w:cs="Times New Roman"/>
                <w:b/>
                <w:sz w:val="32"/>
                <w:szCs w:val="32"/>
              </w:rPr>
              <w:t>2023</w:t>
            </w:r>
            <w:r w:rsidRPr="00391782">
              <w:rPr>
                <w:rFonts w:ascii="Times New Roman" w:hAnsi="Times New Roman" w:cs="Times New Roman"/>
                <w:b/>
                <w:sz w:val="32"/>
                <w:szCs w:val="32"/>
              </w:rPr>
              <w:t xml:space="preserve"> – 31/08/</w:t>
            </w:r>
            <w:r w:rsidR="005A23E6">
              <w:rPr>
                <w:rFonts w:ascii="Times New Roman" w:hAnsi="Times New Roman" w:cs="Times New Roman"/>
                <w:b/>
                <w:sz w:val="32"/>
                <w:szCs w:val="32"/>
              </w:rPr>
              <w:t>2023</w:t>
            </w:r>
          </w:p>
        </w:tc>
      </w:tr>
      <w:tr w:rsidR="00723E24" w:rsidRPr="00391782" w14:paraId="024BC782" w14:textId="77777777" w:rsidTr="001207E3">
        <w:trPr>
          <w:trHeight w:val="552"/>
        </w:trPr>
        <w:tc>
          <w:tcPr>
            <w:tcW w:w="9336" w:type="dxa"/>
            <w:gridSpan w:val="2"/>
            <w:shd w:val="clear" w:color="auto" w:fill="FFC000"/>
          </w:tcPr>
          <w:p w14:paraId="0AC352C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1-Grup 1</w:t>
            </w:r>
          </w:p>
        </w:tc>
      </w:tr>
      <w:tr w:rsidR="00723E24" w:rsidRPr="00391782" w14:paraId="49B36D79" w14:textId="77777777" w:rsidTr="001207E3">
        <w:trPr>
          <w:trHeight w:val="581"/>
        </w:trPr>
        <w:tc>
          <w:tcPr>
            <w:tcW w:w="3716" w:type="dxa"/>
          </w:tcPr>
          <w:p w14:paraId="30317B94"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İç Hastalıkları (2 Ay)</w:t>
            </w:r>
          </w:p>
        </w:tc>
        <w:tc>
          <w:tcPr>
            <w:tcW w:w="5620" w:type="dxa"/>
          </w:tcPr>
          <w:p w14:paraId="755E9CD4" w14:textId="3C95C0A2"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01/07/</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31/08/</w:t>
            </w:r>
            <w:r w:rsidR="005A23E6">
              <w:rPr>
                <w:rFonts w:ascii="Times New Roman" w:hAnsi="Times New Roman" w:cs="Times New Roman"/>
                <w:b/>
                <w:sz w:val="22"/>
                <w:szCs w:val="22"/>
              </w:rPr>
              <w:t>2023</w:t>
            </w:r>
          </w:p>
        </w:tc>
      </w:tr>
      <w:tr w:rsidR="00723E24" w:rsidRPr="00391782" w14:paraId="3558FB2E" w14:textId="77777777" w:rsidTr="001207E3">
        <w:trPr>
          <w:trHeight w:val="552"/>
        </w:trPr>
        <w:tc>
          <w:tcPr>
            <w:tcW w:w="9336" w:type="dxa"/>
            <w:gridSpan w:val="2"/>
            <w:shd w:val="clear" w:color="auto" w:fill="FFC000"/>
          </w:tcPr>
          <w:p w14:paraId="037B899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2-Grup 6</w:t>
            </w:r>
          </w:p>
        </w:tc>
      </w:tr>
      <w:tr w:rsidR="00723E24" w:rsidRPr="00391782" w14:paraId="6E58ABE5" w14:textId="77777777" w:rsidTr="001207E3">
        <w:trPr>
          <w:trHeight w:val="581"/>
        </w:trPr>
        <w:tc>
          <w:tcPr>
            <w:tcW w:w="3716" w:type="dxa"/>
          </w:tcPr>
          <w:p w14:paraId="31A8F173"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Acil Tıp (2 Ay)</w:t>
            </w:r>
          </w:p>
        </w:tc>
        <w:tc>
          <w:tcPr>
            <w:tcW w:w="5620" w:type="dxa"/>
          </w:tcPr>
          <w:p w14:paraId="3943852C" w14:textId="07CF79BC"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01/07/</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31/08/</w:t>
            </w:r>
            <w:r w:rsidR="005A23E6">
              <w:rPr>
                <w:rFonts w:ascii="Times New Roman" w:hAnsi="Times New Roman" w:cs="Times New Roman"/>
                <w:b/>
                <w:sz w:val="22"/>
                <w:szCs w:val="22"/>
              </w:rPr>
              <w:t>2023</w:t>
            </w:r>
          </w:p>
        </w:tc>
      </w:tr>
      <w:tr w:rsidR="00723E24" w:rsidRPr="00391782" w14:paraId="2B9DB900" w14:textId="77777777" w:rsidTr="001207E3">
        <w:trPr>
          <w:trHeight w:val="552"/>
        </w:trPr>
        <w:tc>
          <w:tcPr>
            <w:tcW w:w="9336" w:type="dxa"/>
            <w:gridSpan w:val="2"/>
            <w:shd w:val="clear" w:color="auto" w:fill="FFC000"/>
          </w:tcPr>
          <w:p w14:paraId="5AC751E6"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3-Grup 5</w:t>
            </w:r>
          </w:p>
        </w:tc>
      </w:tr>
      <w:tr w:rsidR="00723E24" w:rsidRPr="00391782" w14:paraId="28C94CFA" w14:textId="77777777" w:rsidTr="001207E3">
        <w:trPr>
          <w:trHeight w:val="552"/>
        </w:trPr>
        <w:tc>
          <w:tcPr>
            <w:tcW w:w="3716" w:type="dxa"/>
          </w:tcPr>
          <w:p w14:paraId="5CCF03AC" w14:textId="77777777" w:rsidR="00723E24" w:rsidRPr="00391782" w:rsidRDefault="00723E24" w:rsidP="001207E3">
            <w:pPr>
              <w:rPr>
                <w:rFonts w:ascii="Times New Roman" w:hAnsi="Times New Roman" w:cs="Times New Roman"/>
                <w:b/>
                <w:bCs/>
                <w:sz w:val="22"/>
                <w:szCs w:val="22"/>
              </w:rPr>
            </w:pPr>
            <w:r w:rsidRPr="00391782">
              <w:rPr>
                <w:rFonts w:ascii="Times New Roman" w:hAnsi="Times New Roman" w:cs="Times New Roman"/>
                <w:b/>
                <w:bCs/>
                <w:sz w:val="22"/>
                <w:szCs w:val="22"/>
              </w:rPr>
              <w:t xml:space="preserve">Çocuk Sağlığı ve Hastalıkları </w:t>
            </w:r>
            <w:r w:rsidRPr="00391782">
              <w:rPr>
                <w:rFonts w:ascii="Times New Roman" w:hAnsi="Times New Roman" w:cs="Times New Roman"/>
                <w:b/>
                <w:sz w:val="22"/>
                <w:szCs w:val="22"/>
              </w:rPr>
              <w:t>(2 Ay)</w:t>
            </w:r>
          </w:p>
        </w:tc>
        <w:tc>
          <w:tcPr>
            <w:tcW w:w="5620" w:type="dxa"/>
          </w:tcPr>
          <w:p w14:paraId="0CCCD30D" w14:textId="15850CFB"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01/07/</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31/08/</w:t>
            </w:r>
            <w:r w:rsidR="005A23E6">
              <w:rPr>
                <w:rFonts w:ascii="Times New Roman" w:hAnsi="Times New Roman" w:cs="Times New Roman"/>
                <w:b/>
                <w:sz w:val="22"/>
                <w:szCs w:val="22"/>
              </w:rPr>
              <w:t>2023</w:t>
            </w:r>
          </w:p>
        </w:tc>
      </w:tr>
      <w:tr w:rsidR="00723E24" w:rsidRPr="00391782" w14:paraId="471A933F" w14:textId="77777777" w:rsidTr="001207E3">
        <w:trPr>
          <w:trHeight w:val="581"/>
        </w:trPr>
        <w:tc>
          <w:tcPr>
            <w:tcW w:w="9336" w:type="dxa"/>
            <w:gridSpan w:val="2"/>
            <w:shd w:val="clear" w:color="auto" w:fill="FFC000"/>
          </w:tcPr>
          <w:p w14:paraId="4D9ACF96"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4-Grup 4</w:t>
            </w:r>
          </w:p>
        </w:tc>
      </w:tr>
      <w:tr w:rsidR="00723E24" w:rsidRPr="00391782" w14:paraId="06E11881" w14:textId="77777777" w:rsidTr="001207E3">
        <w:trPr>
          <w:trHeight w:val="552"/>
        </w:trPr>
        <w:tc>
          <w:tcPr>
            <w:tcW w:w="3716" w:type="dxa"/>
          </w:tcPr>
          <w:p w14:paraId="618FA4FC" w14:textId="21AF5D83"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Halk Sağlığı (1 Ay)</w:t>
            </w:r>
          </w:p>
        </w:tc>
        <w:tc>
          <w:tcPr>
            <w:tcW w:w="5620" w:type="dxa"/>
          </w:tcPr>
          <w:p w14:paraId="5EB9543A" w14:textId="70F61E1B"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01/07/</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30/07/</w:t>
            </w:r>
            <w:r w:rsidR="005A23E6">
              <w:rPr>
                <w:rFonts w:ascii="Times New Roman" w:hAnsi="Times New Roman" w:cs="Times New Roman"/>
                <w:b/>
                <w:sz w:val="22"/>
                <w:szCs w:val="22"/>
              </w:rPr>
              <w:t>2023</w:t>
            </w:r>
          </w:p>
        </w:tc>
      </w:tr>
      <w:tr w:rsidR="00723E24" w:rsidRPr="00391782" w14:paraId="286BA81B" w14:textId="77777777" w:rsidTr="001207E3">
        <w:trPr>
          <w:trHeight w:val="581"/>
        </w:trPr>
        <w:tc>
          <w:tcPr>
            <w:tcW w:w="3716" w:type="dxa"/>
          </w:tcPr>
          <w:p w14:paraId="0475C1C4"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Aile Hekimliği (1 Ay)</w:t>
            </w:r>
          </w:p>
        </w:tc>
        <w:tc>
          <w:tcPr>
            <w:tcW w:w="5620" w:type="dxa"/>
          </w:tcPr>
          <w:p w14:paraId="349738D2" w14:textId="046925B6"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01/08/</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31/08/</w:t>
            </w:r>
            <w:r w:rsidR="005A23E6">
              <w:rPr>
                <w:rFonts w:ascii="Times New Roman" w:hAnsi="Times New Roman" w:cs="Times New Roman"/>
                <w:b/>
                <w:sz w:val="22"/>
                <w:szCs w:val="22"/>
              </w:rPr>
              <w:t>2023</w:t>
            </w:r>
          </w:p>
        </w:tc>
      </w:tr>
      <w:tr w:rsidR="00723E24" w:rsidRPr="00391782" w14:paraId="012952BE" w14:textId="77777777" w:rsidTr="001207E3">
        <w:trPr>
          <w:trHeight w:val="581"/>
        </w:trPr>
        <w:tc>
          <w:tcPr>
            <w:tcW w:w="9336" w:type="dxa"/>
            <w:gridSpan w:val="2"/>
            <w:shd w:val="clear" w:color="auto" w:fill="FFC000"/>
          </w:tcPr>
          <w:p w14:paraId="451CE92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5-Grup 3</w:t>
            </w:r>
          </w:p>
        </w:tc>
      </w:tr>
      <w:tr w:rsidR="00723E24" w:rsidRPr="00391782" w14:paraId="3A9DAE95" w14:textId="77777777" w:rsidTr="001207E3">
        <w:trPr>
          <w:trHeight w:val="581"/>
        </w:trPr>
        <w:tc>
          <w:tcPr>
            <w:tcW w:w="3716" w:type="dxa"/>
          </w:tcPr>
          <w:p w14:paraId="2957E0C6"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Genel Cerrahi (1 Ay)</w:t>
            </w:r>
          </w:p>
        </w:tc>
        <w:tc>
          <w:tcPr>
            <w:tcW w:w="5620" w:type="dxa"/>
          </w:tcPr>
          <w:p w14:paraId="2B56C3AE" w14:textId="24A193C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01/07/</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30/07/</w:t>
            </w:r>
            <w:r w:rsidR="005A23E6">
              <w:rPr>
                <w:rFonts w:ascii="Times New Roman" w:hAnsi="Times New Roman" w:cs="Times New Roman"/>
                <w:b/>
                <w:sz w:val="22"/>
                <w:szCs w:val="22"/>
              </w:rPr>
              <w:t>2023</w:t>
            </w:r>
          </w:p>
        </w:tc>
      </w:tr>
      <w:tr w:rsidR="00723E24" w:rsidRPr="00391782" w14:paraId="7E3A05D3" w14:textId="77777777" w:rsidTr="001207E3">
        <w:trPr>
          <w:trHeight w:val="581"/>
        </w:trPr>
        <w:tc>
          <w:tcPr>
            <w:tcW w:w="3716" w:type="dxa"/>
          </w:tcPr>
          <w:p w14:paraId="4E3F6D72"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Kadın Hastalıkları ve Doğum (1 Ay)</w:t>
            </w:r>
          </w:p>
        </w:tc>
        <w:tc>
          <w:tcPr>
            <w:tcW w:w="5620" w:type="dxa"/>
          </w:tcPr>
          <w:p w14:paraId="7256925E" w14:textId="4C7C8933"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01/08/</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31/08/</w:t>
            </w:r>
            <w:r w:rsidR="005A23E6">
              <w:rPr>
                <w:rFonts w:ascii="Times New Roman" w:hAnsi="Times New Roman" w:cs="Times New Roman"/>
                <w:b/>
                <w:sz w:val="22"/>
                <w:szCs w:val="22"/>
              </w:rPr>
              <w:t>2023</w:t>
            </w:r>
          </w:p>
        </w:tc>
      </w:tr>
      <w:tr w:rsidR="00723E24" w:rsidRPr="00391782" w14:paraId="4324D830" w14:textId="77777777" w:rsidTr="001207E3">
        <w:trPr>
          <w:trHeight w:val="581"/>
        </w:trPr>
        <w:tc>
          <w:tcPr>
            <w:tcW w:w="9336" w:type="dxa"/>
            <w:gridSpan w:val="2"/>
            <w:shd w:val="clear" w:color="auto" w:fill="FFC000"/>
          </w:tcPr>
          <w:p w14:paraId="12FE5C3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6-Grup 2</w:t>
            </w:r>
          </w:p>
        </w:tc>
      </w:tr>
      <w:tr w:rsidR="00723E24" w:rsidRPr="00391782" w14:paraId="2C9EA318" w14:textId="77777777" w:rsidTr="001207E3">
        <w:trPr>
          <w:trHeight w:val="581"/>
        </w:trPr>
        <w:tc>
          <w:tcPr>
            <w:tcW w:w="3716" w:type="dxa"/>
          </w:tcPr>
          <w:p w14:paraId="77868F56" w14:textId="565FDEB2"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Göğüs Hastalıkları (</w:t>
            </w:r>
            <w:r w:rsidR="008F50FA">
              <w:rPr>
                <w:rFonts w:ascii="Times New Roman" w:hAnsi="Times New Roman" w:cs="Times New Roman"/>
                <w:b/>
                <w:sz w:val="22"/>
                <w:szCs w:val="22"/>
              </w:rPr>
              <w:t xml:space="preserve">2 </w:t>
            </w:r>
            <w:r w:rsidR="008960A7">
              <w:rPr>
                <w:rFonts w:ascii="Times New Roman" w:hAnsi="Times New Roman" w:cs="Times New Roman"/>
                <w:b/>
                <w:sz w:val="22"/>
                <w:szCs w:val="22"/>
              </w:rPr>
              <w:t>H</w:t>
            </w:r>
            <w:r w:rsidR="008F50FA">
              <w:rPr>
                <w:rFonts w:ascii="Times New Roman" w:hAnsi="Times New Roman" w:cs="Times New Roman"/>
                <w:b/>
                <w:sz w:val="22"/>
                <w:szCs w:val="22"/>
              </w:rPr>
              <w:t>afta)</w:t>
            </w:r>
          </w:p>
        </w:tc>
        <w:tc>
          <w:tcPr>
            <w:tcW w:w="5620" w:type="dxa"/>
          </w:tcPr>
          <w:p w14:paraId="0035D7A6" w14:textId="78EAC21C"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01/07/</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w:t>
            </w:r>
            <w:r w:rsidR="008F50FA">
              <w:rPr>
                <w:rFonts w:ascii="Times New Roman" w:hAnsi="Times New Roman" w:cs="Times New Roman"/>
                <w:b/>
                <w:sz w:val="22"/>
                <w:szCs w:val="22"/>
              </w:rPr>
              <w:t>17</w:t>
            </w:r>
            <w:r w:rsidRPr="00391782">
              <w:rPr>
                <w:rFonts w:ascii="Times New Roman" w:hAnsi="Times New Roman" w:cs="Times New Roman"/>
                <w:b/>
                <w:sz w:val="22"/>
                <w:szCs w:val="22"/>
              </w:rPr>
              <w:t>/07/</w:t>
            </w:r>
            <w:r w:rsidR="005A23E6">
              <w:rPr>
                <w:rFonts w:ascii="Times New Roman" w:hAnsi="Times New Roman" w:cs="Times New Roman"/>
                <w:b/>
                <w:sz w:val="22"/>
                <w:szCs w:val="22"/>
              </w:rPr>
              <w:t>2023</w:t>
            </w:r>
          </w:p>
        </w:tc>
      </w:tr>
      <w:tr w:rsidR="00723E24" w:rsidRPr="00391782" w14:paraId="1C51ED0C" w14:textId="77777777" w:rsidTr="001207E3">
        <w:trPr>
          <w:trHeight w:val="581"/>
        </w:trPr>
        <w:tc>
          <w:tcPr>
            <w:tcW w:w="3716" w:type="dxa"/>
          </w:tcPr>
          <w:p w14:paraId="5CE39481"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Kardiyoloji (2 Hafta)</w:t>
            </w:r>
          </w:p>
        </w:tc>
        <w:tc>
          <w:tcPr>
            <w:tcW w:w="5620" w:type="dxa"/>
          </w:tcPr>
          <w:p w14:paraId="21C4F75A" w14:textId="15850A02" w:rsidR="00723E24" w:rsidRPr="00391782" w:rsidRDefault="008F50FA" w:rsidP="001207E3">
            <w:pPr>
              <w:rPr>
                <w:rFonts w:ascii="Times New Roman" w:hAnsi="Times New Roman" w:cs="Times New Roman"/>
                <w:b/>
                <w:sz w:val="22"/>
                <w:szCs w:val="22"/>
              </w:rPr>
            </w:pPr>
            <w:r>
              <w:rPr>
                <w:rFonts w:ascii="Times New Roman" w:hAnsi="Times New Roman" w:cs="Times New Roman"/>
                <w:b/>
                <w:sz w:val="22"/>
                <w:szCs w:val="22"/>
              </w:rPr>
              <w:t>18</w:t>
            </w:r>
            <w:r w:rsidR="00723E24" w:rsidRPr="00391782">
              <w:rPr>
                <w:rFonts w:ascii="Times New Roman" w:hAnsi="Times New Roman" w:cs="Times New Roman"/>
                <w:b/>
                <w:sz w:val="22"/>
                <w:szCs w:val="22"/>
              </w:rPr>
              <w:t>/0</w:t>
            </w:r>
            <w:r>
              <w:rPr>
                <w:rFonts w:ascii="Times New Roman" w:hAnsi="Times New Roman" w:cs="Times New Roman"/>
                <w:b/>
                <w:sz w:val="22"/>
                <w:szCs w:val="22"/>
              </w:rPr>
              <w:t>7</w:t>
            </w:r>
            <w:r w:rsidR="00723E24" w:rsidRPr="00391782">
              <w:rPr>
                <w:rFonts w:ascii="Times New Roman" w:hAnsi="Times New Roman" w:cs="Times New Roman"/>
                <w:b/>
                <w:sz w:val="22"/>
                <w:szCs w:val="22"/>
              </w:rPr>
              <w:t>/</w:t>
            </w:r>
            <w:r w:rsidR="005A23E6">
              <w:rPr>
                <w:rFonts w:ascii="Times New Roman" w:hAnsi="Times New Roman" w:cs="Times New Roman"/>
                <w:b/>
                <w:sz w:val="22"/>
                <w:szCs w:val="22"/>
              </w:rPr>
              <w:t>2023</w:t>
            </w:r>
            <w:r w:rsidR="00723E24" w:rsidRPr="00391782">
              <w:rPr>
                <w:rFonts w:ascii="Times New Roman" w:hAnsi="Times New Roman" w:cs="Times New Roman"/>
                <w:b/>
                <w:sz w:val="22"/>
                <w:szCs w:val="22"/>
              </w:rPr>
              <w:t xml:space="preserve"> – </w:t>
            </w:r>
            <w:r>
              <w:rPr>
                <w:rFonts w:ascii="Times New Roman" w:hAnsi="Times New Roman" w:cs="Times New Roman"/>
                <w:b/>
                <w:sz w:val="22"/>
                <w:szCs w:val="22"/>
              </w:rPr>
              <w:t>31</w:t>
            </w:r>
            <w:r w:rsidR="00723E24" w:rsidRPr="00391782">
              <w:rPr>
                <w:rFonts w:ascii="Times New Roman" w:hAnsi="Times New Roman" w:cs="Times New Roman"/>
                <w:b/>
                <w:sz w:val="22"/>
                <w:szCs w:val="22"/>
              </w:rPr>
              <w:t>/0</w:t>
            </w:r>
            <w:r>
              <w:rPr>
                <w:rFonts w:ascii="Times New Roman" w:hAnsi="Times New Roman" w:cs="Times New Roman"/>
                <w:b/>
                <w:sz w:val="22"/>
                <w:szCs w:val="22"/>
              </w:rPr>
              <w:t>7</w:t>
            </w:r>
            <w:r w:rsidR="00723E24" w:rsidRPr="00391782">
              <w:rPr>
                <w:rFonts w:ascii="Times New Roman" w:hAnsi="Times New Roman" w:cs="Times New Roman"/>
                <w:b/>
                <w:sz w:val="22"/>
                <w:szCs w:val="22"/>
              </w:rPr>
              <w:t>/</w:t>
            </w:r>
            <w:r w:rsidR="005A23E6">
              <w:rPr>
                <w:rFonts w:ascii="Times New Roman" w:hAnsi="Times New Roman" w:cs="Times New Roman"/>
                <w:b/>
                <w:sz w:val="22"/>
                <w:szCs w:val="22"/>
              </w:rPr>
              <w:t>2023</w:t>
            </w:r>
          </w:p>
        </w:tc>
      </w:tr>
      <w:tr w:rsidR="00723E24" w:rsidRPr="00391782" w14:paraId="1B390888" w14:textId="77777777" w:rsidTr="001207E3">
        <w:trPr>
          <w:trHeight w:val="581"/>
        </w:trPr>
        <w:tc>
          <w:tcPr>
            <w:tcW w:w="3716" w:type="dxa"/>
          </w:tcPr>
          <w:p w14:paraId="12EF61B7" w14:textId="4F7A4A80" w:rsidR="008F50FA" w:rsidRDefault="00B55F34" w:rsidP="001207E3">
            <w:pPr>
              <w:rPr>
                <w:rFonts w:ascii="Times New Roman" w:hAnsi="Times New Roman" w:cs="Times New Roman"/>
                <w:b/>
                <w:sz w:val="22"/>
                <w:szCs w:val="22"/>
              </w:rPr>
            </w:pPr>
            <w:r>
              <w:rPr>
                <w:rFonts w:ascii="Times New Roman" w:hAnsi="Times New Roman" w:cs="Times New Roman"/>
                <w:b/>
                <w:sz w:val="22"/>
                <w:szCs w:val="22"/>
              </w:rPr>
              <w:t>Elektif (</w:t>
            </w:r>
            <w:r w:rsidR="00723E24" w:rsidRPr="00391782">
              <w:rPr>
                <w:rFonts w:ascii="Times New Roman" w:hAnsi="Times New Roman" w:cs="Times New Roman"/>
                <w:b/>
                <w:sz w:val="22"/>
                <w:szCs w:val="22"/>
              </w:rPr>
              <w:t>Seçmeli</w:t>
            </w:r>
            <w:r>
              <w:rPr>
                <w:rFonts w:ascii="Times New Roman" w:hAnsi="Times New Roman" w:cs="Times New Roman"/>
                <w:b/>
                <w:sz w:val="22"/>
                <w:szCs w:val="22"/>
              </w:rPr>
              <w:t>)</w:t>
            </w:r>
            <w:r w:rsidR="00723E24" w:rsidRPr="00391782">
              <w:rPr>
                <w:rFonts w:ascii="Times New Roman" w:hAnsi="Times New Roman" w:cs="Times New Roman"/>
                <w:b/>
                <w:sz w:val="22"/>
                <w:szCs w:val="22"/>
              </w:rPr>
              <w:t xml:space="preserve"> Staj</w:t>
            </w:r>
          </w:p>
          <w:p w14:paraId="523DA677" w14:textId="7867BD84" w:rsidR="00723E24" w:rsidRDefault="006E1CAC" w:rsidP="00907661">
            <w:pPr>
              <w:pStyle w:val="ListeParagraf"/>
              <w:numPr>
                <w:ilvl w:val="0"/>
                <w:numId w:val="47"/>
              </w:numPr>
              <w:rPr>
                <w:rFonts w:ascii="Times New Roman" w:hAnsi="Times New Roman" w:cs="Times New Roman"/>
                <w:b/>
                <w:sz w:val="22"/>
                <w:szCs w:val="22"/>
              </w:rPr>
            </w:pPr>
            <w:r>
              <w:rPr>
                <w:rFonts w:ascii="Times New Roman" w:hAnsi="Times New Roman" w:cs="Times New Roman"/>
                <w:b/>
                <w:sz w:val="22"/>
                <w:szCs w:val="22"/>
              </w:rPr>
              <w:t>Ku</w:t>
            </w:r>
            <w:r w:rsidR="005D5C9D">
              <w:rPr>
                <w:rFonts w:ascii="Times New Roman" w:hAnsi="Times New Roman" w:cs="Times New Roman"/>
                <w:b/>
                <w:sz w:val="22"/>
                <w:szCs w:val="22"/>
              </w:rPr>
              <w:t>la</w:t>
            </w:r>
            <w:r w:rsidR="00DC5C9C">
              <w:rPr>
                <w:rFonts w:ascii="Times New Roman" w:hAnsi="Times New Roman" w:cs="Times New Roman"/>
                <w:b/>
                <w:sz w:val="22"/>
                <w:szCs w:val="22"/>
              </w:rPr>
              <w:t>k Burun Boğaz Hastalıkları (2 Hafta)</w:t>
            </w:r>
          </w:p>
          <w:p w14:paraId="0DFFA56D" w14:textId="6E7857E7" w:rsidR="00B55F34" w:rsidRPr="008F50FA" w:rsidRDefault="00132296" w:rsidP="00907661">
            <w:pPr>
              <w:pStyle w:val="ListeParagraf"/>
              <w:numPr>
                <w:ilvl w:val="0"/>
                <w:numId w:val="47"/>
              </w:numPr>
              <w:rPr>
                <w:rFonts w:ascii="Times New Roman" w:hAnsi="Times New Roman" w:cs="Times New Roman"/>
                <w:b/>
                <w:sz w:val="22"/>
                <w:szCs w:val="22"/>
              </w:rPr>
            </w:pPr>
            <w:r>
              <w:rPr>
                <w:rFonts w:ascii="Times New Roman" w:hAnsi="Times New Roman" w:cs="Times New Roman"/>
                <w:b/>
                <w:sz w:val="22"/>
                <w:szCs w:val="22"/>
              </w:rPr>
              <w:t>Göğüs Cerrahisi</w:t>
            </w:r>
            <w:r w:rsidR="00B55F34">
              <w:rPr>
                <w:rFonts w:ascii="Times New Roman" w:hAnsi="Times New Roman" w:cs="Times New Roman"/>
                <w:b/>
                <w:sz w:val="22"/>
                <w:szCs w:val="22"/>
              </w:rPr>
              <w:t xml:space="preserve"> (2 Hafta)</w:t>
            </w:r>
          </w:p>
        </w:tc>
        <w:tc>
          <w:tcPr>
            <w:tcW w:w="5620" w:type="dxa"/>
          </w:tcPr>
          <w:p w14:paraId="16A19FDE" w14:textId="77777777" w:rsidR="00B55F34" w:rsidRDefault="00B55F34" w:rsidP="001207E3">
            <w:pPr>
              <w:rPr>
                <w:rFonts w:ascii="Times New Roman" w:hAnsi="Times New Roman" w:cs="Times New Roman"/>
                <w:b/>
                <w:sz w:val="22"/>
                <w:szCs w:val="22"/>
              </w:rPr>
            </w:pPr>
          </w:p>
          <w:p w14:paraId="0B01E695" w14:textId="6C84FDB6" w:rsidR="00132296" w:rsidRDefault="008F50FA" w:rsidP="001207E3">
            <w:pPr>
              <w:rPr>
                <w:rFonts w:ascii="Times New Roman" w:hAnsi="Times New Roman" w:cs="Times New Roman"/>
                <w:b/>
                <w:sz w:val="22"/>
                <w:szCs w:val="22"/>
              </w:rPr>
            </w:pPr>
            <w:r>
              <w:rPr>
                <w:rFonts w:ascii="Times New Roman" w:hAnsi="Times New Roman" w:cs="Times New Roman"/>
                <w:b/>
                <w:sz w:val="22"/>
                <w:szCs w:val="22"/>
              </w:rPr>
              <w:t>01</w:t>
            </w:r>
            <w:r w:rsidR="00723E24" w:rsidRPr="00391782">
              <w:rPr>
                <w:rFonts w:ascii="Times New Roman" w:hAnsi="Times New Roman" w:cs="Times New Roman"/>
                <w:b/>
                <w:sz w:val="22"/>
                <w:szCs w:val="22"/>
              </w:rPr>
              <w:t>/</w:t>
            </w:r>
            <w:r>
              <w:rPr>
                <w:rFonts w:ascii="Times New Roman" w:hAnsi="Times New Roman" w:cs="Times New Roman"/>
                <w:b/>
                <w:sz w:val="22"/>
                <w:szCs w:val="22"/>
              </w:rPr>
              <w:t>08</w:t>
            </w:r>
            <w:r w:rsidR="00723E24" w:rsidRPr="00391782">
              <w:rPr>
                <w:rFonts w:ascii="Times New Roman" w:hAnsi="Times New Roman" w:cs="Times New Roman"/>
                <w:b/>
                <w:sz w:val="22"/>
                <w:szCs w:val="22"/>
              </w:rPr>
              <w:t>/</w:t>
            </w:r>
            <w:r w:rsidR="005A23E6">
              <w:rPr>
                <w:rFonts w:ascii="Times New Roman" w:hAnsi="Times New Roman" w:cs="Times New Roman"/>
                <w:b/>
                <w:sz w:val="22"/>
                <w:szCs w:val="22"/>
              </w:rPr>
              <w:t>2023</w:t>
            </w:r>
            <w:r w:rsidR="00723E24" w:rsidRPr="00391782">
              <w:rPr>
                <w:rFonts w:ascii="Times New Roman" w:hAnsi="Times New Roman" w:cs="Times New Roman"/>
                <w:b/>
                <w:sz w:val="22"/>
                <w:szCs w:val="22"/>
              </w:rPr>
              <w:t xml:space="preserve"> – </w:t>
            </w:r>
            <w:r>
              <w:rPr>
                <w:rFonts w:ascii="Times New Roman" w:hAnsi="Times New Roman" w:cs="Times New Roman"/>
                <w:b/>
                <w:sz w:val="22"/>
                <w:szCs w:val="22"/>
              </w:rPr>
              <w:t>1</w:t>
            </w:r>
            <w:r w:rsidR="00AC2ECD">
              <w:rPr>
                <w:rFonts w:ascii="Times New Roman" w:hAnsi="Times New Roman" w:cs="Times New Roman"/>
                <w:b/>
                <w:sz w:val="22"/>
                <w:szCs w:val="22"/>
              </w:rPr>
              <w:t>5</w:t>
            </w:r>
            <w:r w:rsidR="00723E24" w:rsidRPr="00391782">
              <w:rPr>
                <w:rFonts w:ascii="Times New Roman" w:hAnsi="Times New Roman" w:cs="Times New Roman"/>
                <w:b/>
                <w:sz w:val="22"/>
                <w:szCs w:val="22"/>
              </w:rPr>
              <w:t>/0</w:t>
            </w:r>
            <w:r w:rsidR="00AC2ECD">
              <w:rPr>
                <w:rFonts w:ascii="Times New Roman" w:hAnsi="Times New Roman" w:cs="Times New Roman"/>
                <w:b/>
                <w:sz w:val="22"/>
                <w:szCs w:val="22"/>
              </w:rPr>
              <w:t>8</w:t>
            </w:r>
            <w:r w:rsidR="00723E24" w:rsidRPr="00391782">
              <w:rPr>
                <w:rFonts w:ascii="Times New Roman" w:hAnsi="Times New Roman" w:cs="Times New Roman"/>
                <w:b/>
                <w:sz w:val="22"/>
                <w:szCs w:val="22"/>
              </w:rPr>
              <w:t>/</w:t>
            </w:r>
            <w:r w:rsidR="005A23E6">
              <w:rPr>
                <w:rFonts w:ascii="Times New Roman" w:hAnsi="Times New Roman" w:cs="Times New Roman"/>
                <w:b/>
                <w:sz w:val="22"/>
                <w:szCs w:val="22"/>
              </w:rPr>
              <w:t>2023</w:t>
            </w:r>
          </w:p>
          <w:p w14:paraId="006F6E7E" w14:textId="77777777" w:rsidR="00DC5C9C" w:rsidRDefault="00DC5C9C" w:rsidP="001207E3">
            <w:pPr>
              <w:rPr>
                <w:rFonts w:ascii="Times New Roman" w:hAnsi="Times New Roman" w:cs="Times New Roman"/>
                <w:b/>
                <w:sz w:val="22"/>
                <w:szCs w:val="22"/>
              </w:rPr>
            </w:pPr>
          </w:p>
          <w:p w14:paraId="237A05B0" w14:textId="51E2AF64" w:rsidR="00B55F34" w:rsidRPr="00391782" w:rsidRDefault="00B55F34" w:rsidP="001207E3">
            <w:pPr>
              <w:rPr>
                <w:rFonts w:ascii="Times New Roman" w:hAnsi="Times New Roman" w:cs="Times New Roman"/>
                <w:b/>
                <w:sz w:val="22"/>
                <w:szCs w:val="22"/>
              </w:rPr>
            </w:pPr>
            <w:r>
              <w:rPr>
                <w:rFonts w:ascii="Times New Roman" w:hAnsi="Times New Roman" w:cs="Times New Roman"/>
                <w:b/>
                <w:sz w:val="22"/>
                <w:szCs w:val="22"/>
              </w:rPr>
              <w:t>1</w:t>
            </w:r>
            <w:r w:rsidR="00AC2ECD">
              <w:rPr>
                <w:rFonts w:ascii="Times New Roman" w:hAnsi="Times New Roman" w:cs="Times New Roman"/>
                <w:b/>
                <w:sz w:val="22"/>
                <w:szCs w:val="22"/>
              </w:rPr>
              <w:t>6</w:t>
            </w:r>
            <w:r>
              <w:rPr>
                <w:rFonts w:ascii="Times New Roman" w:hAnsi="Times New Roman" w:cs="Times New Roman"/>
                <w:b/>
                <w:sz w:val="22"/>
                <w:szCs w:val="22"/>
              </w:rPr>
              <w:t>/08/</w:t>
            </w:r>
            <w:r w:rsidR="005A23E6">
              <w:rPr>
                <w:rFonts w:ascii="Times New Roman" w:hAnsi="Times New Roman" w:cs="Times New Roman"/>
                <w:b/>
                <w:sz w:val="22"/>
                <w:szCs w:val="22"/>
              </w:rPr>
              <w:t>2023</w:t>
            </w:r>
            <w:r>
              <w:rPr>
                <w:rFonts w:ascii="Times New Roman" w:hAnsi="Times New Roman" w:cs="Times New Roman"/>
                <w:b/>
                <w:sz w:val="22"/>
                <w:szCs w:val="22"/>
              </w:rPr>
              <w:t xml:space="preserve"> – 31/08/</w:t>
            </w:r>
            <w:r w:rsidR="005A23E6">
              <w:rPr>
                <w:rFonts w:ascii="Times New Roman" w:hAnsi="Times New Roman" w:cs="Times New Roman"/>
                <w:b/>
                <w:sz w:val="22"/>
                <w:szCs w:val="22"/>
              </w:rPr>
              <w:t>2023</w:t>
            </w:r>
          </w:p>
        </w:tc>
      </w:tr>
    </w:tbl>
    <w:p w14:paraId="760909D7" w14:textId="77777777" w:rsidR="00723E24" w:rsidRPr="00391782" w:rsidRDefault="00723E24" w:rsidP="00723E24">
      <w:pPr>
        <w:rPr>
          <w:rFonts w:ascii="Times New Roman" w:hAnsi="Times New Roman" w:cs="Times New Roman"/>
        </w:rPr>
      </w:pPr>
    </w:p>
    <w:p w14:paraId="71679152" w14:textId="77777777" w:rsidR="00723E24" w:rsidRDefault="00723E24" w:rsidP="00723E24">
      <w:pPr>
        <w:rPr>
          <w:rFonts w:ascii="Times New Roman" w:hAnsi="Times New Roman" w:cs="Times New Roman"/>
        </w:rPr>
      </w:pPr>
    </w:p>
    <w:p w14:paraId="7E400AFC" w14:textId="77777777" w:rsidR="00963C6E" w:rsidRDefault="00963C6E" w:rsidP="00723E24">
      <w:pPr>
        <w:rPr>
          <w:rFonts w:ascii="Times New Roman" w:hAnsi="Times New Roman" w:cs="Times New Roman"/>
        </w:rPr>
      </w:pPr>
    </w:p>
    <w:p w14:paraId="63056AC5" w14:textId="77777777" w:rsidR="00963C6E" w:rsidRDefault="00963C6E" w:rsidP="00723E24">
      <w:pPr>
        <w:rPr>
          <w:rFonts w:ascii="Times New Roman" w:hAnsi="Times New Roman" w:cs="Times New Roman"/>
        </w:rPr>
      </w:pPr>
    </w:p>
    <w:p w14:paraId="1925988F" w14:textId="77777777" w:rsidR="00963C6E" w:rsidRDefault="00963C6E" w:rsidP="00723E24">
      <w:pPr>
        <w:rPr>
          <w:rFonts w:ascii="Times New Roman" w:hAnsi="Times New Roman" w:cs="Times New Roman"/>
        </w:rPr>
      </w:pPr>
    </w:p>
    <w:p w14:paraId="6FC0B549" w14:textId="77777777" w:rsidR="00963C6E" w:rsidRPr="00391782" w:rsidRDefault="00963C6E" w:rsidP="00723E24">
      <w:pPr>
        <w:rPr>
          <w:rFonts w:ascii="Times New Roman" w:hAnsi="Times New Roman" w:cs="Times New Roman"/>
        </w:rPr>
      </w:pPr>
    </w:p>
    <w:p w14:paraId="7CCAD9EF" w14:textId="77777777" w:rsidR="00723E24" w:rsidRPr="00391782" w:rsidRDefault="00723E24" w:rsidP="00723E24">
      <w:pPr>
        <w:rPr>
          <w:rFonts w:ascii="Times New Roman" w:hAnsi="Times New Roman" w:cs="Times New Roman"/>
        </w:rPr>
      </w:pPr>
    </w:p>
    <w:tbl>
      <w:tblPr>
        <w:tblW w:w="933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6"/>
        <w:gridCol w:w="5620"/>
      </w:tblGrid>
      <w:tr w:rsidR="00723E24" w:rsidRPr="00391782" w14:paraId="6103D85F" w14:textId="77777777" w:rsidTr="001207E3">
        <w:trPr>
          <w:trHeight w:val="581"/>
        </w:trPr>
        <w:tc>
          <w:tcPr>
            <w:tcW w:w="9336" w:type="dxa"/>
            <w:gridSpan w:val="2"/>
            <w:shd w:val="clear" w:color="auto" w:fill="92D050"/>
          </w:tcPr>
          <w:p w14:paraId="0D17B192" w14:textId="18063F48" w:rsidR="00723E24" w:rsidRPr="00391782" w:rsidRDefault="00723E24" w:rsidP="001207E3">
            <w:pPr>
              <w:jc w:val="center"/>
              <w:rPr>
                <w:rFonts w:ascii="Times New Roman" w:hAnsi="Times New Roman" w:cs="Times New Roman"/>
                <w:b/>
                <w:sz w:val="32"/>
                <w:szCs w:val="32"/>
              </w:rPr>
            </w:pPr>
            <w:r w:rsidRPr="00391782">
              <w:rPr>
                <w:rFonts w:ascii="Times New Roman" w:hAnsi="Times New Roman" w:cs="Times New Roman"/>
                <w:b/>
                <w:sz w:val="32"/>
                <w:szCs w:val="32"/>
              </w:rPr>
              <w:lastRenderedPageBreak/>
              <w:t>01/09/</w:t>
            </w:r>
            <w:r w:rsidR="005A23E6">
              <w:rPr>
                <w:rFonts w:ascii="Times New Roman" w:hAnsi="Times New Roman" w:cs="Times New Roman"/>
                <w:b/>
                <w:sz w:val="32"/>
                <w:szCs w:val="32"/>
              </w:rPr>
              <w:t>2023</w:t>
            </w:r>
            <w:r w:rsidRPr="00391782">
              <w:rPr>
                <w:rFonts w:ascii="Times New Roman" w:hAnsi="Times New Roman" w:cs="Times New Roman"/>
                <w:b/>
                <w:sz w:val="32"/>
                <w:szCs w:val="32"/>
              </w:rPr>
              <w:t xml:space="preserve"> – 31/10/</w:t>
            </w:r>
            <w:r w:rsidR="005A23E6">
              <w:rPr>
                <w:rFonts w:ascii="Times New Roman" w:hAnsi="Times New Roman" w:cs="Times New Roman"/>
                <w:b/>
                <w:sz w:val="32"/>
                <w:szCs w:val="32"/>
              </w:rPr>
              <w:t>2023</w:t>
            </w:r>
          </w:p>
        </w:tc>
      </w:tr>
      <w:tr w:rsidR="00723E24" w:rsidRPr="00391782" w14:paraId="274C9ADB" w14:textId="77777777" w:rsidTr="001207E3">
        <w:trPr>
          <w:trHeight w:val="552"/>
        </w:trPr>
        <w:tc>
          <w:tcPr>
            <w:tcW w:w="9336" w:type="dxa"/>
            <w:gridSpan w:val="2"/>
            <w:shd w:val="clear" w:color="auto" w:fill="FFC000"/>
          </w:tcPr>
          <w:p w14:paraId="6B90A666"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1-Grup 2</w:t>
            </w:r>
          </w:p>
        </w:tc>
      </w:tr>
      <w:tr w:rsidR="00723E24" w:rsidRPr="00391782" w14:paraId="40D33383" w14:textId="77777777" w:rsidTr="001207E3">
        <w:trPr>
          <w:trHeight w:val="581"/>
        </w:trPr>
        <w:tc>
          <w:tcPr>
            <w:tcW w:w="3716" w:type="dxa"/>
          </w:tcPr>
          <w:p w14:paraId="40DD8A84" w14:textId="34453A7E"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İç Hastalıkları (2 Ay)</w:t>
            </w:r>
          </w:p>
        </w:tc>
        <w:tc>
          <w:tcPr>
            <w:tcW w:w="5620" w:type="dxa"/>
          </w:tcPr>
          <w:p w14:paraId="0E17C452" w14:textId="304ABB23"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01/09/</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31/10/</w:t>
            </w:r>
            <w:r w:rsidR="005A23E6">
              <w:rPr>
                <w:rFonts w:ascii="Times New Roman" w:hAnsi="Times New Roman" w:cs="Times New Roman"/>
                <w:b/>
                <w:sz w:val="22"/>
                <w:szCs w:val="22"/>
              </w:rPr>
              <w:t>2023</w:t>
            </w:r>
          </w:p>
        </w:tc>
      </w:tr>
      <w:tr w:rsidR="00723E24" w:rsidRPr="00391782" w14:paraId="2901D7FC" w14:textId="77777777" w:rsidTr="001207E3">
        <w:trPr>
          <w:trHeight w:val="552"/>
        </w:trPr>
        <w:tc>
          <w:tcPr>
            <w:tcW w:w="9336" w:type="dxa"/>
            <w:gridSpan w:val="2"/>
            <w:shd w:val="clear" w:color="auto" w:fill="FFC000"/>
          </w:tcPr>
          <w:p w14:paraId="016C0B8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2-Grup 1</w:t>
            </w:r>
          </w:p>
        </w:tc>
      </w:tr>
      <w:tr w:rsidR="00723E24" w:rsidRPr="00391782" w14:paraId="36FB9456" w14:textId="77777777" w:rsidTr="001207E3">
        <w:trPr>
          <w:trHeight w:val="581"/>
        </w:trPr>
        <w:tc>
          <w:tcPr>
            <w:tcW w:w="3716" w:type="dxa"/>
          </w:tcPr>
          <w:p w14:paraId="46C7B803"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Acil Tıp (2 Ay)</w:t>
            </w:r>
          </w:p>
        </w:tc>
        <w:tc>
          <w:tcPr>
            <w:tcW w:w="5620" w:type="dxa"/>
          </w:tcPr>
          <w:p w14:paraId="76EB2BC8" w14:textId="00296599"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01/09/</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31/10/</w:t>
            </w:r>
            <w:r w:rsidR="005A23E6">
              <w:rPr>
                <w:rFonts w:ascii="Times New Roman" w:hAnsi="Times New Roman" w:cs="Times New Roman"/>
                <w:b/>
                <w:sz w:val="22"/>
                <w:szCs w:val="22"/>
              </w:rPr>
              <w:t>2023</w:t>
            </w:r>
          </w:p>
        </w:tc>
      </w:tr>
      <w:tr w:rsidR="00723E24" w:rsidRPr="00391782" w14:paraId="1AB2C3C0" w14:textId="77777777" w:rsidTr="001207E3">
        <w:trPr>
          <w:trHeight w:val="552"/>
        </w:trPr>
        <w:tc>
          <w:tcPr>
            <w:tcW w:w="9336" w:type="dxa"/>
            <w:gridSpan w:val="2"/>
            <w:shd w:val="clear" w:color="auto" w:fill="FFC000"/>
          </w:tcPr>
          <w:p w14:paraId="6C768AAB"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3-Grup 6</w:t>
            </w:r>
          </w:p>
        </w:tc>
      </w:tr>
      <w:tr w:rsidR="00723E24" w:rsidRPr="00391782" w14:paraId="2D1BA6DB" w14:textId="77777777" w:rsidTr="001207E3">
        <w:trPr>
          <w:trHeight w:val="552"/>
        </w:trPr>
        <w:tc>
          <w:tcPr>
            <w:tcW w:w="3716" w:type="dxa"/>
          </w:tcPr>
          <w:p w14:paraId="570C5984" w14:textId="77777777" w:rsidR="00723E24" w:rsidRPr="00391782" w:rsidRDefault="00723E24" w:rsidP="001207E3">
            <w:pPr>
              <w:rPr>
                <w:rFonts w:ascii="Times New Roman" w:hAnsi="Times New Roman" w:cs="Times New Roman"/>
                <w:b/>
                <w:bCs/>
                <w:sz w:val="22"/>
                <w:szCs w:val="22"/>
              </w:rPr>
            </w:pPr>
            <w:r w:rsidRPr="00391782">
              <w:rPr>
                <w:rFonts w:ascii="Times New Roman" w:hAnsi="Times New Roman" w:cs="Times New Roman"/>
                <w:b/>
                <w:bCs/>
                <w:sz w:val="22"/>
                <w:szCs w:val="22"/>
              </w:rPr>
              <w:t>Çocuk Sağlığı ve Hastalıkları (</w:t>
            </w:r>
            <w:r w:rsidRPr="00391782">
              <w:rPr>
                <w:rFonts w:ascii="Times New Roman" w:hAnsi="Times New Roman" w:cs="Times New Roman"/>
                <w:b/>
                <w:sz w:val="22"/>
                <w:szCs w:val="22"/>
              </w:rPr>
              <w:t>2 Ay)</w:t>
            </w:r>
          </w:p>
        </w:tc>
        <w:tc>
          <w:tcPr>
            <w:tcW w:w="5620" w:type="dxa"/>
          </w:tcPr>
          <w:p w14:paraId="0FD302B6" w14:textId="76D84AF5"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01/09/</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31/10/</w:t>
            </w:r>
            <w:r w:rsidR="005A23E6">
              <w:rPr>
                <w:rFonts w:ascii="Times New Roman" w:hAnsi="Times New Roman" w:cs="Times New Roman"/>
                <w:b/>
                <w:sz w:val="22"/>
                <w:szCs w:val="22"/>
              </w:rPr>
              <w:t>2023</w:t>
            </w:r>
          </w:p>
        </w:tc>
      </w:tr>
      <w:tr w:rsidR="00723E24" w:rsidRPr="00391782" w14:paraId="6FD175CD" w14:textId="77777777" w:rsidTr="001207E3">
        <w:trPr>
          <w:trHeight w:val="581"/>
        </w:trPr>
        <w:tc>
          <w:tcPr>
            <w:tcW w:w="9336" w:type="dxa"/>
            <w:gridSpan w:val="2"/>
            <w:shd w:val="clear" w:color="auto" w:fill="FFC000"/>
          </w:tcPr>
          <w:p w14:paraId="18DCF5E1"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4-Grup 5</w:t>
            </w:r>
          </w:p>
        </w:tc>
      </w:tr>
      <w:tr w:rsidR="00723E24" w:rsidRPr="00391782" w14:paraId="0D522A60" w14:textId="77777777" w:rsidTr="001207E3">
        <w:trPr>
          <w:trHeight w:val="552"/>
        </w:trPr>
        <w:tc>
          <w:tcPr>
            <w:tcW w:w="3716" w:type="dxa"/>
          </w:tcPr>
          <w:p w14:paraId="51A13B19"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Halk Sağlığı (1 Ay)</w:t>
            </w:r>
          </w:p>
        </w:tc>
        <w:tc>
          <w:tcPr>
            <w:tcW w:w="5620" w:type="dxa"/>
          </w:tcPr>
          <w:p w14:paraId="31651137" w14:textId="0AE61543"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01/09/</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30/09/</w:t>
            </w:r>
            <w:r w:rsidR="005A23E6">
              <w:rPr>
                <w:rFonts w:ascii="Times New Roman" w:hAnsi="Times New Roman" w:cs="Times New Roman"/>
                <w:b/>
                <w:sz w:val="22"/>
                <w:szCs w:val="22"/>
              </w:rPr>
              <w:t>2023</w:t>
            </w:r>
          </w:p>
        </w:tc>
      </w:tr>
      <w:tr w:rsidR="00723E24" w:rsidRPr="00391782" w14:paraId="63680C20" w14:textId="77777777" w:rsidTr="001207E3">
        <w:trPr>
          <w:trHeight w:val="581"/>
        </w:trPr>
        <w:tc>
          <w:tcPr>
            <w:tcW w:w="3716" w:type="dxa"/>
          </w:tcPr>
          <w:p w14:paraId="24304B9D"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Aile Hekimliği (1 Ay)</w:t>
            </w:r>
          </w:p>
        </w:tc>
        <w:tc>
          <w:tcPr>
            <w:tcW w:w="5620" w:type="dxa"/>
          </w:tcPr>
          <w:p w14:paraId="6BD19C5A" w14:textId="0889465F"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01/10/</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31/10/</w:t>
            </w:r>
            <w:r w:rsidR="005A23E6">
              <w:rPr>
                <w:rFonts w:ascii="Times New Roman" w:hAnsi="Times New Roman" w:cs="Times New Roman"/>
                <w:b/>
                <w:sz w:val="22"/>
                <w:szCs w:val="22"/>
              </w:rPr>
              <w:t>2023</w:t>
            </w:r>
          </w:p>
        </w:tc>
      </w:tr>
      <w:tr w:rsidR="00723E24" w:rsidRPr="00391782" w14:paraId="60CC8150" w14:textId="77777777" w:rsidTr="001207E3">
        <w:trPr>
          <w:trHeight w:val="581"/>
        </w:trPr>
        <w:tc>
          <w:tcPr>
            <w:tcW w:w="9336" w:type="dxa"/>
            <w:gridSpan w:val="2"/>
            <w:shd w:val="clear" w:color="auto" w:fill="FFC000"/>
          </w:tcPr>
          <w:p w14:paraId="29A602F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5-Grup 4</w:t>
            </w:r>
          </w:p>
        </w:tc>
      </w:tr>
      <w:tr w:rsidR="00723E24" w:rsidRPr="00391782" w14:paraId="0263353C" w14:textId="77777777" w:rsidTr="001207E3">
        <w:trPr>
          <w:trHeight w:val="581"/>
        </w:trPr>
        <w:tc>
          <w:tcPr>
            <w:tcW w:w="3716" w:type="dxa"/>
          </w:tcPr>
          <w:p w14:paraId="2089D41F"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Genel Cerrahi (1 Ay)</w:t>
            </w:r>
          </w:p>
        </w:tc>
        <w:tc>
          <w:tcPr>
            <w:tcW w:w="5620" w:type="dxa"/>
          </w:tcPr>
          <w:p w14:paraId="629B7EFA" w14:textId="4D432E30"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01/09/</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30/09/</w:t>
            </w:r>
            <w:r w:rsidR="005A23E6">
              <w:rPr>
                <w:rFonts w:ascii="Times New Roman" w:hAnsi="Times New Roman" w:cs="Times New Roman"/>
                <w:b/>
                <w:sz w:val="22"/>
                <w:szCs w:val="22"/>
              </w:rPr>
              <w:t>2023</w:t>
            </w:r>
          </w:p>
        </w:tc>
      </w:tr>
      <w:tr w:rsidR="00723E24" w:rsidRPr="00391782" w14:paraId="26BB9EA2" w14:textId="77777777" w:rsidTr="001207E3">
        <w:trPr>
          <w:trHeight w:val="581"/>
        </w:trPr>
        <w:tc>
          <w:tcPr>
            <w:tcW w:w="3716" w:type="dxa"/>
          </w:tcPr>
          <w:p w14:paraId="32FDEE4D"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Kadın Hastalıkları ve Doğum (1 Ay)</w:t>
            </w:r>
          </w:p>
        </w:tc>
        <w:tc>
          <w:tcPr>
            <w:tcW w:w="5620" w:type="dxa"/>
          </w:tcPr>
          <w:p w14:paraId="52ABDFF5" w14:textId="02AC228C"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01/10/</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31/10/</w:t>
            </w:r>
            <w:r w:rsidR="005A23E6">
              <w:rPr>
                <w:rFonts w:ascii="Times New Roman" w:hAnsi="Times New Roman" w:cs="Times New Roman"/>
                <w:b/>
                <w:sz w:val="22"/>
                <w:szCs w:val="22"/>
              </w:rPr>
              <w:t>2023</w:t>
            </w:r>
          </w:p>
        </w:tc>
      </w:tr>
      <w:tr w:rsidR="00723E24" w:rsidRPr="00391782" w14:paraId="4905A9B9" w14:textId="77777777" w:rsidTr="001207E3">
        <w:trPr>
          <w:trHeight w:val="581"/>
        </w:trPr>
        <w:tc>
          <w:tcPr>
            <w:tcW w:w="9336" w:type="dxa"/>
            <w:gridSpan w:val="2"/>
            <w:shd w:val="clear" w:color="auto" w:fill="FFC000"/>
          </w:tcPr>
          <w:p w14:paraId="06C18485"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6-Grup 3</w:t>
            </w:r>
          </w:p>
        </w:tc>
      </w:tr>
      <w:tr w:rsidR="00723E24" w:rsidRPr="00391782" w14:paraId="07EC1694" w14:textId="77777777" w:rsidTr="001207E3">
        <w:trPr>
          <w:trHeight w:val="581"/>
        </w:trPr>
        <w:tc>
          <w:tcPr>
            <w:tcW w:w="3716" w:type="dxa"/>
          </w:tcPr>
          <w:p w14:paraId="794CFC04" w14:textId="015A745C"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Göğüs Hastalıkları (</w:t>
            </w:r>
            <w:r w:rsidR="0040717B">
              <w:rPr>
                <w:rFonts w:ascii="Times New Roman" w:hAnsi="Times New Roman" w:cs="Times New Roman"/>
                <w:b/>
                <w:sz w:val="22"/>
                <w:szCs w:val="22"/>
              </w:rPr>
              <w:t xml:space="preserve">2 </w:t>
            </w:r>
            <w:r w:rsidR="002D283C">
              <w:rPr>
                <w:rFonts w:ascii="Times New Roman" w:hAnsi="Times New Roman" w:cs="Times New Roman"/>
                <w:b/>
                <w:sz w:val="22"/>
                <w:szCs w:val="22"/>
              </w:rPr>
              <w:t>H</w:t>
            </w:r>
            <w:r w:rsidR="0040717B">
              <w:rPr>
                <w:rFonts w:ascii="Times New Roman" w:hAnsi="Times New Roman" w:cs="Times New Roman"/>
                <w:b/>
                <w:sz w:val="22"/>
                <w:szCs w:val="22"/>
              </w:rPr>
              <w:t>afta)</w:t>
            </w:r>
          </w:p>
        </w:tc>
        <w:tc>
          <w:tcPr>
            <w:tcW w:w="5620" w:type="dxa"/>
          </w:tcPr>
          <w:p w14:paraId="196D0F2E" w14:textId="0F98E5E5"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01/09/</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w:t>
            </w:r>
            <w:r w:rsidR="008A59F8">
              <w:rPr>
                <w:rFonts w:ascii="Times New Roman" w:hAnsi="Times New Roman" w:cs="Times New Roman"/>
                <w:b/>
                <w:sz w:val="22"/>
                <w:szCs w:val="22"/>
              </w:rPr>
              <w:t>15</w:t>
            </w:r>
            <w:r w:rsidRPr="00391782">
              <w:rPr>
                <w:rFonts w:ascii="Times New Roman" w:hAnsi="Times New Roman" w:cs="Times New Roman"/>
                <w:b/>
                <w:sz w:val="22"/>
                <w:szCs w:val="22"/>
              </w:rPr>
              <w:t>/09/</w:t>
            </w:r>
            <w:r w:rsidR="005A23E6">
              <w:rPr>
                <w:rFonts w:ascii="Times New Roman" w:hAnsi="Times New Roman" w:cs="Times New Roman"/>
                <w:b/>
                <w:sz w:val="22"/>
                <w:szCs w:val="22"/>
              </w:rPr>
              <w:t>2023</w:t>
            </w:r>
          </w:p>
        </w:tc>
      </w:tr>
      <w:tr w:rsidR="00723E24" w:rsidRPr="00391782" w14:paraId="5466925B" w14:textId="77777777" w:rsidTr="001207E3">
        <w:trPr>
          <w:trHeight w:val="581"/>
        </w:trPr>
        <w:tc>
          <w:tcPr>
            <w:tcW w:w="3716" w:type="dxa"/>
          </w:tcPr>
          <w:p w14:paraId="072AEE75"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Kardiyoloji (2 Hafta)</w:t>
            </w:r>
          </w:p>
        </w:tc>
        <w:tc>
          <w:tcPr>
            <w:tcW w:w="5620" w:type="dxa"/>
          </w:tcPr>
          <w:p w14:paraId="150AA4F2" w14:textId="5DE09833" w:rsidR="00723E24" w:rsidRPr="00391782" w:rsidRDefault="008A59F8" w:rsidP="001207E3">
            <w:pPr>
              <w:rPr>
                <w:rFonts w:ascii="Times New Roman" w:hAnsi="Times New Roman" w:cs="Times New Roman"/>
                <w:b/>
                <w:sz w:val="22"/>
                <w:szCs w:val="22"/>
              </w:rPr>
            </w:pPr>
            <w:r>
              <w:rPr>
                <w:rFonts w:ascii="Times New Roman" w:hAnsi="Times New Roman" w:cs="Times New Roman"/>
                <w:b/>
                <w:sz w:val="22"/>
                <w:szCs w:val="22"/>
              </w:rPr>
              <w:t>16</w:t>
            </w:r>
            <w:r w:rsidR="00723E24" w:rsidRPr="00391782">
              <w:rPr>
                <w:rFonts w:ascii="Times New Roman" w:hAnsi="Times New Roman" w:cs="Times New Roman"/>
                <w:b/>
                <w:sz w:val="22"/>
                <w:szCs w:val="22"/>
              </w:rPr>
              <w:t>/</w:t>
            </w:r>
            <w:r>
              <w:rPr>
                <w:rFonts w:ascii="Times New Roman" w:hAnsi="Times New Roman" w:cs="Times New Roman"/>
                <w:b/>
                <w:sz w:val="22"/>
                <w:szCs w:val="22"/>
              </w:rPr>
              <w:t>09</w:t>
            </w:r>
            <w:r w:rsidR="00723E24" w:rsidRPr="00391782">
              <w:rPr>
                <w:rFonts w:ascii="Times New Roman" w:hAnsi="Times New Roman" w:cs="Times New Roman"/>
                <w:b/>
                <w:sz w:val="22"/>
                <w:szCs w:val="22"/>
              </w:rPr>
              <w:t>/</w:t>
            </w:r>
            <w:r w:rsidR="005A23E6">
              <w:rPr>
                <w:rFonts w:ascii="Times New Roman" w:hAnsi="Times New Roman" w:cs="Times New Roman"/>
                <w:b/>
                <w:sz w:val="22"/>
                <w:szCs w:val="22"/>
              </w:rPr>
              <w:t>2023</w:t>
            </w:r>
            <w:r w:rsidR="00723E24" w:rsidRPr="00391782">
              <w:rPr>
                <w:rFonts w:ascii="Times New Roman" w:hAnsi="Times New Roman" w:cs="Times New Roman"/>
                <w:b/>
                <w:sz w:val="22"/>
                <w:szCs w:val="22"/>
              </w:rPr>
              <w:t xml:space="preserve"> – </w:t>
            </w:r>
            <w:r>
              <w:rPr>
                <w:rFonts w:ascii="Times New Roman" w:hAnsi="Times New Roman" w:cs="Times New Roman"/>
                <w:b/>
                <w:sz w:val="22"/>
                <w:szCs w:val="22"/>
              </w:rPr>
              <w:t>30</w:t>
            </w:r>
            <w:r w:rsidR="00723E24" w:rsidRPr="00391782">
              <w:rPr>
                <w:rFonts w:ascii="Times New Roman" w:hAnsi="Times New Roman" w:cs="Times New Roman"/>
                <w:b/>
                <w:sz w:val="22"/>
                <w:szCs w:val="22"/>
              </w:rPr>
              <w:t>/</w:t>
            </w:r>
            <w:r>
              <w:rPr>
                <w:rFonts w:ascii="Times New Roman" w:hAnsi="Times New Roman" w:cs="Times New Roman"/>
                <w:b/>
                <w:sz w:val="22"/>
                <w:szCs w:val="22"/>
              </w:rPr>
              <w:t>09</w:t>
            </w:r>
            <w:r w:rsidR="00723E24" w:rsidRPr="00391782">
              <w:rPr>
                <w:rFonts w:ascii="Times New Roman" w:hAnsi="Times New Roman" w:cs="Times New Roman"/>
                <w:b/>
                <w:sz w:val="22"/>
                <w:szCs w:val="22"/>
              </w:rPr>
              <w:t>/</w:t>
            </w:r>
            <w:r w:rsidR="005A23E6">
              <w:rPr>
                <w:rFonts w:ascii="Times New Roman" w:hAnsi="Times New Roman" w:cs="Times New Roman"/>
                <w:b/>
                <w:sz w:val="22"/>
                <w:szCs w:val="22"/>
              </w:rPr>
              <w:t>2023</w:t>
            </w:r>
          </w:p>
        </w:tc>
      </w:tr>
      <w:tr w:rsidR="00723E24" w:rsidRPr="00391782" w14:paraId="5F39378F" w14:textId="77777777" w:rsidTr="001207E3">
        <w:trPr>
          <w:trHeight w:val="581"/>
        </w:trPr>
        <w:tc>
          <w:tcPr>
            <w:tcW w:w="3716" w:type="dxa"/>
          </w:tcPr>
          <w:p w14:paraId="650EC317" w14:textId="77777777" w:rsidR="004C0450" w:rsidRDefault="004C0450" w:rsidP="004C0450">
            <w:pPr>
              <w:rPr>
                <w:rFonts w:ascii="Times New Roman" w:hAnsi="Times New Roman" w:cs="Times New Roman"/>
                <w:b/>
                <w:sz w:val="22"/>
                <w:szCs w:val="22"/>
              </w:rPr>
            </w:pPr>
            <w:r>
              <w:rPr>
                <w:rFonts w:ascii="Times New Roman" w:hAnsi="Times New Roman" w:cs="Times New Roman"/>
                <w:b/>
                <w:sz w:val="22"/>
                <w:szCs w:val="22"/>
              </w:rPr>
              <w:t>Elektif (</w:t>
            </w:r>
            <w:r w:rsidRPr="00391782">
              <w:rPr>
                <w:rFonts w:ascii="Times New Roman" w:hAnsi="Times New Roman" w:cs="Times New Roman"/>
                <w:b/>
                <w:sz w:val="22"/>
                <w:szCs w:val="22"/>
              </w:rPr>
              <w:t>Seçmeli</w:t>
            </w:r>
            <w:r>
              <w:rPr>
                <w:rFonts w:ascii="Times New Roman" w:hAnsi="Times New Roman" w:cs="Times New Roman"/>
                <w:b/>
                <w:sz w:val="22"/>
                <w:szCs w:val="22"/>
              </w:rPr>
              <w:t>)</w:t>
            </w:r>
            <w:r w:rsidRPr="00391782">
              <w:rPr>
                <w:rFonts w:ascii="Times New Roman" w:hAnsi="Times New Roman" w:cs="Times New Roman"/>
                <w:b/>
                <w:sz w:val="22"/>
                <w:szCs w:val="22"/>
              </w:rPr>
              <w:t xml:space="preserve"> Staj </w:t>
            </w:r>
          </w:p>
          <w:p w14:paraId="5796B5FA" w14:textId="7157FC10" w:rsidR="00DC3EA3" w:rsidRDefault="00E815C0" w:rsidP="00907661">
            <w:pPr>
              <w:pStyle w:val="ListeParagraf"/>
              <w:numPr>
                <w:ilvl w:val="0"/>
                <w:numId w:val="48"/>
              </w:numPr>
              <w:rPr>
                <w:rFonts w:ascii="Times New Roman" w:hAnsi="Times New Roman" w:cs="Times New Roman"/>
                <w:b/>
                <w:sz w:val="22"/>
                <w:szCs w:val="22"/>
              </w:rPr>
            </w:pPr>
            <w:r>
              <w:rPr>
                <w:rFonts w:ascii="Times New Roman" w:hAnsi="Times New Roman" w:cs="Times New Roman"/>
                <w:b/>
                <w:sz w:val="22"/>
                <w:szCs w:val="22"/>
              </w:rPr>
              <w:t xml:space="preserve">Beyin ve Sinir </w:t>
            </w:r>
            <w:r w:rsidR="004C0450">
              <w:rPr>
                <w:rFonts w:ascii="Times New Roman" w:hAnsi="Times New Roman" w:cs="Times New Roman"/>
                <w:b/>
                <w:sz w:val="22"/>
                <w:szCs w:val="22"/>
              </w:rPr>
              <w:t xml:space="preserve">Cerrahisi </w:t>
            </w:r>
            <w:r w:rsidR="004C0450" w:rsidRPr="008F50FA">
              <w:rPr>
                <w:rFonts w:ascii="Times New Roman" w:hAnsi="Times New Roman" w:cs="Times New Roman"/>
                <w:b/>
                <w:sz w:val="22"/>
                <w:szCs w:val="22"/>
              </w:rPr>
              <w:t>(2 Hafta)</w:t>
            </w:r>
          </w:p>
          <w:p w14:paraId="7E09A0F8" w14:textId="2B0FA10C" w:rsidR="00723E24" w:rsidRPr="00DC3EA3" w:rsidRDefault="00963C6E" w:rsidP="00907661">
            <w:pPr>
              <w:pStyle w:val="ListeParagraf"/>
              <w:numPr>
                <w:ilvl w:val="0"/>
                <w:numId w:val="48"/>
              </w:numPr>
              <w:rPr>
                <w:rFonts w:ascii="Times New Roman" w:hAnsi="Times New Roman" w:cs="Times New Roman"/>
                <w:b/>
                <w:sz w:val="22"/>
                <w:szCs w:val="22"/>
              </w:rPr>
            </w:pPr>
            <w:r>
              <w:rPr>
                <w:rFonts w:ascii="Times New Roman" w:hAnsi="Times New Roman" w:cs="Times New Roman"/>
                <w:b/>
                <w:sz w:val="22"/>
                <w:szCs w:val="22"/>
              </w:rPr>
              <w:t>Göz Hastalıkları</w:t>
            </w:r>
            <w:r w:rsidR="004C0450" w:rsidRPr="00DC3EA3">
              <w:rPr>
                <w:rFonts w:ascii="Times New Roman" w:hAnsi="Times New Roman" w:cs="Times New Roman"/>
                <w:b/>
                <w:sz w:val="22"/>
                <w:szCs w:val="22"/>
              </w:rPr>
              <w:t xml:space="preserve"> (2 Hafta)</w:t>
            </w:r>
          </w:p>
        </w:tc>
        <w:tc>
          <w:tcPr>
            <w:tcW w:w="5620" w:type="dxa"/>
          </w:tcPr>
          <w:p w14:paraId="07455D73" w14:textId="77777777" w:rsidR="00DC3EA3" w:rsidRDefault="00DC3EA3" w:rsidP="001207E3">
            <w:pPr>
              <w:rPr>
                <w:rFonts w:ascii="Times New Roman" w:hAnsi="Times New Roman" w:cs="Times New Roman"/>
                <w:b/>
                <w:sz w:val="22"/>
                <w:szCs w:val="22"/>
              </w:rPr>
            </w:pPr>
          </w:p>
          <w:p w14:paraId="161A67DC" w14:textId="11A6258F" w:rsidR="00723E24" w:rsidRDefault="00DC3EA3" w:rsidP="001207E3">
            <w:pPr>
              <w:rPr>
                <w:rFonts w:ascii="Times New Roman" w:hAnsi="Times New Roman" w:cs="Times New Roman"/>
                <w:b/>
                <w:sz w:val="22"/>
                <w:szCs w:val="22"/>
              </w:rPr>
            </w:pPr>
            <w:r>
              <w:rPr>
                <w:rFonts w:ascii="Times New Roman" w:hAnsi="Times New Roman" w:cs="Times New Roman"/>
                <w:b/>
                <w:sz w:val="22"/>
                <w:szCs w:val="22"/>
              </w:rPr>
              <w:t>01</w:t>
            </w:r>
            <w:r w:rsidR="00723E24" w:rsidRPr="00391782">
              <w:rPr>
                <w:rFonts w:ascii="Times New Roman" w:hAnsi="Times New Roman" w:cs="Times New Roman"/>
                <w:b/>
                <w:sz w:val="22"/>
                <w:szCs w:val="22"/>
              </w:rPr>
              <w:t>/10/</w:t>
            </w:r>
            <w:r w:rsidR="005A23E6">
              <w:rPr>
                <w:rFonts w:ascii="Times New Roman" w:hAnsi="Times New Roman" w:cs="Times New Roman"/>
                <w:b/>
                <w:sz w:val="22"/>
                <w:szCs w:val="22"/>
              </w:rPr>
              <w:t>2023</w:t>
            </w:r>
            <w:r w:rsidR="00723E24" w:rsidRPr="00391782">
              <w:rPr>
                <w:rFonts w:ascii="Times New Roman" w:hAnsi="Times New Roman" w:cs="Times New Roman"/>
                <w:b/>
                <w:sz w:val="22"/>
                <w:szCs w:val="22"/>
              </w:rPr>
              <w:t xml:space="preserve"> – </w:t>
            </w:r>
            <w:r>
              <w:rPr>
                <w:rFonts w:ascii="Times New Roman" w:hAnsi="Times New Roman" w:cs="Times New Roman"/>
                <w:b/>
                <w:sz w:val="22"/>
                <w:szCs w:val="22"/>
              </w:rPr>
              <w:t>16</w:t>
            </w:r>
            <w:r w:rsidR="00723E24" w:rsidRPr="00391782">
              <w:rPr>
                <w:rFonts w:ascii="Times New Roman" w:hAnsi="Times New Roman" w:cs="Times New Roman"/>
                <w:b/>
                <w:sz w:val="22"/>
                <w:szCs w:val="22"/>
              </w:rPr>
              <w:t>/10/</w:t>
            </w:r>
            <w:r w:rsidR="005A23E6">
              <w:rPr>
                <w:rFonts w:ascii="Times New Roman" w:hAnsi="Times New Roman" w:cs="Times New Roman"/>
                <w:b/>
                <w:sz w:val="22"/>
                <w:szCs w:val="22"/>
              </w:rPr>
              <w:t>2023</w:t>
            </w:r>
          </w:p>
          <w:p w14:paraId="39CDD785" w14:textId="77777777" w:rsidR="00DC3EA3" w:rsidRDefault="00DC3EA3" w:rsidP="001207E3">
            <w:pPr>
              <w:rPr>
                <w:rFonts w:ascii="Times New Roman" w:hAnsi="Times New Roman" w:cs="Times New Roman"/>
                <w:b/>
                <w:sz w:val="22"/>
                <w:szCs w:val="22"/>
              </w:rPr>
            </w:pPr>
          </w:p>
          <w:p w14:paraId="52714A38" w14:textId="07A2DE8E" w:rsidR="00DC3EA3" w:rsidRPr="00391782" w:rsidRDefault="00DC3EA3" w:rsidP="001207E3">
            <w:pPr>
              <w:rPr>
                <w:rFonts w:ascii="Times New Roman" w:hAnsi="Times New Roman" w:cs="Times New Roman"/>
                <w:b/>
                <w:sz w:val="22"/>
                <w:szCs w:val="22"/>
              </w:rPr>
            </w:pPr>
            <w:r>
              <w:rPr>
                <w:rFonts w:ascii="Times New Roman" w:hAnsi="Times New Roman" w:cs="Times New Roman"/>
                <w:b/>
                <w:sz w:val="22"/>
                <w:szCs w:val="22"/>
              </w:rPr>
              <w:t>17/10/</w:t>
            </w:r>
            <w:r w:rsidR="005A23E6">
              <w:rPr>
                <w:rFonts w:ascii="Times New Roman" w:hAnsi="Times New Roman" w:cs="Times New Roman"/>
                <w:b/>
                <w:sz w:val="22"/>
                <w:szCs w:val="22"/>
              </w:rPr>
              <w:t>2023</w:t>
            </w:r>
            <w:r>
              <w:rPr>
                <w:rFonts w:ascii="Times New Roman" w:hAnsi="Times New Roman" w:cs="Times New Roman"/>
                <w:b/>
                <w:sz w:val="22"/>
                <w:szCs w:val="22"/>
              </w:rPr>
              <w:t xml:space="preserve"> – 31/10/</w:t>
            </w:r>
            <w:r w:rsidR="005A23E6">
              <w:rPr>
                <w:rFonts w:ascii="Times New Roman" w:hAnsi="Times New Roman" w:cs="Times New Roman"/>
                <w:b/>
                <w:sz w:val="22"/>
                <w:szCs w:val="22"/>
              </w:rPr>
              <w:t>2023</w:t>
            </w:r>
          </w:p>
        </w:tc>
      </w:tr>
    </w:tbl>
    <w:p w14:paraId="31155466" w14:textId="77777777" w:rsidR="00723E24" w:rsidRPr="00391782" w:rsidRDefault="00723E24" w:rsidP="00723E24">
      <w:pPr>
        <w:rPr>
          <w:rFonts w:ascii="Times New Roman" w:hAnsi="Times New Roman" w:cs="Times New Roman"/>
        </w:rPr>
      </w:pPr>
    </w:p>
    <w:p w14:paraId="1A5392AA" w14:textId="77777777" w:rsidR="00723E24" w:rsidRDefault="00723E24" w:rsidP="00723E24">
      <w:pPr>
        <w:rPr>
          <w:rFonts w:ascii="Times New Roman" w:hAnsi="Times New Roman" w:cs="Times New Roman"/>
        </w:rPr>
      </w:pPr>
    </w:p>
    <w:p w14:paraId="57E8DC9B" w14:textId="77777777" w:rsidR="00963C6E" w:rsidRDefault="00963C6E" w:rsidP="00723E24">
      <w:pPr>
        <w:rPr>
          <w:rFonts w:ascii="Times New Roman" w:hAnsi="Times New Roman" w:cs="Times New Roman"/>
        </w:rPr>
      </w:pPr>
    </w:p>
    <w:p w14:paraId="66E21DEA" w14:textId="77777777" w:rsidR="00963C6E" w:rsidRDefault="00963C6E" w:rsidP="00723E24">
      <w:pPr>
        <w:rPr>
          <w:rFonts w:ascii="Times New Roman" w:hAnsi="Times New Roman" w:cs="Times New Roman"/>
        </w:rPr>
      </w:pPr>
    </w:p>
    <w:p w14:paraId="25928EE3" w14:textId="77777777" w:rsidR="00A47267" w:rsidRDefault="00A47267" w:rsidP="00723E24">
      <w:pPr>
        <w:rPr>
          <w:rFonts w:ascii="Times New Roman" w:hAnsi="Times New Roman" w:cs="Times New Roman"/>
        </w:rPr>
      </w:pPr>
    </w:p>
    <w:p w14:paraId="14C12899" w14:textId="77777777" w:rsidR="00A47267" w:rsidRDefault="00A47267" w:rsidP="00723E24">
      <w:pPr>
        <w:rPr>
          <w:rFonts w:ascii="Times New Roman" w:hAnsi="Times New Roman" w:cs="Times New Roman"/>
        </w:rPr>
      </w:pPr>
    </w:p>
    <w:p w14:paraId="7FE04411" w14:textId="77777777" w:rsidR="00A47267" w:rsidRDefault="00A47267" w:rsidP="00723E24">
      <w:pPr>
        <w:rPr>
          <w:rFonts w:ascii="Times New Roman" w:hAnsi="Times New Roman" w:cs="Times New Roman"/>
        </w:rPr>
      </w:pPr>
    </w:p>
    <w:p w14:paraId="7462650F" w14:textId="77777777" w:rsidR="00963C6E" w:rsidRPr="00391782" w:rsidRDefault="00963C6E" w:rsidP="00723E24">
      <w:pPr>
        <w:rPr>
          <w:rFonts w:ascii="Times New Roman" w:hAnsi="Times New Roman" w:cs="Times New Roman"/>
        </w:rPr>
      </w:pPr>
    </w:p>
    <w:p w14:paraId="733B8EAF" w14:textId="77777777" w:rsidR="00723E24" w:rsidRPr="00391782" w:rsidRDefault="00723E24" w:rsidP="00723E24">
      <w:pPr>
        <w:rPr>
          <w:rFonts w:ascii="Times New Roman" w:hAnsi="Times New Roman" w:cs="Times New Roman"/>
        </w:rPr>
      </w:pPr>
    </w:p>
    <w:p w14:paraId="4EDDC85C" w14:textId="77777777" w:rsidR="00723E24" w:rsidRPr="00391782" w:rsidRDefault="00723E24" w:rsidP="00723E24">
      <w:pPr>
        <w:rPr>
          <w:rFonts w:ascii="Times New Roman" w:hAnsi="Times New Roman" w:cs="Times New Roman"/>
        </w:rPr>
      </w:pPr>
    </w:p>
    <w:tbl>
      <w:tblPr>
        <w:tblW w:w="933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6"/>
        <w:gridCol w:w="5620"/>
      </w:tblGrid>
      <w:tr w:rsidR="00723E24" w:rsidRPr="00391782" w14:paraId="47A0A7F2" w14:textId="77777777" w:rsidTr="001207E3">
        <w:trPr>
          <w:trHeight w:val="581"/>
        </w:trPr>
        <w:tc>
          <w:tcPr>
            <w:tcW w:w="9336" w:type="dxa"/>
            <w:gridSpan w:val="2"/>
            <w:shd w:val="clear" w:color="auto" w:fill="92D050"/>
          </w:tcPr>
          <w:p w14:paraId="2D5C43C5" w14:textId="7E917FA8" w:rsidR="00723E24" w:rsidRPr="00391782" w:rsidRDefault="00723E24" w:rsidP="001207E3">
            <w:pPr>
              <w:jc w:val="center"/>
              <w:rPr>
                <w:rFonts w:ascii="Times New Roman" w:hAnsi="Times New Roman" w:cs="Times New Roman"/>
                <w:b/>
                <w:sz w:val="32"/>
                <w:szCs w:val="32"/>
              </w:rPr>
            </w:pPr>
            <w:r w:rsidRPr="00391782">
              <w:rPr>
                <w:rFonts w:ascii="Times New Roman" w:hAnsi="Times New Roman" w:cs="Times New Roman"/>
                <w:b/>
                <w:sz w:val="32"/>
                <w:szCs w:val="32"/>
              </w:rPr>
              <w:lastRenderedPageBreak/>
              <w:t>01/11/</w:t>
            </w:r>
            <w:r w:rsidR="005A23E6">
              <w:rPr>
                <w:rFonts w:ascii="Times New Roman" w:hAnsi="Times New Roman" w:cs="Times New Roman"/>
                <w:b/>
                <w:sz w:val="32"/>
                <w:szCs w:val="32"/>
              </w:rPr>
              <w:t>2023</w:t>
            </w:r>
            <w:r w:rsidRPr="00391782">
              <w:rPr>
                <w:rFonts w:ascii="Times New Roman" w:hAnsi="Times New Roman" w:cs="Times New Roman"/>
                <w:b/>
                <w:sz w:val="32"/>
                <w:szCs w:val="32"/>
              </w:rPr>
              <w:t xml:space="preserve"> – 31/12/</w:t>
            </w:r>
            <w:r w:rsidR="005A23E6">
              <w:rPr>
                <w:rFonts w:ascii="Times New Roman" w:hAnsi="Times New Roman" w:cs="Times New Roman"/>
                <w:b/>
                <w:sz w:val="32"/>
                <w:szCs w:val="32"/>
              </w:rPr>
              <w:t>2023</w:t>
            </w:r>
          </w:p>
        </w:tc>
      </w:tr>
      <w:tr w:rsidR="00723E24" w:rsidRPr="00391782" w14:paraId="3630B7A2" w14:textId="77777777" w:rsidTr="001207E3">
        <w:trPr>
          <w:trHeight w:val="552"/>
        </w:trPr>
        <w:tc>
          <w:tcPr>
            <w:tcW w:w="9336" w:type="dxa"/>
            <w:gridSpan w:val="2"/>
            <w:shd w:val="clear" w:color="auto" w:fill="FFC000"/>
          </w:tcPr>
          <w:p w14:paraId="7957BE6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1-Grup 3</w:t>
            </w:r>
          </w:p>
        </w:tc>
      </w:tr>
      <w:tr w:rsidR="00723E24" w:rsidRPr="00391782" w14:paraId="00B0C259" w14:textId="77777777" w:rsidTr="001207E3">
        <w:trPr>
          <w:trHeight w:val="581"/>
        </w:trPr>
        <w:tc>
          <w:tcPr>
            <w:tcW w:w="3716" w:type="dxa"/>
          </w:tcPr>
          <w:p w14:paraId="06019480"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İç Hastalıkları (2 Ay)</w:t>
            </w:r>
          </w:p>
        </w:tc>
        <w:tc>
          <w:tcPr>
            <w:tcW w:w="5620" w:type="dxa"/>
          </w:tcPr>
          <w:p w14:paraId="05AAB364" w14:textId="672CF638"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01/11/</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31/12/</w:t>
            </w:r>
            <w:r w:rsidR="005A23E6">
              <w:rPr>
                <w:rFonts w:ascii="Times New Roman" w:hAnsi="Times New Roman" w:cs="Times New Roman"/>
                <w:b/>
                <w:sz w:val="22"/>
                <w:szCs w:val="22"/>
              </w:rPr>
              <w:t>2023</w:t>
            </w:r>
          </w:p>
        </w:tc>
      </w:tr>
      <w:tr w:rsidR="00723E24" w:rsidRPr="00391782" w14:paraId="1797DDC8" w14:textId="77777777" w:rsidTr="001207E3">
        <w:trPr>
          <w:trHeight w:val="552"/>
        </w:trPr>
        <w:tc>
          <w:tcPr>
            <w:tcW w:w="9336" w:type="dxa"/>
            <w:gridSpan w:val="2"/>
            <w:shd w:val="clear" w:color="auto" w:fill="FFC000"/>
          </w:tcPr>
          <w:p w14:paraId="181C7A9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2-Grup 2</w:t>
            </w:r>
          </w:p>
        </w:tc>
      </w:tr>
      <w:tr w:rsidR="00723E24" w:rsidRPr="00391782" w14:paraId="01F53791" w14:textId="77777777" w:rsidTr="001207E3">
        <w:trPr>
          <w:trHeight w:val="581"/>
        </w:trPr>
        <w:tc>
          <w:tcPr>
            <w:tcW w:w="3716" w:type="dxa"/>
          </w:tcPr>
          <w:p w14:paraId="3824085A"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Acil Tıp (2 Ay)</w:t>
            </w:r>
          </w:p>
        </w:tc>
        <w:tc>
          <w:tcPr>
            <w:tcW w:w="5620" w:type="dxa"/>
          </w:tcPr>
          <w:p w14:paraId="596139DA" w14:textId="2AF8F2CA"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01/11/</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31/12/</w:t>
            </w:r>
            <w:r w:rsidR="005A23E6">
              <w:rPr>
                <w:rFonts w:ascii="Times New Roman" w:hAnsi="Times New Roman" w:cs="Times New Roman"/>
                <w:b/>
                <w:sz w:val="22"/>
                <w:szCs w:val="22"/>
              </w:rPr>
              <w:t>2023</w:t>
            </w:r>
          </w:p>
        </w:tc>
      </w:tr>
      <w:tr w:rsidR="00723E24" w:rsidRPr="00391782" w14:paraId="2DDB1C8D" w14:textId="77777777" w:rsidTr="001207E3">
        <w:trPr>
          <w:trHeight w:val="552"/>
        </w:trPr>
        <w:tc>
          <w:tcPr>
            <w:tcW w:w="9336" w:type="dxa"/>
            <w:gridSpan w:val="2"/>
            <w:shd w:val="clear" w:color="auto" w:fill="FFC000"/>
          </w:tcPr>
          <w:p w14:paraId="37616136"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3-Grup 1</w:t>
            </w:r>
          </w:p>
        </w:tc>
      </w:tr>
      <w:tr w:rsidR="00723E24" w:rsidRPr="00391782" w14:paraId="6861A7DB" w14:textId="77777777" w:rsidTr="001207E3">
        <w:trPr>
          <w:trHeight w:val="552"/>
        </w:trPr>
        <w:tc>
          <w:tcPr>
            <w:tcW w:w="3716" w:type="dxa"/>
          </w:tcPr>
          <w:p w14:paraId="49E32616" w14:textId="77777777" w:rsidR="00723E24" w:rsidRPr="00391782" w:rsidRDefault="00723E24" w:rsidP="001207E3">
            <w:pPr>
              <w:rPr>
                <w:rFonts w:ascii="Times New Roman" w:hAnsi="Times New Roman" w:cs="Times New Roman"/>
                <w:b/>
                <w:bCs/>
                <w:sz w:val="22"/>
                <w:szCs w:val="22"/>
              </w:rPr>
            </w:pPr>
            <w:r w:rsidRPr="00391782">
              <w:rPr>
                <w:rFonts w:ascii="Times New Roman" w:hAnsi="Times New Roman" w:cs="Times New Roman"/>
                <w:b/>
                <w:bCs/>
                <w:sz w:val="22"/>
                <w:szCs w:val="22"/>
              </w:rPr>
              <w:t xml:space="preserve">Çocuk Sağlığı ve Hastalıkları </w:t>
            </w:r>
            <w:r w:rsidRPr="00391782">
              <w:rPr>
                <w:rFonts w:ascii="Times New Roman" w:hAnsi="Times New Roman" w:cs="Times New Roman"/>
                <w:b/>
                <w:sz w:val="22"/>
                <w:szCs w:val="22"/>
              </w:rPr>
              <w:t>(2 Ay)</w:t>
            </w:r>
          </w:p>
        </w:tc>
        <w:tc>
          <w:tcPr>
            <w:tcW w:w="5620" w:type="dxa"/>
          </w:tcPr>
          <w:p w14:paraId="2A39042B" w14:textId="258EA66B"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01/11/</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31/12/</w:t>
            </w:r>
            <w:r w:rsidR="005A23E6">
              <w:rPr>
                <w:rFonts w:ascii="Times New Roman" w:hAnsi="Times New Roman" w:cs="Times New Roman"/>
                <w:b/>
                <w:sz w:val="22"/>
                <w:szCs w:val="22"/>
              </w:rPr>
              <w:t>2023</w:t>
            </w:r>
          </w:p>
        </w:tc>
      </w:tr>
      <w:tr w:rsidR="00723E24" w:rsidRPr="00391782" w14:paraId="6B53B2F6" w14:textId="77777777" w:rsidTr="001207E3">
        <w:trPr>
          <w:trHeight w:val="581"/>
        </w:trPr>
        <w:tc>
          <w:tcPr>
            <w:tcW w:w="9336" w:type="dxa"/>
            <w:gridSpan w:val="2"/>
            <w:shd w:val="clear" w:color="auto" w:fill="FFC000"/>
          </w:tcPr>
          <w:p w14:paraId="05716C4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4-Grup 6</w:t>
            </w:r>
          </w:p>
        </w:tc>
      </w:tr>
      <w:tr w:rsidR="00723E24" w:rsidRPr="00391782" w14:paraId="4AD76997" w14:textId="77777777" w:rsidTr="001207E3">
        <w:trPr>
          <w:trHeight w:val="552"/>
        </w:trPr>
        <w:tc>
          <w:tcPr>
            <w:tcW w:w="3716" w:type="dxa"/>
          </w:tcPr>
          <w:p w14:paraId="0505790A"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Halk Sağlığı (1 Ay)</w:t>
            </w:r>
          </w:p>
        </w:tc>
        <w:tc>
          <w:tcPr>
            <w:tcW w:w="5620" w:type="dxa"/>
          </w:tcPr>
          <w:p w14:paraId="3E0116E0" w14:textId="2952A072"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01/11/</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30/11/</w:t>
            </w:r>
            <w:r w:rsidR="005A23E6">
              <w:rPr>
                <w:rFonts w:ascii="Times New Roman" w:hAnsi="Times New Roman" w:cs="Times New Roman"/>
                <w:b/>
                <w:sz w:val="22"/>
                <w:szCs w:val="22"/>
              </w:rPr>
              <w:t>2023</w:t>
            </w:r>
          </w:p>
        </w:tc>
      </w:tr>
      <w:tr w:rsidR="00723E24" w:rsidRPr="00391782" w14:paraId="7367D2AF" w14:textId="77777777" w:rsidTr="001207E3">
        <w:trPr>
          <w:trHeight w:val="581"/>
        </w:trPr>
        <w:tc>
          <w:tcPr>
            <w:tcW w:w="3716" w:type="dxa"/>
          </w:tcPr>
          <w:p w14:paraId="44FA9401"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Aile Hekimliği (1 Ay)</w:t>
            </w:r>
          </w:p>
        </w:tc>
        <w:tc>
          <w:tcPr>
            <w:tcW w:w="5620" w:type="dxa"/>
          </w:tcPr>
          <w:p w14:paraId="5C0CD582" w14:textId="7794703C"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01/12/</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31/12/</w:t>
            </w:r>
            <w:r w:rsidR="005A23E6">
              <w:rPr>
                <w:rFonts w:ascii="Times New Roman" w:hAnsi="Times New Roman" w:cs="Times New Roman"/>
                <w:b/>
                <w:sz w:val="22"/>
                <w:szCs w:val="22"/>
              </w:rPr>
              <w:t>2023</w:t>
            </w:r>
          </w:p>
        </w:tc>
      </w:tr>
      <w:tr w:rsidR="00723E24" w:rsidRPr="00391782" w14:paraId="3C6E0F75" w14:textId="77777777" w:rsidTr="001207E3">
        <w:trPr>
          <w:trHeight w:val="581"/>
        </w:trPr>
        <w:tc>
          <w:tcPr>
            <w:tcW w:w="9336" w:type="dxa"/>
            <w:gridSpan w:val="2"/>
            <w:shd w:val="clear" w:color="auto" w:fill="FFC000"/>
          </w:tcPr>
          <w:p w14:paraId="710A8A71"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5-Grup 5</w:t>
            </w:r>
          </w:p>
        </w:tc>
      </w:tr>
      <w:tr w:rsidR="00723E24" w:rsidRPr="00391782" w14:paraId="65803EE4" w14:textId="77777777" w:rsidTr="001207E3">
        <w:trPr>
          <w:trHeight w:val="581"/>
        </w:trPr>
        <w:tc>
          <w:tcPr>
            <w:tcW w:w="3716" w:type="dxa"/>
          </w:tcPr>
          <w:p w14:paraId="6553BF76"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Genel Cerrahi (1 Ay)</w:t>
            </w:r>
          </w:p>
        </w:tc>
        <w:tc>
          <w:tcPr>
            <w:tcW w:w="5620" w:type="dxa"/>
          </w:tcPr>
          <w:p w14:paraId="58E50867" w14:textId="5E69869F"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01/11/</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30/11/</w:t>
            </w:r>
            <w:r w:rsidR="005A23E6">
              <w:rPr>
                <w:rFonts w:ascii="Times New Roman" w:hAnsi="Times New Roman" w:cs="Times New Roman"/>
                <w:b/>
                <w:sz w:val="22"/>
                <w:szCs w:val="22"/>
              </w:rPr>
              <w:t>2023</w:t>
            </w:r>
          </w:p>
        </w:tc>
      </w:tr>
      <w:tr w:rsidR="00723E24" w:rsidRPr="00391782" w14:paraId="01D0C6CC" w14:textId="77777777" w:rsidTr="001207E3">
        <w:trPr>
          <w:trHeight w:val="581"/>
        </w:trPr>
        <w:tc>
          <w:tcPr>
            <w:tcW w:w="3716" w:type="dxa"/>
          </w:tcPr>
          <w:p w14:paraId="03F9AB1D"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Kadın Hastalıkları ve Doğum (1 Ay)</w:t>
            </w:r>
          </w:p>
        </w:tc>
        <w:tc>
          <w:tcPr>
            <w:tcW w:w="5620" w:type="dxa"/>
          </w:tcPr>
          <w:p w14:paraId="1C263BCC" w14:textId="3096FD8F"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01/12/</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31/12/</w:t>
            </w:r>
            <w:r w:rsidR="005A23E6">
              <w:rPr>
                <w:rFonts w:ascii="Times New Roman" w:hAnsi="Times New Roman" w:cs="Times New Roman"/>
                <w:b/>
                <w:sz w:val="22"/>
                <w:szCs w:val="22"/>
              </w:rPr>
              <w:t>2023</w:t>
            </w:r>
          </w:p>
        </w:tc>
      </w:tr>
      <w:tr w:rsidR="00723E24" w:rsidRPr="00391782" w14:paraId="2EC59815" w14:textId="77777777" w:rsidTr="001207E3">
        <w:trPr>
          <w:trHeight w:val="581"/>
        </w:trPr>
        <w:tc>
          <w:tcPr>
            <w:tcW w:w="9336" w:type="dxa"/>
            <w:gridSpan w:val="2"/>
            <w:shd w:val="clear" w:color="auto" w:fill="FFC000"/>
          </w:tcPr>
          <w:p w14:paraId="416730BD"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6-Grup 4</w:t>
            </w:r>
          </w:p>
        </w:tc>
      </w:tr>
      <w:tr w:rsidR="00723E24" w:rsidRPr="00391782" w14:paraId="1BA7CAA6" w14:textId="77777777" w:rsidTr="001207E3">
        <w:trPr>
          <w:trHeight w:val="581"/>
        </w:trPr>
        <w:tc>
          <w:tcPr>
            <w:tcW w:w="3716" w:type="dxa"/>
          </w:tcPr>
          <w:p w14:paraId="6D682ACD" w14:textId="2C501214"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Göğüs Hastalıkları (</w:t>
            </w:r>
            <w:r w:rsidR="00D978DA">
              <w:rPr>
                <w:rFonts w:ascii="Times New Roman" w:hAnsi="Times New Roman" w:cs="Times New Roman"/>
                <w:b/>
                <w:sz w:val="22"/>
                <w:szCs w:val="22"/>
              </w:rPr>
              <w:t>2 Hafta</w:t>
            </w:r>
            <w:r w:rsidRPr="00391782">
              <w:rPr>
                <w:rFonts w:ascii="Times New Roman" w:hAnsi="Times New Roman" w:cs="Times New Roman"/>
                <w:b/>
                <w:sz w:val="22"/>
                <w:szCs w:val="22"/>
              </w:rPr>
              <w:t>)</w:t>
            </w:r>
          </w:p>
        </w:tc>
        <w:tc>
          <w:tcPr>
            <w:tcW w:w="5620" w:type="dxa"/>
          </w:tcPr>
          <w:p w14:paraId="503EFE1F" w14:textId="7DEFDFBB"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01/11/</w:t>
            </w:r>
            <w:r w:rsidR="005A23E6">
              <w:rPr>
                <w:rFonts w:ascii="Times New Roman" w:hAnsi="Times New Roman" w:cs="Times New Roman"/>
                <w:b/>
                <w:sz w:val="22"/>
                <w:szCs w:val="22"/>
              </w:rPr>
              <w:t>2023</w:t>
            </w:r>
            <w:r w:rsidRPr="00391782">
              <w:rPr>
                <w:rFonts w:ascii="Times New Roman" w:hAnsi="Times New Roman" w:cs="Times New Roman"/>
                <w:b/>
                <w:sz w:val="22"/>
                <w:szCs w:val="22"/>
              </w:rPr>
              <w:t xml:space="preserve"> – </w:t>
            </w:r>
            <w:r w:rsidR="00C006C4">
              <w:rPr>
                <w:rFonts w:ascii="Times New Roman" w:hAnsi="Times New Roman" w:cs="Times New Roman"/>
                <w:b/>
                <w:sz w:val="22"/>
                <w:szCs w:val="22"/>
              </w:rPr>
              <w:t>15</w:t>
            </w:r>
            <w:r w:rsidRPr="00391782">
              <w:rPr>
                <w:rFonts w:ascii="Times New Roman" w:hAnsi="Times New Roman" w:cs="Times New Roman"/>
                <w:b/>
                <w:sz w:val="22"/>
                <w:szCs w:val="22"/>
              </w:rPr>
              <w:t>/11/</w:t>
            </w:r>
            <w:r w:rsidR="005A23E6">
              <w:rPr>
                <w:rFonts w:ascii="Times New Roman" w:hAnsi="Times New Roman" w:cs="Times New Roman"/>
                <w:b/>
                <w:sz w:val="22"/>
                <w:szCs w:val="22"/>
              </w:rPr>
              <w:t>2023</w:t>
            </w:r>
          </w:p>
        </w:tc>
      </w:tr>
      <w:tr w:rsidR="00723E24" w:rsidRPr="00391782" w14:paraId="12ED941E" w14:textId="77777777" w:rsidTr="001207E3">
        <w:trPr>
          <w:trHeight w:val="581"/>
        </w:trPr>
        <w:tc>
          <w:tcPr>
            <w:tcW w:w="3716" w:type="dxa"/>
          </w:tcPr>
          <w:p w14:paraId="0F15FE8D"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Kardiyoloji (2 Hafta)</w:t>
            </w:r>
          </w:p>
        </w:tc>
        <w:tc>
          <w:tcPr>
            <w:tcW w:w="5620" w:type="dxa"/>
          </w:tcPr>
          <w:p w14:paraId="59D31C32" w14:textId="3E05F7D9" w:rsidR="00723E24" w:rsidRPr="00391782" w:rsidRDefault="00C006C4" w:rsidP="001207E3">
            <w:pPr>
              <w:rPr>
                <w:rFonts w:ascii="Times New Roman" w:hAnsi="Times New Roman" w:cs="Times New Roman"/>
                <w:b/>
                <w:sz w:val="22"/>
                <w:szCs w:val="22"/>
              </w:rPr>
            </w:pPr>
            <w:r>
              <w:rPr>
                <w:rFonts w:ascii="Times New Roman" w:hAnsi="Times New Roman" w:cs="Times New Roman"/>
                <w:b/>
                <w:sz w:val="22"/>
                <w:szCs w:val="22"/>
              </w:rPr>
              <w:t>16</w:t>
            </w:r>
            <w:r w:rsidR="00723E24" w:rsidRPr="00391782">
              <w:rPr>
                <w:rFonts w:ascii="Times New Roman" w:hAnsi="Times New Roman" w:cs="Times New Roman"/>
                <w:b/>
                <w:sz w:val="22"/>
                <w:szCs w:val="22"/>
              </w:rPr>
              <w:t>/1</w:t>
            </w:r>
            <w:r>
              <w:rPr>
                <w:rFonts w:ascii="Times New Roman" w:hAnsi="Times New Roman" w:cs="Times New Roman"/>
                <w:b/>
                <w:sz w:val="22"/>
                <w:szCs w:val="22"/>
              </w:rPr>
              <w:t>1</w:t>
            </w:r>
            <w:r w:rsidR="00723E24" w:rsidRPr="00391782">
              <w:rPr>
                <w:rFonts w:ascii="Times New Roman" w:hAnsi="Times New Roman" w:cs="Times New Roman"/>
                <w:b/>
                <w:sz w:val="22"/>
                <w:szCs w:val="22"/>
              </w:rPr>
              <w:t>/</w:t>
            </w:r>
            <w:r w:rsidR="005A23E6">
              <w:rPr>
                <w:rFonts w:ascii="Times New Roman" w:hAnsi="Times New Roman" w:cs="Times New Roman"/>
                <w:b/>
                <w:sz w:val="22"/>
                <w:szCs w:val="22"/>
              </w:rPr>
              <w:t>2023</w:t>
            </w:r>
            <w:r w:rsidR="00723E24" w:rsidRPr="00391782">
              <w:rPr>
                <w:rFonts w:ascii="Times New Roman" w:hAnsi="Times New Roman" w:cs="Times New Roman"/>
                <w:b/>
                <w:sz w:val="22"/>
                <w:szCs w:val="22"/>
              </w:rPr>
              <w:t xml:space="preserve"> – </w:t>
            </w:r>
            <w:r>
              <w:rPr>
                <w:rFonts w:ascii="Times New Roman" w:hAnsi="Times New Roman" w:cs="Times New Roman"/>
                <w:b/>
                <w:sz w:val="22"/>
                <w:szCs w:val="22"/>
              </w:rPr>
              <w:t>30</w:t>
            </w:r>
            <w:r w:rsidR="00723E24" w:rsidRPr="00391782">
              <w:rPr>
                <w:rFonts w:ascii="Times New Roman" w:hAnsi="Times New Roman" w:cs="Times New Roman"/>
                <w:b/>
                <w:sz w:val="22"/>
                <w:szCs w:val="22"/>
              </w:rPr>
              <w:t>/1</w:t>
            </w:r>
            <w:r>
              <w:rPr>
                <w:rFonts w:ascii="Times New Roman" w:hAnsi="Times New Roman" w:cs="Times New Roman"/>
                <w:b/>
                <w:sz w:val="22"/>
                <w:szCs w:val="22"/>
              </w:rPr>
              <w:t>1</w:t>
            </w:r>
            <w:r w:rsidR="00723E24" w:rsidRPr="00391782">
              <w:rPr>
                <w:rFonts w:ascii="Times New Roman" w:hAnsi="Times New Roman" w:cs="Times New Roman"/>
                <w:b/>
                <w:sz w:val="22"/>
                <w:szCs w:val="22"/>
              </w:rPr>
              <w:t>/</w:t>
            </w:r>
            <w:r w:rsidR="005A23E6">
              <w:rPr>
                <w:rFonts w:ascii="Times New Roman" w:hAnsi="Times New Roman" w:cs="Times New Roman"/>
                <w:b/>
                <w:sz w:val="22"/>
                <w:szCs w:val="22"/>
              </w:rPr>
              <w:t>2023</w:t>
            </w:r>
          </w:p>
        </w:tc>
      </w:tr>
      <w:tr w:rsidR="00723E24" w:rsidRPr="00391782" w14:paraId="61DBF336" w14:textId="77777777" w:rsidTr="001207E3">
        <w:trPr>
          <w:trHeight w:val="581"/>
        </w:trPr>
        <w:tc>
          <w:tcPr>
            <w:tcW w:w="3716" w:type="dxa"/>
          </w:tcPr>
          <w:p w14:paraId="2171A270" w14:textId="77777777" w:rsidR="00E815C0" w:rsidRDefault="00E815C0" w:rsidP="00E815C0">
            <w:pPr>
              <w:rPr>
                <w:rFonts w:ascii="Times New Roman" w:hAnsi="Times New Roman" w:cs="Times New Roman"/>
                <w:b/>
                <w:sz w:val="22"/>
                <w:szCs w:val="22"/>
              </w:rPr>
            </w:pPr>
            <w:r>
              <w:rPr>
                <w:rFonts w:ascii="Times New Roman" w:hAnsi="Times New Roman" w:cs="Times New Roman"/>
                <w:b/>
                <w:sz w:val="22"/>
                <w:szCs w:val="22"/>
              </w:rPr>
              <w:t>Elektif (</w:t>
            </w:r>
            <w:r w:rsidRPr="00391782">
              <w:rPr>
                <w:rFonts w:ascii="Times New Roman" w:hAnsi="Times New Roman" w:cs="Times New Roman"/>
                <w:b/>
                <w:sz w:val="22"/>
                <w:szCs w:val="22"/>
              </w:rPr>
              <w:t>Seçmeli</w:t>
            </w:r>
            <w:r>
              <w:rPr>
                <w:rFonts w:ascii="Times New Roman" w:hAnsi="Times New Roman" w:cs="Times New Roman"/>
                <w:b/>
                <w:sz w:val="22"/>
                <w:szCs w:val="22"/>
              </w:rPr>
              <w:t>)</w:t>
            </w:r>
            <w:r w:rsidRPr="00391782">
              <w:rPr>
                <w:rFonts w:ascii="Times New Roman" w:hAnsi="Times New Roman" w:cs="Times New Roman"/>
                <w:b/>
                <w:sz w:val="22"/>
                <w:szCs w:val="22"/>
              </w:rPr>
              <w:t xml:space="preserve"> Staj </w:t>
            </w:r>
          </w:p>
          <w:p w14:paraId="446A3620" w14:textId="757F0E1A" w:rsidR="00E815C0" w:rsidRDefault="002C3401" w:rsidP="00907661">
            <w:pPr>
              <w:pStyle w:val="ListeParagraf"/>
              <w:numPr>
                <w:ilvl w:val="0"/>
                <w:numId w:val="49"/>
              </w:numPr>
              <w:rPr>
                <w:rFonts w:ascii="Times New Roman" w:hAnsi="Times New Roman" w:cs="Times New Roman"/>
                <w:b/>
                <w:sz w:val="22"/>
                <w:szCs w:val="22"/>
              </w:rPr>
            </w:pPr>
            <w:r>
              <w:rPr>
                <w:rFonts w:ascii="Times New Roman" w:hAnsi="Times New Roman" w:cs="Times New Roman"/>
                <w:b/>
                <w:sz w:val="22"/>
                <w:szCs w:val="22"/>
              </w:rPr>
              <w:t xml:space="preserve">Beyin ve Sinir Cerrahisi </w:t>
            </w:r>
            <w:r w:rsidR="00E815C0" w:rsidRPr="008F50FA">
              <w:rPr>
                <w:rFonts w:ascii="Times New Roman" w:hAnsi="Times New Roman" w:cs="Times New Roman"/>
                <w:b/>
                <w:sz w:val="22"/>
                <w:szCs w:val="22"/>
              </w:rPr>
              <w:t>(2 Hafta)</w:t>
            </w:r>
          </w:p>
          <w:p w14:paraId="3F57F03B" w14:textId="052BBCF5" w:rsidR="00723E24" w:rsidRPr="00391782" w:rsidRDefault="00963C6E" w:rsidP="00907661">
            <w:pPr>
              <w:pStyle w:val="ListeParagraf"/>
              <w:numPr>
                <w:ilvl w:val="0"/>
                <w:numId w:val="49"/>
              </w:numPr>
              <w:rPr>
                <w:rFonts w:ascii="Times New Roman" w:hAnsi="Times New Roman" w:cs="Times New Roman"/>
                <w:b/>
                <w:sz w:val="22"/>
                <w:szCs w:val="22"/>
              </w:rPr>
            </w:pPr>
            <w:r>
              <w:rPr>
                <w:rFonts w:ascii="Times New Roman" w:hAnsi="Times New Roman" w:cs="Times New Roman"/>
                <w:b/>
                <w:sz w:val="22"/>
                <w:szCs w:val="22"/>
              </w:rPr>
              <w:t>Göz Hastalıkları</w:t>
            </w:r>
            <w:r w:rsidRPr="00DC3EA3">
              <w:rPr>
                <w:rFonts w:ascii="Times New Roman" w:hAnsi="Times New Roman" w:cs="Times New Roman"/>
                <w:b/>
                <w:sz w:val="22"/>
                <w:szCs w:val="22"/>
              </w:rPr>
              <w:t xml:space="preserve"> </w:t>
            </w:r>
            <w:r w:rsidR="00E815C0">
              <w:rPr>
                <w:rFonts w:ascii="Times New Roman" w:hAnsi="Times New Roman" w:cs="Times New Roman"/>
                <w:b/>
                <w:sz w:val="22"/>
                <w:szCs w:val="22"/>
              </w:rPr>
              <w:t>(2 Hafta)</w:t>
            </w:r>
          </w:p>
        </w:tc>
        <w:tc>
          <w:tcPr>
            <w:tcW w:w="5620" w:type="dxa"/>
          </w:tcPr>
          <w:p w14:paraId="7AD1F7B1" w14:textId="77777777" w:rsidR="00E815C0" w:rsidRDefault="00E815C0" w:rsidP="001207E3">
            <w:pPr>
              <w:rPr>
                <w:rFonts w:ascii="Times New Roman" w:hAnsi="Times New Roman" w:cs="Times New Roman"/>
                <w:b/>
                <w:sz w:val="22"/>
                <w:szCs w:val="22"/>
              </w:rPr>
            </w:pPr>
          </w:p>
          <w:p w14:paraId="2EF86DC8" w14:textId="7E2147A4" w:rsidR="00723E24" w:rsidRDefault="00E815C0" w:rsidP="001207E3">
            <w:pPr>
              <w:rPr>
                <w:rFonts w:ascii="Times New Roman" w:hAnsi="Times New Roman" w:cs="Times New Roman"/>
                <w:b/>
                <w:sz w:val="22"/>
                <w:szCs w:val="22"/>
              </w:rPr>
            </w:pPr>
            <w:r>
              <w:rPr>
                <w:rFonts w:ascii="Times New Roman" w:hAnsi="Times New Roman" w:cs="Times New Roman"/>
                <w:b/>
                <w:sz w:val="22"/>
                <w:szCs w:val="22"/>
              </w:rPr>
              <w:t>01</w:t>
            </w:r>
            <w:r w:rsidR="00723E24" w:rsidRPr="00391782">
              <w:rPr>
                <w:rFonts w:ascii="Times New Roman" w:hAnsi="Times New Roman" w:cs="Times New Roman"/>
                <w:b/>
                <w:sz w:val="22"/>
                <w:szCs w:val="22"/>
              </w:rPr>
              <w:t>/12/</w:t>
            </w:r>
            <w:r w:rsidR="005A23E6">
              <w:rPr>
                <w:rFonts w:ascii="Times New Roman" w:hAnsi="Times New Roman" w:cs="Times New Roman"/>
                <w:b/>
                <w:sz w:val="22"/>
                <w:szCs w:val="22"/>
              </w:rPr>
              <w:t>2023</w:t>
            </w:r>
            <w:r w:rsidR="00723E24" w:rsidRPr="00391782">
              <w:rPr>
                <w:rFonts w:ascii="Times New Roman" w:hAnsi="Times New Roman" w:cs="Times New Roman"/>
                <w:b/>
                <w:sz w:val="22"/>
                <w:szCs w:val="22"/>
              </w:rPr>
              <w:t xml:space="preserve"> – </w:t>
            </w:r>
            <w:r>
              <w:rPr>
                <w:rFonts w:ascii="Times New Roman" w:hAnsi="Times New Roman" w:cs="Times New Roman"/>
                <w:b/>
                <w:sz w:val="22"/>
                <w:szCs w:val="22"/>
              </w:rPr>
              <w:t>15</w:t>
            </w:r>
            <w:r w:rsidR="00723E24" w:rsidRPr="00391782">
              <w:rPr>
                <w:rFonts w:ascii="Times New Roman" w:hAnsi="Times New Roman" w:cs="Times New Roman"/>
                <w:b/>
                <w:sz w:val="22"/>
                <w:szCs w:val="22"/>
              </w:rPr>
              <w:t>/12/</w:t>
            </w:r>
            <w:r w:rsidR="005A23E6">
              <w:rPr>
                <w:rFonts w:ascii="Times New Roman" w:hAnsi="Times New Roman" w:cs="Times New Roman"/>
                <w:b/>
                <w:sz w:val="22"/>
                <w:szCs w:val="22"/>
              </w:rPr>
              <w:t>2023</w:t>
            </w:r>
          </w:p>
          <w:p w14:paraId="7256415D" w14:textId="77777777" w:rsidR="002C3401" w:rsidRDefault="002C3401" w:rsidP="001207E3">
            <w:pPr>
              <w:rPr>
                <w:rFonts w:ascii="Times New Roman" w:hAnsi="Times New Roman" w:cs="Times New Roman"/>
                <w:b/>
                <w:sz w:val="22"/>
                <w:szCs w:val="22"/>
              </w:rPr>
            </w:pPr>
          </w:p>
          <w:p w14:paraId="2BA7DD27" w14:textId="2F1B20A7" w:rsidR="00E815C0" w:rsidRPr="00391782" w:rsidRDefault="00E815C0" w:rsidP="001207E3">
            <w:pPr>
              <w:rPr>
                <w:rFonts w:ascii="Times New Roman" w:hAnsi="Times New Roman" w:cs="Times New Roman"/>
                <w:b/>
                <w:sz w:val="22"/>
                <w:szCs w:val="22"/>
              </w:rPr>
            </w:pPr>
            <w:r>
              <w:rPr>
                <w:rFonts w:ascii="Times New Roman" w:hAnsi="Times New Roman" w:cs="Times New Roman"/>
                <w:b/>
                <w:sz w:val="22"/>
                <w:szCs w:val="22"/>
              </w:rPr>
              <w:t>16/12/</w:t>
            </w:r>
            <w:r w:rsidR="005A23E6">
              <w:rPr>
                <w:rFonts w:ascii="Times New Roman" w:hAnsi="Times New Roman" w:cs="Times New Roman"/>
                <w:b/>
                <w:sz w:val="22"/>
                <w:szCs w:val="22"/>
              </w:rPr>
              <w:t>2023</w:t>
            </w:r>
            <w:r>
              <w:rPr>
                <w:rFonts w:ascii="Times New Roman" w:hAnsi="Times New Roman" w:cs="Times New Roman"/>
                <w:b/>
                <w:sz w:val="22"/>
                <w:szCs w:val="22"/>
              </w:rPr>
              <w:t xml:space="preserve"> – 31/12/</w:t>
            </w:r>
            <w:r w:rsidR="005A23E6">
              <w:rPr>
                <w:rFonts w:ascii="Times New Roman" w:hAnsi="Times New Roman" w:cs="Times New Roman"/>
                <w:b/>
                <w:sz w:val="22"/>
                <w:szCs w:val="22"/>
              </w:rPr>
              <w:t>2023</w:t>
            </w:r>
          </w:p>
        </w:tc>
      </w:tr>
    </w:tbl>
    <w:p w14:paraId="4E0E5AD9" w14:textId="77777777" w:rsidR="00723E24" w:rsidRPr="00391782" w:rsidRDefault="00723E24" w:rsidP="00723E24">
      <w:pPr>
        <w:rPr>
          <w:rFonts w:ascii="Times New Roman" w:hAnsi="Times New Roman" w:cs="Times New Roman"/>
        </w:rPr>
      </w:pPr>
    </w:p>
    <w:p w14:paraId="17C016D1" w14:textId="77777777" w:rsidR="00723E24" w:rsidRPr="00391782" w:rsidRDefault="00723E24" w:rsidP="00723E24">
      <w:pPr>
        <w:rPr>
          <w:rFonts w:ascii="Times New Roman" w:hAnsi="Times New Roman" w:cs="Times New Roman"/>
        </w:rPr>
      </w:pPr>
    </w:p>
    <w:p w14:paraId="3F381D8D" w14:textId="0790C485" w:rsidR="00723E24" w:rsidRDefault="00723E24" w:rsidP="00723E24">
      <w:pPr>
        <w:rPr>
          <w:rFonts w:ascii="Times New Roman" w:hAnsi="Times New Roman" w:cs="Times New Roman"/>
        </w:rPr>
      </w:pPr>
    </w:p>
    <w:p w14:paraId="7528ABAB" w14:textId="77777777" w:rsidR="00A47267" w:rsidRDefault="00A47267" w:rsidP="00723E24">
      <w:pPr>
        <w:rPr>
          <w:rFonts w:ascii="Times New Roman" w:hAnsi="Times New Roman" w:cs="Times New Roman"/>
        </w:rPr>
      </w:pPr>
    </w:p>
    <w:p w14:paraId="02E21B35" w14:textId="77777777" w:rsidR="00A669E1" w:rsidRDefault="00A669E1" w:rsidP="00723E24">
      <w:pPr>
        <w:rPr>
          <w:rFonts w:ascii="Times New Roman" w:hAnsi="Times New Roman" w:cs="Times New Roman"/>
        </w:rPr>
      </w:pPr>
    </w:p>
    <w:p w14:paraId="75DC1B60" w14:textId="77777777" w:rsidR="00723E24" w:rsidRPr="00391782" w:rsidRDefault="00723E24" w:rsidP="00723E24">
      <w:pPr>
        <w:rPr>
          <w:rFonts w:ascii="Times New Roman" w:hAnsi="Times New Roman" w:cs="Times New Roman"/>
        </w:rPr>
      </w:pPr>
    </w:p>
    <w:p w14:paraId="18132292" w14:textId="77777777" w:rsidR="00723E24" w:rsidRPr="00391782" w:rsidRDefault="00723E24" w:rsidP="00723E24">
      <w:pPr>
        <w:rPr>
          <w:rFonts w:ascii="Times New Roman" w:hAnsi="Times New Roman" w:cs="Times New Roman"/>
        </w:rPr>
      </w:pPr>
    </w:p>
    <w:tbl>
      <w:tblPr>
        <w:tblW w:w="933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6"/>
        <w:gridCol w:w="5620"/>
      </w:tblGrid>
      <w:tr w:rsidR="00723E24" w:rsidRPr="00391782" w14:paraId="7B46361D" w14:textId="77777777" w:rsidTr="001207E3">
        <w:trPr>
          <w:trHeight w:val="581"/>
        </w:trPr>
        <w:tc>
          <w:tcPr>
            <w:tcW w:w="9336" w:type="dxa"/>
            <w:gridSpan w:val="2"/>
            <w:shd w:val="clear" w:color="auto" w:fill="92D050"/>
          </w:tcPr>
          <w:p w14:paraId="52D2C7C2" w14:textId="2496F163" w:rsidR="00723E24" w:rsidRPr="00391782" w:rsidRDefault="00723E24" w:rsidP="001207E3">
            <w:pPr>
              <w:jc w:val="center"/>
              <w:rPr>
                <w:rFonts w:ascii="Times New Roman" w:hAnsi="Times New Roman" w:cs="Times New Roman"/>
                <w:b/>
                <w:sz w:val="32"/>
                <w:szCs w:val="32"/>
              </w:rPr>
            </w:pPr>
            <w:r w:rsidRPr="00391782">
              <w:rPr>
                <w:rFonts w:ascii="Times New Roman" w:hAnsi="Times New Roman" w:cs="Times New Roman"/>
                <w:b/>
                <w:sz w:val="32"/>
                <w:szCs w:val="32"/>
              </w:rPr>
              <w:t>01/01/</w:t>
            </w:r>
            <w:r w:rsidR="005A23E6">
              <w:rPr>
                <w:rFonts w:ascii="Times New Roman" w:hAnsi="Times New Roman" w:cs="Times New Roman"/>
                <w:b/>
                <w:sz w:val="32"/>
                <w:szCs w:val="32"/>
              </w:rPr>
              <w:t>2024</w:t>
            </w:r>
            <w:r w:rsidRPr="00391782">
              <w:rPr>
                <w:rFonts w:ascii="Times New Roman" w:hAnsi="Times New Roman" w:cs="Times New Roman"/>
                <w:b/>
                <w:sz w:val="32"/>
                <w:szCs w:val="32"/>
              </w:rPr>
              <w:t xml:space="preserve"> – </w:t>
            </w:r>
            <w:r w:rsidR="00746ABB">
              <w:rPr>
                <w:rFonts w:ascii="Times New Roman" w:hAnsi="Times New Roman" w:cs="Times New Roman"/>
                <w:b/>
                <w:sz w:val="32"/>
                <w:szCs w:val="32"/>
              </w:rPr>
              <w:t>29/02</w:t>
            </w:r>
            <w:r w:rsidRPr="00391782">
              <w:rPr>
                <w:rFonts w:ascii="Times New Roman" w:hAnsi="Times New Roman" w:cs="Times New Roman"/>
                <w:b/>
                <w:sz w:val="32"/>
                <w:szCs w:val="32"/>
              </w:rPr>
              <w:t>/</w:t>
            </w:r>
            <w:r w:rsidR="005A23E6">
              <w:rPr>
                <w:rFonts w:ascii="Times New Roman" w:hAnsi="Times New Roman" w:cs="Times New Roman"/>
                <w:b/>
                <w:sz w:val="32"/>
                <w:szCs w:val="32"/>
              </w:rPr>
              <w:t>2024</w:t>
            </w:r>
          </w:p>
        </w:tc>
      </w:tr>
      <w:tr w:rsidR="00723E24" w:rsidRPr="00391782" w14:paraId="6CD52A5E" w14:textId="77777777" w:rsidTr="001207E3">
        <w:trPr>
          <w:trHeight w:val="552"/>
        </w:trPr>
        <w:tc>
          <w:tcPr>
            <w:tcW w:w="9336" w:type="dxa"/>
            <w:gridSpan w:val="2"/>
            <w:shd w:val="clear" w:color="auto" w:fill="FFC000"/>
          </w:tcPr>
          <w:p w14:paraId="4F96F22B"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lastRenderedPageBreak/>
              <w:t>Staj Bloğu 1-Grup 4</w:t>
            </w:r>
          </w:p>
        </w:tc>
      </w:tr>
      <w:tr w:rsidR="00723E24" w:rsidRPr="00391782" w14:paraId="3844D8A3" w14:textId="77777777" w:rsidTr="001207E3">
        <w:trPr>
          <w:trHeight w:val="581"/>
        </w:trPr>
        <w:tc>
          <w:tcPr>
            <w:tcW w:w="3716" w:type="dxa"/>
          </w:tcPr>
          <w:p w14:paraId="48C754AE"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İç Hastalıkları (2 Ay)</w:t>
            </w:r>
          </w:p>
        </w:tc>
        <w:tc>
          <w:tcPr>
            <w:tcW w:w="5620" w:type="dxa"/>
          </w:tcPr>
          <w:p w14:paraId="22086CDB" w14:textId="052F4FDB"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01/01/</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w:t>
            </w:r>
            <w:r w:rsidR="00746ABB">
              <w:rPr>
                <w:rFonts w:ascii="Times New Roman" w:hAnsi="Times New Roman" w:cs="Times New Roman"/>
                <w:b/>
                <w:sz w:val="22"/>
                <w:szCs w:val="22"/>
              </w:rPr>
              <w:t>29/02</w:t>
            </w:r>
            <w:r w:rsidRPr="00391782">
              <w:rPr>
                <w:rFonts w:ascii="Times New Roman" w:hAnsi="Times New Roman" w:cs="Times New Roman"/>
                <w:b/>
                <w:sz w:val="22"/>
                <w:szCs w:val="22"/>
              </w:rPr>
              <w:t>/</w:t>
            </w:r>
            <w:r w:rsidR="005A23E6">
              <w:rPr>
                <w:rFonts w:ascii="Times New Roman" w:hAnsi="Times New Roman" w:cs="Times New Roman"/>
                <w:b/>
                <w:sz w:val="22"/>
                <w:szCs w:val="22"/>
              </w:rPr>
              <w:t>2024</w:t>
            </w:r>
          </w:p>
        </w:tc>
      </w:tr>
      <w:tr w:rsidR="00723E24" w:rsidRPr="00391782" w14:paraId="29AF0D80" w14:textId="77777777" w:rsidTr="001207E3">
        <w:trPr>
          <w:trHeight w:val="552"/>
        </w:trPr>
        <w:tc>
          <w:tcPr>
            <w:tcW w:w="9336" w:type="dxa"/>
            <w:gridSpan w:val="2"/>
            <w:shd w:val="clear" w:color="auto" w:fill="FFC000"/>
          </w:tcPr>
          <w:p w14:paraId="4437BF3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2-Grup 3</w:t>
            </w:r>
          </w:p>
        </w:tc>
      </w:tr>
      <w:tr w:rsidR="00723E24" w:rsidRPr="00391782" w14:paraId="05B799DF" w14:textId="77777777" w:rsidTr="001207E3">
        <w:trPr>
          <w:trHeight w:val="581"/>
        </w:trPr>
        <w:tc>
          <w:tcPr>
            <w:tcW w:w="3716" w:type="dxa"/>
          </w:tcPr>
          <w:p w14:paraId="3BA5B8A6"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Acil Tıp (2 Ay)</w:t>
            </w:r>
          </w:p>
        </w:tc>
        <w:tc>
          <w:tcPr>
            <w:tcW w:w="5620" w:type="dxa"/>
          </w:tcPr>
          <w:p w14:paraId="5FA98747" w14:textId="2AB3FB20"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01/01/</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w:t>
            </w:r>
            <w:r w:rsidR="00746ABB">
              <w:rPr>
                <w:rFonts w:ascii="Times New Roman" w:hAnsi="Times New Roman" w:cs="Times New Roman"/>
                <w:b/>
                <w:sz w:val="22"/>
                <w:szCs w:val="22"/>
              </w:rPr>
              <w:t>29/02</w:t>
            </w:r>
            <w:r w:rsidRPr="00391782">
              <w:rPr>
                <w:rFonts w:ascii="Times New Roman" w:hAnsi="Times New Roman" w:cs="Times New Roman"/>
                <w:b/>
                <w:sz w:val="22"/>
                <w:szCs w:val="22"/>
              </w:rPr>
              <w:t>/</w:t>
            </w:r>
            <w:r w:rsidR="005A23E6">
              <w:rPr>
                <w:rFonts w:ascii="Times New Roman" w:hAnsi="Times New Roman" w:cs="Times New Roman"/>
                <w:b/>
                <w:sz w:val="22"/>
                <w:szCs w:val="22"/>
              </w:rPr>
              <w:t>2024</w:t>
            </w:r>
          </w:p>
        </w:tc>
      </w:tr>
      <w:tr w:rsidR="00723E24" w:rsidRPr="00391782" w14:paraId="00EF90ED" w14:textId="77777777" w:rsidTr="001207E3">
        <w:trPr>
          <w:trHeight w:val="552"/>
        </w:trPr>
        <w:tc>
          <w:tcPr>
            <w:tcW w:w="9336" w:type="dxa"/>
            <w:gridSpan w:val="2"/>
            <w:shd w:val="clear" w:color="auto" w:fill="FFC000"/>
          </w:tcPr>
          <w:p w14:paraId="6F96A2C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3-Grup 2</w:t>
            </w:r>
          </w:p>
        </w:tc>
      </w:tr>
      <w:tr w:rsidR="00723E24" w:rsidRPr="00391782" w14:paraId="6ADEFCDA" w14:textId="77777777" w:rsidTr="001207E3">
        <w:trPr>
          <w:trHeight w:val="552"/>
        </w:trPr>
        <w:tc>
          <w:tcPr>
            <w:tcW w:w="3716" w:type="dxa"/>
          </w:tcPr>
          <w:p w14:paraId="0197857B" w14:textId="77777777" w:rsidR="00723E24" w:rsidRPr="00391782" w:rsidRDefault="00723E24" w:rsidP="001207E3">
            <w:pPr>
              <w:rPr>
                <w:rFonts w:ascii="Times New Roman" w:hAnsi="Times New Roman" w:cs="Times New Roman"/>
                <w:b/>
                <w:bCs/>
                <w:sz w:val="22"/>
                <w:szCs w:val="22"/>
              </w:rPr>
            </w:pPr>
            <w:r w:rsidRPr="00391782">
              <w:rPr>
                <w:rFonts w:ascii="Times New Roman" w:hAnsi="Times New Roman" w:cs="Times New Roman"/>
                <w:b/>
                <w:bCs/>
                <w:sz w:val="22"/>
                <w:szCs w:val="22"/>
              </w:rPr>
              <w:t xml:space="preserve">Çocuk Sağlığı ve Hastalıkları </w:t>
            </w:r>
            <w:r w:rsidRPr="00391782">
              <w:rPr>
                <w:rFonts w:ascii="Times New Roman" w:hAnsi="Times New Roman" w:cs="Times New Roman"/>
                <w:b/>
                <w:sz w:val="22"/>
                <w:szCs w:val="22"/>
              </w:rPr>
              <w:t>(2 Ay)</w:t>
            </w:r>
          </w:p>
        </w:tc>
        <w:tc>
          <w:tcPr>
            <w:tcW w:w="5620" w:type="dxa"/>
          </w:tcPr>
          <w:p w14:paraId="2CE867B3" w14:textId="3C14DCDD"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01/01/</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w:t>
            </w:r>
            <w:r w:rsidR="00746ABB">
              <w:rPr>
                <w:rFonts w:ascii="Times New Roman" w:hAnsi="Times New Roman" w:cs="Times New Roman"/>
                <w:b/>
                <w:sz w:val="22"/>
                <w:szCs w:val="22"/>
              </w:rPr>
              <w:t>29/02</w:t>
            </w:r>
            <w:r w:rsidRPr="00391782">
              <w:rPr>
                <w:rFonts w:ascii="Times New Roman" w:hAnsi="Times New Roman" w:cs="Times New Roman"/>
                <w:b/>
                <w:sz w:val="22"/>
                <w:szCs w:val="22"/>
              </w:rPr>
              <w:t>/</w:t>
            </w:r>
            <w:r w:rsidR="005A23E6">
              <w:rPr>
                <w:rFonts w:ascii="Times New Roman" w:hAnsi="Times New Roman" w:cs="Times New Roman"/>
                <w:b/>
                <w:sz w:val="22"/>
                <w:szCs w:val="22"/>
              </w:rPr>
              <w:t>2024</w:t>
            </w:r>
          </w:p>
        </w:tc>
      </w:tr>
      <w:tr w:rsidR="00723E24" w:rsidRPr="00391782" w14:paraId="4AA49A69" w14:textId="77777777" w:rsidTr="001207E3">
        <w:trPr>
          <w:trHeight w:val="581"/>
        </w:trPr>
        <w:tc>
          <w:tcPr>
            <w:tcW w:w="9336" w:type="dxa"/>
            <w:gridSpan w:val="2"/>
            <w:shd w:val="clear" w:color="auto" w:fill="FFC000"/>
          </w:tcPr>
          <w:p w14:paraId="079718F1"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4-Grup 1</w:t>
            </w:r>
          </w:p>
        </w:tc>
      </w:tr>
      <w:tr w:rsidR="00723E24" w:rsidRPr="00391782" w14:paraId="185F0FC8" w14:textId="77777777" w:rsidTr="001207E3">
        <w:trPr>
          <w:trHeight w:val="552"/>
        </w:trPr>
        <w:tc>
          <w:tcPr>
            <w:tcW w:w="3716" w:type="dxa"/>
          </w:tcPr>
          <w:p w14:paraId="27C48537"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Halk Sağlığı (1 Ay)</w:t>
            </w:r>
          </w:p>
        </w:tc>
        <w:tc>
          <w:tcPr>
            <w:tcW w:w="5620" w:type="dxa"/>
          </w:tcPr>
          <w:p w14:paraId="39374501" w14:textId="6B0BE3D6"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01/01/</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31/01/</w:t>
            </w:r>
            <w:r w:rsidR="005A23E6">
              <w:rPr>
                <w:rFonts w:ascii="Times New Roman" w:hAnsi="Times New Roman" w:cs="Times New Roman"/>
                <w:b/>
                <w:sz w:val="22"/>
                <w:szCs w:val="22"/>
              </w:rPr>
              <w:t>2024</w:t>
            </w:r>
          </w:p>
        </w:tc>
      </w:tr>
      <w:tr w:rsidR="00723E24" w:rsidRPr="00391782" w14:paraId="74AB3DC3" w14:textId="77777777" w:rsidTr="001207E3">
        <w:trPr>
          <w:trHeight w:val="581"/>
        </w:trPr>
        <w:tc>
          <w:tcPr>
            <w:tcW w:w="3716" w:type="dxa"/>
          </w:tcPr>
          <w:p w14:paraId="11ED2C06"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Aile Hekimliği (1 Ay)</w:t>
            </w:r>
          </w:p>
        </w:tc>
        <w:tc>
          <w:tcPr>
            <w:tcW w:w="5620" w:type="dxa"/>
          </w:tcPr>
          <w:p w14:paraId="52BE96C7" w14:textId="01DD8E45"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01/02/</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w:t>
            </w:r>
            <w:r w:rsidR="00746ABB">
              <w:rPr>
                <w:rFonts w:ascii="Times New Roman" w:hAnsi="Times New Roman" w:cs="Times New Roman"/>
                <w:b/>
                <w:sz w:val="22"/>
                <w:szCs w:val="22"/>
              </w:rPr>
              <w:t>29/02</w:t>
            </w:r>
            <w:r w:rsidRPr="00391782">
              <w:rPr>
                <w:rFonts w:ascii="Times New Roman" w:hAnsi="Times New Roman" w:cs="Times New Roman"/>
                <w:b/>
                <w:sz w:val="22"/>
                <w:szCs w:val="22"/>
              </w:rPr>
              <w:t>/</w:t>
            </w:r>
            <w:r w:rsidR="005A23E6">
              <w:rPr>
                <w:rFonts w:ascii="Times New Roman" w:hAnsi="Times New Roman" w:cs="Times New Roman"/>
                <w:b/>
                <w:sz w:val="22"/>
                <w:szCs w:val="22"/>
              </w:rPr>
              <w:t>2024</w:t>
            </w:r>
          </w:p>
        </w:tc>
      </w:tr>
      <w:tr w:rsidR="00723E24" w:rsidRPr="00391782" w14:paraId="43C21AEC" w14:textId="77777777" w:rsidTr="001207E3">
        <w:trPr>
          <w:trHeight w:val="581"/>
        </w:trPr>
        <w:tc>
          <w:tcPr>
            <w:tcW w:w="9336" w:type="dxa"/>
            <w:gridSpan w:val="2"/>
            <w:shd w:val="clear" w:color="auto" w:fill="FFC000"/>
          </w:tcPr>
          <w:p w14:paraId="686D4A23"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5-Grup 6</w:t>
            </w:r>
          </w:p>
        </w:tc>
      </w:tr>
      <w:tr w:rsidR="00723E24" w:rsidRPr="00391782" w14:paraId="708767F7" w14:textId="77777777" w:rsidTr="001207E3">
        <w:trPr>
          <w:trHeight w:val="581"/>
        </w:trPr>
        <w:tc>
          <w:tcPr>
            <w:tcW w:w="3716" w:type="dxa"/>
          </w:tcPr>
          <w:p w14:paraId="088FB365"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Genel Cerrahi (1 Ay)</w:t>
            </w:r>
          </w:p>
        </w:tc>
        <w:tc>
          <w:tcPr>
            <w:tcW w:w="5620" w:type="dxa"/>
          </w:tcPr>
          <w:p w14:paraId="0BE1CD23" w14:textId="1580A340"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01/01/</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31/01/</w:t>
            </w:r>
            <w:r w:rsidR="005A23E6">
              <w:rPr>
                <w:rFonts w:ascii="Times New Roman" w:hAnsi="Times New Roman" w:cs="Times New Roman"/>
                <w:b/>
                <w:sz w:val="22"/>
                <w:szCs w:val="22"/>
              </w:rPr>
              <w:t>2024</w:t>
            </w:r>
          </w:p>
        </w:tc>
      </w:tr>
      <w:tr w:rsidR="00723E24" w:rsidRPr="00391782" w14:paraId="6C2502B5" w14:textId="77777777" w:rsidTr="001207E3">
        <w:trPr>
          <w:trHeight w:val="581"/>
        </w:trPr>
        <w:tc>
          <w:tcPr>
            <w:tcW w:w="3716" w:type="dxa"/>
          </w:tcPr>
          <w:p w14:paraId="15AC6E09"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Kadın Hastalıkları ve Doğum (1 Ay)</w:t>
            </w:r>
          </w:p>
        </w:tc>
        <w:tc>
          <w:tcPr>
            <w:tcW w:w="5620" w:type="dxa"/>
          </w:tcPr>
          <w:p w14:paraId="13061A20" w14:textId="591182CE"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01/02/</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w:t>
            </w:r>
            <w:r w:rsidR="00746ABB">
              <w:rPr>
                <w:rFonts w:ascii="Times New Roman" w:hAnsi="Times New Roman" w:cs="Times New Roman"/>
                <w:b/>
                <w:sz w:val="22"/>
                <w:szCs w:val="22"/>
              </w:rPr>
              <w:t>29/02</w:t>
            </w:r>
            <w:r w:rsidRPr="00391782">
              <w:rPr>
                <w:rFonts w:ascii="Times New Roman" w:hAnsi="Times New Roman" w:cs="Times New Roman"/>
                <w:b/>
                <w:sz w:val="22"/>
                <w:szCs w:val="22"/>
              </w:rPr>
              <w:t>/</w:t>
            </w:r>
            <w:r w:rsidR="005A23E6">
              <w:rPr>
                <w:rFonts w:ascii="Times New Roman" w:hAnsi="Times New Roman" w:cs="Times New Roman"/>
                <w:b/>
                <w:sz w:val="22"/>
                <w:szCs w:val="22"/>
              </w:rPr>
              <w:t>2024</w:t>
            </w:r>
          </w:p>
        </w:tc>
      </w:tr>
      <w:tr w:rsidR="00723E24" w:rsidRPr="00391782" w14:paraId="23DF40AC" w14:textId="77777777" w:rsidTr="001207E3">
        <w:trPr>
          <w:trHeight w:val="581"/>
        </w:trPr>
        <w:tc>
          <w:tcPr>
            <w:tcW w:w="9336" w:type="dxa"/>
            <w:gridSpan w:val="2"/>
            <w:shd w:val="clear" w:color="auto" w:fill="FFC000"/>
          </w:tcPr>
          <w:p w14:paraId="62E5C5B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6-Grup 5</w:t>
            </w:r>
          </w:p>
        </w:tc>
      </w:tr>
      <w:tr w:rsidR="00723E24" w:rsidRPr="00391782" w14:paraId="0F75FD4B" w14:textId="77777777" w:rsidTr="001207E3">
        <w:trPr>
          <w:trHeight w:val="581"/>
        </w:trPr>
        <w:tc>
          <w:tcPr>
            <w:tcW w:w="3716" w:type="dxa"/>
          </w:tcPr>
          <w:p w14:paraId="46C0C0A1" w14:textId="715A0F0F"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Göğüs Hastalıkları (</w:t>
            </w:r>
            <w:r w:rsidR="00D978DA">
              <w:rPr>
                <w:rFonts w:ascii="Times New Roman" w:hAnsi="Times New Roman" w:cs="Times New Roman"/>
                <w:b/>
                <w:sz w:val="22"/>
                <w:szCs w:val="22"/>
              </w:rPr>
              <w:t>2 Hafta)</w:t>
            </w:r>
          </w:p>
        </w:tc>
        <w:tc>
          <w:tcPr>
            <w:tcW w:w="5620" w:type="dxa"/>
          </w:tcPr>
          <w:p w14:paraId="6BAAB887" w14:textId="1C833C1C"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01/01/</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w:t>
            </w:r>
            <w:r w:rsidR="00C006C4">
              <w:rPr>
                <w:rFonts w:ascii="Times New Roman" w:hAnsi="Times New Roman" w:cs="Times New Roman"/>
                <w:b/>
                <w:sz w:val="22"/>
                <w:szCs w:val="22"/>
              </w:rPr>
              <w:t>15</w:t>
            </w:r>
            <w:r w:rsidRPr="00391782">
              <w:rPr>
                <w:rFonts w:ascii="Times New Roman" w:hAnsi="Times New Roman" w:cs="Times New Roman"/>
                <w:b/>
                <w:sz w:val="22"/>
                <w:szCs w:val="22"/>
              </w:rPr>
              <w:t>/01/</w:t>
            </w:r>
            <w:r w:rsidR="005A23E6">
              <w:rPr>
                <w:rFonts w:ascii="Times New Roman" w:hAnsi="Times New Roman" w:cs="Times New Roman"/>
                <w:b/>
                <w:sz w:val="22"/>
                <w:szCs w:val="22"/>
              </w:rPr>
              <w:t>2024</w:t>
            </w:r>
          </w:p>
        </w:tc>
      </w:tr>
      <w:tr w:rsidR="00723E24" w:rsidRPr="00391782" w14:paraId="49A6DC33" w14:textId="77777777" w:rsidTr="001207E3">
        <w:trPr>
          <w:trHeight w:val="581"/>
        </w:trPr>
        <w:tc>
          <w:tcPr>
            <w:tcW w:w="3716" w:type="dxa"/>
          </w:tcPr>
          <w:p w14:paraId="3C82EF9A"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Kardiyoloji (2 Hafta)</w:t>
            </w:r>
          </w:p>
        </w:tc>
        <w:tc>
          <w:tcPr>
            <w:tcW w:w="5620" w:type="dxa"/>
          </w:tcPr>
          <w:p w14:paraId="062EBA1F" w14:textId="1A5230A4" w:rsidR="00723E24" w:rsidRPr="00391782" w:rsidRDefault="00334458" w:rsidP="001207E3">
            <w:pPr>
              <w:rPr>
                <w:rFonts w:ascii="Times New Roman" w:hAnsi="Times New Roman" w:cs="Times New Roman"/>
                <w:b/>
                <w:sz w:val="22"/>
                <w:szCs w:val="22"/>
              </w:rPr>
            </w:pPr>
            <w:r>
              <w:rPr>
                <w:rFonts w:ascii="Times New Roman" w:hAnsi="Times New Roman" w:cs="Times New Roman"/>
                <w:b/>
                <w:sz w:val="22"/>
                <w:szCs w:val="22"/>
              </w:rPr>
              <w:t>16</w:t>
            </w:r>
            <w:r w:rsidR="00723E24" w:rsidRPr="00391782">
              <w:rPr>
                <w:rFonts w:ascii="Times New Roman" w:hAnsi="Times New Roman" w:cs="Times New Roman"/>
                <w:b/>
                <w:sz w:val="22"/>
                <w:szCs w:val="22"/>
              </w:rPr>
              <w:t>/0</w:t>
            </w:r>
            <w:r>
              <w:rPr>
                <w:rFonts w:ascii="Times New Roman" w:hAnsi="Times New Roman" w:cs="Times New Roman"/>
                <w:b/>
                <w:sz w:val="22"/>
                <w:szCs w:val="22"/>
              </w:rPr>
              <w:t>1</w:t>
            </w:r>
            <w:r w:rsidR="00723E24" w:rsidRPr="00391782">
              <w:rPr>
                <w:rFonts w:ascii="Times New Roman" w:hAnsi="Times New Roman" w:cs="Times New Roman"/>
                <w:b/>
                <w:sz w:val="22"/>
                <w:szCs w:val="22"/>
              </w:rPr>
              <w:t>/</w:t>
            </w:r>
            <w:r w:rsidR="005A23E6">
              <w:rPr>
                <w:rFonts w:ascii="Times New Roman" w:hAnsi="Times New Roman" w:cs="Times New Roman"/>
                <w:b/>
                <w:sz w:val="22"/>
                <w:szCs w:val="22"/>
              </w:rPr>
              <w:t>2024</w:t>
            </w:r>
            <w:r w:rsidR="00723E24" w:rsidRPr="00391782">
              <w:rPr>
                <w:rFonts w:ascii="Times New Roman" w:hAnsi="Times New Roman" w:cs="Times New Roman"/>
                <w:b/>
                <w:sz w:val="22"/>
                <w:szCs w:val="22"/>
              </w:rPr>
              <w:t xml:space="preserve"> – </w:t>
            </w:r>
            <w:r>
              <w:rPr>
                <w:rFonts w:ascii="Times New Roman" w:hAnsi="Times New Roman" w:cs="Times New Roman"/>
                <w:b/>
                <w:sz w:val="22"/>
                <w:szCs w:val="22"/>
              </w:rPr>
              <w:t>31</w:t>
            </w:r>
            <w:r w:rsidR="00723E24" w:rsidRPr="00391782">
              <w:rPr>
                <w:rFonts w:ascii="Times New Roman" w:hAnsi="Times New Roman" w:cs="Times New Roman"/>
                <w:b/>
                <w:sz w:val="22"/>
                <w:szCs w:val="22"/>
              </w:rPr>
              <w:t>/0</w:t>
            </w:r>
            <w:r>
              <w:rPr>
                <w:rFonts w:ascii="Times New Roman" w:hAnsi="Times New Roman" w:cs="Times New Roman"/>
                <w:b/>
                <w:sz w:val="22"/>
                <w:szCs w:val="22"/>
              </w:rPr>
              <w:t>1</w:t>
            </w:r>
            <w:r w:rsidR="00723E24" w:rsidRPr="00391782">
              <w:rPr>
                <w:rFonts w:ascii="Times New Roman" w:hAnsi="Times New Roman" w:cs="Times New Roman"/>
                <w:b/>
                <w:sz w:val="22"/>
                <w:szCs w:val="22"/>
              </w:rPr>
              <w:t>/</w:t>
            </w:r>
            <w:r w:rsidR="005A23E6">
              <w:rPr>
                <w:rFonts w:ascii="Times New Roman" w:hAnsi="Times New Roman" w:cs="Times New Roman"/>
                <w:b/>
                <w:sz w:val="22"/>
                <w:szCs w:val="22"/>
              </w:rPr>
              <w:t>2024</w:t>
            </w:r>
          </w:p>
        </w:tc>
      </w:tr>
      <w:tr w:rsidR="00723E24" w:rsidRPr="00391782" w14:paraId="03C5B1F5" w14:textId="77777777" w:rsidTr="001207E3">
        <w:trPr>
          <w:trHeight w:val="581"/>
        </w:trPr>
        <w:tc>
          <w:tcPr>
            <w:tcW w:w="3716" w:type="dxa"/>
          </w:tcPr>
          <w:p w14:paraId="527D875B" w14:textId="77777777" w:rsidR="00334458" w:rsidRDefault="00334458" w:rsidP="00334458">
            <w:pPr>
              <w:rPr>
                <w:rFonts w:ascii="Times New Roman" w:hAnsi="Times New Roman" w:cs="Times New Roman"/>
                <w:b/>
                <w:sz w:val="22"/>
                <w:szCs w:val="22"/>
              </w:rPr>
            </w:pPr>
            <w:r>
              <w:rPr>
                <w:rFonts w:ascii="Times New Roman" w:hAnsi="Times New Roman" w:cs="Times New Roman"/>
                <w:b/>
                <w:sz w:val="22"/>
                <w:szCs w:val="22"/>
              </w:rPr>
              <w:t>Elektif (</w:t>
            </w:r>
            <w:r w:rsidRPr="00391782">
              <w:rPr>
                <w:rFonts w:ascii="Times New Roman" w:hAnsi="Times New Roman" w:cs="Times New Roman"/>
                <w:b/>
                <w:sz w:val="22"/>
                <w:szCs w:val="22"/>
              </w:rPr>
              <w:t>Seçmeli</w:t>
            </w:r>
            <w:r>
              <w:rPr>
                <w:rFonts w:ascii="Times New Roman" w:hAnsi="Times New Roman" w:cs="Times New Roman"/>
                <w:b/>
                <w:sz w:val="22"/>
                <w:szCs w:val="22"/>
              </w:rPr>
              <w:t>)</w:t>
            </w:r>
            <w:r w:rsidRPr="00391782">
              <w:rPr>
                <w:rFonts w:ascii="Times New Roman" w:hAnsi="Times New Roman" w:cs="Times New Roman"/>
                <w:b/>
                <w:sz w:val="22"/>
                <w:szCs w:val="22"/>
              </w:rPr>
              <w:t xml:space="preserve"> Staj </w:t>
            </w:r>
          </w:p>
          <w:p w14:paraId="3A6FC5C8" w14:textId="13C5CAF8" w:rsidR="00334458" w:rsidRDefault="00A669E1" w:rsidP="00907661">
            <w:pPr>
              <w:pStyle w:val="ListeParagraf"/>
              <w:numPr>
                <w:ilvl w:val="0"/>
                <w:numId w:val="50"/>
              </w:numPr>
              <w:rPr>
                <w:rFonts w:ascii="Times New Roman" w:hAnsi="Times New Roman" w:cs="Times New Roman"/>
                <w:b/>
                <w:sz w:val="22"/>
                <w:szCs w:val="22"/>
              </w:rPr>
            </w:pPr>
            <w:r>
              <w:rPr>
                <w:rFonts w:ascii="Times New Roman" w:hAnsi="Times New Roman" w:cs="Times New Roman"/>
                <w:b/>
                <w:sz w:val="22"/>
                <w:szCs w:val="22"/>
              </w:rPr>
              <w:t>Üroloji</w:t>
            </w:r>
            <w:r w:rsidR="00334458">
              <w:rPr>
                <w:rFonts w:ascii="Times New Roman" w:hAnsi="Times New Roman" w:cs="Times New Roman"/>
                <w:b/>
                <w:sz w:val="22"/>
                <w:szCs w:val="22"/>
              </w:rPr>
              <w:t xml:space="preserve"> </w:t>
            </w:r>
            <w:r w:rsidR="00334458" w:rsidRPr="008F50FA">
              <w:rPr>
                <w:rFonts w:ascii="Times New Roman" w:hAnsi="Times New Roman" w:cs="Times New Roman"/>
                <w:b/>
                <w:sz w:val="22"/>
                <w:szCs w:val="22"/>
              </w:rPr>
              <w:t>(2 Hafta)</w:t>
            </w:r>
          </w:p>
          <w:p w14:paraId="215A7F6C" w14:textId="08177CD7" w:rsidR="00723E24" w:rsidRPr="00391782" w:rsidRDefault="00963C6E" w:rsidP="00907661">
            <w:pPr>
              <w:pStyle w:val="ListeParagraf"/>
              <w:numPr>
                <w:ilvl w:val="0"/>
                <w:numId w:val="50"/>
              </w:numPr>
              <w:rPr>
                <w:rFonts w:ascii="Times New Roman" w:hAnsi="Times New Roman" w:cs="Times New Roman"/>
                <w:b/>
                <w:sz w:val="22"/>
                <w:szCs w:val="22"/>
              </w:rPr>
            </w:pPr>
            <w:r>
              <w:rPr>
                <w:rFonts w:ascii="Times New Roman" w:hAnsi="Times New Roman" w:cs="Times New Roman"/>
                <w:b/>
                <w:sz w:val="22"/>
                <w:szCs w:val="22"/>
              </w:rPr>
              <w:t>Beyin</w:t>
            </w:r>
            <w:r w:rsidR="00334458">
              <w:rPr>
                <w:rFonts w:ascii="Times New Roman" w:hAnsi="Times New Roman" w:cs="Times New Roman"/>
                <w:b/>
                <w:sz w:val="22"/>
                <w:szCs w:val="22"/>
              </w:rPr>
              <w:t xml:space="preserve"> Cerrahisi (2 Hafta)</w:t>
            </w:r>
          </w:p>
        </w:tc>
        <w:tc>
          <w:tcPr>
            <w:tcW w:w="5620" w:type="dxa"/>
          </w:tcPr>
          <w:p w14:paraId="6A3B5FE6" w14:textId="77777777" w:rsidR="00334458" w:rsidRDefault="00334458" w:rsidP="001207E3">
            <w:pPr>
              <w:rPr>
                <w:rFonts w:ascii="Times New Roman" w:hAnsi="Times New Roman" w:cs="Times New Roman"/>
                <w:b/>
                <w:sz w:val="22"/>
                <w:szCs w:val="22"/>
              </w:rPr>
            </w:pPr>
          </w:p>
          <w:p w14:paraId="1CAA8B32" w14:textId="260853A7" w:rsidR="00334458" w:rsidRDefault="00334458" w:rsidP="001207E3">
            <w:pPr>
              <w:rPr>
                <w:rFonts w:ascii="Times New Roman" w:hAnsi="Times New Roman" w:cs="Times New Roman"/>
                <w:b/>
                <w:sz w:val="22"/>
                <w:szCs w:val="22"/>
              </w:rPr>
            </w:pPr>
            <w:r>
              <w:rPr>
                <w:rFonts w:ascii="Times New Roman" w:hAnsi="Times New Roman" w:cs="Times New Roman"/>
                <w:b/>
                <w:sz w:val="22"/>
                <w:szCs w:val="22"/>
              </w:rPr>
              <w:t>01</w:t>
            </w:r>
            <w:r w:rsidR="00723E24" w:rsidRPr="00391782">
              <w:rPr>
                <w:rFonts w:ascii="Times New Roman" w:hAnsi="Times New Roman" w:cs="Times New Roman"/>
                <w:b/>
                <w:sz w:val="22"/>
                <w:szCs w:val="22"/>
              </w:rPr>
              <w:t>/02/</w:t>
            </w:r>
            <w:r w:rsidR="005A23E6">
              <w:rPr>
                <w:rFonts w:ascii="Times New Roman" w:hAnsi="Times New Roman" w:cs="Times New Roman"/>
                <w:b/>
                <w:sz w:val="22"/>
                <w:szCs w:val="22"/>
              </w:rPr>
              <w:t>2024</w:t>
            </w:r>
            <w:r w:rsidR="00723E24" w:rsidRPr="00391782">
              <w:rPr>
                <w:rFonts w:ascii="Times New Roman" w:hAnsi="Times New Roman" w:cs="Times New Roman"/>
                <w:b/>
                <w:sz w:val="22"/>
                <w:szCs w:val="22"/>
              </w:rPr>
              <w:t xml:space="preserve">– </w:t>
            </w:r>
            <w:r>
              <w:rPr>
                <w:rFonts w:ascii="Times New Roman" w:hAnsi="Times New Roman" w:cs="Times New Roman"/>
                <w:b/>
                <w:sz w:val="22"/>
                <w:szCs w:val="22"/>
              </w:rPr>
              <w:t>14</w:t>
            </w:r>
            <w:r w:rsidR="00723E24" w:rsidRPr="00391782">
              <w:rPr>
                <w:rFonts w:ascii="Times New Roman" w:hAnsi="Times New Roman" w:cs="Times New Roman"/>
                <w:b/>
                <w:sz w:val="22"/>
                <w:szCs w:val="22"/>
              </w:rPr>
              <w:t>/02/</w:t>
            </w:r>
            <w:r w:rsidR="005A23E6">
              <w:rPr>
                <w:rFonts w:ascii="Times New Roman" w:hAnsi="Times New Roman" w:cs="Times New Roman"/>
                <w:b/>
                <w:sz w:val="22"/>
                <w:szCs w:val="22"/>
              </w:rPr>
              <w:t>2024</w:t>
            </w:r>
          </w:p>
          <w:p w14:paraId="27D7257B" w14:textId="55A393E2" w:rsidR="00334458" w:rsidRPr="00391782" w:rsidRDefault="00334458" w:rsidP="001207E3">
            <w:pPr>
              <w:rPr>
                <w:rFonts w:ascii="Times New Roman" w:hAnsi="Times New Roman" w:cs="Times New Roman"/>
                <w:b/>
                <w:sz w:val="22"/>
                <w:szCs w:val="22"/>
              </w:rPr>
            </w:pPr>
            <w:r>
              <w:rPr>
                <w:rFonts w:ascii="Times New Roman" w:hAnsi="Times New Roman" w:cs="Times New Roman"/>
                <w:b/>
                <w:sz w:val="22"/>
                <w:szCs w:val="22"/>
              </w:rPr>
              <w:t>15/02/</w:t>
            </w:r>
            <w:r w:rsidR="005A23E6">
              <w:rPr>
                <w:rFonts w:ascii="Times New Roman" w:hAnsi="Times New Roman" w:cs="Times New Roman"/>
                <w:b/>
                <w:sz w:val="22"/>
                <w:szCs w:val="22"/>
              </w:rPr>
              <w:t>2024</w:t>
            </w:r>
            <w:r>
              <w:rPr>
                <w:rFonts w:ascii="Times New Roman" w:hAnsi="Times New Roman" w:cs="Times New Roman"/>
                <w:b/>
                <w:sz w:val="22"/>
                <w:szCs w:val="22"/>
              </w:rPr>
              <w:t xml:space="preserve"> – </w:t>
            </w:r>
            <w:r w:rsidR="00746ABB">
              <w:rPr>
                <w:rFonts w:ascii="Times New Roman" w:hAnsi="Times New Roman" w:cs="Times New Roman"/>
                <w:b/>
                <w:sz w:val="22"/>
                <w:szCs w:val="22"/>
              </w:rPr>
              <w:t>29/02</w:t>
            </w:r>
            <w:r>
              <w:rPr>
                <w:rFonts w:ascii="Times New Roman" w:hAnsi="Times New Roman" w:cs="Times New Roman"/>
                <w:b/>
                <w:sz w:val="22"/>
                <w:szCs w:val="22"/>
              </w:rPr>
              <w:t>/</w:t>
            </w:r>
            <w:r w:rsidR="005A23E6">
              <w:rPr>
                <w:rFonts w:ascii="Times New Roman" w:hAnsi="Times New Roman" w:cs="Times New Roman"/>
                <w:b/>
                <w:sz w:val="22"/>
                <w:szCs w:val="22"/>
              </w:rPr>
              <w:t>2024</w:t>
            </w:r>
          </w:p>
        </w:tc>
      </w:tr>
    </w:tbl>
    <w:p w14:paraId="5248C86A" w14:textId="77777777" w:rsidR="00723E24" w:rsidRPr="00391782" w:rsidRDefault="00723E24" w:rsidP="00723E24">
      <w:pPr>
        <w:rPr>
          <w:rFonts w:ascii="Times New Roman" w:hAnsi="Times New Roman" w:cs="Times New Roman"/>
        </w:rPr>
      </w:pPr>
    </w:p>
    <w:p w14:paraId="395BCF17" w14:textId="77777777" w:rsidR="00723E24" w:rsidRPr="00391782" w:rsidRDefault="00723E24" w:rsidP="00723E24">
      <w:pPr>
        <w:rPr>
          <w:rFonts w:ascii="Times New Roman" w:hAnsi="Times New Roman" w:cs="Times New Roman"/>
        </w:rPr>
      </w:pPr>
    </w:p>
    <w:p w14:paraId="1224772E" w14:textId="77777777" w:rsidR="00723E24" w:rsidRPr="00391782" w:rsidRDefault="00723E24" w:rsidP="00723E24">
      <w:pPr>
        <w:rPr>
          <w:rFonts w:ascii="Times New Roman" w:hAnsi="Times New Roman" w:cs="Times New Roman"/>
        </w:rPr>
      </w:pPr>
    </w:p>
    <w:tbl>
      <w:tblPr>
        <w:tblW w:w="933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6"/>
        <w:gridCol w:w="5620"/>
      </w:tblGrid>
      <w:tr w:rsidR="00723E24" w:rsidRPr="00391782" w14:paraId="4F4412D4" w14:textId="77777777" w:rsidTr="001207E3">
        <w:trPr>
          <w:trHeight w:val="581"/>
        </w:trPr>
        <w:tc>
          <w:tcPr>
            <w:tcW w:w="9336" w:type="dxa"/>
            <w:gridSpan w:val="2"/>
            <w:shd w:val="clear" w:color="auto" w:fill="92D050"/>
          </w:tcPr>
          <w:p w14:paraId="1BFCE0AD" w14:textId="0288125B" w:rsidR="00723E24" w:rsidRPr="00391782" w:rsidRDefault="00723E24" w:rsidP="001207E3">
            <w:pPr>
              <w:jc w:val="center"/>
              <w:rPr>
                <w:rFonts w:ascii="Times New Roman" w:hAnsi="Times New Roman" w:cs="Times New Roman"/>
                <w:b/>
                <w:sz w:val="32"/>
                <w:szCs w:val="32"/>
              </w:rPr>
            </w:pPr>
            <w:r w:rsidRPr="00391782">
              <w:rPr>
                <w:rFonts w:ascii="Times New Roman" w:hAnsi="Times New Roman" w:cs="Times New Roman"/>
                <w:b/>
                <w:sz w:val="32"/>
                <w:szCs w:val="32"/>
              </w:rPr>
              <w:t>01/03/</w:t>
            </w:r>
            <w:r w:rsidR="005A23E6">
              <w:rPr>
                <w:rFonts w:ascii="Times New Roman" w:hAnsi="Times New Roman" w:cs="Times New Roman"/>
                <w:b/>
                <w:sz w:val="32"/>
                <w:szCs w:val="32"/>
              </w:rPr>
              <w:t>2024</w:t>
            </w:r>
            <w:r w:rsidRPr="00391782">
              <w:rPr>
                <w:rFonts w:ascii="Times New Roman" w:hAnsi="Times New Roman" w:cs="Times New Roman"/>
                <w:b/>
                <w:sz w:val="32"/>
                <w:szCs w:val="32"/>
              </w:rPr>
              <w:t xml:space="preserve"> – 30/04/</w:t>
            </w:r>
            <w:r w:rsidR="005A23E6">
              <w:rPr>
                <w:rFonts w:ascii="Times New Roman" w:hAnsi="Times New Roman" w:cs="Times New Roman"/>
                <w:b/>
                <w:sz w:val="32"/>
                <w:szCs w:val="32"/>
              </w:rPr>
              <w:t>2024</w:t>
            </w:r>
          </w:p>
        </w:tc>
      </w:tr>
      <w:tr w:rsidR="00723E24" w:rsidRPr="00391782" w14:paraId="0953400A" w14:textId="77777777" w:rsidTr="001207E3">
        <w:trPr>
          <w:trHeight w:val="552"/>
        </w:trPr>
        <w:tc>
          <w:tcPr>
            <w:tcW w:w="9336" w:type="dxa"/>
            <w:gridSpan w:val="2"/>
            <w:shd w:val="clear" w:color="auto" w:fill="FFC000"/>
          </w:tcPr>
          <w:p w14:paraId="019341E3"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1-Grup 5</w:t>
            </w:r>
          </w:p>
        </w:tc>
      </w:tr>
      <w:tr w:rsidR="00723E24" w:rsidRPr="00391782" w14:paraId="575AFFD8" w14:textId="77777777" w:rsidTr="001207E3">
        <w:trPr>
          <w:trHeight w:val="581"/>
        </w:trPr>
        <w:tc>
          <w:tcPr>
            <w:tcW w:w="3716" w:type="dxa"/>
          </w:tcPr>
          <w:p w14:paraId="59CC774E"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İç Hastalıkları (2 Ay)</w:t>
            </w:r>
          </w:p>
        </w:tc>
        <w:tc>
          <w:tcPr>
            <w:tcW w:w="5620" w:type="dxa"/>
          </w:tcPr>
          <w:p w14:paraId="1409CF1B" w14:textId="586837B2"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01/03/</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30/04/</w:t>
            </w:r>
            <w:r w:rsidR="005A23E6">
              <w:rPr>
                <w:rFonts w:ascii="Times New Roman" w:hAnsi="Times New Roman" w:cs="Times New Roman"/>
                <w:b/>
                <w:sz w:val="22"/>
                <w:szCs w:val="22"/>
              </w:rPr>
              <w:t>2024</w:t>
            </w:r>
          </w:p>
        </w:tc>
      </w:tr>
      <w:tr w:rsidR="00723E24" w:rsidRPr="00391782" w14:paraId="3A5C8B67" w14:textId="77777777" w:rsidTr="001207E3">
        <w:trPr>
          <w:trHeight w:val="552"/>
        </w:trPr>
        <w:tc>
          <w:tcPr>
            <w:tcW w:w="9336" w:type="dxa"/>
            <w:gridSpan w:val="2"/>
            <w:shd w:val="clear" w:color="auto" w:fill="FFC000"/>
          </w:tcPr>
          <w:p w14:paraId="5915F4C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2-Grup 4</w:t>
            </w:r>
          </w:p>
        </w:tc>
      </w:tr>
      <w:tr w:rsidR="00723E24" w:rsidRPr="00391782" w14:paraId="6D672CA6" w14:textId="77777777" w:rsidTr="001207E3">
        <w:trPr>
          <w:trHeight w:val="581"/>
        </w:trPr>
        <w:tc>
          <w:tcPr>
            <w:tcW w:w="3716" w:type="dxa"/>
          </w:tcPr>
          <w:p w14:paraId="0B5CB3BB"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lastRenderedPageBreak/>
              <w:t>Acil Tıp (2 Ay)</w:t>
            </w:r>
          </w:p>
        </w:tc>
        <w:tc>
          <w:tcPr>
            <w:tcW w:w="5620" w:type="dxa"/>
          </w:tcPr>
          <w:p w14:paraId="7E67C115" w14:textId="167481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01/03/</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30/04/</w:t>
            </w:r>
            <w:r w:rsidR="005A23E6">
              <w:rPr>
                <w:rFonts w:ascii="Times New Roman" w:hAnsi="Times New Roman" w:cs="Times New Roman"/>
                <w:b/>
                <w:sz w:val="22"/>
                <w:szCs w:val="22"/>
              </w:rPr>
              <w:t>2024</w:t>
            </w:r>
          </w:p>
        </w:tc>
      </w:tr>
      <w:tr w:rsidR="00723E24" w:rsidRPr="00391782" w14:paraId="7CC2B76B" w14:textId="77777777" w:rsidTr="001207E3">
        <w:trPr>
          <w:trHeight w:val="552"/>
        </w:trPr>
        <w:tc>
          <w:tcPr>
            <w:tcW w:w="9336" w:type="dxa"/>
            <w:gridSpan w:val="2"/>
            <w:shd w:val="clear" w:color="auto" w:fill="FFC000"/>
          </w:tcPr>
          <w:p w14:paraId="2A28DD6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3-Grup 3</w:t>
            </w:r>
          </w:p>
        </w:tc>
      </w:tr>
      <w:tr w:rsidR="00723E24" w:rsidRPr="00391782" w14:paraId="5084CB34" w14:textId="77777777" w:rsidTr="001207E3">
        <w:trPr>
          <w:trHeight w:val="552"/>
        </w:trPr>
        <w:tc>
          <w:tcPr>
            <w:tcW w:w="3716" w:type="dxa"/>
          </w:tcPr>
          <w:p w14:paraId="55037F80" w14:textId="77777777" w:rsidR="00723E24" w:rsidRPr="00391782" w:rsidRDefault="00723E24" w:rsidP="001207E3">
            <w:pPr>
              <w:rPr>
                <w:rFonts w:ascii="Times New Roman" w:hAnsi="Times New Roman" w:cs="Times New Roman"/>
                <w:b/>
                <w:bCs/>
                <w:sz w:val="22"/>
                <w:szCs w:val="22"/>
              </w:rPr>
            </w:pPr>
            <w:r w:rsidRPr="00391782">
              <w:rPr>
                <w:rFonts w:ascii="Times New Roman" w:hAnsi="Times New Roman" w:cs="Times New Roman"/>
                <w:b/>
                <w:bCs/>
                <w:sz w:val="22"/>
                <w:szCs w:val="22"/>
              </w:rPr>
              <w:t xml:space="preserve">Çocuk Sağlığı ve Hastalıkları </w:t>
            </w:r>
            <w:r w:rsidRPr="00391782">
              <w:rPr>
                <w:rFonts w:ascii="Times New Roman" w:hAnsi="Times New Roman" w:cs="Times New Roman"/>
                <w:b/>
                <w:sz w:val="22"/>
                <w:szCs w:val="22"/>
              </w:rPr>
              <w:t>(2 Ay)</w:t>
            </w:r>
          </w:p>
        </w:tc>
        <w:tc>
          <w:tcPr>
            <w:tcW w:w="5620" w:type="dxa"/>
          </w:tcPr>
          <w:p w14:paraId="023F469E" w14:textId="6B8BA361"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01/03/</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30/04/</w:t>
            </w:r>
            <w:r w:rsidR="005A23E6">
              <w:rPr>
                <w:rFonts w:ascii="Times New Roman" w:hAnsi="Times New Roman" w:cs="Times New Roman"/>
                <w:b/>
                <w:sz w:val="22"/>
                <w:szCs w:val="22"/>
              </w:rPr>
              <w:t>2024</w:t>
            </w:r>
          </w:p>
        </w:tc>
      </w:tr>
      <w:tr w:rsidR="00723E24" w:rsidRPr="00391782" w14:paraId="387C2D1C" w14:textId="77777777" w:rsidTr="001207E3">
        <w:trPr>
          <w:trHeight w:val="581"/>
        </w:trPr>
        <w:tc>
          <w:tcPr>
            <w:tcW w:w="9336" w:type="dxa"/>
            <w:gridSpan w:val="2"/>
            <w:shd w:val="clear" w:color="auto" w:fill="FFC000"/>
          </w:tcPr>
          <w:p w14:paraId="11745F6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4-Grup 2</w:t>
            </w:r>
          </w:p>
        </w:tc>
      </w:tr>
      <w:tr w:rsidR="00723E24" w:rsidRPr="00391782" w14:paraId="056D5A38" w14:textId="77777777" w:rsidTr="001207E3">
        <w:trPr>
          <w:trHeight w:val="552"/>
        </w:trPr>
        <w:tc>
          <w:tcPr>
            <w:tcW w:w="3716" w:type="dxa"/>
          </w:tcPr>
          <w:p w14:paraId="0EDB6457"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Halk Sağlığı (1 Ay)</w:t>
            </w:r>
          </w:p>
        </w:tc>
        <w:tc>
          <w:tcPr>
            <w:tcW w:w="5620" w:type="dxa"/>
          </w:tcPr>
          <w:p w14:paraId="11A516EE" w14:textId="3B7F98EA"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01/03/</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31/03/</w:t>
            </w:r>
            <w:r w:rsidR="005A23E6">
              <w:rPr>
                <w:rFonts w:ascii="Times New Roman" w:hAnsi="Times New Roman" w:cs="Times New Roman"/>
                <w:b/>
                <w:sz w:val="22"/>
                <w:szCs w:val="22"/>
              </w:rPr>
              <w:t>2024</w:t>
            </w:r>
          </w:p>
        </w:tc>
      </w:tr>
      <w:tr w:rsidR="00723E24" w:rsidRPr="00391782" w14:paraId="1C1852A0" w14:textId="77777777" w:rsidTr="001207E3">
        <w:trPr>
          <w:trHeight w:val="581"/>
        </w:trPr>
        <w:tc>
          <w:tcPr>
            <w:tcW w:w="3716" w:type="dxa"/>
          </w:tcPr>
          <w:p w14:paraId="4F2ABAD5"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Aile Hekimliği (1 Ay)</w:t>
            </w:r>
          </w:p>
        </w:tc>
        <w:tc>
          <w:tcPr>
            <w:tcW w:w="5620" w:type="dxa"/>
          </w:tcPr>
          <w:p w14:paraId="354E68D4" w14:textId="00557ABF"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01/04/</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30/04/</w:t>
            </w:r>
            <w:r w:rsidR="005A23E6">
              <w:rPr>
                <w:rFonts w:ascii="Times New Roman" w:hAnsi="Times New Roman" w:cs="Times New Roman"/>
                <w:b/>
                <w:sz w:val="22"/>
                <w:szCs w:val="22"/>
              </w:rPr>
              <w:t>2024</w:t>
            </w:r>
          </w:p>
        </w:tc>
      </w:tr>
      <w:tr w:rsidR="00723E24" w:rsidRPr="00391782" w14:paraId="1F0E4F59" w14:textId="77777777" w:rsidTr="001207E3">
        <w:trPr>
          <w:trHeight w:val="581"/>
        </w:trPr>
        <w:tc>
          <w:tcPr>
            <w:tcW w:w="9336" w:type="dxa"/>
            <w:gridSpan w:val="2"/>
            <w:shd w:val="clear" w:color="auto" w:fill="FFC000"/>
          </w:tcPr>
          <w:p w14:paraId="6C269425"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5-Grup 1</w:t>
            </w:r>
          </w:p>
        </w:tc>
      </w:tr>
      <w:tr w:rsidR="00723E24" w:rsidRPr="00391782" w14:paraId="61C1DAE7" w14:textId="77777777" w:rsidTr="001207E3">
        <w:trPr>
          <w:trHeight w:val="581"/>
        </w:trPr>
        <w:tc>
          <w:tcPr>
            <w:tcW w:w="3716" w:type="dxa"/>
          </w:tcPr>
          <w:p w14:paraId="0306BF36"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Genel Cerrahi (1 Ay)</w:t>
            </w:r>
          </w:p>
        </w:tc>
        <w:tc>
          <w:tcPr>
            <w:tcW w:w="5620" w:type="dxa"/>
          </w:tcPr>
          <w:p w14:paraId="34E21EBC" w14:textId="36594338"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01/03/</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31/03/</w:t>
            </w:r>
            <w:r w:rsidR="005A23E6">
              <w:rPr>
                <w:rFonts w:ascii="Times New Roman" w:hAnsi="Times New Roman" w:cs="Times New Roman"/>
                <w:b/>
                <w:sz w:val="22"/>
                <w:szCs w:val="22"/>
              </w:rPr>
              <w:t>2024</w:t>
            </w:r>
          </w:p>
        </w:tc>
      </w:tr>
      <w:tr w:rsidR="00723E24" w:rsidRPr="00391782" w14:paraId="4C2C1E15" w14:textId="77777777" w:rsidTr="001207E3">
        <w:trPr>
          <w:trHeight w:val="581"/>
        </w:trPr>
        <w:tc>
          <w:tcPr>
            <w:tcW w:w="3716" w:type="dxa"/>
          </w:tcPr>
          <w:p w14:paraId="64F7C122"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Kadın Hastalıkları ve Doğum (1 Ay)</w:t>
            </w:r>
          </w:p>
        </w:tc>
        <w:tc>
          <w:tcPr>
            <w:tcW w:w="5620" w:type="dxa"/>
          </w:tcPr>
          <w:p w14:paraId="0FB920CD" w14:textId="17356663"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01/04/</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30/04/</w:t>
            </w:r>
            <w:r w:rsidR="005A23E6">
              <w:rPr>
                <w:rFonts w:ascii="Times New Roman" w:hAnsi="Times New Roman" w:cs="Times New Roman"/>
                <w:b/>
                <w:sz w:val="22"/>
                <w:szCs w:val="22"/>
              </w:rPr>
              <w:t>2024</w:t>
            </w:r>
          </w:p>
        </w:tc>
      </w:tr>
      <w:tr w:rsidR="00723E24" w:rsidRPr="00391782" w14:paraId="11196F36" w14:textId="77777777" w:rsidTr="001207E3">
        <w:trPr>
          <w:trHeight w:val="581"/>
        </w:trPr>
        <w:tc>
          <w:tcPr>
            <w:tcW w:w="9336" w:type="dxa"/>
            <w:gridSpan w:val="2"/>
            <w:shd w:val="clear" w:color="auto" w:fill="FFC000"/>
          </w:tcPr>
          <w:p w14:paraId="538ADBA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6-Grup 6</w:t>
            </w:r>
          </w:p>
        </w:tc>
      </w:tr>
      <w:tr w:rsidR="00723E24" w:rsidRPr="00391782" w14:paraId="7DBEB853" w14:textId="77777777" w:rsidTr="001207E3">
        <w:trPr>
          <w:trHeight w:val="581"/>
        </w:trPr>
        <w:tc>
          <w:tcPr>
            <w:tcW w:w="3716" w:type="dxa"/>
          </w:tcPr>
          <w:p w14:paraId="17CC206B" w14:textId="60A99471"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Göğüs Hastalıkları (</w:t>
            </w:r>
            <w:r w:rsidR="004E0288">
              <w:rPr>
                <w:rFonts w:ascii="Times New Roman" w:hAnsi="Times New Roman" w:cs="Times New Roman"/>
                <w:b/>
                <w:sz w:val="22"/>
                <w:szCs w:val="22"/>
              </w:rPr>
              <w:t>2 Hafta</w:t>
            </w:r>
            <w:r w:rsidRPr="00391782">
              <w:rPr>
                <w:rFonts w:ascii="Times New Roman" w:hAnsi="Times New Roman" w:cs="Times New Roman"/>
                <w:b/>
                <w:sz w:val="22"/>
                <w:szCs w:val="22"/>
              </w:rPr>
              <w:t>)</w:t>
            </w:r>
          </w:p>
        </w:tc>
        <w:tc>
          <w:tcPr>
            <w:tcW w:w="5620" w:type="dxa"/>
          </w:tcPr>
          <w:p w14:paraId="0D046C63" w14:textId="758A9D0B"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01/03/</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w:t>
            </w:r>
            <w:r w:rsidR="004E0288">
              <w:rPr>
                <w:rFonts w:ascii="Times New Roman" w:hAnsi="Times New Roman" w:cs="Times New Roman"/>
                <w:b/>
                <w:sz w:val="22"/>
                <w:szCs w:val="22"/>
              </w:rPr>
              <w:t>15</w:t>
            </w:r>
            <w:r w:rsidRPr="00391782">
              <w:rPr>
                <w:rFonts w:ascii="Times New Roman" w:hAnsi="Times New Roman" w:cs="Times New Roman"/>
                <w:b/>
                <w:sz w:val="22"/>
                <w:szCs w:val="22"/>
              </w:rPr>
              <w:t>/03/</w:t>
            </w:r>
            <w:r w:rsidR="005A23E6">
              <w:rPr>
                <w:rFonts w:ascii="Times New Roman" w:hAnsi="Times New Roman" w:cs="Times New Roman"/>
                <w:b/>
                <w:sz w:val="22"/>
                <w:szCs w:val="22"/>
              </w:rPr>
              <w:t>2024</w:t>
            </w:r>
          </w:p>
        </w:tc>
      </w:tr>
      <w:tr w:rsidR="00723E24" w:rsidRPr="00391782" w14:paraId="1C226B32" w14:textId="77777777" w:rsidTr="001207E3">
        <w:trPr>
          <w:trHeight w:val="581"/>
        </w:trPr>
        <w:tc>
          <w:tcPr>
            <w:tcW w:w="3716" w:type="dxa"/>
          </w:tcPr>
          <w:p w14:paraId="18B2485B"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Kardiyoloji (2 Hafta)</w:t>
            </w:r>
          </w:p>
        </w:tc>
        <w:tc>
          <w:tcPr>
            <w:tcW w:w="5620" w:type="dxa"/>
          </w:tcPr>
          <w:p w14:paraId="0A8E9CCF" w14:textId="4D729EF1" w:rsidR="00723E24" w:rsidRPr="00391782" w:rsidRDefault="004E0288" w:rsidP="001207E3">
            <w:pPr>
              <w:rPr>
                <w:rFonts w:ascii="Times New Roman" w:hAnsi="Times New Roman" w:cs="Times New Roman"/>
                <w:b/>
                <w:sz w:val="22"/>
                <w:szCs w:val="22"/>
              </w:rPr>
            </w:pPr>
            <w:r>
              <w:rPr>
                <w:rFonts w:ascii="Times New Roman" w:hAnsi="Times New Roman" w:cs="Times New Roman"/>
                <w:b/>
                <w:sz w:val="22"/>
                <w:szCs w:val="22"/>
              </w:rPr>
              <w:t>16</w:t>
            </w:r>
            <w:r w:rsidR="00723E24" w:rsidRPr="00391782">
              <w:rPr>
                <w:rFonts w:ascii="Times New Roman" w:hAnsi="Times New Roman" w:cs="Times New Roman"/>
                <w:b/>
                <w:sz w:val="22"/>
                <w:szCs w:val="22"/>
              </w:rPr>
              <w:t>/0</w:t>
            </w:r>
            <w:r>
              <w:rPr>
                <w:rFonts w:ascii="Times New Roman" w:hAnsi="Times New Roman" w:cs="Times New Roman"/>
                <w:b/>
                <w:sz w:val="22"/>
                <w:szCs w:val="22"/>
              </w:rPr>
              <w:t>3/</w:t>
            </w:r>
            <w:r w:rsidR="005A23E6">
              <w:rPr>
                <w:rFonts w:ascii="Times New Roman" w:hAnsi="Times New Roman" w:cs="Times New Roman"/>
                <w:b/>
                <w:sz w:val="22"/>
                <w:szCs w:val="22"/>
              </w:rPr>
              <w:t>2024</w:t>
            </w:r>
            <w:r w:rsidR="00723E24" w:rsidRPr="00391782">
              <w:rPr>
                <w:rFonts w:ascii="Times New Roman" w:hAnsi="Times New Roman" w:cs="Times New Roman"/>
                <w:b/>
                <w:sz w:val="22"/>
                <w:szCs w:val="22"/>
              </w:rPr>
              <w:t xml:space="preserve"> – </w:t>
            </w:r>
            <w:r>
              <w:rPr>
                <w:rFonts w:ascii="Times New Roman" w:hAnsi="Times New Roman" w:cs="Times New Roman"/>
                <w:b/>
                <w:sz w:val="22"/>
                <w:szCs w:val="22"/>
              </w:rPr>
              <w:t>31/03</w:t>
            </w:r>
            <w:r w:rsidR="00723E24" w:rsidRPr="00391782">
              <w:rPr>
                <w:rFonts w:ascii="Times New Roman" w:hAnsi="Times New Roman" w:cs="Times New Roman"/>
                <w:b/>
                <w:sz w:val="22"/>
                <w:szCs w:val="22"/>
              </w:rPr>
              <w:t>/</w:t>
            </w:r>
            <w:r w:rsidR="005A23E6">
              <w:rPr>
                <w:rFonts w:ascii="Times New Roman" w:hAnsi="Times New Roman" w:cs="Times New Roman"/>
                <w:b/>
                <w:sz w:val="22"/>
                <w:szCs w:val="22"/>
              </w:rPr>
              <w:t>2024</w:t>
            </w:r>
          </w:p>
        </w:tc>
      </w:tr>
      <w:tr w:rsidR="004E0288" w:rsidRPr="00391782" w14:paraId="77069C9E" w14:textId="77777777" w:rsidTr="001207E3">
        <w:trPr>
          <w:trHeight w:val="581"/>
        </w:trPr>
        <w:tc>
          <w:tcPr>
            <w:tcW w:w="3716" w:type="dxa"/>
          </w:tcPr>
          <w:p w14:paraId="10FEBE84" w14:textId="77777777" w:rsidR="004E0288" w:rsidRDefault="004E0288" w:rsidP="004E0288">
            <w:pPr>
              <w:rPr>
                <w:rFonts w:ascii="Times New Roman" w:hAnsi="Times New Roman" w:cs="Times New Roman"/>
                <w:b/>
                <w:sz w:val="22"/>
                <w:szCs w:val="22"/>
              </w:rPr>
            </w:pPr>
            <w:r>
              <w:rPr>
                <w:rFonts w:ascii="Times New Roman" w:hAnsi="Times New Roman" w:cs="Times New Roman"/>
                <w:b/>
                <w:sz w:val="22"/>
                <w:szCs w:val="22"/>
              </w:rPr>
              <w:t>Elektif (</w:t>
            </w:r>
            <w:r w:rsidRPr="00391782">
              <w:rPr>
                <w:rFonts w:ascii="Times New Roman" w:hAnsi="Times New Roman" w:cs="Times New Roman"/>
                <w:b/>
                <w:sz w:val="22"/>
                <w:szCs w:val="22"/>
              </w:rPr>
              <w:t>Seçmeli</w:t>
            </w:r>
            <w:r>
              <w:rPr>
                <w:rFonts w:ascii="Times New Roman" w:hAnsi="Times New Roman" w:cs="Times New Roman"/>
                <w:b/>
                <w:sz w:val="22"/>
                <w:szCs w:val="22"/>
              </w:rPr>
              <w:t>)</w:t>
            </w:r>
            <w:r w:rsidRPr="00391782">
              <w:rPr>
                <w:rFonts w:ascii="Times New Roman" w:hAnsi="Times New Roman" w:cs="Times New Roman"/>
                <w:b/>
                <w:sz w:val="22"/>
                <w:szCs w:val="22"/>
              </w:rPr>
              <w:t xml:space="preserve"> Staj </w:t>
            </w:r>
          </w:p>
          <w:p w14:paraId="67B643DD" w14:textId="7DCBE496" w:rsidR="004E0288" w:rsidRDefault="00A669E1" w:rsidP="00907661">
            <w:pPr>
              <w:pStyle w:val="ListeParagraf"/>
              <w:numPr>
                <w:ilvl w:val="0"/>
                <w:numId w:val="51"/>
              </w:numPr>
              <w:rPr>
                <w:rFonts w:ascii="Times New Roman" w:hAnsi="Times New Roman" w:cs="Times New Roman"/>
                <w:b/>
                <w:sz w:val="22"/>
                <w:szCs w:val="22"/>
              </w:rPr>
            </w:pPr>
            <w:r>
              <w:rPr>
                <w:rFonts w:ascii="Times New Roman" w:hAnsi="Times New Roman" w:cs="Times New Roman"/>
                <w:b/>
                <w:sz w:val="22"/>
                <w:szCs w:val="22"/>
              </w:rPr>
              <w:t>Beyin ve Sinir Cerrahisi</w:t>
            </w:r>
            <w:r w:rsidR="004E0288">
              <w:rPr>
                <w:rFonts w:ascii="Times New Roman" w:hAnsi="Times New Roman" w:cs="Times New Roman"/>
                <w:b/>
                <w:sz w:val="22"/>
                <w:szCs w:val="22"/>
              </w:rPr>
              <w:t xml:space="preserve"> </w:t>
            </w:r>
            <w:r w:rsidR="004E0288" w:rsidRPr="008F50FA">
              <w:rPr>
                <w:rFonts w:ascii="Times New Roman" w:hAnsi="Times New Roman" w:cs="Times New Roman"/>
                <w:b/>
                <w:sz w:val="22"/>
                <w:szCs w:val="22"/>
              </w:rPr>
              <w:t>(2 Hafta)</w:t>
            </w:r>
          </w:p>
          <w:p w14:paraId="6F772744" w14:textId="3BACAB8E" w:rsidR="004E0288" w:rsidRPr="00391782" w:rsidRDefault="00A47267" w:rsidP="00907661">
            <w:pPr>
              <w:pStyle w:val="ListeParagraf"/>
              <w:numPr>
                <w:ilvl w:val="0"/>
                <w:numId w:val="51"/>
              </w:numPr>
              <w:rPr>
                <w:rFonts w:ascii="Times New Roman" w:hAnsi="Times New Roman" w:cs="Times New Roman"/>
                <w:b/>
                <w:sz w:val="22"/>
                <w:szCs w:val="22"/>
              </w:rPr>
            </w:pPr>
            <w:r>
              <w:rPr>
                <w:rFonts w:ascii="Times New Roman" w:hAnsi="Times New Roman" w:cs="Times New Roman"/>
                <w:b/>
                <w:sz w:val="22"/>
                <w:szCs w:val="22"/>
              </w:rPr>
              <w:t>Göz Hastalıkları</w:t>
            </w:r>
            <w:r w:rsidR="004E0288">
              <w:rPr>
                <w:rFonts w:ascii="Times New Roman" w:hAnsi="Times New Roman" w:cs="Times New Roman"/>
                <w:b/>
                <w:sz w:val="22"/>
                <w:szCs w:val="22"/>
              </w:rPr>
              <w:t xml:space="preserve"> (2 Hafta)</w:t>
            </w:r>
          </w:p>
        </w:tc>
        <w:tc>
          <w:tcPr>
            <w:tcW w:w="5620" w:type="dxa"/>
          </w:tcPr>
          <w:p w14:paraId="646EEC77" w14:textId="77777777" w:rsidR="004E0288" w:rsidRDefault="004E0288" w:rsidP="004E0288">
            <w:pPr>
              <w:rPr>
                <w:rFonts w:ascii="Times New Roman" w:hAnsi="Times New Roman" w:cs="Times New Roman"/>
                <w:b/>
                <w:sz w:val="22"/>
                <w:szCs w:val="22"/>
              </w:rPr>
            </w:pPr>
          </w:p>
          <w:p w14:paraId="0E7271E4" w14:textId="10C439F3" w:rsidR="004E0288" w:rsidRDefault="004E0288" w:rsidP="004E0288">
            <w:pPr>
              <w:rPr>
                <w:rFonts w:ascii="Times New Roman" w:hAnsi="Times New Roman" w:cs="Times New Roman"/>
                <w:b/>
                <w:sz w:val="22"/>
                <w:szCs w:val="22"/>
              </w:rPr>
            </w:pPr>
            <w:r>
              <w:rPr>
                <w:rFonts w:ascii="Times New Roman" w:hAnsi="Times New Roman" w:cs="Times New Roman"/>
                <w:b/>
                <w:sz w:val="22"/>
                <w:szCs w:val="22"/>
              </w:rPr>
              <w:t>01</w:t>
            </w:r>
            <w:r w:rsidRPr="00391782">
              <w:rPr>
                <w:rFonts w:ascii="Times New Roman" w:hAnsi="Times New Roman" w:cs="Times New Roman"/>
                <w:b/>
                <w:sz w:val="22"/>
                <w:szCs w:val="22"/>
              </w:rPr>
              <w:t>/0</w:t>
            </w:r>
            <w:r w:rsidR="007B555B">
              <w:rPr>
                <w:rFonts w:ascii="Times New Roman" w:hAnsi="Times New Roman" w:cs="Times New Roman"/>
                <w:b/>
                <w:sz w:val="22"/>
                <w:szCs w:val="22"/>
              </w:rPr>
              <w:t>4</w:t>
            </w:r>
            <w:r w:rsidRPr="00391782">
              <w:rPr>
                <w:rFonts w:ascii="Times New Roman" w:hAnsi="Times New Roman" w:cs="Times New Roman"/>
                <w:b/>
                <w:sz w:val="22"/>
                <w:szCs w:val="22"/>
              </w:rPr>
              <w:t>/</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w:t>
            </w:r>
            <w:r>
              <w:rPr>
                <w:rFonts w:ascii="Times New Roman" w:hAnsi="Times New Roman" w:cs="Times New Roman"/>
                <w:b/>
                <w:sz w:val="22"/>
                <w:szCs w:val="22"/>
              </w:rPr>
              <w:t>1</w:t>
            </w:r>
            <w:r w:rsidR="00D62393">
              <w:rPr>
                <w:rFonts w:ascii="Times New Roman" w:hAnsi="Times New Roman" w:cs="Times New Roman"/>
                <w:b/>
                <w:sz w:val="22"/>
                <w:szCs w:val="22"/>
              </w:rPr>
              <w:t>6</w:t>
            </w:r>
            <w:r w:rsidRPr="00391782">
              <w:rPr>
                <w:rFonts w:ascii="Times New Roman" w:hAnsi="Times New Roman" w:cs="Times New Roman"/>
                <w:b/>
                <w:sz w:val="22"/>
                <w:szCs w:val="22"/>
              </w:rPr>
              <w:t>/0</w:t>
            </w:r>
            <w:r w:rsidR="00D62393">
              <w:rPr>
                <w:rFonts w:ascii="Times New Roman" w:hAnsi="Times New Roman" w:cs="Times New Roman"/>
                <w:b/>
                <w:sz w:val="22"/>
                <w:szCs w:val="22"/>
              </w:rPr>
              <w:t>4</w:t>
            </w:r>
            <w:r w:rsidRPr="00391782">
              <w:rPr>
                <w:rFonts w:ascii="Times New Roman" w:hAnsi="Times New Roman" w:cs="Times New Roman"/>
                <w:b/>
                <w:sz w:val="22"/>
                <w:szCs w:val="22"/>
              </w:rPr>
              <w:t>/</w:t>
            </w:r>
            <w:r w:rsidR="005A23E6">
              <w:rPr>
                <w:rFonts w:ascii="Times New Roman" w:hAnsi="Times New Roman" w:cs="Times New Roman"/>
                <w:b/>
                <w:sz w:val="22"/>
                <w:szCs w:val="22"/>
              </w:rPr>
              <w:t>2024</w:t>
            </w:r>
          </w:p>
          <w:p w14:paraId="5787F771" w14:textId="77777777" w:rsidR="004E0288" w:rsidRDefault="004E0288" w:rsidP="004E0288">
            <w:pPr>
              <w:rPr>
                <w:rFonts w:ascii="Times New Roman" w:hAnsi="Times New Roman" w:cs="Times New Roman"/>
                <w:b/>
                <w:sz w:val="22"/>
                <w:szCs w:val="22"/>
              </w:rPr>
            </w:pPr>
          </w:p>
          <w:p w14:paraId="492A4E31" w14:textId="7ECC4026" w:rsidR="004E0288" w:rsidRPr="00391782" w:rsidRDefault="004E0288" w:rsidP="004E0288">
            <w:pPr>
              <w:rPr>
                <w:rFonts w:ascii="Times New Roman" w:hAnsi="Times New Roman" w:cs="Times New Roman"/>
                <w:b/>
                <w:sz w:val="22"/>
                <w:szCs w:val="22"/>
              </w:rPr>
            </w:pPr>
            <w:r>
              <w:rPr>
                <w:rFonts w:ascii="Times New Roman" w:hAnsi="Times New Roman" w:cs="Times New Roman"/>
                <w:b/>
                <w:sz w:val="22"/>
                <w:szCs w:val="22"/>
              </w:rPr>
              <w:t>1</w:t>
            </w:r>
            <w:r w:rsidR="00D62393">
              <w:rPr>
                <w:rFonts w:ascii="Times New Roman" w:hAnsi="Times New Roman" w:cs="Times New Roman"/>
                <w:b/>
                <w:sz w:val="22"/>
                <w:szCs w:val="22"/>
              </w:rPr>
              <w:t>7</w:t>
            </w:r>
            <w:r>
              <w:rPr>
                <w:rFonts w:ascii="Times New Roman" w:hAnsi="Times New Roman" w:cs="Times New Roman"/>
                <w:b/>
                <w:sz w:val="22"/>
                <w:szCs w:val="22"/>
              </w:rPr>
              <w:t>/0</w:t>
            </w:r>
            <w:r w:rsidR="00D62393">
              <w:rPr>
                <w:rFonts w:ascii="Times New Roman" w:hAnsi="Times New Roman" w:cs="Times New Roman"/>
                <w:b/>
                <w:sz w:val="22"/>
                <w:szCs w:val="22"/>
              </w:rPr>
              <w:t>4</w:t>
            </w:r>
            <w:r>
              <w:rPr>
                <w:rFonts w:ascii="Times New Roman" w:hAnsi="Times New Roman" w:cs="Times New Roman"/>
                <w:b/>
                <w:sz w:val="22"/>
                <w:szCs w:val="22"/>
              </w:rPr>
              <w:t>/</w:t>
            </w:r>
            <w:r w:rsidR="005A23E6">
              <w:rPr>
                <w:rFonts w:ascii="Times New Roman" w:hAnsi="Times New Roman" w:cs="Times New Roman"/>
                <w:b/>
                <w:sz w:val="22"/>
                <w:szCs w:val="22"/>
              </w:rPr>
              <w:t>2024</w:t>
            </w:r>
            <w:r>
              <w:rPr>
                <w:rFonts w:ascii="Times New Roman" w:hAnsi="Times New Roman" w:cs="Times New Roman"/>
                <w:b/>
                <w:sz w:val="22"/>
                <w:szCs w:val="22"/>
              </w:rPr>
              <w:t xml:space="preserve"> – </w:t>
            </w:r>
            <w:r w:rsidR="00D62393">
              <w:rPr>
                <w:rFonts w:ascii="Times New Roman" w:hAnsi="Times New Roman" w:cs="Times New Roman"/>
                <w:b/>
                <w:sz w:val="22"/>
                <w:szCs w:val="22"/>
              </w:rPr>
              <w:t>30</w:t>
            </w:r>
            <w:r>
              <w:rPr>
                <w:rFonts w:ascii="Times New Roman" w:hAnsi="Times New Roman" w:cs="Times New Roman"/>
                <w:b/>
                <w:sz w:val="22"/>
                <w:szCs w:val="22"/>
              </w:rPr>
              <w:t>/0</w:t>
            </w:r>
            <w:r w:rsidR="00D62393">
              <w:rPr>
                <w:rFonts w:ascii="Times New Roman" w:hAnsi="Times New Roman" w:cs="Times New Roman"/>
                <w:b/>
                <w:sz w:val="22"/>
                <w:szCs w:val="22"/>
              </w:rPr>
              <w:t>4</w:t>
            </w:r>
            <w:r>
              <w:rPr>
                <w:rFonts w:ascii="Times New Roman" w:hAnsi="Times New Roman" w:cs="Times New Roman"/>
                <w:b/>
                <w:sz w:val="22"/>
                <w:szCs w:val="22"/>
              </w:rPr>
              <w:t>/</w:t>
            </w:r>
            <w:r w:rsidR="005A23E6">
              <w:rPr>
                <w:rFonts w:ascii="Times New Roman" w:hAnsi="Times New Roman" w:cs="Times New Roman"/>
                <w:b/>
                <w:sz w:val="22"/>
                <w:szCs w:val="22"/>
              </w:rPr>
              <w:t>2024</w:t>
            </w:r>
          </w:p>
        </w:tc>
      </w:tr>
    </w:tbl>
    <w:p w14:paraId="53B34C0A" w14:textId="77777777" w:rsidR="00723E24" w:rsidRPr="00391782" w:rsidRDefault="00723E24" w:rsidP="00723E24">
      <w:pPr>
        <w:rPr>
          <w:rFonts w:ascii="Times New Roman" w:hAnsi="Times New Roman" w:cs="Times New Roman"/>
        </w:rPr>
      </w:pPr>
    </w:p>
    <w:p w14:paraId="2078F22D" w14:textId="77777777" w:rsidR="00723E24" w:rsidRPr="00391782" w:rsidRDefault="00723E24" w:rsidP="00723E24">
      <w:pPr>
        <w:rPr>
          <w:rFonts w:ascii="Times New Roman" w:hAnsi="Times New Roman" w:cs="Times New Roman"/>
        </w:rPr>
      </w:pPr>
    </w:p>
    <w:p w14:paraId="13E1925A" w14:textId="77777777" w:rsidR="00723E24" w:rsidRPr="00391782" w:rsidRDefault="00723E24" w:rsidP="00723E24">
      <w:pPr>
        <w:rPr>
          <w:rFonts w:ascii="Times New Roman" w:hAnsi="Times New Roman" w:cs="Times New Roman"/>
        </w:rPr>
      </w:pPr>
    </w:p>
    <w:tbl>
      <w:tblPr>
        <w:tblW w:w="933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6"/>
        <w:gridCol w:w="5620"/>
      </w:tblGrid>
      <w:tr w:rsidR="00723E24" w:rsidRPr="00391782" w14:paraId="34F1B5F6" w14:textId="77777777" w:rsidTr="001207E3">
        <w:trPr>
          <w:trHeight w:val="581"/>
        </w:trPr>
        <w:tc>
          <w:tcPr>
            <w:tcW w:w="9336" w:type="dxa"/>
            <w:gridSpan w:val="2"/>
            <w:shd w:val="clear" w:color="auto" w:fill="92D050"/>
          </w:tcPr>
          <w:p w14:paraId="0489C907" w14:textId="25A9E2DE" w:rsidR="00723E24" w:rsidRPr="00391782" w:rsidRDefault="00723E24" w:rsidP="001207E3">
            <w:pPr>
              <w:jc w:val="center"/>
              <w:rPr>
                <w:rFonts w:ascii="Times New Roman" w:hAnsi="Times New Roman" w:cs="Times New Roman"/>
                <w:b/>
                <w:sz w:val="32"/>
                <w:szCs w:val="32"/>
              </w:rPr>
            </w:pPr>
            <w:r w:rsidRPr="00391782">
              <w:rPr>
                <w:rFonts w:ascii="Times New Roman" w:hAnsi="Times New Roman" w:cs="Times New Roman"/>
                <w:b/>
                <w:sz w:val="32"/>
                <w:szCs w:val="32"/>
              </w:rPr>
              <w:t>01/05/</w:t>
            </w:r>
            <w:r w:rsidR="005A23E6">
              <w:rPr>
                <w:rFonts w:ascii="Times New Roman" w:hAnsi="Times New Roman" w:cs="Times New Roman"/>
                <w:b/>
                <w:sz w:val="32"/>
                <w:szCs w:val="32"/>
              </w:rPr>
              <w:t>2024</w:t>
            </w:r>
            <w:r w:rsidRPr="00391782">
              <w:rPr>
                <w:rFonts w:ascii="Times New Roman" w:hAnsi="Times New Roman" w:cs="Times New Roman"/>
                <w:b/>
                <w:sz w:val="32"/>
                <w:szCs w:val="32"/>
              </w:rPr>
              <w:t xml:space="preserve"> – 30/06/</w:t>
            </w:r>
            <w:r w:rsidR="005A23E6">
              <w:rPr>
                <w:rFonts w:ascii="Times New Roman" w:hAnsi="Times New Roman" w:cs="Times New Roman"/>
                <w:b/>
                <w:sz w:val="32"/>
                <w:szCs w:val="32"/>
              </w:rPr>
              <w:t>2024</w:t>
            </w:r>
          </w:p>
        </w:tc>
      </w:tr>
      <w:tr w:rsidR="00723E24" w:rsidRPr="00391782" w14:paraId="688ECAC6" w14:textId="77777777" w:rsidTr="001207E3">
        <w:trPr>
          <w:trHeight w:val="552"/>
        </w:trPr>
        <w:tc>
          <w:tcPr>
            <w:tcW w:w="9336" w:type="dxa"/>
            <w:gridSpan w:val="2"/>
            <w:shd w:val="clear" w:color="auto" w:fill="FFC000"/>
          </w:tcPr>
          <w:p w14:paraId="37DE5C7C"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1-Grup 6</w:t>
            </w:r>
          </w:p>
        </w:tc>
      </w:tr>
      <w:tr w:rsidR="00723E24" w:rsidRPr="00391782" w14:paraId="43FA7E70" w14:textId="77777777" w:rsidTr="001207E3">
        <w:trPr>
          <w:trHeight w:val="581"/>
        </w:trPr>
        <w:tc>
          <w:tcPr>
            <w:tcW w:w="3716" w:type="dxa"/>
          </w:tcPr>
          <w:p w14:paraId="490603F1"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İç Hastalıkları (2 Ay)</w:t>
            </w:r>
          </w:p>
        </w:tc>
        <w:tc>
          <w:tcPr>
            <w:tcW w:w="5620" w:type="dxa"/>
          </w:tcPr>
          <w:p w14:paraId="06D2119E" w14:textId="68378CDC"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01/05/</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30/06/</w:t>
            </w:r>
            <w:r w:rsidR="005A23E6">
              <w:rPr>
                <w:rFonts w:ascii="Times New Roman" w:hAnsi="Times New Roman" w:cs="Times New Roman"/>
                <w:b/>
                <w:sz w:val="22"/>
                <w:szCs w:val="22"/>
              </w:rPr>
              <w:t>2024</w:t>
            </w:r>
          </w:p>
        </w:tc>
      </w:tr>
      <w:tr w:rsidR="00723E24" w:rsidRPr="00391782" w14:paraId="2DC31C46" w14:textId="77777777" w:rsidTr="001207E3">
        <w:trPr>
          <w:trHeight w:val="552"/>
        </w:trPr>
        <w:tc>
          <w:tcPr>
            <w:tcW w:w="9336" w:type="dxa"/>
            <w:gridSpan w:val="2"/>
            <w:shd w:val="clear" w:color="auto" w:fill="FFC000"/>
          </w:tcPr>
          <w:p w14:paraId="7BD176AF"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2-Grup 5</w:t>
            </w:r>
          </w:p>
        </w:tc>
      </w:tr>
      <w:tr w:rsidR="00723E24" w:rsidRPr="00391782" w14:paraId="46BE608B" w14:textId="77777777" w:rsidTr="001207E3">
        <w:trPr>
          <w:trHeight w:val="581"/>
        </w:trPr>
        <w:tc>
          <w:tcPr>
            <w:tcW w:w="3716" w:type="dxa"/>
          </w:tcPr>
          <w:p w14:paraId="31207748"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Acil Tıp (2 Ay)</w:t>
            </w:r>
          </w:p>
        </w:tc>
        <w:tc>
          <w:tcPr>
            <w:tcW w:w="5620" w:type="dxa"/>
          </w:tcPr>
          <w:p w14:paraId="458CD46E" w14:textId="10252DFB"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01/05/</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30/06/</w:t>
            </w:r>
            <w:r w:rsidR="005A23E6">
              <w:rPr>
                <w:rFonts w:ascii="Times New Roman" w:hAnsi="Times New Roman" w:cs="Times New Roman"/>
                <w:b/>
                <w:sz w:val="22"/>
                <w:szCs w:val="22"/>
              </w:rPr>
              <w:t>2024</w:t>
            </w:r>
          </w:p>
        </w:tc>
      </w:tr>
      <w:tr w:rsidR="00723E24" w:rsidRPr="00391782" w14:paraId="2F49A1FE" w14:textId="77777777" w:rsidTr="001207E3">
        <w:trPr>
          <w:trHeight w:val="552"/>
        </w:trPr>
        <w:tc>
          <w:tcPr>
            <w:tcW w:w="9336" w:type="dxa"/>
            <w:gridSpan w:val="2"/>
            <w:shd w:val="clear" w:color="auto" w:fill="FFC000"/>
          </w:tcPr>
          <w:p w14:paraId="108A9382"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3-Grup 4</w:t>
            </w:r>
          </w:p>
        </w:tc>
      </w:tr>
      <w:tr w:rsidR="00723E24" w:rsidRPr="00391782" w14:paraId="2FD1295F" w14:textId="77777777" w:rsidTr="001207E3">
        <w:trPr>
          <w:trHeight w:val="552"/>
        </w:trPr>
        <w:tc>
          <w:tcPr>
            <w:tcW w:w="3716" w:type="dxa"/>
          </w:tcPr>
          <w:p w14:paraId="36D856DB" w14:textId="77777777" w:rsidR="00723E24" w:rsidRPr="00391782" w:rsidRDefault="00723E24" w:rsidP="001207E3">
            <w:pPr>
              <w:rPr>
                <w:rFonts w:ascii="Times New Roman" w:hAnsi="Times New Roman" w:cs="Times New Roman"/>
                <w:b/>
                <w:bCs/>
                <w:sz w:val="22"/>
                <w:szCs w:val="22"/>
              </w:rPr>
            </w:pPr>
            <w:r w:rsidRPr="00391782">
              <w:rPr>
                <w:rFonts w:ascii="Times New Roman" w:hAnsi="Times New Roman" w:cs="Times New Roman"/>
                <w:b/>
                <w:bCs/>
                <w:sz w:val="22"/>
                <w:szCs w:val="22"/>
              </w:rPr>
              <w:t xml:space="preserve">Çocuk Sağlığı ve Hastalıkları </w:t>
            </w:r>
            <w:r w:rsidRPr="00391782">
              <w:rPr>
                <w:rFonts w:ascii="Times New Roman" w:hAnsi="Times New Roman" w:cs="Times New Roman"/>
                <w:b/>
                <w:sz w:val="22"/>
                <w:szCs w:val="22"/>
              </w:rPr>
              <w:t>(2 Ay)</w:t>
            </w:r>
          </w:p>
        </w:tc>
        <w:tc>
          <w:tcPr>
            <w:tcW w:w="5620" w:type="dxa"/>
          </w:tcPr>
          <w:p w14:paraId="2488D146" w14:textId="25D3A8F4"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01/05/</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30/06/</w:t>
            </w:r>
            <w:r w:rsidR="005A23E6">
              <w:rPr>
                <w:rFonts w:ascii="Times New Roman" w:hAnsi="Times New Roman" w:cs="Times New Roman"/>
                <w:b/>
                <w:sz w:val="22"/>
                <w:szCs w:val="22"/>
              </w:rPr>
              <w:t>2024</w:t>
            </w:r>
          </w:p>
        </w:tc>
      </w:tr>
      <w:tr w:rsidR="00723E24" w:rsidRPr="00391782" w14:paraId="0446994E" w14:textId="77777777" w:rsidTr="001207E3">
        <w:trPr>
          <w:trHeight w:val="581"/>
        </w:trPr>
        <w:tc>
          <w:tcPr>
            <w:tcW w:w="9336" w:type="dxa"/>
            <w:gridSpan w:val="2"/>
            <w:shd w:val="clear" w:color="auto" w:fill="FFC000"/>
          </w:tcPr>
          <w:p w14:paraId="062CEB2C"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lastRenderedPageBreak/>
              <w:t>Staj Bloğu 4-Grup 3</w:t>
            </w:r>
          </w:p>
        </w:tc>
      </w:tr>
      <w:tr w:rsidR="00723E24" w:rsidRPr="00391782" w14:paraId="34B90179" w14:textId="77777777" w:rsidTr="001207E3">
        <w:trPr>
          <w:trHeight w:val="552"/>
        </w:trPr>
        <w:tc>
          <w:tcPr>
            <w:tcW w:w="3716" w:type="dxa"/>
          </w:tcPr>
          <w:p w14:paraId="23740028"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Halk Sağlığı (1 Ay)</w:t>
            </w:r>
          </w:p>
        </w:tc>
        <w:tc>
          <w:tcPr>
            <w:tcW w:w="5620" w:type="dxa"/>
          </w:tcPr>
          <w:p w14:paraId="3436C890" w14:textId="75B6D3B3"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01/05/</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31/05/</w:t>
            </w:r>
            <w:r w:rsidR="005A23E6">
              <w:rPr>
                <w:rFonts w:ascii="Times New Roman" w:hAnsi="Times New Roman" w:cs="Times New Roman"/>
                <w:b/>
                <w:sz w:val="22"/>
                <w:szCs w:val="22"/>
              </w:rPr>
              <w:t>2024</w:t>
            </w:r>
          </w:p>
        </w:tc>
      </w:tr>
      <w:tr w:rsidR="00723E24" w:rsidRPr="00391782" w14:paraId="7EF7AA65" w14:textId="77777777" w:rsidTr="001207E3">
        <w:trPr>
          <w:trHeight w:val="581"/>
        </w:trPr>
        <w:tc>
          <w:tcPr>
            <w:tcW w:w="3716" w:type="dxa"/>
          </w:tcPr>
          <w:p w14:paraId="387A4B89"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Aile Hekimliği (1 Ay)</w:t>
            </w:r>
          </w:p>
        </w:tc>
        <w:tc>
          <w:tcPr>
            <w:tcW w:w="5620" w:type="dxa"/>
          </w:tcPr>
          <w:p w14:paraId="46B092AC" w14:textId="2318D9E8"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01/06/</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30/06/</w:t>
            </w:r>
            <w:r w:rsidR="005A23E6">
              <w:rPr>
                <w:rFonts w:ascii="Times New Roman" w:hAnsi="Times New Roman" w:cs="Times New Roman"/>
                <w:b/>
                <w:sz w:val="22"/>
                <w:szCs w:val="22"/>
              </w:rPr>
              <w:t>2024</w:t>
            </w:r>
          </w:p>
        </w:tc>
      </w:tr>
      <w:tr w:rsidR="00723E24" w:rsidRPr="00391782" w14:paraId="003BF903" w14:textId="77777777" w:rsidTr="001207E3">
        <w:trPr>
          <w:trHeight w:val="581"/>
        </w:trPr>
        <w:tc>
          <w:tcPr>
            <w:tcW w:w="9336" w:type="dxa"/>
            <w:gridSpan w:val="2"/>
            <w:shd w:val="clear" w:color="auto" w:fill="FFC000"/>
          </w:tcPr>
          <w:p w14:paraId="7E50E3B1"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5-Grup 2</w:t>
            </w:r>
          </w:p>
        </w:tc>
      </w:tr>
      <w:tr w:rsidR="00723E24" w:rsidRPr="00391782" w14:paraId="5B1CA336" w14:textId="77777777" w:rsidTr="001207E3">
        <w:trPr>
          <w:trHeight w:val="581"/>
        </w:trPr>
        <w:tc>
          <w:tcPr>
            <w:tcW w:w="3716" w:type="dxa"/>
          </w:tcPr>
          <w:p w14:paraId="17CC975F"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Genel Cerrahi (1 Ay)</w:t>
            </w:r>
          </w:p>
        </w:tc>
        <w:tc>
          <w:tcPr>
            <w:tcW w:w="5620" w:type="dxa"/>
          </w:tcPr>
          <w:p w14:paraId="1ED7E298" w14:textId="749ED9FC"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01/05/</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31/05/</w:t>
            </w:r>
            <w:r w:rsidR="005A23E6">
              <w:rPr>
                <w:rFonts w:ascii="Times New Roman" w:hAnsi="Times New Roman" w:cs="Times New Roman"/>
                <w:b/>
                <w:sz w:val="22"/>
                <w:szCs w:val="22"/>
              </w:rPr>
              <w:t>2024</w:t>
            </w:r>
          </w:p>
        </w:tc>
      </w:tr>
      <w:tr w:rsidR="00723E24" w:rsidRPr="00391782" w14:paraId="533080D6" w14:textId="77777777" w:rsidTr="001207E3">
        <w:trPr>
          <w:trHeight w:val="581"/>
        </w:trPr>
        <w:tc>
          <w:tcPr>
            <w:tcW w:w="3716" w:type="dxa"/>
          </w:tcPr>
          <w:p w14:paraId="74AE314B"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Kadın Hastalıkları ve Doğum (1 Ay)</w:t>
            </w:r>
          </w:p>
        </w:tc>
        <w:tc>
          <w:tcPr>
            <w:tcW w:w="5620" w:type="dxa"/>
          </w:tcPr>
          <w:p w14:paraId="59A612EA" w14:textId="333163AD"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01/06/</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30/06/</w:t>
            </w:r>
            <w:r w:rsidR="005A23E6">
              <w:rPr>
                <w:rFonts w:ascii="Times New Roman" w:hAnsi="Times New Roman" w:cs="Times New Roman"/>
                <w:b/>
                <w:sz w:val="22"/>
                <w:szCs w:val="22"/>
              </w:rPr>
              <w:t>2024</w:t>
            </w:r>
          </w:p>
        </w:tc>
      </w:tr>
      <w:tr w:rsidR="00723E24" w:rsidRPr="00391782" w14:paraId="440DAEC2" w14:textId="77777777" w:rsidTr="001207E3">
        <w:trPr>
          <w:trHeight w:val="581"/>
        </w:trPr>
        <w:tc>
          <w:tcPr>
            <w:tcW w:w="9336" w:type="dxa"/>
            <w:gridSpan w:val="2"/>
            <w:shd w:val="clear" w:color="auto" w:fill="FFC000"/>
          </w:tcPr>
          <w:p w14:paraId="06CB65D1"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Staj Bloğu 6-Grup 1</w:t>
            </w:r>
          </w:p>
        </w:tc>
      </w:tr>
      <w:tr w:rsidR="00723E24" w:rsidRPr="00391782" w14:paraId="3B6F4EEE" w14:textId="77777777" w:rsidTr="001207E3">
        <w:trPr>
          <w:trHeight w:val="581"/>
        </w:trPr>
        <w:tc>
          <w:tcPr>
            <w:tcW w:w="3716" w:type="dxa"/>
          </w:tcPr>
          <w:p w14:paraId="5BF62C48" w14:textId="079D2789"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Göğüs Hastalıkları (</w:t>
            </w:r>
            <w:r w:rsidR="00A36C31">
              <w:rPr>
                <w:rFonts w:ascii="Times New Roman" w:hAnsi="Times New Roman" w:cs="Times New Roman"/>
                <w:b/>
                <w:sz w:val="22"/>
                <w:szCs w:val="22"/>
              </w:rPr>
              <w:t>2 Hafta</w:t>
            </w:r>
            <w:r w:rsidRPr="00391782">
              <w:rPr>
                <w:rFonts w:ascii="Times New Roman" w:hAnsi="Times New Roman" w:cs="Times New Roman"/>
                <w:b/>
                <w:sz w:val="22"/>
                <w:szCs w:val="22"/>
              </w:rPr>
              <w:t>)</w:t>
            </w:r>
          </w:p>
        </w:tc>
        <w:tc>
          <w:tcPr>
            <w:tcW w:w="5620" w:type="dxa"/>
          </w:tcPr>
          <w:p w14:paraId="0E0D9DE7" w14:textId="2F51D064"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01/05/</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 </w:t>
            </w:r>
            <w:r w:rsidR="00A36C31">
              <w:rPr>
                <w:rFonts w:ascii="Times New Roman" w:hAnsi="Times New Roman" w:cs="Times New Roman"/>
                <w:b/>
                <w:sz w:val="22"/>
                <w:szCs w:val="22"/>
              </w:rPr>
              <w:t>15</w:t>
            </w:r>
            <w:r w:rsidRPr="00391782">
              <w:rPr>
                <w:rFonts w:ascii="Times New Roman" w:hAnsi="Times New Roman" w:cs="Times New Roman"/>
                <w:b/>
                <w:sz w:val="22"/>
                <w:szCs w:val="22"/>
              </w:rPr>
              <w:t>/05/</w:t>
            </w:r>
            <w:r w:rsidR="005A23E6">
              <w:rPr>
                <w:rFonts w:ascii="Times New Roman" w:hAnsi="Times New Roman" w:cs="Times New Roman"/>
                <w:b/>
                <w:sz w:val="22"/>
                <w:szCs w:val="22"/>
              </w:rPr>
              <w:t>2024</w:t>
            </w:r>
          </w:p>
        </w:tc>
      </w:tr>
      <w:tr w:rsidR="00723E24" w:rsidRPr="00391782" w14:paraId="429BF88D" w14:textId="77777777" w:rsidTr="001207E3">
        <w:trPr>
          <w:trHeight w:val="581"/>
        </w:trPr>
        <w:tc>
          <w:tcPr>
            <w:tcW w:w="3716" w:type="dxa"/>
          </w:tcPr>
          <w:p w14:paraId="3833DA27" w14:textId="77777777" w:rsidR="00723E24" w:rsidRPr="00391782" w:rsidRDefault="00723E24" w:rsidP="001207E3">
            <w:pPr>
              <w:rPr>
                <w:rFonts w:ascii="Times New Roman" w:hAnsi="Times New Roman" w:cs="Times New Roman"/>
                <w:b/>
                <w:sz w:val="22"/>
                <w:szCs w:val="22"/>
              </w:rPr>
            </w:pPr>
            <w:r w:rsidRPr="00391782">
              <w:rPr>
                <w:rFonts w:ascii="Times New Roman" w:hAnsi="Times New Roman" w:cs="Times New Roman"/>
                <w:b/>
                <w:sz w:val="22"/>
                <w:szCs w:val="22"/>
              </w:rPr>
              <w:t>Kardiyoloji (2 Hafta)</w:t>
            </w:r>
          </w:p>
        </w:tc>
        <w:tc>
          <w:tcPr>
            <w:tcW w:w="5620" w:type="dxa"/>
          </w:tcPr>
          <w:p w14:paraId="3844CDE7" w14:textId="74A52FC8" w:rsidR="00723E24" w:rsidRPr="00391782" w:rsidRDefault="00A36C31" w:rsidP="001207E3">
            <w:pPr>
              <w:rPr>
                <w:rFonts w:ascii="Times New Roman" w:hAnsi="Times New Roman" w:cs="Times New Roman"/>
                <w:b/>
                <w:sz w:val="22"/>
                <w:szCs w:val="22"/>
              </w:rPr>
            </w:pPr>
            <w:r>
              <w:rPr>
                <w:rFonts w:ascii="Times New Roman" w:hAnsi="Times New Roman" w:cs="Times New Roman"/>
                <w:b/>
                <w:sz w:val="22"/>
                <w:szCs w:val="22"/>
              </w:rPr>
              <w:t>16</w:t>
            </w:r>
            <w:r w:rsidR="00723E24" w:rsidRPr="00391782">
              <w:rPr>
                <w:rFonts w:ascii="Times New Roman" w:hAnsi="Times New Roman" w:cs="Times New Roman"/>
                <w:b/>
                <w:sz w:val="22"/>
                <w:szCs w:val="22"/>
              </w:rPr>
              <w:t>/0</w:t>
            </w:r>
            <w:r>
              <w:rPr>
                <w:rFonts w:ascii="Times New Roman" w:hAnsi="Times New Roman" w:cs="Times New Roman"/>
                <w:b/>
                <w:sz w:val="22"/>
                <w:szCs w:val="22"/>
              </w:rPr>
              <w:t>5/</w:t>
            </w:r>
            <w:r w:rsidR="005A23E6">
              <w:rPr>
                <w:rFonts w:ascii="Times New Roman" w:hAnsi="Times New Roman" w:cs="Times New Roman"/>
                <w:b/>
                <w:sz w:val="22"/>
                <w:szCs w:val="22"/>
              </w:rPr>
              <w:t>2024</w:t>
            </w:r>
            <w:r w:rsidR="00723E24" w:rsidRPr="00391782">
              <w:rPr>
                <w:rFonts w:ascii="Times New Roman" w:hAnsi="Times New Roman" w:cs="Times New Roman"/>
                <w:b/>
                <w:sz w:val="22"/>
                <w:szCs w:val="22"/>
              </w:rPr>
              <w:t xml:space="preserve"> – </w:t>
            </w:r>
            <w:r>
              <w:rPr>
                <w:rFonts w:ascii="Times New Roman" w:hAnsi="Times New Roman" w:cs="Times New Roman"/>
                <w:b/>
                <w:sz w:val="22"/>
                <w:szCs w:val="22"/>
              </w:rPr>
              <w:t>31/05</w:t>
            </w:r>
            <w:r w:rsidR="00723E24" w:rsidRPr="00391782">
              <w:rPr>
                <w:rFonts w:ascii="Times New Roman" w:hAnsi="Times New Roman" w:cs="Times New Roman"/>
                <w:b/>
                <w:sz w:val="22"/>
                <w:szCs w:val="22"/>
              </w:rPr>
              <w:t>/</w:t>
            </w:r>
            <w:r w:rsidR="005A23E6">
              <w:rPr>
                <w:rFonts w:ascii="Times New Roman" w:hAnsi="Times New Roman" w:cs="Times New Roman"/>
                <w:b/>
                <w:sz w:val="22"/>
                <w:szCs w:val="22"/>
              </w:rPr>
              <w:t>2024</w:t>
            </w:r>
          </w:p>
        </w:tc>
      </w:tr>
      <w:tr w:rsidR="00A36C31" w:rsidRPr="00391782" w14:paraId="5637148D" w14:textId="77777777" w:rsidTr="001207E3">
        <w:trPr>
          <w:trHeight w:val="581"/>
        </w:trPr>
        <w:tc>
          <w:tcPr>
            <w:tcW w:w="3716" w:type="dxa"/>
          </w:tcPr>
          <w:p w14:paraId="5CAA1289" w14:textId="77777777" w:rsidR="00A36C31" w:rsidRDefault="00A36C31" w:rsidP="00A36C31">
            <w:pPr>
              <w:rPr>
                <w:rFonts w:ascii="Times New Roman" w:hAnsi="Times New Roman" w:cs="Times New Roman"/>
                <w:b/>
                <w:sz w:val="22"/>
                <w:szCs w:val="22"/>
              </w:rPr>
            </w:pPr>
            <w:r>
              <w:rPr>
                <w:rFonts w:ascii="Times New Roman" w:hAnsi="Times New Roman" w:cs="Times New Roman"/>
                <w:b/>
                <w:sz w:val="22"/>
                <w:szCs w:val="22"/>
              </w:rPr>
              <w:t>Elektif (</w:t>
            </w:r>
            <w:r w:rsidRPr="00391782">
              <w:rPr>
                <w:rFonts w:ascii="Times New Roman" w:hAnsi="Times New Roman" w:cs="Times New Roman"/>
                <w:b/>
                <w:sz w:val="22"/>
                <w:szCs w:val="22"/>
              </w:rPr>
              <w:t>Seçmeli</w:t>
            </w:r>
            <w:r>
              <w:rPr>
                <w:rFonts w:ascii="Times New Roman" w:hAnsi="Times New Roman" w:cs="Times New Roman"/>
                <w:b/>
                <w:sz w:val="22"/>
                <w:szCs w:val="22"/>
              </w:rPr>
              <w:t>)</w:t>
            </w:r>
            <w:r w:rsidRPr="00391782">
              <w:rPr>
                <w:rFonts w:ascii="Times New Roman" w:hAnsi="Times New Roman" w:cs="Times New Roman"/>
                <w:b/>
                <w:sz w:val="22"/>
                <w:szCs w:val="22"/>
              </w:rPr>
              <w:t xml:space="preserve"> Staj </w:t>
            </w:r>
          </w:p>
          <w:p w14:paraId="361A63DC" w14:textId="2D75B881" w:rsidR="00A669E1" w:rsidRDefault="00A669E1" w:rsidP="00A669E1">
            <w:pPr>
              <w:pStyle w:val="ListeParagraf"/>
              <w:numPr>
                <w:ilvl w:val="0"/>
                <w:numId w:val="52"/>
              </w:numPr>
              <w:rPr>
                <w:rFonts w:ascii="Times New Roman" w:hAnsi="Times New Roman" w:cs="Times New Roman"/>
                <w:b/>
                <w:sz w:val="22"/>
                <w:szCs w:val="22"/>
              </w:rPr>
            </w:pPr>
            <w:r w:rsidRPr="00A669E1">
              <w:rPr>
                <w:rFonts w:ascii="Times New Roman" w:hAnsi="Times New Roman" w:cs="Times New Roman"/>
                <w:b/>
                <w:sz w:val="22"/>
                <w:szCs w:val="22"/>
              </w:rPr>
              <w:t>Beyin ve Sinir Cerrahisi (2 Hafta)</w:t>
            </w:r>
          </w:p>
          <w:p w14:paraId="749B06B2" w14:textId="4252C69D" w:rsidR="00A36C31" w:rsidRPr="00391782" w:rsidRDefault="00423C34" w:rsidP="00A669E1">
            <w:pPr>
              <w:pStyle w:val="ListeParagraf"/>
              <w:numPr>
                <w:ilvl w:val="0"/>
                <w:numId w:val="52"/>
              </w:numPr>
              <w:rPr>
                <w:rFonts w:ascii="Times New Roman" w:hAnsi="Times New Roman" w:cs="Times New Roman"/>
                <w:b/>
                <w:sz w:val="22"/>
                <w:szCs w:val="22"/>
              </w:rPr>
            </w:pPr>
            <w:r>
              <w:rPr>
                <w:rFonts w:ascii="Times New Roman" w:hAnsi="Times New Roman" w:cs="Times New Roman"/>
                <w:b/>
                <w:sz w:val="22"/>
                <w:szCs w:val="22"/>
              </w:rPr>
              <w:t>Göz  Hastalıklar</w:t>
            </w:r>
            <w:r w:rsidR="00D54C66">
              <w:rPr>
                <w:rFonts w:ascii="Times New Roman" w:hAnsi="Times New Roman" w:cs="Times New Roman"/>
                <w:b/>
                <w:sz w:val="22"/>
                <w:szCs w:val="22"/>
              </w:rPr>
              <w:t>ı</w:t>
            </w:r>
            <w:r w:rsidR="00A36C31">
              <w:rPr>
                <w:rFonts w:ascii="Times New Roman" w:hAnsi="Times New Roman" w:cs="Times New Roman"/>
                <w:b/>
                <w:sz w:val="22"/>
                <w:szCs w:val="22"/>
              </w:rPr>
              <w:t xml:space="preserve"> (2 Hafta)</w:t>
            </w:r>
          </w:p>
        </w:tc>
        <w:tc>
          <w:tcPr>
            <w:tcW w:w="5620" w:type="dxa"/>
          </w:tcPr>
          <w:p w14:paraId="30FE06C1" w14:textId="77777777" w:rsidR="00A36C31" w:rsidRDefault="00A36C31" w:rsidP="00A36C31">
            <w:pPr>
              <w:rPr>
                <w:rFonts w:ascii="Times New Roman" w:hAnsi="Times New Roman" w:cs="Times New Roman"/>
                <w:b/>
                <w:sz w:val="22"/>
                <w:szCs w:val="22"/>
              </w:rPr>
            </w:pPr>
          </w:p>
          <w:p w14:paraId="1C55F0A8" w14:textId="1D84A36A" w:rsidR="00A36C31" w:rsidRDefault="00A36C31" w:rsidP="00A36C31">
            <w:pPr>
              <w:rPr>
                <w:rFonts w:ascii="Times New Roman" w:hAnsi="Times New Roman" w:cs="Times New Roman"/>
                <w:b/>
                <w:sz w:val="22"/>
                <w:szCs w:val="22"/>
              </w:rPr>
            </w:pPr>
            <w:r>
              <w:rPr>
                <w:rFonts w:ascii="Times New Roman" w:hAnsi="Times New Roman" w:cs="Times New Roman"/>
                <w:b/>
                <w:sz w:val="22"/>
                <w:szCs w:val="22"/>
              </w:rPr>
              <w:t>01</w:t>
            </w:r>
            <w:r w:rsidRPr="00391782">
              <w:rPr>
                <w:rFonts w:ascii="Times New Roman" w:hAnsi="Times New Roman" w:cs="Times New Roman"/>
                <w:b/>
                <w:sz w:val="22"/>
                <w:szCs w:val="22"/>
              </w:rPr>
              <w:t>/0</w:t>
            </w:r>
            <w:r>
              <w:rPr>
                <w:rFonts w:ascii="Times New Roman" w:hAnsi="Times New Roman" w:cs="Times New Roman"/>
                <w:b/>
                <w:sz w:val="22"/>
                <w:szCs w:val="22"/>
              </w:rPr>
              <w:t>6</w:t>
            </w:r>
            <w:r w:rsidRPr="00391782">
              <w:rPr>
                <w:rFonts w:ascii="Times New Roman" w:hAnsi="Times New Roman" w:cs="Times New Roman"/>
                <w:b/>
                <w:sz w:val="22"/>
                <w:szCs w:val="22"/>
              </w:rPr>
              <w:t>/</w:t>
            </w:r>
            <w:r w:rsidR="005A23E6">
              <w:rPr>
                <w:rFonts w:ascii="Times New Roman" w:hAnsi="Times New Roman" w:cs="Times New Roman"/>
                <w:b/>
                <w:sz w:val="22"/>
                <w:szCs w:val="22"/>
              </w:rPr>
              <w:t>2024</w:t>
            </w:r>
            <w:r w:rsidRPr="00391782">
              <w:rPr>
                <w:rFonts w:ascii="Times New Roman" w:hAnsi="Times New Roman" w:cs="Times New Roman"/>
                <w:b/>
                <w:sz w:val="22"/>
                <w:szCs w:val="22"/>
              </w:rPr>
              <w:t xml:space="preserve">– </w:t>
            </w:r>
            <w:r>
              <w:rPr>
                <w:rFonts w:ascii="Times New Roman" w:hAnsi="Times New Roman" w:cs="Times New Roman"/>
                <w:b/>
                <w:sz w:val="22"/>
                <w:szCs w:val="22"/>
              </w:rPr>
              <w:t>15</w:t>
            </w:r>
            <w:r w:rsidRPr="00391782">
              <w:rPr>
                <w:rFonts w:ascii="Times New Roman" w:hAnsi="Times New Roman" w:cs="Times New Roman"/>
                <w:b/>
                <w:sz w:val="22"/>
                <w:szCs w:val="22"/>
              </w:rPr>
              <w:t>/0</w:t>
            </w:r>
            <w:r>
              <w:rPr>
                <w:rFonts w:ascii="Times New Roman" w:hAnsi="Times New Roman" w:cs="Times New Roman"/>
                <w:b/>
                <w:sz w:val="22"/>
                <w:szCs w:val="22"/>
              </w:rPr>
              <w:t>6</w:t>
            </w:r>
            <w:r w:rsidRPr="00391782">
              <w:rPr>
                <w:rFonts w:ascii="Times New Roman" w:hAnsi="Times New Roman" w:cs="Times New Roman"/>
                <w:b/>
                <w:sz w:val="22"/>
                <w:szCs w:val="22"/>
              </w:rPr>
              <w:t>/</w:t>
            </w:r>
            <w:r w:rsidR="005A23E6">
              <w:rPr>
                <w:rFonts w:ascii="Times New Roman" w:hAnsi="Times New Roman" w:cs="Times New Roman"/>
                <w:b/>
                <w:sz w:val="22"/>
                <w:szCs w:val="22"/>
              </w:rPr>
              <w:t>2024</w:t>
            </w:r>
          </w:p>
          <w:p w14:paraId="27FE2F01" w14:textId="77777777" w:rsidR="00A36C31" w:rsidRDefault="00A36C31" w:rsidP="00A36C31">
            <w:pPr>
              <w:rPr>
                <w:rFonts w:ascii="Times New Roman" w:hAnsi="Times New Roman" w:cs="Times New Roman"/>
                <w:b/>
                <w:sz w:val="22"/>
                <w:szCs w:val="22"/>
              </w:rPr>
            </w:pPr>
          </w:p>
          <w:p w14:paraId="7A5CD3D2" w14:textId="09427432" w:rsidR="00A36C31" w:rsidRPr="00391782" w:rsidRDefault="00A36C31" w:rsidP="00A36C31">
            <w:pPr>
              <w:rPr>
                <w:rFonts w:ascii="Times New Roman" w:hAnsi="Times New Roman" w:cs="Times New Roman"/>
                <w:b/>
                <w:sz w:val="22"/>
                <w:szCs w:val="22"/>
              </w:rPr>
            </w:pPr>
            <w:r>
              <w:rPr>
                <w:rFonts w:ascii="Times New Roman" w:hAnsi="Times New Roman" w:cs="Times New Roman"/>
                <w:b/>
                <w:sz w:val="22"/>
                <w:szCs w:val="22"/>
              </w:rPr>
              <w:t>16/06/</w:t>
            </w:r>
            <w:r w:rsidR="005A23E6">
              <w:rPr>
                <w:rFonts w:ascii="Times New Roman" w:hAnsi="Times New Roman" w:cs="Times New Roman"/>
                <w:b/>
                <w:sz w:val="22"/>
                <w:szCs w:val="22"/>
              </w:rPr>
              <w:t>2024</w:t>
            </w:r>
            <w:r>
              <w:rPr>
                <w:rFonts w:ascii="Times New Roman" w:hAnsi="Times New Roman" w:cs="Times New Roman"/>
                <w:b/>
                <w:sz w:val="22"/>
                <w:szCs w:val="22"/>
              </w:rPr>
              <w:t xml:space="preserve"> – 30/06/</w:t>
            </w:r>
            <w:r w:rsidR="005A23E6">
              <w:rPr>
                <w:rFonts w:ascii="Times New Roman" w:hAnsi="Times New Roman" w:cs="Times New Roman"/>
                <w:b/>
                <w:sz w:val="22"/>
                <w:szCs w:val="22"/>
              </w:rPr>
              <w:t>2024</w:t>
            </w:r>
          </w:p>
        </w:tc>
      </w:tr>
    </w:tbl>
    <w:p w14:paraId="1A1C4968" w14:textId="77777777" w:rsidR="00723E24" w:rsidRPr="00391782" w:rsidRDefault="00723E24" w:rsidP="00723E24">
      <w:pPr>
        <w:rPr>
          <w:rFonts w:ascii="Times New Roman" w:hAnsi="Times New Roman" w:cs="Times New Roman"/>
        </w:rPr>
      </w:pPr>
    </w:p>
    <w:p w14:paraId="4A38C8A3" w14:textId="77777777" w:rsidR="00723E24" w:rsidRPr="00391782" w:rsidRDefault="00723E24" w:rsidP="00723E24">
      <w:pPr>
        <w:pStyle w:val="Balk1"/>
        <w:jc w:val="center"/>
        <w:rPr>
          <w:rFonts w:ascii="Times New Roman" w:hAnsi="Times New Roman" w:cs="Times New Roman"/>
          <w:b/>
          <w:bCs/>
          <w:color w:val="000000" w:themeColor="text1"/>
          <w:sz w:val="24"/>
          <w:szCs w:val="24"/>
        </w:rPr>
      </w:pPr>
    </w:p>
    <w:p w14:paraId="7F75F558" w14:textId="77777777" w:rsidR="00723E24" w:rsidRPr="00391782" w:rsidRDefault="00723E24" w:rsidP="00723E24">
      <w:pPr>
        <w:rPr>
          <w:rFonts w:ascii="Times New Roman" w:hAnsi="Times New Roman" w:cs="Times New Roman"/>
        </w:rPr>
      </w:pPr>
    </w:p>
    <w:p w14:paraId="2BEB2446" w14:textId="77777777" w:rsidR="005F611F" w:rsidRDefault="005F611F" w:rsidP="00723E24">
      <w:pPr>
        <w:pStyle w:val="Balk1"/>
        <w:jc w:val="center"/>
        <w:rPr>
          <w:rFonts w:ascii="Times New Roman" w:hAnsi="Times New Roman" w:cs="Times New Roman"/>
          <w:b/>
          <w:bCs/>
          <w:color w:val="000000" w:themeColor="text1"/>
          <w:sz w:val="24"/>
          <w:szCs w:val="24"/>
        </w:rPr>
      </w:pPr>
      <w:bookmarkStart w:id="6" w:name="_Toc109220792"/>
    </w:p>
    <w:p w14:paraId="5B3BE166" w14:textId="77777777" w:rsidR="005F611F" w:rsidRDefault="005F611F" w:rsidP="00723E24">
      <w:pPr>
        <w:pStyle w:val="Balk1"/>
        <w:jc w:val="center"/>
        <w:rPr>
          <w:rFonts w:ascii="Times New Roman" w:hAnsi="Times New Roman" w:cs="Times New Roman"/>
          <w:b/>
          <w:bCs/>
          <w:color w:val="000000" w:themeColor="text1"/>
          <w:sz w:val="24"/>
          <w:szCs w:val="24"/>
        </w:rPr>
      </w:pPr>
    </w:p>
    <w:p w14:paraId="5BC175C1" w14:textId="77777777" w:rsidR="005F611F" w:rsidRDefault="005F611F" w:rsidP="00723E24">
      <w:pPr>
        <w:pStyle w:val="Balk1"/>
        <w:jc w:val="center"/>
        <w:rPr>
          <w:rFonts w:ascii="Times New Roman" w:hAnsi="Times New Roman" w:cs="Times New Roman"/>
          <w:b/>
          <w:bCs/>
          <w:color w:val="000000" w:themeColor="text1"/>
          <w:sz w:val="24"/>
          <w:szCs w:val="24"/>
        </w:rPr>
      </w:pPr>
    </w:p>
    <w:p w14:paraId="560A0E80" w14:textId="77777777" w:rsidR="005F611F" w:rsidRDefault="005F611F" w:rsidP="00723E24">
      <w:pPr>
        <w:pStyle w:val="Balk1"/>
        <w:jc w:val="center"/>
        <w:rPr>
          <w:rFonts w:ascii="Times New Roman" w:hAnsi="Times New Roman" w:cs="Times New Roman"/>
          <w:b/>
          <w:bCs/>
          <w:color w:val="000000" w:themeColor="text1"/>
          <w:sz w:val="24"/>
          <w:szCs w:val="24"/>
        </w:rPr>
      </w:pPr>
    </w:p>
    <w:p w14:paraId="32CD023B" w14:textId="77777777" w:rsidR="005F611F" w:rsidRDefault="005F611F" w:rsidP="005F611F"/>
    <w:p w14:paraId="65926F65" w14:textId="77777777" w:rsidR="005F611F" w:rsidRDefault="005F611F" w:rsidP="005F611F"/>
    <w:p w14:paraId="48FBE1F0" w14:textId="77777777" w:rsidR="005F611F" w:rsidRPr="005F611F" w:rsidRDefault="005F611F" w:rsidP="005F611F"/>
    <w:p w14:paraId="25F0A135" w14:textId="77777777" w:rsidR="005F611F" w:rsidRDefault="005F611F" w:rsidP="00723E24">
      <w:pPr>
        <w:pStyle w:val="Balk1"/>
        <w:jc w:val="center"/>
        <w:rPr>
          <w:rFonts w:ascii="Times New Roman" w:hAnsi="Times New Roman" w:cs="Times New Roman"/>
          <w:b/>
          <w:bCs/>
          <w:color w:val="000000" w:themeColor="text1"/>
          <w:sz w:val="24"/>
          <w:szCs w:val="24"/>
        </w:rPr>
      </w:pPr>
    </w:p>
    <w:p w14:paraId="6FF595E1" w14:textId="77777777" w:rsidR="00A47267" w:rsidRDefault="00A47267" w:rsidP="00A47267"/>
    <w:p w14:paraId="4CE13ED1" w14:textId="77777777" w:rsidR="00A47267" w:rsidRDefault="00A47267" w:rsidP="00A47267"/>
    <w:p w14:paraId="72401D7C" w14:textId="77777777" w:rsidR="00A47267" w:rsidRDefault="00A47267" w:rsidP="00A47267"/>
    <w:p w14:paraId="5084A4FB" w14:textId="77777777" w:rsidR="00A47267" w:rsidRDefault="00A47267" w:rsidP="00A47267"/>
    <w:p w14:paraId="7DC0FA44" w14:textId="77777777" w:rsidR="00A47267" w:rsidRDefault="00A47267" w:rsidP="00A47267"/>
    <w:p w14:paraId="203F5FAE" w14:textId="77777777" w:rsidR="00A47267" w:rsidRDefault="00A47267" w:rsidP="00A47267"/>
    <w:p w14:paraId="0FB035D9" w14:textId="77777777" w:rsidR="00A47267" w:rsidRPr="00A47267" w:rsidRDefault="00A47267" w:rsidP="00A47267"/>
    <w:p w14:paraId="1BCD4C8C" w14:textId="5ADB30EC" w:rsidR="00E429DA" w:rsidRDefault="00903C5D" w:rsidP="00723E24">
      <w:pPr>
        <w:pStyle w:val="Balk1"/>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STAJ BLOĞU 1</w:t>
      </w:r>
      <w:bookmarkEnd w:id="6"/>
    </w:p>
    <w:p w14:paraId="64E179C6" w14:textId="762F8C58" w:rsidR="00723E24" w:rsidRPr="00391782" w:rsidRDefault="00723E24" w:rsidP="00723E24">
      <w:pPr>
        <w:pStyle w:val="Balk1"/>
        <w:jc w:val="center"/>
        <w:rPr>
          <w:rFonts w:ascii="Times New Roman" w:hAnsi="Times New Roman" w:cs="Times New Roman"/>
          <w:b/>
          <w:bCs/>
          <w:color w:val="000000" w:themeColor="text1"/>
          <w:sz w:val="24"/>
          <w:szCs w:val="24"/>
        </w:rPr>
      </w:pPr>
      <w:bookmarkStart w:id="7" w:name="_Toc109220793"/>
      <w:r w:rsidRPr="00391782">
        <w:rPr>
          <w:rFonts w:ascii="Times New Roman" w:hAnsi="Times New Roman" w:cs="Times New Roman"/>
          <w:b/>
          <w:bCs/>
          <w:color w:val="000000" w:themeColor="text1"/>
          <w:sz w:val="24"/>
          <w:szCs w:val="24"/>
        </w:rPr>
        <w:t>İÇ HASTALIKLARI STAJI</w:t>
      </w:r>
      <w:bookmarkEnd w:id="7"/>
    </w:p>
    <w:p w14:paraId="39098B67" w14:textId="77777777" w:rsidR="00723E24" w:rsidRPr="00391782" w:rsidRDefault="00723E24" w:rsidP="00723E24">
      <w:pPr>
        <w:jc w:val="center"/>
        <w:rPr>
          <w:rFonts w:ascii="Times New Roman" w:hAnsi="Times New Roman" w:cs="Times New Roman"/>
          <w:b/>
          <w:bCs/>
        </w:rPr>
      </w:pPr>
    </w:p>
    <w:p w14:paraId="3E35CC87" w14:textId="77777777" w:rsidR="00723E24" w:rsidRPr="00391782" w:rsidRDefault="00723E24" w:rsidP="00723E24">
      <w:pPr>
        <w:widowControl w:val="0"/>
        <w:autoSpaceDE w:val="0"/>
        <w:autoSpaceDN w:val="0"/>
        <w:adjustRightInd w:val="0"/>
        <w:spacing w:line="360" w:lineRule="auto"/>
        <w:ind w:left="236"/>
        <w:rPr>
          <w:rFonts w:ascii="Times New Roman" w:hAnsi="Times New Roman" w:cs="Times New Roman"/>
        </w:rPr>
      </w:pPr>
      <w:r w:rsidRPr="00391782">
        <w:rPr>
          <w:rFonts w:ascii="Times New Roman" w:hAnsi="Times New Roman" w:cs="Times New Roman"/>
          <w:b/>
          <w:color w:val="000000" w:themeColor="text1"/>
        </w:rPr>
        <w:t>Staj Başkanı</w:t>
      </w:r>
      <w:r w:rsidRPr="00391782">
        <w:rPr>
          <w:rFonts w:ascii="Times New Roman" w:hAnsi="Times New Roman" w:cs="Times New Roman"/>
          <w:b/>
          <w:color w:val="000000" w:themeColor="text1"/>
        </w:rPr>
        <w:tab/>
      </w:r>
      <w:r w:rsidRPr="00391782">
        <w:rPr>
          <w:rFonts w:ascii="Times New Roman" w:hAnsi="Times New Roman" w:cs="Times New Roman"/>
          <w:b/>
          <w:color w:val="000000" w:themeColor="text1"/>
        </w:rPr>
        <w:tab/>
        <w:t xml:space="preserve">: </w:t>
      </w:r>
      <w:r w:rsidRPr="00391782">
        <w:rPr>
          <w:rFonts w:ascii="Times New Roman" w:hAnsi="Times New Roman" w:cs="Times New Roman"/>
        </w:rPr>
        <w:t>Prof. Dr. Zehra Eren</w:t>
      </w:r>
    </w:p>
    <w:p w14:paraId="30F43647" w14:textId="77777777" w:rsidR="00723E24" w:rsidRPr="00391782" w:rsidRDefault="00723E24" w:rsidP="00723E24">
      <w:pPr>
        <w:widowControl w:val="0"/>
        <w:shd w:val="clear" w:color="auto" w:fill="FFFFFF" w:themeFill="background1"/>
        <w:spacing w:after="1" w:line="360" w:lineRule="auto"/>
        <w:ind w:firstLine="236"/>
        <w:rPr>
          <w:rFonts w:ascii="Times New Roman" w:hAnsi="Times New Roman" w:cs="Times New Roman"/>
          <w:color w:val="000000" w:themeColor="text1"/>
        </w:rPr>
      </w:pPr>
      <w:r w:rsidRPr="00391782">
        <w:rPr>
          <w:rFonts w:ascii="Times New Roman" w:hAnsi="Times New Roman" w:cs="Times New Roman"/>
          <w:b/>
          <w:color w:val="000000" w:themeColor="text1"/>
        </w:rPr>
        <w:t>Staj Sorumlusu</w:t>
      </w:r>
      <w:r w:rsidRPr="00391782">
        <w:rPr>
          <w:rFonts w:ascii="Times New Roman" w:hAnsi="Times New Roman" w:cs="Times New Roman"/>
          <w:b/>
          <w:color w:val="000000" w:themeColor="text1"/>
        </w:rPr>
        <w:tab/>
      </w:r>
      <w:r w:rsidRPr="00391782">
        <w:rPr>
          <w:rFonts w:ascii="Times New Roman" w:hAnsi="Times New Roman" w:cs="Times New Roman"/>
          <w:b/>
          <w:color w:val="000000" w:themeColor="text1"/>
        </w:rPr>
        <w:tab/>
        <w:t xml:space="preserve">: </w:t>
      </w:r>
      <w:r w:rsidRPr="00391782">
        <w:rPr>
          <w:rFonts w:ascii="Times New Roman" w:hAnsi="Times New Roman" w:cs="Times New Roman"/>
          <w:color w:val="000000" w:themeColor="text1"/>
        </w:rPr>
        <w:t>Prof. Dr. Şakir Özgür Keşkek</w:t>
      </w:r>
    </w:p>
    <w:p w14:paraId="23D31677" w14:textId="77777777" w:rsidR="00723E24" w:rsidRPr="00391782" w:rsidRDefault="00723E24" w:rsidP="00723E24">
      <w:pPr>
        <w:widowControl w:val="0"/>
        <w:shd w:val="clear" w:color="auto" w:fill="FFFFFF" w:themeFill="background1"/>
        <w:spacing w:after="1" w:line="360" w:lineRule="auto"/>
        <w:rPr>
          <w:rFonts w:ascii="Times New Roman" w:hAnsi="Times New Roman" w:cs="Times New Roman"/>
          <w:b/>
          <w:color w:val="000000" w:themeColor="text1"/>
        </w:rPr>
      </w:pPr>
    </w:p>
    <w:tbl>
      <w:tblPr>
        <w:tblW w:w="0" w:type="auto"/>
        <w:tblInd w:w="-5" w:type="dxa"/>
        <w:tblLayout w:type="fixed"/>
        <w:tblLook w:val="0000" w:firstRow="0" w:lastRow="0" w:firstColumn="0" w:lastColumn="0" w:noHBand="0" w:noVBand="0"/>
      </w:tblPr>
      <w:tblGrid>
        <w:gridCol w:w="5414"/>
      </w:tblGrid>
      <w:tr w:rsidR="00723E24" w:rsidRPr="00391782" w14:paraId="60DF4E9D" w14:textId="77777777" w:rsidTr="001207E3">
        <w:trPr>
          <w:trHeight w:val="497"/>
        </w:trPr>
        <w:tc>
          <w:tcPr>
            <w:tcW w:w="5414" w:type="dxa"/>
            <w:tcBorders>
              <w:bottom w:val="single" w:sz="4" w:space="0" w:color="auto"/>
            </w:tcBorders>
          </w:tcPr>
          <w:p w14:paraId="74119072" w14:textId="77777777" w:rsidR="00723E24" w:rsidRPr="00391782" w:rsidRDefault="00723E24" w:rsidP="001207E3">
            <w:pPr>
              <w:widowControl w:val="0"/>
              <w:autoSpaceDE w:val="0"/>
              <w:autoSpaceDN w:val="0"/>
              <w:adjustRightInd w:val="0"/>
              <w:spacing w:before="119"/>
              <w:ind w:left="236"/>
              <w:rPr>
                <w:rFonts w:ascii="Times New Roman" w:hAnsi="Times New Roman" w:cs="Times New Roman"/>
              </w:rPr>
            </w:pPr>
            <w:r w:rsidRPr="00391782">
              <w:rPr>
                <w:rFonts w:ascii="Times New Roman" w:hAnsi="Times New Roman" w:cs="Times New Roman"/>
                <w:b/>
                <w:bCs/>
              </w:rPr>
              <w:t>ÖĞRETİM ÜYELERİ</w:t>
            </w:r>
          </w:p>
        </w:tc>
      </w:tr>
      <w:tr w:rsidR="00723E24" w:rsidRPr="00391782" w14:paraId="7BB1FF7E" w14:textId="77777777" w:rsidTr="001207E3">
        <w:trPr>
          <w:trHeight w:val="336"/>
        </w:trPr>
        <w:tc>
          <w:tcPr>
            <w:tcW w:w="5414" w:type="dxa"/>
            <w:tcBorders>
              <w:top w:val="single" w:sz="4" w:space="0" w:color="auto"/>
            </w:tcBorders>
            <w:shd w:val="clear" w:color="auto" w:fill="FFFFFF" w:themeFill="background1"/>
          </w:tcPr>
          <w:p w14:paraId="71D7B7C5" w14:textId="77777777" w:rsidR="00723E24" w:rsidRPr="00391782" w:rsidRDefault="00723E24" w:rsidP="001207E3">
            <w:pPr>
              <w:widowControl w:val="0"/>
              <w:autoSpaceDE w:val="0"/>
              <w:autoSpaceDN w:val="0"/>
              <w:adjustRightInd w:val="0"/>
              <w:ind w:left="236"/>
              <w:rPr>
                <w:rFonts w:ascii="Times New Roman" w:hAnsi="Times New Roman" w:cs="Times New Roman"/>
              </w:rPr>
            </w:pPr>
            <w:r w:rsidRPr="00391782">
              <w:rPr>
                <w:rFonts w:ascii="Times New Roman" w:hAnsi="Times New Roman" w:cs="Times New Roman"/>
              </w:rPr>
              <w:t>Prof. Dr. Zehra EREN</w:t>
            </w:r>
          </w:p>
        </w:tc>
      </w:tr>
      <w:tr w:rsidR="00723E24" w:rsidRPr="00391782" w14:paraId="787C5039" w14:textId="77777777" w:rsidTr="001207E3">
        <w:trPr>
          <w:trHeight w:val="336"/>
        </w:trPr>
        <w:tc>
          <w:tcPr>
            <w:tcW w:w="5414" w:type="dxa"/>
          </w:tcPr>
          <w:p w14:paraId="76A37995" w14:textId="77777777" w:rsidR="00723E24" w:rsidRPr="00391782" w:rsidRDefault="00723E24" w:rsidP="001207E3">
            <w:pPr>
              <w:widowControl w:val="0"/>
              <w:autoSpaceDE w:val="0"/>
              <w:autoSpaceDN w:val="0"/>
              <w:adjustRightInd w:val="0"/>
              <w:ind w:left="236"/>
              <w:rPr>
                <w:rFonts w:ascii="Times New Roman" w:hAnsi="Times New Roman" w:cs="Times New Roman"/>
              </w:rPr>
            </w:pPr>
            <w:r w:rsidRPr="00391782">
              <w:rPr>
                <w:rFonts w:ascii="Times New Roman" w:hAnsi="Times New Roman" w:cs="Times New Roman"/>
              </w:rPr>
              <w:t>Prof. Dr. Şakir Özgür KEŞKEK</w:t>
            </w:r>
          </w:p>
        </w:tc>
      </w:tr>
      <w:tr w:rsidR="00723E24" w:rsidRPr="00391782" w14:paraId="3249CF80" w14:textId="77777777" w:rsidTr="001207E3">
        <w:trPr>
          <w:trHeight w:val="336"/>
        </w:trPr>
        <w:tc>
          <w:tcPr>
            <w:tcW w:w="5414" w:type="dxa"/>
            <w:shd w:val="clear" w:color="auto" w:fill="FFFFFF" w:themeFill="background1"/>
          </w:tcPr>
          <w:p w14:paraId="541E87BA" w14:textId="77777777" w:rsidR="00723E24" w:rsidRPr="00391782" w:rsidRDefault="00723E24" w:rsidP="001207E3">
            <w:pPr>
              <w:widowControl w:val="0"/>
              <w:autoSpaceDE w:val="0"/>
              <w:autoSpaceDN w:val="0"/>
              <w:adjustRightInd w:val="0"/>
              <w:ind w:left="236"/>
              <w:rPr>
                <w:rFonts w:ascii="Times New Roman" w:hAnsi="Times New Roman" w:cs="Times New Roman"/>
              </w:rPr>
            </w:pPr>
            <w:r w:rsidRPr="00391782">
              <w:rPr>
                <w:rFonts w:ascii="Times New Roman" w:hAnsi="Times New Roman" w:cs="Times New Roman"/>
              </w:rPr>
              <w:t>Prof. Dr. Aşkın ERDOĞAN</w:t>
            </w:r>
          </w:p>
        </w:tc>
      </w:tr>
      <w:tr w:rsidR="00723E24" w:rsidRPr="00391782" w14:paraId="1FCD8023" w14:textId="77777777" w:rsidTr="001207E3">
        <w:trPr>
          <w:trHeight w:val="336"/>
        </w:trPr>
        <w:tc>
          <w:tcPr>
            <w:tcW w:w="5414" w:type="dxa"/>
          </w:tcPr>
          <w:p w14:paraId="54AA2EAD" w14:textId="77777777" w:rsidR="00723E24" w:rsidRPr="00391782" w:rsidRDefault="00723E24" w:rsidP="001207E3">
            <w:pPr>
              <w:widowControl w:val="0"/>
              <w:autoSpaceDE w:val="0"/>
              <w:autoSpaceDN w:val="0"/>
              <w:adjustRightInd w:val="0"/>
              <w:ind w:left="236"/>
              <w:rPr>
                <w:rFonts w:ascii="Times New Roman" w:hAnsi="Times New Roman" w:cs="Times New Roman"/>
              </w:rPr>
            </w:pPr>
            <w:r w:rsidRPr="00391782">
              <w:rPr>
                <w:rFonts w:ascii="Times New Roman" w:hAnsi="Times New Roman" w:cs="Times New Roman"/>
              </w:rPr>
              <w:t>Doç. Dr. İsmail BEYPINAR</w:t>
            </w:r>
          </w:p>
        </w:tc>
      </w:tr>
      <w:tr w:rsidR="00723E24" w:rsidRPr="00391782" w14:paraId="4B306A08" w14:textId="77777777" w:rsidTr="001207E3">
        <w:trPr>
          <w:trHeight w:val="336"/>
        </w:trPr>
        <w:tc>
          <w:tcPr>
            <w:tcW w:w="5414" w:type="dxa"/>
          </w:tcPr>
          <w:p w14:paraId="29B977A9" w14:textId="18B128D3" w:rsidR="00627688" w:rsidRPr="00391782" w:rsidRDefault="00627688" w:rsidP="00627688">
            <w:pPr>
              <w:widowControl w:val="0"/>
              <w:autoSpaceDE w:val="0"/>
              <w:autoSpaceDN w:val="0"/>
              <w:adjustRightInd w:val="0"/>
              <w:rPr>
                <w:rFonts w:ascii="Times New Roman" w:hAnsi="Times New Roman" w:cs="Times New Roman"/>
              </w:rPr>
            </w:pPr>
          </w:p>
        </w:tc>
      </w:tr>
    </w:tbl>
    <w:p w14:paraId="1B60945E" w14:textId="77777777" w:rsidR="00723E24" w:rsidRPr="00391782" w:rsidRDefault="00723E24" w:rsidP="00723E24">
      <w:pPr>
        <w:widowControl w:val="0"/>
        <w:shd w:val="clear" w:color="auto" w:fill="FFFFFF" w:themeFill="background1"/>
        <w:ind w:right="-2"/>
        <w:jc w:val="center"/>
        <w:rPr>
          <w:rFonts w:ascii="Times New Roman" w:hAnsi="Times New Roman" w:cs="Times New Roman"/>
          <w:b/>
          <w:color w:val="000000" w:themeColor="text1"/>
        </w:rPr>
      </w:pPr>
    </w:p>
    <w:p w14:paraId="63289D5B" w14:textId="7354FFE1" w:rsidR="00723E24" w:rsidRPr="00391782" w:rsidRDefault="00723E24" w:rsidP="00723E24">
      <w:pPr>
        <w:pStyle w:val="Balk1"/>
        <w:jc w:val="center"/>
        <w:rPr>
          <w:rFonts w:ascii="Times New Roman" w:hAnsi="Times New Roman" w:cs="Times New Roman"/>
          <w:b/>
          <w:color w:val="000000" w:themeColor="text1"/>
          <w:sz w:val="24"/>
          <w:szCs w:val="24"/>
        </w:rPr>
      </w:pPr>
      <w:bookmarkStart w:id="8" w:name="_Toc109220794"/>
      <w:r w:rsidRPr="00391782">
        <w:rPr>
          <w:rFonts w:ascii="Times New Roman" w:hAnsi="Times New Roman" w:cs="Times New Roman"/>
          <w:b/>
          <w:color w:val="000000" w:themeColor="text1"/>
          <w:sz w:val="24"/>
          <w:szCs w:val="24"/>
        </w:rPr>
        <w:t>İÇ HASTALIKLARI STAJI AMAÇ VE ÖĞRENİM HEDEFLERİ</w:t>
      </w:r>
      <w:bookmarkEnd w:id="8"/>
    </w:p>
    <w:tbl>
      <w:tblPr>
        <w:tblW w:w="0" w:type="auto"/>
        <w:tblInd w:w="-103" w:type="dxa"/>
        <w:tblLayout w:type="fixed"/>
        <w:tblCellMar>
          <w:left w:w="198" w:type="dxa"/>
          <w:right w:w="170" w:type="dxa"/>
        </w:tblCellMar>
        <w:tblLook w:val="0000" w:firstRow="0" w:lastRow="0" w:firstColumn="0" w:lastColumn="0" w:noHBand="0" w:noVBand="0"/>
      </w:tblPr>
      <w:tblGrid>
        <w:gridCol w:w="1516"/>
        <w:gridCol w:w="7784"/>
      </w:tblGrid>
      <w:tr w:rsidR="00723E24" w:rsidRPr="00391782" w14:paraId="595BF9D0" w14:textId="77777777" w:rsidTr="001207E3">
        <w:trPr>
          <w:trHeight w:val="1265"/>
        </w:trPr>
        <w:tc>
          <w:tcPr>
            <w:tcW w:w="1516" w:type="dxa"/>
            <w:tcBorders>
              <w:top w:val="single" w:sz="4" w:space="0" w:color="000000"/>
              <w:left w:val="single" w:sz="4" w:space="0" w:color="000000"/>
              <w:bottom w:val="single" w:sz="4" w:space="0" w:color="000000"/>
              <w:right w:val="single" w:sz="4" w:space="0" w:color="000000"/>
            </w:tcBorders>
            <w:shd w:val="clear" w:color="auto" w:fill="FFFFFF"/>
          </w:tcPr>
          <w:p w14:paraId="2829A9A4" w14:textId="77777777" w:rsidR="00723E24" w:rsidRPr="00391782" w:rsidRDefault="00723E24" w:rsidP="001207E3">
            <w:pPr>
              <w:shd w:val="clear" w:color="auto" w:fill="FFFFFF" w:themeFill="background1"/>
              <w:spacing w:line="360" w:lineRule="auto"/>
              <w:jc w:val="both"/>
              <w:rPr>
                <w:rFonts w:ascii="Times New Roman" w:hAnsi="Times New Roman" w:cs="Times New Roman"/>
                <w:b/>
                <w:color w:val="000000" w:themeColor="text1"/>
              </w:rPr>
            </w:pPr>
          </w:p>
          <w:p w14:paraId="615DBC89" w14:textId="77777777" w:rsidR="00723E24" w:rsidRPr="00391782" w:rsidRDefault="00723E24" w:rsidP="001207E3">
            <w:pPr>
              <w:shd w:val="clear" w:color="auto" w:fill="FFFFFF" w:themeFill="background1"/>
              <w:spacing w:line="360" w:lineRule="auto"/>
              <w:jc w:val="both"/>
              <w:rPr>
                <w:rFonts w:ascii="Times New Roman" w:hAnsi="Times New Roman" w:cs="Times New Roman"/>
                <w:color w:val="000000" w:themeColor="text1"/>
              </w:rPr>
            </w:pPr>
            <w:r w:rsidRPr="00391782">
              <w:rPr>
                <w:rFonts w:ascii="Times New Roman" w:hAnsi="Times New Roman" w:cs="Times New Roman"/>
                <w:b/>
                <w:color w:val="000000" w:themeColor="text1"/>
              </w:rPr>
              <w:t>Amaç</w:t>
            </w:r>
          </w:p>
        </w:tc>
        <w:tc>
          <w:tcPr>
            <w:tcW w:w="7784" w:type="dxa"/>
            <w:tcBorders>
              <w:top w:val="single" w:sz="4" w:space="0" w:color="000000"/>
              <w:left w:val="single" w:sz="4" w:space="0" w:color="000000"/>
              <w:bottom w:val="single" w:sz="4" w:space="0" w:color="000000"/>
              <w:right w:val="single" w:sz="4" w:space="0" w:color="000000"/>
            </w:tcBorders>
            <w:shd w:val="clear" w:color="auto" w:fill="FFFFFF"/>
          </w:tcPr>
          <w:p w14:paraId="6416CA4E" w14:textId="305EA343" w:rsidR="00723E24" w:rsidRPr="00391782" w:rsidRDefault="00723E24" w:rsidP="001207E3">
            <w:pPr>
              <w:jc w:val="both"/>
              <w:rPr>
                <w:rFonts w:ascii="Times New Roman" w:hAnsi="Times New Roman" w:cs="Times New Roman"/>
              </w:rPr>
            </w:pPr>
            <w:r w:rsidRPr="00391782">
              <w:rPr>
                <w:rFonts w:ascii="Times New Roman" w:hAnsi="Times New Roman" w:cs="Times New Roman"/>
              </w:rPr>
              <w:t xml:space="preserve">İç hastalıkları stajı sonunda öğrencinin hastalık türlerini, doğru tedavi ve yaklaşımı öğrenmiş olması amaçlanmaktadır. Bu nedenle teorik bilgilerden ziyade pratik derslere ağırlık verilmektedir. Staj bitiminde pratik yönden yeterlilikleri artacaktır. </w:t>
            </w:r>
          </w:p>
        </w:tc>
      </w:tr>
      <w:tr w:rsidR="00723E24" w:rsidRPr="00391782" w14:paraId="7CAA7B1F" w14:textId="77777777" w:rsidTr="001207E3">
        <w:trPr>
          <w:trHeight w:val="1260"/>
        </w:trPr>
        <w:tc>
          <w:tcPr>
            <w:tcW w:w="1516" w:type="dxa"/>
            <w:tcBorders>
              <w:top w:val="single" w:sz="4" w:space="0" w:color="000000"/>
              <w:left w:val="single" w:sz="4" w:space="0" w:color="000000"/>
              <w:bottom w:val="single" w:sz="4" w:space="0" w:color="000000"/>
              <w:right w:val="single" w:sz="4" w:space="0" w:color="000000"/>
            </w:tcBorders>
            <w:shd w:val="clear" w:color="auto" w:fill="FFFFFF"/>
          </w:tcPr>
          <w:p w14:paraId="388B747C" w14:textId="77777777" w:rsidR="00723E24" w:rsidRPr="00391782" w:rsidRDefault="00723E24" w:rsidP="001207E3">
            <w:pPr>
              <w:shd w:val="clear" w:color="auto" w:fill="FFFFFF" w:themeFill="background1"/>
              <w:spacing w:line="360" w:lineRule="auto"/>
              <w:jc w:val="both"/>
              <w:rPr>
                <w:rFonts w:ascii="Times New Roman" w:hAnsi="Times New Roman" w:cs="Times New Roman"/>
                <w:b/>
                <w:color w:val="000000" w:themeColor="text1"/>
              </w:rPr>
            </w:pPr>
          </w:p>
          <w:p w14:paraId="59007D4E" w14:textId="77777777" w:rsidR="00723E24" w:rsidRPr="00391782" w:rsidRDefault="00723E24" w:rsidP="001207E3">
            <w:pPr>
              <w:shd w:val="clear" w:color="auto" w:fill="FFFFFF" w:themeFill="background1"/>
              <w:spacing w:line="360" w:lineRule="auto"/>
              <w:jc w:val="both"/>
              <w:rPr>
                <w:rFonts w:ascii="Times New Roman" w:hAnsi="Times New Roman" w:cs="Times New Roman"/>
                <w:color w:val="000000" w:themeColor="text1"/>
              </w:rPr>
            </w:pPr>
            <w:r w:rsidRPr="00391782">
              <w:rPr>
                <w:rFonts w:ascii="Times New Roman" w:hAnsi="Times New Roman" w:cs="Times New Roman"/>
                <w:b/>
                <w:color w:val="000000" w:themeColor="text1"/>
              </w:rPr>
              <w:t>Öğrenim Hedefleri</w:t>
            </w:r>
          </w:p>
        </w:tc>
        <w:tc>
          <w:tcPr>
            <w:tcW w:w="7784" w:type="dxa"/>
            <w:tcBorders>
              <w:top w:val="single" w:sz="4" w:space="0" w:color="000000"/>
              <w:left w:val="single" w:sz="4" w:space="0" w:color="000000"/>
              <w:bottom w:val="single" w:sz="4" w:space="0" w:color="000000"/>
              <w:right w:val="single" w:sz="4" w:space="0" w:color="000000"/>
            </w:tcBorders>
            <w:shd w:val="clear" w:color="auto" w:fill="FFFFFF"/>
          </w:tcPr>
          <w:p w14:paraId="02D40563" w14:textId="77777777" w:rsidR="00723E24" w:rsidRPr="00391782" w:rsidRDefault="00723E24" w:rsidP="001207E3">
            <w:pPr>
              <w:pStyle w:val="ListeParagraf"/>
              <w:numPr>
                <w:ilvl w:val="0"/>
                <w:numId w:val="4"/>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 xml:space="preserve">Klinik uygulamalara katılarak, anamnez alma ve fizik muayene konusunda bilgi ve beceri kazanma, </w:t>
            </w:r>
          </w:p>
          <w:p w14:paraId="1ADF5799" w14:textId="77777777" w:rsidR="00723E24" w:rsidRPr="00391782" w:rsidRDefault="00723E24" w:rsidP="001207E3">
            <w:pPr>
              <w:pStyle w:val="ListeParagraf"/>
              <w:numPr>
                <w:ilvl w:val="0"/>
                <w:numId w:val="4"/>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Hasta takibi yapabilme, günlük değişimleri rapor edebilme.</w:t>
            </w:r>
          </w:p>
          <w:p w14:paraId="053037A5" w14:textId="77777777" w:rsidR="00723E24" w:rsidRPr="00391782" w:rsidRDefault="00723E24" w:rsidP="001207E3">
            <w:pPr>
              <w:pStyle w:val="ListeParagraf"/>
              <w:numPr>
                <w:ilvl w:val="0"/>
                <w:numId w:val="4"/>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Hasta dosyası ve epikriz hazırlayabilme, ölüm belgesi yazabilme, reçete yazabilme, adli rapor düzenleyebilme</w:t>
            </w:r>
          </w:p>
          <w:p w14:paraId="25D35BC2" w14:textId="77777777" w:rsidR="00723E24" w:rsidRPr="00391782" w:rsidRDefault="00723E24" w:rsidP="001207E3">
            <w:pPr>
              <w:pStyle w:val="ListeParagraf"/>
              <w:numPr>
                <w:ilvl w:val="0"/>
                <w:numId w:val="4"/>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Hastalıkların önem ve aciliyet durumunu ölçebilme, acil tanı ve tedavi gerektirecek olguları belirleyebilme</w:t>
            </w:r>
          </w:p>
          <w:p w14:paraId="3873D866" w14:textId="77777777" w:rsidR="00723E24" w:rsidRPr="00391782" w:rsidRDefault="00723E24" w:rsidP="001207E3">
            <w:pPr>
              <w:pStyle w:val="ListeParagraf"/>
              <w:numPr>
                <w:ilvl w:val="0"/>
                <w:numId w:val="4"/>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Çalışma arkadaşları ve ekibi ile uyum içinde hizmet verebilme,</w:t>
            </w:r>
          </w:p>
          <w:p w14:paraId="4F41A05D" w14:textId="77777777" w:rsidR="00723E24" w:rsidRPr="00391782" w:rsidRDefault="00723E24" w:rsidP="001207E3">
            <w:pPr>
              <w:pStyle w:val="ListeParagraf"/>
              <w:numPr>
                <w:ilvl w:val="0"/>
                <w:numId w:val="4"/>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Hasta ve hasta yakınları ile etkin iletişim kurabilme,</w:t>
            </w:r>
          </w:p>
          <w:p w14:paraId="23B1EB6D" w14:textId="77777777" w:rsidR="00723E24" w:rsidRPr="00391782" w:rsidRDefault="00723E24" w:rsidP="001207E3">
            <w:pPr>
              <w:pStyle w:val="ListeParagraf"/>
              <w:numPr>
                <w:ilvl w:val="0"/>
                <w:numId w:val="4"/>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Hastalarda gelişebilecek acil durum değişikliği ve komplikasyonları tanıyıp yönetebilme,</w:t>
            </w:r>
          </w:p>
          <w:p w14:paraId="7BA16DB1" w14:textId="77777777" w:rsidR="00723E24" w:rsidRPr="00391782" w:rsidRDefault="00723E24" w:rsidP="001207E3">
            <w:pPr>
              <w:pStyle w:val="ListeParagraf"/>
              <w:numPr>
                <w:ilvl w:val="0"/>
                <w:numId w:val="4"/>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Rutin olarak istenen tetkikleri (tam kan sayımı, tam idrar tetkiki, biyokimya testleri, EKG, Akciğer röntgeni) yorumlayabilmedir.</w:t>
            </w:r>
          </w:p>
          <w:p w14:paraId="7AFA08DF" w14:textId="77777777" w:rsidR="00723E24" w:rsidRPr="00391782" w:rsidRDefault="00723E24" w:rsidP="001207E3">
            <w:pPr>
              <w:pStyle w:val="ListeParagraf"/>
              <w:numPr>
                <w:ilvl w:val="0"/>
                <w:numId w:val="4"/>
              </w:numPr>
              <w:rPr>
                <w:rFonts w:ascii="Times New Roman" w:hAnsi="Times New Roman" w:cs="Times New Roman"/>
                <w:color w:val="000000" w:themeColor="text1"/>
              </w:rPr>
            </w:pPr>
            <w:r w:rsidRPr="00391782">
              <w:rPr>
                <w:rFonts w:ascii="Times New Roman" w:hAnsi="Times New Roman" w:cs="Times New Roman"/>
                <w:color w:val="000000" w:themeColor="text1"/>
              </w:rPr>
              <w:t xml:space="preserve">Tanısal ve girişimsel uygulamalar (EKG çekebilme, kas içi ve damar içi enjeksiyon, venöz ve arteriyal kan örneği alma, damar yolu açma, nazogastrik sonda ve idrar sondası takma, idrar kan ve boğaz kültürü alma, katater bakımı, pansuman, entübasyon) yapar. </w:t>
            </w:r>
          </w:p>
          <w:p w14:paraId="653350AA" w14:textId="77777777" w:rsidR="00723E24" w:rsidRPr="00391782" w:rsidRDefault="00723E24" w:rsidP="001207E3">
            <w:pPr>
              <w:pStyle w:val="ListeParagraf"/>
              <w:shd w:val="clear" w:color="auto" w:fill="FFFFFF" w:themeFill="background1"/>
              <w:ind w:left="579" w:right="95"/>
              <w:jc w:val="both"/>
              <w:rPr>
                <w:rFonts w:ascii="Times New Roman" w:hAnsi="Times New Roman" w:cs="Times New Roman"/>
                <w:color w:val="000000" w:themeColor="text1"/>
              </w:rPr>
            </w:pPr>
          </w:p>
        </w:tc>
      </w:tr>
    </w:tbl>
    <w:p w14:paraId="11A996AD" w14:textId="77777777" w:rsidR="00723E24" w:rsidRPr="00391782" w:rsidRDefault="00723E24" w:rsidP="00723E24">
      <w:pPr>
        <w:rPr>
          <w:rFonts w:ascii="Times New Roman" w:hAnsi="Times New Roman" w:cs="Times New Roman"/>
        </w:rPr>
      </w:pPr>
    </w:p>
    <w:p w14:paraId="32061542" w14:textId="77777777" w:rsidR="00723E24" w:rsidRPr="00391782" w:rsidRDefault="00723E24" w:rsidP="00723E24">
      <w:pPr>
        <w:rPr>
          <w:rFonts w:ascii="Times New Roman" w:hAnsi="Times New Roman" w:cs="Times New Roman"/>
        </w:rPr>
      </w:pPr>
    </w:p>
    <w:p w14:paraId="2E6A5779" w14:textId="77777777" w:rsidR="00723E24" w:rsidRPr="00391782" w:rsidRDefault="00723E24" w:rsidP="00723E24">
      <w:pPr>
        <w:rPr>
          <w:rFonts w:ascii="Times New Roman" w:hAnsi="Times New Roman" w:cs="Times New Roman"/>
        </w:rPr>
      </w:pPr>
    </w:p>
    <w:p w14:paraId="40AA9646" w14:textId="111B3DB1" w:rsidR="00723E24" w:rsidRDefault="00723E24" w:rsidP="00723E24">
      <w:pPr>
        <w:rPr>
          <w:rFonts w:ascii="Times New Roman" w:hAnsi="Times New Roman" w:cs="Times New Roman"/>
        </w:rPr>
      </w:pPr>
    </w:p>
    <w:p w14:paraId="5D1A60E7" w14:textId="77777777" w:rsidR="00CF6B8A" w:rsidRPr="00391782" w:rsidRDefault="00CF6B8A" w:rsidP="00723E24">
      <w:pPr>
        <w:rPr>
          <w:rFonts w:ascii="Times New Roman" w:hAnsi="Times New Roman" w:cs="Times New Roman"/>
        </w:rPr>
      </w:pPr>
    </w:p>
    <w:p w14:paraId="6B53C2AF" w14:textId="0E73F218" w:rsidR="00723E24" w:rsidRPr="00391782" w:rsidRDefault="00CF6B8A" w:rsidP="00CF6B8A">
      <w:pPr>
        <w:jc w:val="center"/>
        <w:rPr>
          <w:rFonts w:ascii="Times New Roman" w:hAnsi="Times New Roman" w:cs="Times New Roman"/>
        </w:rPr>
      </w:pPr>
      <w:r w:rsidRPr="00391782">
        <w:rPr>
          <w:rFonts w:ascii="Times New Roman" w:hAnsi="Times New Roman" w:cs="Times New Roman"/>
          <w:b/>
          <w:bCs/>
          <w:color w:val="000000" w:themeColor="text1"/>
          <w:sz w:val="22"/>
          <w:szCs w:val="22"/>
        </w:rPr>
        <w:lastRenderedPageBreak/>
        <w:t>İÇ HASTALIKLARI DERS PROGRAMI</w:t>
      </w:r>
    </w:p>
    <w:p w14:paraId="0760A9D1" w14:textId="77777777" w:rsidR="00723E24" w:rsidRPr="00391782" w:rsidRDefault="00723E24" w:rsidP="00723E24">
      <w:pPr>
        <w:rPr>
          <w:rFonts w:ascii="Times New Roman" w:hAnsi="Times New Roman" w:cs="Times New Roman"/>
        </w:rPr>
      </w:pPr>
    </w:p>
    <w:p w14:paraId="225F5C51" w14:textId="3717285B" w:rsidR="00723E24" w:rsidRPr="00391782" w:rsidRDefault="00723E24" w:rsidP="00723E24">
      <w:pPr>
        <w:pStyle w:val="Balk1"/>
        <w:jc w:val="center"/>
        <w:rPr>
          <w:rFonts w:ascii="Times New Roman" w:hAnsi="Times New Roman" w:cs="Times New Roman"/>
          <w:b/>
          <w:bCs/>
          <w:color w:val="000000" w:themeColor="text1"/>
          <w:sz w:val="22"/>
          <w:szCs w:val="22"/>
        </w:rPr>
      </w:pPr>
    </w:p>
    <w:tbl>
      <w:tblPr>
        <w:tblpPr w:leftFromText="141" w:rightFromText="141" w:vertAnchor="page" w:horzAnchor="margin" w:tblpY="2689"/>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53"/>
        <w:gridCol w:w="1661"/>
        <w:gridCol w:w="2836"/>
        <w:gridCol w:w="3113"/>
      </w:tblGrid>
      <w:tr w:rsidR="00723E24" w:rsidRPr="00391782" w14:paraId="2E705F4D" w14:textId="77777777" w:rsidTr="001207E3">
        <w:trPr>
          <w:trHeight w:val="23"/>
        </w:trPr>
        <w:tc>
          <w:tcPr>
            <w:tcW w:w="5000" w:type="pct"/>
            <w:gridSpan w:val="5"/>
            <w:shd w:val="clear" w:color="auto" w:fill="FFFFFF" w:themeFill="background1"/>
            <w:noWrap/>
            <w:vAlign w:val="center"/>
          </w:tcPr>
          <w:p w14:paraId="3F655B6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color w:val="000000"/>
                <w:sz w:val="22"/>
                <w:szCs w:val="22"/>
              </w:rPr>
              <w:t>1.HAFTA</w:t>
            </w:r>
          </w:p>
        </w:tc>
      </w:tr>
      <w:tr w:rsidR="00723E24" w:rsidRPr="00391782" w14:paraId="3096B350" w14:textId="77777777" w:rsidTr="001207E3">
        <w:trPr>
          <w:trHeight w:val="23"/>
        </w:trPr>
        <w:tc>
          <w:tcPr>
            <w:tcW w:w="868" w:type="pct"/>
            <w:gridSpan w:val="2"/>
            <w:shd w:val="clear" w:color="auto" w:fill="BFBFBF"/>
            <w:noWrap/>
            <w:vAlign w:val="center"/>
          </w:tcPr>
          <w:p w14:paraId="2804E17E"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Pazartesi</w:t>
            </w:r>
          </w:p>
        </w:tc>
        <w:tc>
          <w:tcPr>
            <w:tcW w:w="902" w:type="pct"/>
            <w:shd w:val="clear" w:color="auto" w:fill="BFBFBF"/>
            <w:noWrap/>
            <w:vAlign w:val="center"/>
          </w:tcPr>
          <w:p w14:paraId="5E4B746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40" w:type="pct"/>
            <w:shd w:val="clear" w:color="auto" w:fill="BFBFBF"/>
            <w:noWrap/>
            <w:vAlign w:val="center"/>
          </w:tcPr>
          <w:p w14:paraId="0FBDF7F4"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91" w:type="pct"/>
            <w:shd w:val="clear" w:color="auto" w:fill="BFBFBF"/>
            <w:noWrap/>
            <w:vAlign w:val="center"/>
          </w:tcPr>
          <w:p w14:paraId="05DDFF45"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49FFB6B6" w14:textId="77777777" w:rsidTr="001207E3">
        <w:trPr>
          <w:trHeight w:val="23"/>
        </w:trPr>
        <w:tc>
          <w:tcPr>
            <w:tcW w:w="459" w:type="pct"/>
            <w:shd w:val="clear" w:color="auto" w:fill="auto"/>
            <w:noWrap/>
            <w:vAlign w:val="center"/>
          </w:tcPr>
          <w:p w14:paraId="2069D53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409" w:type="pct"/>
            <w:shd w:val="clear" w:color="auto" w:fill="auto"/>
            <w:noWrap/>
            <w:vAlign w:val="center"/>
          </w:tcPr>
          <w:p w14:paraId="1725479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02" w:type="pct"/>
            <w:vMerge w:val="restart"/>
            <w:shd w:val="clear" w:color="auto" w:fill="auto"/>
            <w:noWrap/>
            <w:vAlign w:val="center"/>
          </w:tcPr>
          <w:p w14:paraId="0C3856E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40" w:type="pct"/>
            <w:vMerge w:val="restart"/>
            <w:shd w:val="clear" w:color="auto" w:fill="auto"/>
            <w:noWrap/>
            <w:vAlign w:val="center"/>
          </w:tcPr>
          <w:p w14:paraId="686BB19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91" w:type="pct"/>
            <w:vMerge w:val="restart"/>
            <w:shd w:val="clear" w:color="auto" w:fill="auto"/>
            <w:noWrap/>
            <w:vAlign w:val="center"/>
          </w:tcPr>
          <w:p w14:paraId="0688D27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2C99C1F0" w14:textId="77777777" w:rsidTr="001207E3">
        <w:trPr>
          <w:trHeight w:val="23"/>
        </w:trPr>
        <w:tc>
          <w:tcPr>
            <w:tcW w:w="459" w:type="pct"/>
            <w:shd w:val="clear" w:color="auto" w:fill="auto"/>
            <w:noWrap/>
            <w:vAlign w:val="center"/>
          </w:tcPr>
          <w:p w14:paraId="721151E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409" w:type="pct"/>
            <w:shd w:val="clear" w:color="auto" w:fill="auto"/>
            <w:noWrap/>
            <w:vAlign w:val="center"/>
          </w:tcPr>
          <w:p w14:paraId="1D7F4F4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02" w:type="pct"/>
            <w:vMerge/>
            <w:shd w:val="clear" w:color="auto" w:fill="auto"/>
            <w:noWrap/>
            <w:vAlign w:val="center"/>
          </w:tcPr>
          <w:p w14:paraId="38111A28"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03252F53"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44953EDF" w14:textId="77777777" w:rsidR="00723E24" w:rsidRPr="00391782" w:rsidRDefault="00723E24" w:rsidP="001207E3">
            <w:pPr>
              <w:jc w:val="center"/>
              <w:rPr>
                <w:rFonts w:ascii="Times New Roman" w:hAnsi="Times New Roman" w:cs="Times New Roman"/>
                <w:sz w:val="22"/>
                <w:szCs w:val="22"/>
              </w:rPr>
            </w:pPr>
          </w:p>
        </w:tc>
      </w:tr>
      <w:tr w:rsidR="00723E24" w:rsidRPr="00391782" w14:paraId="32EAC14E" w14:textId="77777777" w:rsidTr="001207E3">
        <w:trPr>
          <w:trHeight w:val="23"/>
        </w:trPr>
        <w:tc>
          <w:tcPr>
            <w:tcW w:w="459" w:type="pct"/>
            <w:shd w:val="clear" w:color="auto" w:fill="auto"/>
            <w:noWrap/>
            <w:vAlign w:val="center"/>
          </w:tcPr>
          <w:p w14:paraId="21B1E54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409" w:type="pct"/>
            <w:shd w:val="clear" w:color="auto" w:fill="auto"/>
            <w:noWrap/>
            <w:vAlign w:val="center"/>
          </w:tcPr>
          <w:p w14:paraId="40B5035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02" w:type="pct"/>
            <w:vMerge/>
            <w:shd w:val="clear" w:color="auto" w:fill="auto"/>
            <w:noWrap/>
            <w:vAlign w:val="center"/>
          </w:tcPr>
          <w:p w14:paraId="7B4E3629"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0280B204"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1E3A0551" w14:textId="77777777" w:rsidR="00723E24" w:rsidRPr="00391782" w:rsidRDefault="00723E24" w:rsidP="001207E3">
            <w:pPr>
              <w:jc w:val="center"/>
              <w:rPr>
                <w:rFonts w:ascii="Times New Roman" w:hAnsi="Times New Roman" w:cs="Times New Roman"/>
                <w:sz w:val="22"/>
                <w:szCs w:val="22"/>
              </w:rPr>
            </w:pPr>
          </w:p>
        </w:tc>
      </w:tr>
      <w:tr w:rsidR="00723E24" w:rsidRPr="00391782" w14:paraId="6E9ADE75" w14:textId="77777777" w:rsidTr="001207E3">
        <w:trPr>
          <w:trHeight w:val="23"/>
        </w:trPr>
        <w:tc>
          <w:tcPr>
            <w:tcW w:w="459" w:type="pct"/>
            <w:shd w:val="clear" w:color="auto" w:fill="auto"/>
            <w:noWrap/>
            <w:vAlign w:val="center"/>
          </w:tcPr>
          <w:p w14:paraId="7306A5C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409" w:type="pct"/>
            <w:shd w:val="clear" w:color="auto" w:fill="auto"/>
            <w:noWrap/>
            <w:vAlign w:val="center"/>
          </w:tcPr>
          <w:p w14:paraId="61119D7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02" w:type="pct"/>
            <w:vMerge/>
            <w:shd w:val="clear" w:color="auto" w:fill="auto"/>
            <w:noWrap/>
            <w:vAlign w:val="center"/>
          </w:tcPr>
          <w:p w14:paraId="7BD32C5B"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6F59937F"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5A7C5377" w14:textId="77777777" w:rsidR="00723E24" w:rsidRPr="00391782" w:rsidRDefault="00723E24" w:rsidP="001207E3">
            <w:pPr>
              <w:jc w:val="center"/>
              <w:rPr>
                <w:rFonts w:ascii="Times New Roman" w:hAnsi="Times New Roman" w:cs="Times New Roman"/>
                <w:sz w:val="22"/>
                <w:szCs w:val="22"/>
              </w:rPr>
            </w:pPr>
          </w:p>
        </w:tc>
      </w:tr>
      <w:tr w:rsidR="00723E24" w:rsidRPr="00391782" w14:paraId="3C90500B" w14:textId="77777777" w:rsidTr="001207E3">
        <w:trPr>
          <w:trHeight w:val="23"/>
        </w:trPr>
        <w:tc>
          <w:tcPr>
            <w:tcW w:w="459" w:type="pct"/>
            <w:shd w:val="clear" w:color="auto" w:fill="auto"/>
            <w:noWrap/>
            <w:vAlign w:val="center"/>
          </w:tcPr>
          <w:p w14:paraId="465533B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409" w:type="pct"/>
            <w:shd w:val="clear" w:color="auto" w:fill="auto"/>
            <w:noWrap/>
            <w:vAlign w:val="center"/>
          </w:tcPr>
          <w:p w14:paraId="4DAE3EE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02" w:type="pct"/>
            <w:vMerge w:val="restart"/>
            <w:shd w:val="clear" w:color="auto" w:fill="auto"/>
            <w:noWrap/>
            <w:vAlign w:val="center"/>
          </w:tcPr>
          <w:p w14:paraId="30B0506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40" w:type="pct"/>
            <w:vMerge w:val="restart"/>
            <w:shd w:val="clear" w:color="auto" w:fill="auto"/>
            <w:noWrap/>
            <w:vAlign w:val="center"/>
          </w:tcPr>
          <w:p w14:paraId="77095E8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91" w:type="pct"/>
            <w:vMerge w:val="restart"/>
            <w:shd w:val="clear" w:color="auto" w:fill="auto"/>
            <w:noWrap/>
            <w:vAlign w:val="center"/>
          </w:tcPr>
          <w:p w14:paraId="3D7B419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5D946CC8" w14:textId="77777777" w:rsidTr="001207E3">
        <w:trPr>
          <w:trHeight w:val="23"/>
        </w:trPr>
        <w:tc>
          <w:tcPr>
            <w:tcW w:w="459" w:type="pct"/>
            <w:shd w:val="clear" w:color="auto" w:fill="auto"/>
            <w:noWrap/>
            <w:vAlign w:val="center"/>
          </w:tcPr>
          <w:p w14:paraId="075B781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409" w:type="pct"/>
            <w:shd w:val="clear" w:color="auto" w:fill="auto"/>
            <w:noWrap/>
            <w:vAlign w:val="center"/>
          </w:tcPr>
          <w:p w14:paraId="5B1A9F6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02" w:type="pct"/>
            <w:vMerge/>
            <w:shd w:val="clear" w:color="auto" w:fill="auto"/>
            <w:noWrap/>
            <w:vAlign w:val="center"/>
          </w:tcPr>
          <w:p w14:paraId="27625A8F"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0338EA82"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39892670" w14:textId="77777777" w:rsidR="00723E24" w:rsidRPr="00391782" w:rsidRDefault="00723E24" w:rsidP="001207E3">
            <w:pPr>
              <w:jc w:val="center"/>
              <w:rPr>
                <w:rFonts w:ascii="Times New Roman" w:hAnsi="Times New Roman" w:cs="Times New Roman"/>
                <w:sz w:val="22"/>
                <w:szCs w:val="22"/>
              </w:rPr>
            </w:pPr>
          </w:p>
        </w:tc>
      </w:tr>
      <w:tr w:rsidR="00723E24" w:rsidRPr="00391782" w14:paraId="2BBDD3E0" w14:textId="77777777" w:rsidTr="001207E3">
        <w:trPr>
          <w:trHeight w:val="23"/>
        </w:trPr>
        <w:tc>
          <w:tcPr>
            <w:tcW w:w="459" w:type="pct"/>
            <w:shd w:val="clear" w:color="auto" w:fill="auto"/>
            <w:noWrap/>
            <w:vAlign w:val="center"/>
          </w:tcPr>
          <w:p w14:paraId="221E1A3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409" w:type="pct"/>
            <w:shd w:val="clear" w:color="auto" w:fill="auto"/>
            <w:noWrap/>
            <w:vAlign w:val="center"/>
          </w:tcPr>
          <w:p w14:paraId="77DF5BA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02" w:type="pct"/>
            <w:vMerge/>
            <w:shd w:val="clear" w:color="auto" w:fill="auto"/>
            <w:noWrap/>
            <w:vAlign w:val="center"/>
          </w:tcPr>
          <w:p w14:paraId="4ECB3888"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65449BC9"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vAlign w:val="center"/>
          </w:tcPr>
          <w:p w14:paraId="14195AD2" w14:textId="77777777" w:rsidR="00723E24" w:rsidRPr="00391782" w:rsidRDefault="00723E24" w:rsidP="001207E3">
            <w:pPr>
              <w:jc w:val="center"/>
              <w:rPr>
                <w:rFonts w:ascii="Times New Roman" w:hAnsi="Times New Roman" w:cs="Times New Roman"/>
                <w:sz w:val="22"/>
                <w:szCs w:val="22"/>
              </w:rPr>
            </w:pPr>
          </w:p>
        </w:tc>
      </w:tr>
      <w:tr w:rsidR="00723E24" w:rsidRPr="00391782" w14:paraId="25ADDC00" w14:textId="77777777" w:rsidTr="001207E3">
        <w:trPr>
          <w:trHeight w:val="23"/>
        </w:trPr>
        <w:tc>
          <w:tcPr>
            <w:tcW w:w="459" w:type="pct"/>
            <w:shd w:val="clear" w:color="auto" w:fill="auto"/>
            <w:noWrap/>
            <w:vAlign w:val="center"/>
          </w:tcPr>
          <w:p w14:paraId="2C760AF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409" w:type="pct"/>
            <w:shd w:val="clear" w:color="auto" w:fill="auto"/>
            <w:noWrap/>
            <w:vAlign w:val="center"/>
          </w:tcPr>
          <w:p w14:paraId="478EC63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02" w:type="pct"/>
            <w:vMerge/>
            <w:shd w:val="clear" w:color="auto" w:fill="auto"/>
            <w:noWrap/>
            <w:vAlign w:val="center"/>
          </w:tcPr>
          <w:p w14:paraId="4B5655AA"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4A212B01"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757BB3CE" w14:textId="77777777" w:rsidR="00723E24" w:rsidRPr="00391782" w:rsidRDefault="00723E24" w:rsidP="001207E3">
            <w:pPr>
              <w:jc w:val="center"/>
              <w:rPr>
                <w:rFonts w:ascii="Times New Roman" w:hAnsi="Times New Roman" w:cs="Times New Roman"/>
                <w:sz w:val="22"/>
                <w:szCs w:val="22"/>
              </w:rPr>
            </w:pPr>
          </w:p>
        </w:tc>
      </w:tr>
      <w:tr w:rsidR="00723E24" w:rsidRPr="00391782" w14:paraId="7A2F162A" w14:textId="77777777" w:rsidTr="001207E3">
        <w:trPr>
          <w:trHeight w:val="23"/>
        </w:trPr>
        <w:tc>
          <w:tcPr>
            <w:tcW w:w="868" w:type="pct"/>
            <w:gridSpan w:val="2"/>
            <w:shd w:val="clear" w:color="auto" w:fill="BFBFBF"/>
            <w:noWrap/>
            <w:vAlign w:val="center"/>
            <w:hideMark/>
          </w:tcPr>
          <w:p w14:paraId="19DDB0B6"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Salı</w:t>
            </w:r>
          </w:p>
        </w:tc>
        <w:tc>
          <w:tcPr>
            <w:tcW w:w="902" w:type="pct"/>
            <w:shd w:val="clear" w:color="auto" w:fill="BFBFBF"/>
            <w:noWrap/>
            <w:vAlign w:val="center"/>
            <w:hideMark/>
          </w:tcPr>
          <w:p w14:paraId="68D0FF3F"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40" w:type="pct"/>
            <w:shd w:val="clear" w:color="auto" w:fill="BFBFBF"/>
            <w:noWrap/>
            <w:vAlign w:val="center"/>
            <w:hideMark/>
          </w:tcPr>
          <w:p w14:paraId="34DCF884"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91" w:type="pct"/>
            <w:shd w:val="clear" w:color="auto" w:fill="BFBFBF"/>
            <w:noWrap/>
            <w:vAlign w:val="center"/>
            <w:hideMark/>
          </w:tcPr>
          <w:p w14:paraId="1C36B79F"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670F3361" w14:textId="77777777" w:rsidTr="001207E3">
        <w:trPr>
          <w:trHeight w:val="23"/>
        </w:trPr>
        <w:tc>
          <w:tcPr>
            <w:tcW w:w="459" w:type="pct"/>
            <w:shd w:val="clear" w:color="auto" w:fill="auto"/>
            <w:noWrap/>
            <w:vAlign w:val="center"/>
          </w:tcPr>
          <w:p w14:paraId="7B724D6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409" w:type="pct"/>
            <w:shd w:val="clear" w:color="auto" w:fill="auto"/>
            <w:noWrap/>
            <w:vAlign w:val="center"/>
          </w:tcPr>
          <w:p w14:paraId="6B115EA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02" w:type="pct"/>
            <w:vMerge w:val="restart"/>
            <w:shd w:val="clear" w:color="auto" w:fill="auto"/>
            <w:noWrap/>
            <w:vAlign w:val="center"/>
          </w:tcPr>
          <w:p w14:paraId="146A44C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40" w:type="pct"/>
            <w:vMerge w:val="restart"/>
            <w:shd w:val="clear" w:color="auto" w:fill="auto"/>
            <w:noWrap/>
            <w:vAlign w:val="center"/>
          </w:tcPr>
          <w:p w14:paraId="4BDE559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91" w:type="pct"/>
            <w:vMerge w:val="restart"/>
            <w:shd w:val="clear" w:color="auto" w:fill="auto"/>
            <w:noWrap/>
            <w:vAlign w:val="center"/>
          </w:tcPr>
          <w:p w14:paraId="2B86A25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3BFF9B7F" w14:textId="77777777" w:rsidTr="001207E3">
        <w:trPr>
          <w:trHeight w:val="23"/>
        </w:trPr>
        <w:tc>
          <w:tcPr>
            <w:tcW w:w="459" w:type="pct"/>
            <w:shd w:val="clear" w:color="auto" w:fill="auto"/>
            <w:noWrap/>
            <w:vAlign w:val="center"/>
          </w:tcPr>
          <w:p w14:paraId="4D33048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409" w:type="pct"/>
            <w:shd w:val="clear" w:color="auto" w:fill="auto"/>
            <w:noWrap/>
            <w:vAlign w:val="center"/>
          </w:tcPr>
          <w:p w14:paraId="3941854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02" w:type="pct"/>
            <w:vMerge/>
            <w:shd w:val="clear" w:color="auto" w:fill="auto"/>
            <w:noWrap/>
            <w:vAlign w:val="center"/>
          </w:tcPr>
          <w:p w14:paraId="21A31DFC"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09C20592"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735C6E47" w14:textId="77777777" w:rsidR="00723E24" w:rsidRPr="00391782" w:rsidRDefault="00723E24" w:rsidP="001207E3">
            <w:pPr>
              <w:jc w:val="center"/>
              <w:rPr>
                <w:rFonts w:ascii="Times New Roman" w:hAnsi="Times New Roman" w:cs="Times New Roman"/>
                <w:sz w:val="22"/>
                <w:szCs w:val="22"/>
              </w:rPr>
            </w:pPr>
          </w:p>
        </w:tc>
      </w:tr>
      <w:tr w:rsidR="00723E24" w:rsidRPr="00391782" w14:paraId="50688825" w14:textId="77777777" w:rsidTr="001207E3">
        <w:trPr>
          <w:trHeight w:val="23"/>
        </w:trPr>
        <w:tc>
          <w:tcPr>
            <w:tcW w:w="459" w:type="pct"/>
            <w:shd w:val="clear" w:color="auto" w:fill="auto"/>
            <w:noWrap/>
            <w:vAlign w:val="center"/>
          </w:tcPr>
          <w:p w14:paraId="57FD1AC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409" w:type="pct"/>
            <w:shd w:val="clear" w:color="auto" w:fill="auto"/>
            <w:noWrap/>
            <w:vAlign w:val="center"/>
          </w:tcPr>
          <w:p w14:paraId="23F9DEC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02" w:type="pct"/>
            <w:vMerge/>
            <w:shd w:val="clear" w:color="auto" w:fill="auto"/>
            <w:noWrap/>
            <w:vAlign w:val="center"/>
          </w:tcPr>
          <w:p w14:paraId="43E42387"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2233C477"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3704DB94" w14:textId="77777777" w:rsidR="00723E24" w:rsidRPr="00391782" w:rsidRDefault="00723E24" w:rsidP="001207E3">
            <w:pPr>
              <w:jc w:val="center"/>
              <w:rPr>
                <w:rFonts w:ascii="Times New Roman" w:hAnsi="Times New Roman" w:cs="Times New Roman"/>
                <w:sz w:val="22"/>
                <w:szCs w:val="22"/>
              </w:rPr>
            </w:pPr>
          </w:p>
        </w:tc>
      </w:tr>
      <w:tr w:rsidR="00723E24" w:rsidRPr="00391782" w14:paraId="66903976" w14:textId="77777777" w:rsidTr="001207E3">
        <w:trPr>
          <w:trHeight w:val="23"/>
        </w:trPr>
        <w:tc>
          <w:tcPr>
            <w:tcW w:w="459" w:type="pct"/>
            <w:shd w:val="clear" w:color="auto" w:fill="auto"/>
            <w:noWrap/>
            <w:vAlign w:val="center"/>
          </w:tcPr>
          <w:p w14:paraId="553BC2F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409" w:type="pct"/>
            <w:shd w:val="clear" w:color="auto" w:fill="auto"/>
            <w:noWrap/>
            <w:vAlign w:val="center"/>
          </w:tcPr>
          <w:p w14:paraId="70B266A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02" w:type="pct"/>
            <w:vMerge/>
            <w:shd w:val="clear" w:color="auto" w:fill="auto"/>
            <w:noWrap/>
            <w:vAlign w:val="center"/>
          </w:tcPr>
          <w:p w14:paraId="0719CD7F"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03ED421B"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400DA56E" w14:textId="77777777" w:rsidR="00723E24" w:rsidRPr="00391782" w:rsidRDefault="00723E24" w:rsidP="001207E3">
            <w:pPr>
              <w:jc w:val="center"/>
              <w:rPr>
                <w:rFonts w:ascii="Times New Roman" w:hAnsi="Times New Roman" w:cs="Times New Roman"/>
                <w:sz w:val="22"/>
                <w:szCs w:val="22"/>
              </w:rPr>
            </w:pPr>
          </w:p>
        </w:tc>
      </w:tr>
      <w:tr w:rsidR="00723E24" w:rsidRPr="00391782" w14:paraId="7983E6C5" w14:textId="77777777" w:rsidTr="001207E3">
        <w:trPr>
          <w:trHeight w:val="23"/>
        </w:trPr>
        <w:tc>
          <w:tcPr>
            <w:tcW w:w="459" w:type="pct"/>
            <w:shd w:val="clear" w:color="auto" w:fill="auto"/>
            <w:noWrap/>
            <w:vAlign w:val="center"/>
          </w:tcPr>
          <w:p w14:paraId="45F94F2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409" w:type="pct"/>
            <w:shd w:val="clear" w:color="auto" w:fill="auto"/>
            <w:noWrap/>
            <w:vAlign w:val="center"/>
          </w:tcPr>
          <w:p w14:paraId="085EDC4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02" w:type="pct"/>
            <w:vMerge w:val="restart"/>
            <w:shd w:val="clear" w:color="auto" w:fill="auto"/>
            <w:noWrap/>
            <w:vAlign w:val="center"/>
          </w:tcPr>
          <w:p w14:paraId="3A36018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40" w:type="pct"/>
            <w:vMerge w:val="restart"/>
            <w:shd w:val="clear" w:color="auto" w:fill="auto"/>
            <w:noWrap/>
            <w:vAlign w:val="center"/>
          </w:tcPr>
          <w:p w14:paraId="44E4D76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91" w:type="pct"/>
            <w:vMerge w:val="restart"/>
            <w:shd w:val="clear" w:color="auto" w:fill="auto"/>
            <w:noWrap/>
            <w:vAlign w:val="center"/>
          </w:tcPr>
          <w:p w14:paraId="1A27877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20FECF2D" w14:textId="77777777" w:rsidTr="001207E3">
        <w:trPr>
          <w:trHeight w:val="23"/>
        </w:trPr>
        <w:tc>
          <w:tcPr>
            <w:tcW w:w="459" w:type="pct"/>
            <w:shd w:val="clear" w:color="auto" w:fill="auto"/>
            <w:noWrap/>
            <w:vAlign w:val="center"/>
          </w:tcPr>
          <w:p w14:paraId="543902E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409" w:type="pct"/>
            <w:shd w:val="clear" w:color="auto" w:fill="auto"/>
            <w:noWrap/>
            <w:vAlign w:val="center"/>
          </w:tcPr>
          <w:p w14:paraId="2A317B7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02" w:type="pct"/>
            <w:vMerge/>
            <w:shd w:val="clear" w:color="auto" w:fill="auto"/>
            <w:noWrap/>
            <w:vAlign w:val="center"/>
          </w:tcPr>
          <w:p w14:paraId="475B31E4"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1095DC9C"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603D0BE9" w14:textId="77777777" w:rsidR="00723E24" w:rsidRPr="00391782" w:rsidRDefault="00723E24" w:rsidP="001207E3">
            <w:pPr>
              <w:jc w:val="center"/>
              <w:rPr>
                <w:rFonts w:ascii="Times New Roman" w:hAnsi="Times New Roman" w:cs="Times New Roman"/>
                <w:sz w:val="22"/>
                <w:szCs w:val="22"/>
              </w:rPr>
            </w:pPr>
          </w:p>
        </w:tc>
      </w:tr>
      <w:tr w:rsidR="00723E24" w:rsidRPr="00391782" w14:paraId="439CD752" w14:textId="77777777" w:rsidTr="001207E3">
        <w:trPr>
          <w:trHeight w:val="23"/>
        </w:trPr>
        <w:tc>
          <w:tcPr>
            <w:tcW w:w="459" w:type="pct"/>
            <w:shd w:val="clear" w:color="auto" w:fill="auto"/>
            <w:noWrap/>
            <w:vAlign w:val="center"/>
          </w:tcPr>
          <w:p w14:paraId="6A5EA98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409" w:type="pct"/>
            <w:shd w:val="clear" w:color="auto" w:fill="auto"/>
            <w:noWrap/>
            <w:vAlign w:val="center"/>
          </w:tcPr>
          <w:p w14:paraId="4C9B1C2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02" w:type="pct"/>
            <w:vMerge/>
            <w:shd w:val="clear" w:color="auto" w:fill="auto"/>
            <w:noWrap/>
            <w:vAlign w:val="center"/>
          </w:tcPr>
          <w:p w14:paraId="7594CCA7"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687C087E"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vAlign w:val="center"/>
          </w:tcPr>
          <w:p w14:paraId="795EC447" w14:textId="77777777" w:rsidR="00723E24" w:rsidRPr="00391782" w:rsidRDefault="00723E24" w:rsidP="001207E3">
            <w:pPr>
              <w:jc w:val="center"/>
              <w:rPr>
                <w:rFonts w:ascii="Times New Roman" w:hAnsi="Times New Roman" w:cs="Times New Roman"/>
                <w:sz w:val="22"/>
                <w:szCs w:val="22"/>
              </w:rPr>
            </w:pPr>
          </w:p>
        </w:tc>
      </w:tr>
      <w:tr w:rsidR="00723E24" w:rsidRPr="00391782" w14:paraId="5311FEBD" w14:textId="77777777" w:rsidTr="001207E3">
        <w:trPr>
          <w:trHeight w:val="23"/>
        </w:trPr>
        <w:tc>
          <w:tcPr>
            <w:tcW w:w="459" w:type="pct"/>
            <w:shd w:val="clear" w:color="auto" w:fill="auto"/>
            <w:noWrap/>
            <w:vAlign w:val="center"/>
          </w:tcPr>
          <w:p w14:paraId="72FD449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409" w:type="pct"/>
            <w:shd w:val="clear" w:color="auto" w:fill="auto"/>
            <w:noWrap/>
            <w:vAlign w:val="center"/>
          </w:tcPr>
          <w:p w14:paraId="793E6DD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02" w:type="pct"/>
            <w:vMerge/>
            <w:shd w:val="clear" w:color="auto" w:fill="auto"/>
            <w:noWrap/>
            <w:vAlign w:val="center"/>
          </w:tcPr>
          <w:p w14:paraId="6B07ADAF"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209F0CC9"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10BA3864" w14:textId="77777777" w:rsidR="00723E24" w:rsidRPr="00391782" w:rsidRDefault="00723E24" w:rsidP="001207E3">
            <w:pPr>
              <w:jc w:val="center"/>
              <w:rPr>
                <w:rFonts w:ascii="Times New Roman" w:hAnsi="Times New Roman" w:cs="Times New Roman"/>
                <w:sz w:val="22"/>
                <w:szCs w:val="22"/>
              </w:rPr>
            </w:pPr>
          </w:p>
        </w:tc>
      </w:tr>
      <w:tr w:rsidR="00723E24" w:rsidRPr="00391782" w14:paraId="6676D709" w14:textId="77777777" w:rsidTr="001207E3">
        <w:trPr>
          <w:trHeight w:val="23"/>
        </w:trPr>
        <w:tc>
          <w:tcPr>
            <w:tcW w:w="868" w:type="pct"/>
            <w:gridSpan w:val="2"/>
            <w:shd w:val="clear" w:color="auto" w:fill="BFBFBF"/>
            <w:noWrap/>
            <w:vAlign w:val="center"/>
            <w:hideMark/>
          </w:tcPr>
          <w:p w14:paraId="74666B2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Çarşamba</w:t>
            </w:r>
          </w:p>
        </w:tc>
        <w:tc>
          <w:tcPr>
            <w:tcW w:w="902" w:type="pct"/>
            <w:shd w:val="clear" w:color="auto" w:fill="BFBFBF"/>
            <w:noWrap/>
            <w:vAlign w:val="center"/>
            <w:hideMark/>
          </w:tcPr>
          <w:p w14:paraId="1829B6D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40" w:type="pct"/>
            <w:shd w:val="clear" w:color="auto" w:fill="BFBFBF"/>
            <w:noWrap/>
            <w:vAlign w:val="center"/>
            <w:hideMark/>
          </w:tcPr>
          <w:p w14:paraId="13586A18"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91" w:type="pct"/>
            <w:shd w:val="clear" w:color="auto" w:fill="BFBFBF"/>
            <w:noWrap/>
            <w:vAlign w:val="center"/>
            <w:hideMark/>
          </w:tcPr>
          <w:p w14:paraId="41EAC43B"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56FBFEF0" w14:textId="77777777" w:rsidTr="001207E3">
        <w:trPr>
          <w:trHeight w:val="23"/>
        </w:trPr>
        <w:tc>
          <w:tcPr>
            <w:tcW w:w="459" w:type="pct"/>
            <w:shd w:val="clear" w:color="auto" w:fill="auto"/>
            <w:noWrap/>
            <w:vAlign w:val="center"/>
          </w:tcPr>
          <w:p w14:paraId="782458A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409" w:type="pct"/>
            <w:shd w:val="clear" w:color="auto" w:fill="auto"/>
            <w:noWrap/>
            <w:vAlign w:val="center"/>
          </w:tcPr>
          <w:p w14:paraId="256AA79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02" w:type="pct"/>
            <w:vMerge w:val="restart"/>
            <w:shd w:val="clear" w:color="auto" w:fill="auto"/>
            <w:noWrap/>
            <w:vAlign w:val="center"/>
          </w:tcPr>
          <w:p w14:paraId="07ACDF8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40" w:type="pct"/>
            <w:vMerge w:val="restart"/>
            <w:shd w:val="clear" w:color="auto" w:fill="auto"/>
            <w:noWrap/>
            <w:vAlign w:val="center"/>
          </w:tcPr>
          <w:p w14:paraId="0E07AE9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91" w:type="pct"/>
            <w:vMerge w:val="restart"/>
            <w:shd w:val="clear" w:color="auto" w:fill="auto"/>
            <w:noWrap/>
            <w:vAlign w:val="center"/>
          </w:tcPr>
          <w:p w14:paraId="57C2607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0B01479D" w14:textId="77777777" w:rsidTr="001207E3">
        <w:trPr>
          <w:trHeight w:val="23"/>
        </w:trPr>
        <w:tc>
          <w:tcPr>
            <w:tcW w:w="459" w:type="pct"/>
            <w:shd w:val="clear" w:color="auto" w:fill="auto"/>
            <w:noWrap/>
            <w:vAlign w:val="center"/>
          </w:tcPr>
          <w:p w14:paraId="1C70162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409" w:type="pct"/>
            <w:shd w:val="clear" w:color="auto" w:fill="auto"/>
            <w:noWrap/>
            <w:vAlign w:val="center"/>
          </w:tcPr>
          <w:p w14:paraId="130DBAC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02" w:type="pct"/>
            <w:vMerge/>
            <w:shd w:val="clear" w:color="auto" w:fill="auto"/>
            <w:noWrap/>
            <w:vAlign w:val="center"/>
          </w:tcPr>
          <w:p w14:paraId="10C2D5AF"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1D8C644E"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2DF0D3FC" w14:textId="77777777" w:rsidR="00723E24" w:rsidRPr="00391782" w:rsidRDefault="00723E24" w:rsidP="001207E3">
            <w:pPr>
              <w:jc w:val="center"/>
              <w:rPr>
                <w:rFonts w:ascii="Times New Roman" w:hAnsi="Times New Roman" w:cs="Times New Roman"/>
                <w:sz w:val="22"/>
                <w:szCs w:val="22"/>
              </w:rPr>
            </w:pPr>
          </w:p>
        </w:tc>
      </w:tr>
      <w:tr w:rsidR="00723E24" w:rsidRPr="00391782" w14:paraId="5E6E6C8E" w14:textId="77777777" w:rsidTr="001207E3">
        <w:trPr>
          <w:trHeight w:val="23"/>
        </w:trPr>
        <w:tc>
          <w:tcPr>
            <w:tcW w:w="459" w:type="pct"/>
            <w:shd w:val="clear" w:color="auto" w:fill="auto"/>
            <w:noWrap/>
            <w:vAlign w:val="center"/>
          </w:tcPr>
          <w:p w14:paraId="4B24F61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409" w:type="pct"/>
            <w:shd w:val="clear" w:color="auto" w:fill="auto"/>
            <w:noWrap/>
            <w:vAlign w:val="center"/>
          </w:tcPr>
          <w:p w14:paraId="64011EE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02" w:type="pct"/>
            <w:vMerge/>
            <w:shd w:val="clear" w:color="auto" w:fill="auto"/>
            <w:noWrap/>
            <w:vAlign w:val="center"/>
          </w:tcPr>
          <w:p w14:paraId="1A0B6241"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41C52564"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433835A2" w14:textId="77777777" w:rsidR="00723E24" w:rsidRPr="00391782" w:rsidRDefault="00723E24" w:rsidP="001207E3">
            <w:pPr>
              <w:jc w:val="center"/>
              <w:rPr>
                <w:rFonts w:ascii="Times New Roman" w:hAnsi="Times New Roman" w:cs="Times New Roman"/>
                <w:sz w:val="22"/>
                <w:szCs w:val="22"/>
              </w:rPr>
            </w:pPr>
          </w:p>
        </w:tc>
      </w:tr>
      <w:tr w:rsidR="00723E24" w:rsidRPr="00391782" w14:paraId="17B038EE" w14:textId="77777777" w:rsidTr="001207E3">
        <w:trPr>
          <w:trHeight w:val="23"/>
        </w:trPr>
        <w:tc>
          <w:tcPr>
            <w:tcW w:w="459" w:type="pct"/>
            <w:shd w:val="clear" w:color="auto" w:fill="auto"/>
            <w:noWrap/>
            <w:vAlign w:val="center"/>
          </w:tcPr>
          <w:p w14:paraId="4D47623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409" w:type="pct"/>
            <w:shd w:val="clear" w:color="auto" w:fill="auto"/>
            <w:noWrap/>
            <w:vAlign w:val="center"/>
          </w:tcPr>
          <w:p w14:paraId="468FE7F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02" w:type="pct"/>
            <w:vMerge/>
            <w:shd w:val="clear" w:color="auto" w:fill="auto"/>
            <w:noWrap/>
            <w:vAlign w:val="center"/>
          </w:tcPr>
          <w:p w14:paraId="19C3D976"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097A43B6"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3284474E" w14:textId="77777777" w:rsidR="00723E24" w:rsidRPr="00391782" w:rsidRDefault="00723E24" w:rsidP="001207E3">
            <w:pPr>
              <w:jc w:val="center"/>
              <w:rPr>
                <w:rFonts w:ascii="Times New Roman" w:hAnsi="Times New Roman" w:cs="Times New Roman"/>
                <w:sz w:val="22"/>
                <w:szCs w:val="22"/>
              </w:rPr>
            </w:pPr>
          </w:p>
        </w:tc>
      </w:tr>
      <w:tr w:rsidR="00723E24" w:rsidRPr="00391782" w14:paraId="1C11EF6A" w14:textId="77777777" w:rsidTr="001207E3">
        <w:trPr>
          <w:trHeight w:val="23"/>
        </w:trPr>
        <w:tc>
          <w:tcPr>
            <w:tcW w:w="459" w:type="pct"/>
            <w:shd w:val="clear" w:color="auto" w:fill="auto"/>
            <w:noWrap/>
            <w:vAlign w:val="center"/>
          </w:tcPr>
          <w:p w14:paraId="5E84C1C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409" w:type="pct"/>
            <w:shd w:val="clear" w:color="auto" w:fill="auto"/>
            <w:noWrap/>
            <w:vAlign w:val="center"/>
          </w:tcPr>
          <w:p w14:paraId="260AB56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02" w:type="pct"/>
            <w:vMerge w:val="restart"/>
            <w:shd w:val="clear" w:color="auto" w:fill="auto"/>
            <w:noWrap/>
            <w:vAlign w:val="center"/>
          </w:tcPr>
          <w:p w14:paraId="03DEF10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40" w:type="pct"/>
            <w:vMerge w:val="restart"/>
            <w:shd w:val="clear" w:color="auto" w:fill="auto"/>
            <w:noWrap/>
            <w:vAlign w:val="center"/>
          </w:tcPr>
          <w:p w14:paraId="1AD1C95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91" w:type="pct"/>
            <w:vMerge w:val="restart"/>
            <w:shd w:val="clear" w:color="auto" w:fill="auto"/>
            <w:noWrap/>
            <w:vAlign w:val="center"/>
          </w:tcPr>
          <w:p w14:paraId="7D2553E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2F033FA6" w14:textId="77777777" w:rsidTr="001207E3">
        <w:trPr>
          <w:trHeight w:val="23"/>
        </w:trPr>
        <w:tc>
          <w:tcPr>
            <w:tcW w:w="459" w:type="pct"/>
            <w:shd w:val="clear" w:color="auto" w:fill="auto"/>
            <w:noWrap/>
            <w:vAlign w:val="center"/>
          </w:tcPr>
          <w:p w14:paraId="771A651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409" w:type="pct"/>
            <w:shd w:val="clear" w:color="auto" w:fill="auto"/>
            <w:noWrap/>
            <w:vAlign w:val="center"/>
          </w:tcPr>
          <w:p w14:paraId="4AA4E3F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02" w:type="pct"/>
            <w:vMerge/>
            <w:shd w:val="clear" w:color="auto" w:fill="auto"/>
            <w:noWrap/>
            <w:vAlign w:val="center"/>
          </w:tcPr>
          <w:p w14:paraId="32C98492"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77EF9DB7"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3E827D07" w14:textId="77777777" w:rsidR="00723E24" w:rsidRPr="00391782" w:rsidRDefault="00723E24" w:rsidP="001207E3">
            <w:pPr>
              <w:jc w:val="center"/>
              <w:rPr>
                <w:rFonts w:ascii="Times New Roman" w:hAnsi="Times New Roman" w:cs="Times New Roman"/>
                <w:sz w:val="22"/>
                <w:szCs w:val="22"/>
              </w:rPr>
            </w:pPr>
          </w:p>
        </w:tc>
      </w:tr>
      <w:tr w:rsidR="00723E24" w:rsidRPr="00391782" w14:paraId="5289C861" w14:textId="77777777" w:rsidTr="001207E3">
        <w:trPr>
          <w:trHeight w:val="23"/>
        </w:trPr>
        <w:tc>
          <w:tcPr>
            <w:tcW w:w="459" w:type="pct"/>
            <w:shd w:val="clear" w:color="auto" w:fill="auto"/>
            <w:noWrap/>
            <w:vAlign w:val="center"/>
          </w:tcPr>
          <w:p w14:paraId="2AAD8F6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409" w:type="pct"/>
            <w:shd w:val="clear" w:color="auto" w:fill="auto"/>
            <w:noWrap/>
            <w:vAlign w:val="center"/>
          </w:tcPr>
          <w:p w14:paraId="5F645DC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02" w:type="pct"/>
            <w:vMerge/>
            <w:shd w:val="clear" w:color="auto" w:fill="auto"/>
            <w:noWrap/>
            <w:vAlign w:val="center"/>
          </w:tcPr>
          <w:p w14:paraId="286E8DEF"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3447E038"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vAlign w:val="center"/>
          </w:tcPr>
          <w:p w14:paraId="44718861" w14:textId="77777777" w:rsidR="00723E24" w:rsidRPr="00391782" w:rsidRDefault="00723E24" w:rsidP="001207E3">
            <w:pPr>
              <w:jc w:val="center"/>
              <w:rPr>
                <w:rFonts w:ascii="Times New Roman" w:hAnsi="Times New Roman" w:cs="Times New Roman"/>
                <w:sz w:val="22"/>
                <w:szCs w:val="22"/>
              </w:rPr>
            </w:pPr>
          </w:p>
        </w:tc>
      </w:tr>
      <w:tr w:rsidR="00723E24" w:rsidRPr="00391782" w14:paraId="52C3F782" w14:textId="77777777" w:rsidTr="001207E3">
        <w:trPr>
          <w:trHeight w:val="23"/>
        </w:trPr>
        <w:tc>
          <w:tcPr>
            <w:tcW w:w="459" w:type="pct"/>
            <w:shd w:val="clear" w:color="auto" w:fill="auto"/>
            <w:noWrap/>
            <w:vAlign w:val="center"/>
          </w:tcPr>
          <w:p w14:paraId="0AD9149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409" w:type="pct"/>
            <w:shd w:val="clear" w:color="auto" w:fill="auto"/>
            <w:noWrap/>
            <w:vAlign w:val="center"/>
          </w:tcPr>
          <w:p w14:paraId="44F7DF8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02" w:type="pct"/>
            <w:vMerge/>
            <w:shd w:val="clear" w:color="auto" w:fill="auto"/>
            <w:noWrap/>
            <w:vAlign w:val="center"/>
          </w:tcPr>
          <w:p w14:paraId="74468BB0"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5169DCBE"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65463DF6" w14:textId="77777777" w:rsidR="00723E24" w:rsidRPr="00391782" w:rsidRDefault="00723E24" w:rsidP="001207E3">
            <w:pPr>
              <w:jc w:val="center"/>
              <w:rPr>
                <w:rFonts w:ascii="Times New Roman" w:hAnsi="Times New Roman" w:cs="Times New Roman"/>
                <w:sz w:val="22"/>
                <w:szCs w:val="22"/>
              </w:rPr>
            </w:pPr>
          </w:p>
        </w:tc>
      </w:tr>
      <w:tr w:rsidR="00723E24" w:rsidRPr="00391782" w14:paraId="229AB9FA" w14:textId="77777777" w:rsidTr="001207E3">
        <w:trPr>
          <w:trHeight w:val="23"/>
        </w:trPr>
        <w:tc>
          <w:tcPr>
            <w:tcW w:w="868" w:type="pct"/>
            <w:gridSpan w:val="2"/>
            <w:shd w:val="clear" w:color="auto" w:fill="BFBFBF"/>
            <w:noWrap/>
            <w:vAlign w:val="center"/>
            <w:hideMark/>
          </w:tcPr>
          <w:p w14:paraId="42FB1AB5"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Perşembe</w:t>
            </w:r>
          </w:p>
        </w:tc>
        <w:tc>
          <w:tcPr>
            <w:tcW w:w="902" w:type="pct"/>
            <w:shd w:val="clear" w:color="auto" w:fill="BFBFBF"/>
            <w:noWrap/>
            <w:vAlign w:val="center"/>
            <w:hideMark/>
          </w:tcPr>
          <w:p w14:paraId="363C5B7C"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40" w:type="pct"/>
            <w:shd w:val="clear" w:color="auto" w:fill="BFBFBF"/>
            <w:noWrap/>
            <w:vAlign w:val="center"/>
            <w:hideMark/>
          </w:tcPr>
          <w:p w14:paraId="448E73B2"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91" w:type="pct"/>
            <w:shd w:val="clear" w:color="auto" w:fill="BFBFBF"/>
            <w:noWrap/>
            <w:vAlign w:val="center"/>
            <w:hideMark/>
          </w:tcPr>
          <w:p w14:paraId="27F950B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157063AF" w14:textId="77777777" w:rsidTr="001207E3">
        <w:trPr>
          <w:trHeight w:val="23"/>
        </w:trPr>
        <w:tc>
          <w:tcPr>
            <w:tcW w:w="459" w:type="pct"/>
            <w:shd w:val="clear" w:color="auto" w:fill="auto"/>
            <w:noWrap/>
            <w:vAlign w:val="center"/>
          </w:tcPr>
          <w:p w14:paraId="24DD6D7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409" w:type="pct"/>
            <w:shd w:val="clear" w:color="auto" w:fill="auto"/>
            <w:noWrap/>
            <w:vAlign w:val="center"/>
          </w:tcPr>
          <w:p w14:paraId="5DBCFFD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02" w:type="pct"/>
            <w:vMerge w:val="restart"/>
            <w:shd w:val="clear" w:color="auto" w:fill="auto"/>
            <w:noWrap/>
            <w:vAlign w:val="center"/>
          </w:tcPr>
          <w:p w14:paraId="36AFA8E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40" w:type="pct"/>
            <w:vMerge w:val="restart"/>
            <w:shd w:val="clear" w:color="auto" w:fill="auto"/>
            <w:noWrap/>
            <w:vAlign w:val="center"/>
          </w:tcPr>
          <w:p w14:paraId="0BEEAE6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91" w:type="pct"/>
            <w:vMerge w:val="restart"/>
            <w:shd w:val="clear" w:color="auto" w:fill="auto"/>
            <w:noWrap/>
            <w:vAlign w:val="center"/>
          </w:tcPr>
          <w:p w14:paraId="5EA5B07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0603C64D" w14:textId="77777777" w:rsidTr="001207E3">
        <w:trPr>
          <w:trHeight w:val="23"/>
        </w:trPr>
        <w:tc>
          <w:tcPr>
            <w:tcW w:w="459" w:type="pct"/>
            <w:shd w:val="clear" w:color="auto" w:fill="auto"/>
            <w:noWrap/>
            <w:vAlign w:val="center"/>
          </w:tcPr>
          <w:p w14:paraId="13ACF3D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409" w:type="pct"/>
            <w:shd w:val="clear" w:color="auto" w:fill="auto"/>
            <w:noWrap/>
            <w:vAlign w:val="center"/>
          </w:tcPr>
          <w:p w14:paraId="6D141D1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02" w:type="pct"/>
            <w:vMerge/>
            <w:shd w:val="clear" w:color="auto" w:fill="auto"/>
            <w:noWrap/>
            <w:vAlign w:val="center"/>
          </w:tcPr>
          <w:p w14:paraId="37AD7B03"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1554F2A4"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76ED3B2B" w14:textId="77777777" w:rsidR="00723E24" w:rsidRPr="00391782" w:rsidRDefault="00723E24" w:rsidP="001207E3">
            <w:pPr>
              <w:jc w:val="center"/>
              <w:rPr>
                <w:rFonts w:ascii="Times New Roman" w:hAnsi="Times New Roman" w:cs="Times New Roman"/>
                <w:sz w:val="22"/>
                <w:szCs w:val="22"/>
              </w:rPr>
            </w:pPr>
          </w:p>
        </w:tc>
      </w:tr>
      <w:tr w:rsidR="00723E24" w:rsidRPr="00391782" w14:paraId="7032F914" w14:textId="77777777" w:rsidTr="001207E3">
        <w:trPr>
          <w:trHeight w:val="23"/>
        </w:trPr>
        <w:tc>
          <w:tcPr>
            <w:tcW w:w="459" w:type="pct"/>
            <w:shd w:val="clear" w:color="auto" w:fill="auto"/>
            <w:noWrap/>
            <w:vAlign w:val="center"/>
          </w:tcPr>
          <w:p w14:paraId="59DB3E2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409" w:type="pct"/>
            <w:shd w:val="clear" w:color="auto" w:fill="auto"/>
            <w:noWrap/>
            <w:vAlign w:val="center"/>
          </w:tcPr>
          <w:p w14:paraId="4AED4C1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02" w:type="pct"/>
            <w:vMerge/>
            <w:shd w:val="clear" w:color="auto" w:fill="auto"/>
            <w:noWrap/>
            <w:vAlign w:val="center"/>
          </w:tcPr>
          <w:p w14:paraId="0C8DF9D6"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3DB63F8A"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13B05ED6" w14:textId="77777777" w:rsidR="00723E24" w:rsidRPr="00391782" w:rsidRDefault="00723E24" w:rsidP="001207E3">
            <w:pPr>
              <w:jc w:val="center"/>
              <w:rPr>
                <w:rFonts w:ascii="Times New Roman" w:hAnsi="Times New Roman" w:cs="Times New Roman"/>
                <w:sz w:val="22"/>
                <w:szCs w:val="22"/>
              </w:rPr>
            </w:pPr>
          </w:p>
        </w:tc>
      </w:tr>
      <w:tr w:rsidR="00723E24" w:rsidRPr="00391782" w14:paraId="4FED84DC" w14:textId="77777777" w:rsidTr="001207E3">
        <w:trPr>
          <w:trHeight w:val="23"/>
        </w:trPr>
        <w:tc>
          <w:tcPr>
            <w:tcW w:w="459" w:type="pct"/>
            <w:shd w:val="clear" w:color="auto" w:fill="auto"/>
            <w:noWrap/>
            <w:vAlign w:val="center"/>
          </w:tcPr>
          <w:p w14:paraId="6E8A5D1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409" w:type="pct"/>
            <w:shd w:val="clear" w:color="auto" w:fill="auto"/>
            <w:noWrap/>
            <w:vAlign w:val="center"/>
          </w:tcPr>
          <w:p w14:paraId="4D2219B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02" w:type="pct"/>
            <w:vMerge/>
            <w:shd w:val="clear" w:color="auto" w:fill="auto"/>
            <w:noWrap/>
            <w:vAlign w:val="center"/>
          </w:tcPr>
          <w:p w14:paraId="30406927"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320ECC71"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7CC5EBA1" w14:textId="77777777" w:rsidR="00723E24" w:rsidRPr="00391782" w:rsidRDefault="00723E24" w:rsidP="001207E3">
            <w:pPr>
              <w:jc w:val="center"/>
              <w:rPr>
                <w:rFonts w:ascii="Times New Roman" w:hAnsi="Times New Roman" w:cs="Times New Roman"/>
                <w:sz w:val="22"/>
                <w:szCs w:val="22"/>
              </w:rPr>
            </w:pPr>
          </w:p>
        </w:tc>
      </w:tr>
      <w:tr w:rsidR="00723E24" w:rsidRPr="00391782" w14:paraId="01511B31" w14:textId="77777777" w:rsidTr="001207E3">
        <w:trPr>
          <w:trHeight w:val="23"/>
        </w:trPr>
        <w:tc>
          <w:tcPr>
            <w:tcW w:w="459" w:type="pct"/>
            <w:shd w:val="clear" w:color="auto" w:fill="auto"/>
            <w:noWrap/>
            <w:vAlign w:val="center"/>
          </w:tcPr>
          <w:p w14:paraId="660ED20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409" w:type="pct"/>
            <w:shd w:val="clear" w:color="auto" w:fill="auto"/>
            <w:noWrap/>
            <w:vAlign w:val="center"/>
          </w:tcPr>
          <w:p w14:paraId="619D064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02" w:type="pct"/>
            <w:vMerge w:val="restart"/>
            <w:shd w:val="clear" w:color="auto" w:fill="auto"/>
            <w:noWrap/>
            <w:vAlign w:val="center"/>
          </w:tcPr>
          <w:p w14:paraId="6007A00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40" w:type="pct"/>
            <w:vMerge w:val="restart"/>
            <w:shd w:val="clear" w:color="auto" w:fill="auto"/>
            <w:noWrap/>
            <w:vAlign w:val="center"/>
          </w:tcPr>
          <w:p w14:paraId="1F93D1A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91" w:type="pct"/>
            <w:vMerge w:val="restart"/>
            <w:shd w:val="clear" w:color="auto" w:fill="auto"/>
            <w:noWrap/>
            <w:vAlign w:val="center"/>
          </w:tcPr>
          <w:p w14:paraId="04DF306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7D217FAC" w14:textId="77777777" w:rsidTr="001207E3">
        <w:trPr>
          <w:trHeight w:val="23"/>
        </w:trPr>
        <w:tc>
          <w:tcPr>
            <w:tcW w:w="459" w:type="pct"/>
            <w:shd w:val="clear" w:color="auto" w:fill="auto"/>
            <w:noWrap/>
            <w:vAlign w:val="center"/>
          </w:tcPr>
          <w:p w14:paraId="1F8CE19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409" w:type="pct"/>
            <w:shd w:val="clear" w:color="auto" w:fill="auto"/>
            <w:noWrap/>
            <w:vAlign w:val="center"/>
          </w:tcPr>
          <w:p w14:paraId="7AB85AC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02" w:type="pct"/>
            <w:vMerge/>
            <w:shd w:val="clear" w:color="auto" w:fill="auto"/>
            <w:noWrap/>
            <w:vAlign w:val="center"/>
          </w:tcPr>
          <w:p w14:paraId="0D7FEE69"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7FE9E71E"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4B5453D9" w14:textId="77777777" w:rsidR="00723E24" w:rsidRPr="00391782" w:rsidRDefault="00723E24" w:rsidP="001207E3">
            <w:pPr>
              <w:jc w:val="center"/>
              <w:rPr>
                <w:rFonts w:ascii="Times New Roman" w:hAnsi="Times New Roman" w:cs="Times New Roman"/>
                <w:sz w:val="22"/>
                <w:szCs w:val="22"/>
              </w:rPr>
            </w:pPr>
          </w:p>
        </w:tc>
      </w:tr>
      <w:tr w:rsidR="00723E24" w:rsidRPr="00391782" w14:paraId="16634C35" w14:textId="77777777" w:rsidTr="001207E3">
        <w:trPr>
          <w:trHeight w:val="23"/>
        </w:trPr>
        <w:tc>
          <w:tcPr>
            <w:tcW w:w="459" w:type="pct"/>
            <w:shd w:val="clear" w:color="auto" w:fill="auto"/>
            <w:noWrap/>
            <w:vAlign w:val="center"/>
          </w:tcPr>
          <w:p w14:paraId="092BF38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409" w:type="pct"/>
            <w:shd w:val="clear" w:color="auto" w:fill="auto"/>
            <w:noWrap/>
            <w:vAlign w:val="center"/>
          </w:tcPr>
          <w:p w14:paraId="762965D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02" w:type="pct"/>
            <w:vMerge/>
            <w:shd w:val="clear" w:color="auto" w:fill="auto"/>
            <w:noWrap/>
            <w:vAlign w:val="center"/>
          </w:tcPr>
          <w:p w14:paraId="2D33E77B"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3B442A88"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vAlign w:val="center"/>
          </w:tcPr>
          <w:p w14:paraId="41207CDF" w14:textId="77777777" w:rsidR="00723E24" w:rsidRPr="00391782" w:rsidRDefault="00723E24" w:rsidP="001207E3">
            <w:pPr>
              <w:jc w:val="center"/>
              <w:rPr>
                <w:rFonts w:ascii="Times New Roman" w:hAnsi="Times New Roman" w:cs="Times New Roman"/>
                <w:sz w:val="22"/>
                <w:szCs w:val="22"/>
              </w:rPr>
            </w:pPr>
          </w:p>
        </w:tc>
      </w:tr>
      <w:tr w:rsidR="00723E24" w:rsidRPr="00391782" w14:paraId="7AC493E6" w14:textId="77777777" w:rsidTr="001207E3">
        <w:trPr>
          <w:trHeight w:val="23"/>
        </w:trPr>
        <w:tc>
          <w:tcPr>
            <w:tcW w:w="459" w:type="pct"/>
            <w:shd w:val="clear" w:color="auto" w:fill="auto"/>
            <w:noWrap/>
            <w:vAlign w:val="center"/>
          </w:tcPr>
          <w:p w14:paraId="7A6F54E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409" w:type="pct"/>
            <w:shd w:val="clear" w:color="auto" w:fill="auto"/>
            <w:noWrap/>
            <w:vAlign w:val="center"/>
          </w:tcPr>
          <w:p w14:paraId="1C1854D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02" w:type="pct"/>
            <w:vMerge/>
            <w:shd w:val="clear" w:color="auto" w:fill="auto"/>
            <w:noWrap/>
            <w:vAlign w:val="center"/>
          </w:tcPr>
          <w:p w14:paraId="6C7AB35C"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3A3FBDAB"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3A5C1CAB" w14:textId="77777777" w:rsidR="00723E24" w:rsidRPr="00391782" w:rsidRDefault="00723E24" w:rsidP="001207E3">
            <w:pPr>
              <w:jc w:val="center"/>
              <w:rPr>
                <w:rFonts w:ascii="Times New Roman" w:hAnsi="Times New Roman" w:cs="Times New Roman"/>
                <w:sz w:val="22"/>
                <w:szCs w:val="22"/>
              </w:rPr>
            </w:pPr>
          </w:p>
        </w:tc>
      </w:tr>
      <w:tr w:rsidR="00723E24" w:rsidRPr="00391782" w14:paraId="0D859580" w14:textId="77777777" w:rsidTr="001207E3">
        <w:trPr>
          <w:trHeight w:val="23"/>
        </w:trPr>
        <w:tc>
          <w:tcPr>
            <w:tcW w:w="868" w:type="pct"/>
            <w:gridSpan w:val="2"/>
            <w:shd w:val="clear" w:color="auto" w:fill="BFBFBF"/>
            <w:noWrap/>
            <w:vAlign w:val="center"/>
            <w:hideMark/>
          </w:tcPr>
          <w:p w14:paraId="626ADF3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Cuma</w:t>
            </w:r>
          </w:p>
        </w:tc>
        <w:tc>
          <w:tcPr>
            <w:tcW w:w="902" w:type="pct"/>
            <w:shd w:val="clear" w:color="auto" w:fill="BFBFBF"/>
            <w:noWrap/>
            <w:vAlign w:val="center"/>
            <w:hideMark/>
          </w:tcPr>
          <w:p w14:paraId="3901C973"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40" w:type="pct"/>
            <w:shd w:val="clear" w:color="auto" w:fill="BFBFBF"/>
            <w:noWrap/>
            <w:vAlign w:val="center"/>
            <w:hideMark/>
          </w:tcPr>
          <w:p w14:paraId="149A0869"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91" w:type="pct"/>
            <w:shd w:val="clear" w:color="auto" w:fill="BFBFBF"/>
            <w:noWrap/>
            <w:vAlign w:val="center"/>
            <w:hideMark/>
          </w:tcPr>
          <w:p w14:paraId="7441707E"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3CF736BC" w14:textId="77777777" w:rsidTr="001207E3">
        <w:trPr>
          <w:trHeight w:val="23"/>
        </w:trPr>
        <w:tc>
          <w:tcPr>
            <w:tcW w:w="459" w:type="pct"/>
            <w:shd w:val="clear" w:color="auto" w:fill="auto"/>
            <w:noWrap/>
            <w:vAlign w:val="center"/>
          </w:tcPr>
          <w:p w14:paraId="58C50F9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409" w:type="pct"/>
            <w:shd w:val="clear" w:color="auto" w:fill="auto"/>
            <w:noWrap/>
            <w:vAlign w:val="center"/>
          </w:tcPr>
          <w:p w14:paraId="1AF2ECC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02" w:type="pct"/>
            <w:vMerge w:val="restart"/>
            <w:shd w:val="clear" w:color="auto" w:fill="auto"/>
            <w:noWrap/>
            <w:vAlign w:val="center"/>
          </w:tcPr>
          <w:p w14:paraId="7471F2C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40" w:type="pct"/>
            <w:vMerge w:val="restart"/>
            <w:shd w:val="clear" w:color="auto" w:fill="auto"/>
            <w:noWrap/>
            <w:vAlign w:val="center"/>
          </w:tcPr>
          <w:p w14:paraId="527C3C8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91" w:type="pct"/>
            <w:vMerge w:val="restart"/>
            <w:shd w:val="clear" w:color="auto" w:fill="auto"/>
            <w:noWrap/>
            <w:vAlign w:val="center"/>
          </w:tcPr>
          <w:p w14:paraId="032BA8C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38672345" w14:textId="77777777" w:rsidTr="001207E3">
        <w:trPr>
          <w:trHeight w:val="23"/>
        </w:trPr>
        <w:tc>
          <w:tcPr>
            <w:tcW w:w="459" w:type="pct"/>
            <w:shd w:val="clear" w:color="auto" w:fill="auto"/>
            <w:noWrap/>
            <w:vAlign w:val="center"/>
          </w:tcPr>
          <w:p w14:paraId="72FB8C9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409" w:type="pct"/>
            <w:shd w:val="clear" w:color="auto" w:fill="auto"/>
            <w:noWrap/>
            <w:vAlign w:val="center"/>
          </w:tcPr>
          <w:p w14:paraId="374E240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02" w:type="pct"/>
            <w:vMerge/>
            <w:shd w:val="clear" w:color="auto" w:fill="auto"/>
            <w:noWrap/>
            <w:vAlign w:val="center"/>
          </w:tcPr>
          <w:p w14:paraId="4BC7DA0F"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4D0544EB"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5E31D28C" w14:textId="77777777" w:rsidR="00723E24" w:rsidRPr="00391782" w:rsidRDefault="00723E24" w:rsidP="001207E3">
            <w:pPr>
              <w:jc w:val="center"/>
              <w:rPr>
                <w:rFonts w:ascii="Times New Roman" w:hAnsi="Times New Roman" w:cs="Times New Roman"/>
                <w:sz w:val="22"/>
                <w:szCs w:val="22"/>
              </w:rPr>
            </w:pPr>
          </w:p>
        </w:tc>
      </w:tr>
      <w:tr w:rsidR="00723E24" w:rsidRPr="00391782" w14:paraId="50108AE9" w14:textId="77777777" w:rsidTr="001207E3">
        <w:trPr>
          <w:trHeight w:val="23"/>
        </w:trPr>
        <w:tc>
          <w:tcPr>
            <w:tcW w:w="459" w:type="pct"/>
            <w:shd w:val="clear" w:color="auto" w:fill="auto"/>
            <w:noWrap/>
            <w:vAlign w:val="center"/>
          </w:tcPr>
          <w:p w14:paraId="67C0E2C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409" w:type="pct"/>
            <w:shd w:val="clear" w:color="auto" w:fill="auto"/>
            <w:noWrap/>
            <w:vAlign w:val="center"/>
          </w:tcPr>
          <w:p w14:paraId="6DCA09B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02" w:type="pct"/>
            <w:vMerge/>
            <w:shd w:val="clear" w:color="auto" w:fill="auto"/>
            <w:noWrap/>
            <w:vAlign w:val="center"/>
          </w:tcPr>
          <w:p w14:paraId="7AE4C976"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3611B56B"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6069A5F5" w14:textId="77777777" w:rsidR="00723E24" w:rsidRPr="00391782" w:rsidRDefault="00723E24" w:rsidP="001207E3">
            <w:pPr>
              <w:jc w:val="center"/>
              <w:rPr>
                <w:rFonts w:ascii="Times New Roman" w:hAnsi="Times New Roman" w:cs="Times New Roman"/>
                <w:sz w:val="22"/>
                <w:szCs w:val="22"/>
              </w:rPr>
            </w:pPr>
          </w:p>
        </w:tc>
      </w:tr>
      <w:tr w:rsidR="00723E24" w:rsidRPr="00391782" w14:paraId="28F616AB" w14:textId="77777777" w:rsidTr="001207E3">
        <w:trPr>
          <w:trHeight w:val="23"/>
        </w:trPr>
        <w:tc>
          <w:tcPr>
            <w:tcW w:w="459" w:type="pct"/>
            <w:shd w:val="clear" w:color="auto" w:fill="auto"/>
            <w:noWrap/>
            <w:vAlign w:val="center"/>
          </w:tcPr>
          <w:p w14:paraId="25ADDD7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409" w:type="pct"/>
            <w:shd w:val="clear" w:color="auto" w:fill="auto"/>
            <w:noWrap/>
            <w:vAlign w:val="center"/>
          </w:tcPr>
          <w:p w14:paraId="1A17043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02" w:type="pct"/>
            <w:vMerge/>
            <w:shd w:val="clear" w:color="auto" w:fill="auto"/>
            <w:noWrap/>
            <w:vAlign w:val="center"/>
          </w:tcPr>
          <w:p w14:paraId="000A6D5C"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2B1203B1"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6D2469A7" w14:textId="77777777" w:rsidR="00723E24" w:rsidRPr="00391782" w:rsidRDefault="00723E24" w:rsidP="001207E3">
            <w:pPr>
              <w:jc w:val="center"/>
              <w:rPr>
                <w:rFonts w:ascii="Times New Roman" w:hAnsi="Times New Roman" w:cs="Times New Roman"/>
                <w:sz w:val="22"/>
                <w:szCs w:val="22"/>
              </w:rPr>
            </w:pPr>
          </w:p>
        </w:tc>
      </w:tr>
      <w:tr w:rsidR="00723E24" w:rsidRPr="00391782" w14:paraId="0CB65F14" w14:textId="77777777" w:rsidTr="001207E3">
        <w:trPr>
          <w:trHeight w:val="23"/>
        </w:trPr>
        <w:tc>
          <w:tcPr>
            <w:tcW w:w="459" w:type="pct"/>
            <w:shd w:val="clear" w:color="auto" w:fill="auto"/>
            <w:noWrap/>
            <w:vAlign w:val="center"/>
          </w:tcPr>
          <w:p w14:paraId="03D0604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409" w:type="pct"/>
            <w:shd w:val="clear" w:color="auto" w:fill="auto"/>
            <w:noWrap/>
            <w:vAlign w:val="center"/>
          </w:tcPr>
          <w:p w14:paraId="6C0A92E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02" w:type="pct"/>
            <w:vMerge w:val="restart"/>
            <w:shd w:val="clear" w:color="auto" w:fill="auto"/>
            <w:noWrap/>
            <w:vAlign w:val="center"/>
          </w:tcPr>
          <w:p w14:paraId="6CB2A59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40" w:type="pct"/>
            <w:vMerge w:val="restart"/>
            <w:shd w:val="clear" w:color="auto" w:fill="auto"/>
            <w:noWrap/>
            <w:vAlign w:val="center"/>
          </w:tcPr>
          <w:p w14:paraId="1C86C36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91" w:type="pct"/>
            <w:vMerge w:val="restart"/>
            <w:shd w:val="clear" w:color="auto" w:fill="auto"/>
            <w:noWrap/>
            <w:vAlign w:val="center"/>
          </w:tcPr>
          <w:p w14:paraId="79033FE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2CFD3E5F" w14:textId="77777777" w:rsidTr="001207E3">
        <w:trPr>
          <w:trHeight w:val="23"/>
        </w:trPr>
        <w:tc>
          <w:tcPr>
            <w:tcW w:w="459" w:type="pct"/>
            <w:shd w:val="clear" w:color="auto" w:fill="auto"/>
            <w:noWrap/>
            <w:vAlign w:val="center"/>
          </w:tcPr>
          <w:p w14:paraId="4B6A288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409" w:type="pct"/>
            <w:shd w:val="clear" w:color="auto" w:fill="auto"/>
            <w:noWrap/>
            <w:vAlign w:val="center"/>
          </w:tcPr>
          <w:p w14:paraId="42A2A27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02" w:type="pct"/>
            <w:vMerge/>
            <w:shd w:val="clear" w:color="auto" w:fill="auto"/>
            <w:noWrap/>
            <w:vAlign w:val="center"/>
          </w:tcPr>
          <w:p w14:paraId="743F384B"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385F94A0"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45D58FDF" w14:textId="77777777" w:rsidR="00723E24" w:rsidRPr="00391782" w:rsidRDefault="00723E24" w:rsidP="001207E3">
            <w:pPr>
              <w:jc w:val="center"/>
              <w:rPr>
                <w:rFonts w:ascii="Times New Roman" w:hAnsi="Times New Roman" w:cs="Times New Roman"/>
                <w:sz w:val="22"/>
                <w:szCs w:val="22"/>
              </w:rPr>
            </w:pPr>
          </w:p>
        </w:tc>
      </w:tr>
      <w:tr w:rsidR="00723E24" w:rsidRPr="00391782" w14:paraId="61B06245" w14:textId="77777777" w:rsidTr="001207E3">
        <w:trPr>
          <w:trHeight w:val="23"/>
        </w:trPr>
        <w:tc>
          <w:tcPr>
            <w:tcW w:w="459" w:type="pct"/>
            <w:shd w:val="clear" w:color="auto" w:fill="auto"/>
            <w:noWrap/>
            <w:vAlign w:val="center"/>
          </w:tcPr>
          <w:p w14:paraId="0A4E8C9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409" w:type="pct"/>
            <w:shd w:val="clear" w:color="auto" w:fill="auto"/>
            <w:noWrap/>
            <w:vAlign w:val="center"/>
          </w:tcPr>
          <w:p w14:paraId="0275558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02" w:type="pct"/>
            <w:vMerge/>
            <w:shd w:val="clear" w:color="auto" w:fill="auto"/>
            <w:noWrap/>
            <w:vAlign w:val="center"/>
          </w:tcPr>
          <w:p w14:paraId="6A5EE47F"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5570CEC7"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vAlign w:val="center"/>
          </w:tcPr>
          <w:p w14:paraId="63B995B0" w14:textId="77777777" w:rsidR="00723E24" w:rsidRPr="00391782" w:rsidRDefault="00723E24" w:rsidP="001207E3">
            <w:pPr>
              <w:jc w:val="center"/>
              <w:rPr>
                <w:rFonts w:ascii="Times New Roman" w:hAnsi="Times New Roman" w:cs="Times New Roman"/>
                <w:sz w:val="22"/>
                <w:szCs w:val="22"/>
              </w:rPr>
            </w:pPr>
          </w:p>
        </w:tc>
      </w:tr>
      <w:tr w:rsidR="00723E24" w:rsidRPr="00391782" w14:paraId="514E84FF" w14:textId="77777777" w:rsidTr="001207E3">
        <w:trPr>
          <w:trHeight w:val="23"/>
        </w:trPr>
        <w:tc>
          <w:tcPr>
            <w:tcW w:w="459" w:type="pct"/>
            <w:shd w:val="clear" w:color="auto" w:fill="auto"/>
            <w:noWrap/>
            <w:vAlign w:val="center"/>
          </w:tcPr>
          <w:p w14:paraId="46B6C90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409" w:type="pct"/>
            <w:shd w:val="clear" w:color="auto" w:fill="auto"/>
            <w:noWrap/>
            <w:vAlign w:val="center"/>
          </w:tcPr>
          <w:p w14:paraId="6D4B1B2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02" w:type="pct"/>
            <w:vMerge/>
            <w:shd w:val="clear" w:color="auto" w:fill="auto"/>
            <w:noWrap/>
            <w:vAlign w:val="center"/>
          </w:tcPr>
          <w:p w14:paraId="755ECDC3" w14:textId="77777777" w:rsidR="00723E24" w:rsidRPr="00391782" w:rsidRDefault="00723E24" w:rsidP="001207E3">
            <w:pPr>
              <w:jc w:val="center"/>
              <w:rPr>
                <w:rFonts w:ascii="Times New Roman" w:hAnsi="Times New Roman" w:cs="Times New Roman"/>
                <w:sz w:val="22"/>
                <w:szCs w:val="22"/>
              </w:rPr>
            </w:pPr>
          </w:p>
        </w:tc>
        <w:tc>
          <w:tcPr>
            <w:tcW w:w="1540" w:type="pct"/>
            <w:vMerge/>
            <w:shd w:val="clear" w:color="auto" w:fill="auto"/>
            <w:noWrap/>
            <w:vAlign w:val="center"/>
          </w:tcPr>
          <w:p w14:paraId="51089D10" w14:textId="77777777" w:rsidR="00723E24" w:rsidRPr="00391782" w:rsidRDefault="00723E24" w:rsidP="001207E3">
            <w:pPr>
              <w:jc w:val="center"/>
              <w:rPr>
                <w:rFonts w:ascii="Times New Roman" w:hAnsi="Times New Roman" w:cs="Times New Roman"/>
                <w:sz w:val="22"/>
                <w:szCs w:val="22"/>
              </w:rPr>
            </w:pPr>
          </w:p>
        </w:tc>
        <w:tc>
          <w:tcPr>
            <w:tcW w:w="1691" w:type="pct"/>
            <w:vMerge/>
            <w:shd w:val="clear" w:color="auto" w:fill="auto"/>
            <w:noWrap/>
            <w:vAlign w:val="center"/>
          </w:tcPr>
          <w:p w14:paraId="527E45F4" w14:textId="77777777" w:rsidR="00723E24" w:rsidRPr="00391782" w:rsidRDefault="00723E24" w:rsidP="001207E3">
            <w:pPr>
              <w:jc w:val="center"/>
              <w:rPr>
                <w:rFonts w:ascii="Times New Roman" w:hAnsi="Times New Roman" w:cs="Times New Roman"/>
                <w:sz w:val="22"/>
                <w:szCs w:val="22"/>
              </w:rPr>
            </w:pPr>
          </w:p>
        </w:tc>
      </w:tr>
    </w:tbl>
    <w:p w14:paraId="4C50FEEE" w14:textId="77777777" w:rsidR="00723E24" w:rsidRPr="00391782" w:rsidRDefault="00723E24" w:rsidP="00723E24">
      <w:pPr>
        <w:rPr>
          <w:rFonts w:ascii="Times New Roman" w:hAnsi="Times New Roman" w:cs="Times New Roman"/>
        </w:rPr>
      </w:pPr>
    </w:p>
    <w:p w14:paraId="5A50D790" w14:textId="77777777" w:rsidR="00723E24" w:rsidRPr="00391782" w:rsidRDefault="00723E24" w:rsidP="00723E24">
      <w:pPr>
        <w:jc w:val="center"/>
        <w:rPr>
          <w:rFonts w:ascii="Times New Roman" w:hAnsi="Times New Roman" w:cs="Times New Roman"/>
          <w:b/>
          <w:bCs/>
          <w:sz w:val="22"/>
          <w:szCs w:val="22"/>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885"/>
        <w:gridCol w:w="1702"/>
        <w:gridCol w:w="2835"/>
        <w:gridCol w:w="3117"/>
      </w:tblGrid>
      <w:tr w:rsidR="00723E24" w:rsidRPr="00391782" w14:paraId="13C072FB" w14:textId="77777777" w:rsidTr="001207E3">
        <w:trPr>
          <w:trHeight w:val="20"/>
          <w:jc w:val="center"/>
        </w:trPr>
        <w:tc>
          <w:tcPr>
            <w:tcW w:w="5000" w:type="pct"/>
            <w:gridSpan w:val="5"/>
            <w:shd w:val="clear" w:color="auto" w:fill="FFFFFF" w:themeFill="background1"/>
            <w:noWrap/>
            <w:vAlign w:val="center"/>
          </w:tcPr>
          <w:p w14:paraId="6A6A86C0"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color w:val="000000"/>
                <w:sz w:val="22"/>
                <w:szCs w:val="22"/>
              </w:rPr>
              <w:t>2.HAFTA</w:t>
            </w:r>
          </w:p>
        </w:tc>
      </w:tr>
      <w:tr w:rsidR="00723E24" w:rsidRPr="00391782" w14:paraId="1255181D" w14:textId="77777777" w:rsidTr="001207E3">
        <w:trPr>
          <w:trHeight w:val="20"/>
          <w:jc w:val="center"/>
        </w:trPr>
        <w:tc>
          <w:tcPr>
            <w:tcW w:w="907" w:type="pct"/>
            <w:gridSpan w:val="2"/>
            <w:shd w:val="clear" w:color="auto" w:fill="BFBFBF"/>
            <w:noWrap/>
            <w:vAlign w:val="center"/>
          </w:tcPr>
          <w:p w14:paraId="5907CAFE"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Pazartesi</w:t>
            </w:r>
          </w:p>
        </w:tc>
        <w:tc>
          <w:tcPr>
            <w:tcW w:w="910" w:type="pct"/>
            <w:shd w:val="clear" w:color="auto" w:fill="BFBFBF"/>
            <w:noWrap/>
            <w:vAlign w:val="center"/>
          </w:tcPr>
          <w:p w14:paraId="1B035AE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16" w:type="pct"/>
            <w:shd w:val="clear" w:color="auto" w:fill="BFBFBF"/>
            <w:noWrap/>
            <w:vAlign w:val="center"/>
          </w:tcPr>
          <w:p w14:paraId="6AC20CBA"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67" w:type="pct"/>
            <w:shd w:val="clear" w:color="auto" w:fill="BFBFBF"/>
            <w:noWrap/>
            <w:vAlign w:val="center"/>
          </w:tcPr>
          <w:p w14:paraId="316F351B"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3C0F107E" w14:textId="77777777" w:rsidTr="001207E3">
        <w:trPr>
          <w:trHeight w:val="20"/>
          <w:jc w:val="center"/>
        </w:trPr>
        <w:tc>
          <w:tcPr>
            <w:tcW w:w="434" w:type="pct"/>
            <w:shd w:val="clear" w:color="auto" w:fill="auto"/>
            <w:noWrap/>
            <w:vAlign w:val="center"/>
          </w:tcPr>
          <w:p w14:paraId="658AD91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473" w:type="pct"/>
            <w:shd w:val="clear" w:color="auto" w:fill="auto"/>
            <w:noWrap/>
            <w:vAlign w:val="center"/>
          </w:tcPr>
          <w:p w14:paraId="1AB6346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10" w:type="pct"/>
            <w:vMerge w:val="restart"/>
            <w:shd w:val="clear" w:color="auto" w:fill="auto"/>
            <w:noWrap/>
            <w:vAlign w:val="center"/>
          </w:tcPr>
          <w:p w14:paraId="5B05E58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0C4270A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67" w:type="pct"/>
            <w:vMerge w:val="restart"/>
            <w:shd w:val="clear" w:color="auto" w:fill="auto"/>
            <w:noWrap/>
            <w:vAlign w:val="center"/>
          </w:tcPr>
          <w:p w14:paraId="6BE7F0D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0085F5D9" w14:textId="77777777" w:rsidTr="001207E3">
        <w:trPr>
          <w:trHeight w:val="20"/>
          <w:jc w:val="center"/>
        </w:trPr>
        <w:tc>
          <w:tcPr>
            <w:tcW w:w="434" w:type="pct"/>
            <w:shd w:val="clear" w:color="auto" w:fill="auto"/>
            <w:noWrap/>
            <w:vAlign w:val="center"/>
          </w:tcPr>
          <w:p w14:paraId="28F8880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473" w:type="pct"/>
            <w:shd w:val="clear" w:color="auto" w:fill="auto"/>
            <w:noWrap/>
            <w:vAlign w:val="center"/>
          </w:tcPr>
          <w:p w14:paraId="6186DDE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10" w:type="pct"/>
            <w:vMerge/>
            <w:shd w:val="clear" w:color="auto" w:fill="auto"/>
            <w:noWrap/>
            <w:vAlign w:val="center"/>
          </w:tcPr>
          <w:p w14:paraId="0DFC3965"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203293F0"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4F621329" w14:textId="77777777" w:rsidR="00723E24" w:rsidRPr="00391782" w:rsidRDefault="00723E24" w:rsidP="001207E3">
            <w:pPr>
              <w:jc w:val="center"/>
              <w:rPr>
                <w:rFonts w:ascii="Times New Roman" w:hAnsi="Times New Roman" w:cs="Times New Roman"/>
                <w:sz w:val="22"/>
                <w:szCs w:val="22"/>
              </w:rPr>
            </w:pPr>
          </w:p>
        </w:tc>
      </w:tr>
      <w:tr w:rsidR="00723E24" w:rsidRPr="00391782" w14:paraId="7E0DE4E1" w14:textId="77777777" w:rsidTr="001207E3">
        <w:trPr>
          <w:trHeight w:val="20"/>
          <w:jc w:val="center"/>
        </w:trPr>
        <w:tc>
          <w:tcPr>
            <w:tcW w:w="434" w:type="pct"/>
            <w:shd w:val="clear" w:color="auto" w:fill="auto"/>
            <w:noWrap/>
            <w:vAlign w:val="center"/>
          </w:tcPr>
          <w:p w14:paraId="2E35332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473" w:type="pct"/>
            <w:shd w:val="clear" w:color="auto" w:fill="auto"/>
            <w:noWrap/>
            <w:vAlign w:val="center"/>
          </w:tcPr>
          <w:p w14:paraId="49F8A7F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10" w:type="pct"/>
            <w:vMerge/>
            <w:shd w:val="clear" w:color="auto" w:fill="auto"/>
            <w:noWrap/>
            <w:vAlign w:val="center"/>
          </w:tcPr>
          <w:p w14:paraId="6350FF5E"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35619DB4"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7CEBD316" w14:textId="77777777" w:rsidR="00723E24" w:rsidRPr="00391782" w:rsidRDefault="00723E24" w:rsidP="001207E3">
            <w:pPr>
              <w:jc w:val="center"/>
              <w:rPr>
                <w:rFonts w:ascii="Times New Roman" w:hAnsi="Times New Roman" w:cs="Times New Roman"/>
                <w:sz w:val="22"/>
                <w:szCs w:val="22"/>
              </w:rPr>
            </w:pPr>
          </w:p>
        </w:tc>
      </w:tr>
      <w:tr w:rsidR="00723E24" w:rsidRPr="00391782" w14:paraId="37343233" w14:textId="77777777" w:rsidTr="001207E3">
        <w:trPr>
          <w:trHeight w:val="20"/>
          <w:jc w:val="center"/>
        </w:trPr>
        <w:tc>
          <w:tcPr>
            <w:tcW w:w="434" w:type="pct"/>
            <w:shd w:val="clear" w:color="auto" w:fill="auto"/>
            <w:noWrap/>
            <w:vAlign w:val="center"/>
          </w:tcPr>
          <w:p w14:paraId="76128F8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473" w:type="pct"/>
            <w:shd w:val="clear" w:color="auto" w:fill="auto"/>
            <w:noWrap/>
            <w:vAlign w:val="center"/>
          </w:tcPr>
          <w:p w14:paraId="4119681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10" w:type="pct"/>
            <w:vMerge/>
            <w:shd w:val="clear" w:color="auto" w:fill="auto"/>
            <w:noWrap/>
            <w:vAlign w:val="center"/>
          </w:tcPr>
          <w:p w14:paraId="06BB14CC"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521992CD"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3A21A142" w14:textId="77777777" w:rsidR="00723E24" w:rsidRPr="00391782" w:rsidRDefault="00723E24" w:rsidP="001207E3">
            <w:pPr>
              <w:jc w:val="center"/>
              <w:rPr>
                <w:rFonts w:ascii="Times New Roman" w:hAnsi="Times New Roman" w:cs="Times New Roman"/>
                <w:sz w:val="22"/>
                <w:szCs w:val="22"/>
              </w:rPr>
            </w:pPr>
          </w:p>
        </w:tc>
      </w:tr>
      <w:tr w:rsidR="00723E24" w:rsidRPr="00391782" w14:paraId="2C4749B1" w14:textId="77777777" w:rsidTr="001207E3">
        <w:trPr>
          <w:trHeight w:val="20"/>
          <w:jc w:val="center"/>
        </w:trPr>
        <w:tc>
          <w:tcPr>
            <w:tcW w:w="434" w:type="pct"/>
            <w:shd w:val="clear" w:color="auto" w:fill="auto"/>
            <w:noWrap/>
            <w:vAlign w:val="center"/>
          </w:tcPr>
          <w:p w14:paraId="6876A47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473" w:type="pct"/>
            <w:shd w:val="clear" w:color="auto" w:fill="auto"/>
            <w:noWrap/>
            <w:vAlign w:val="center"/>
          </w:tcPr>
          <w:p w14:paraId="2A90768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10" w:type="pct"/>
            <w:vMerge w:val="restart"/>
            <w:shd w:val="clear" w:color="auto" w:fill="auto"/>
            <w:noWrap/>
            <w:vAlign w:val="center"/>
          </w:tcPr>
          <w:p w14:paraId="0320A25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1601AAE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p w14:paraId="5905D64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Seminer</w:t>
            </w:r>
          </w:p>
        </w:tc>
        <w:tc>
          <w:tcPr>
            <w:tcW w:w="1667" w:type="pct"/>
            <w:vMerge w:val="restart"/>
            <w:shd w:val="clear" w:color="auto" w:fill="auto"/>
            <w:noWrap/>
            <w:vAlign w:val="center"/>
          </w:tcPr>
          <w:p w14:paraId="4FF95BE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6007134F" w14:textId="77777777" w:rsidTr="001207E3">
        <w:trPr>
          <w:trHeight w:val="20"/>
          <w:jc w:val="center"/>
        </w:trPr>
        <w:tc>
          <w:tcPr>
            <w:tcW w:w="434" w:type="pct"/>
            <w:shd w:val="clear" w:color="auto" w:fill="auto"/>
            <w:noWrap/>
            <w:vAlign w:val="center"/>
          </w:tcPr>
          <w:p w14:paraId="45E2DB8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473" w:type="pct"/>
            <w:shd w:val="clear" w:color="auto" w:fill="auto"/>
            <w:noWrap/>
            <w:vAlign w:val="center"/>
          </w:tcPr>
          <w:p w14:paraId="2B0D784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10" w:type="pct"/>
            <w:vMerge/>
            <w:shd w:val="clear" w:color="auto" w:fill="auto"/>
            <w:noWrap/>
            <w:vAlign w:val="center"/>
          </w:tcPr>
          <w:p w14:paraId="3ECD1823"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5D23BB59"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3ED72DDB" w14:textId="77777777" w:rsidR="00723E24" w:rsidRPr="00391782" w:rsidRDefault="00723E24" w:rsidP="001207E3">
            <w:pPr>
              <w:jc w:val="center"/>
              <w:rPr>
                <w:rFonts w:ascii="Times New Roman" w:hAnsi="Times New Roman" w:cs="Times New Roman"/>
                <w:sz w:val="22"/>
                <w:szCs w:val="22"/>
              </w:rPr>
            </w:pPr>
          </w:p>
        </w:tc>
      </w:tr>
      <w:tr w:rsidR="00723E24" w:rsidRPr="00391782" w14:paraId="7E34B4F1" w14:textId="77777777" w:rsidTr="001207E3">
        <w:trPr>
          <w:trHeight w:val="20"/>
          <w:jc w:val="center"/>
        </w:trPr>
        <w:tc>
          <w:tcPr>
            <w:tcW w:w="434" w:type="pct"/>
            <w:shd w:val="clear" w:color="auto" w:fill="auto"/>
            <w:noWrap/>
            <w:vAlign w:val="center"/>
          </w:tcPr>
          <w:p w14:paraId="0A7C94F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473" w:type="pct"/>
            <w:shd w:val="clear" w:color="auto" w:fill="auto"/>
            <w:noWrap/>
            <w:vAlign w:val="center"/>
          </w:tcPr>
          <w:p w14:paraId="686C9F3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10" w:type="pct"/>
            <w:vMerge/>
            <w:shd w:val="clear" w:color="auto" w:fill="auto"/>
            <w:noWrap/>
            <w:vAlign w:val="center"/>
          </w:tcPr>
          <w:p w14:paraId="2A2459F2"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4F9B5A67"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vAlign w:val="center"/>
          </w:tcPr>
          <w:p w14:paraId="15E7F1D2" w14:textId="77777777" w:rsidR="00723E24" w:rsidRPr="00391782" w:rsidRDefault="00723E24" w:rsidP="001207E3">
            <w:pPr>
              <w:jc w:val="center"/>
              <w:rPr>
                <w:rFonts w:ascii="Times New Roman" w:hAnsi="Times New Roman" w:cs="Times New Roman"/>
                <w:sz w:val="22"/>
                <w:szCs w:val="22"/>
              </w:rPr>
            </w:pPr>
          </w:p>
        </w:tc>
      </w:tr>
      <w:tr w:rsidR="00723E24" w:rsidRPr="00391782" w14:paraId="046AE2E2" w14:textId="77777777" w:rsidTr="001207E3">
        <w:trPr>
          <w:trHeight w:val="20"/>
          <w:jc w:val="center"/>
        </w:trPr>
        <w:tc>
          <w:tcPr>
            <w:tcW w:w="434" w:type="pct"/>
            <w:shd w:val="clear" w:color="auto" w:fill="auto"/>
            <w:noWrap/>
            <w:vAlign w:val="center"/>
          </w:tcPr>
          <w:p w14:paraId="470E6F7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473" w:type="pct"/>
            <w:shd w:val="clear" w:color="auto" w:fill="auto"/>
            <w:noWrap/>
            <w:vAlign w:val="center"/>
          </w:tcPr>
          <w:p w14:paraId="0FD73A6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10" w:type="pct"/>
            <w:vMerge/>
            <w:shd w:val="clear" w:color="auto" w:fill="auto"/>
            <w:noWrap/>
            <w:vAlign w:val="center"/>
          </w:tcPr>
          <w:p w14:paraId="4EE8DCF5"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567184C9"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5BFFEE6E" w14:textId="77777777" w:rsidR="00723E24" w:rsidRPr="00391782" w:rsidRDefault="00723E24" w:rsidP="001207E3">
            <w:pPr>
              <w:jc w:val="center"/>
              <w:rPr>
                <w:rFonts w:ascii="Times New Roman" w:hAnsi="Times New Roman" w:cs="Times New Roman"/>
                <w:sz w:val="22"/>
                <w:szCs w:val="22"/>
              </w:rPr>
            </w:pPr>
          </w:p>
        </w:tc>
      </w:tr>
      <w:tr w:rsidR="00723E24" w:rsidRPr="00391782" w14:paraId="0F43ACFA" w14:textId="77777777" w:rsidTr="001207E3">
        <w:trPr>
          <w:trHeight w:val="20"/>
          <w:jc w:val="center"/>
        </w:trPr>
        <w:tc>
          <w:tcPr>
            <w:tcW w:w="907" w:type="pct"/>
            <w:gridSpan w:val="2"/>
            <w:shd w:val="clear" w:color="auto" w:fill="BFBFBF"/>
            <w:noWrap/>
            <w:vAlign w:val="center"/>
            <w:hideMark/>
          </w:tcPr>
          <w:p w14:paraId="138EA151"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Salı</w:t>
            </w:r>
          </w:p>
        </w:tc>
        <w:tc>
          <w:tcPr>
            <w:tcW w:w="910" w:type="pct"/>
            <w:shd w:val="clear" w:color="auto" w:fill="BFBFBF"/>
            <w:noWrap/>
            <w:vAlign w:val="center"/>
            <w:hideMark/>
          </w:tcPr>
          <w:p w14:paraId="61CF502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16" w:type="pct"/>
            <w:shd w:val="clear" w:color="auto" w:fill="BFBFBF"/>
            <w:noWrap/>
            <w:vAlign w:val="center"/>
            <w:hideMark/>
          </w:tcPr>
          <w:p w14:paraId="6942DD0E"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67" w:type="pct"/>
            <w:shd w:val="clear" w:color="auto" w:fill="BFBFBF"/>
            <w:noWrap/>
            <w:vAlign w:val="center"/>
            <w:hideMark/>
          </w:tcPr>
          <w:p w14:paraId="452749B6"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006A84B4" w14:textId="77777777" w:rsidTr="001207E3">
        <w:trPr>
          <w:trHeight w:val="20"/>
          <w:jc w:val="center"/>
        </w:trPr>
        <w:tc>
          <w:tcPr>
            <w:tcW w:w="434" w:type="pct"/>
            <w:shd w:val="clear" w:color="auto" w:fill="auto"/>
            <w:noWrap/>
            <w:vAlign w:val="center"/>
          </w:tcPr>
          <w:p w14:paraId="324FAED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473" w:type="pct"/>
            <w:shd w:val="clear" w:color="auto" w:fill="auto"/>
            <w:noWrap/>
            <w:vAlign w:val="center"/>
          </w:tcPr>
          <w:p w14:paraId="35F3348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10" w:type="pct"/>
            <w:vMerge w:val="restart"/>
            <w:shd w:val="clear" w:color="auto" w:fill="auto"/>
            <w:noWrap/>
            <w:vAlign w:val="center"/>
          </w:tcPr>
          <w:p w14:paraId="4E33621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2446923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67" w:type="pct"/>
            <w:vMerge w:val="restart"/>
            <w:shd w:val="clear" w:color="auto" w:fill="auto"/>
            <w:noWrap/>
            <w:vAlign w:val="center"/>
          </w:tcPr>
          <w:p w14:paraId="42638EC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68D8C292" w14:textId="77777777" w:rsidTr="001207E3">
        <w:trPr>
          <w:trHeight w:val="20"/>
          <w:jc w:val="center"/>
        </w:trPr>
        <w:tc>
          <w:tcPr>
            <w:tcW w:w="434" w:type="pct"/>
            <w:shd w:val="clear" w:color="auto" w:fill="auto"/>
            <w:noWrap/>
            <w:vAlign w:val="center"/>
          </w:tcPr>
          <w:p w14:paraId="1171974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473" w:type="pct"/>
            <w:shd w:val="clear" w:color="auto" w:fill="auto"/>
            <w:noWrap/>
            <w:vAlign w:val="center"/>
          </w:tcPr>
          <w:p w14:paraId="4DC546E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10" w:type="pct"/>
            <w:vMerge/>
            <w:shd w:val="clear" w:color="auto" w:fill="auto"/>
            <w:noWrap/>
            <w:vAlign w:val="center"/>
          </w:tcPr>
          <w:p w14:paraId="243CDAAD"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4D9DF22B"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3F6034DC" w14:textId="77777777" w:rsidR="00723E24" w:rsidRPr="00391782" w:rsidRDefault="00723E24" w:rsidP="001207E3">
            <w:pPr>
              <w:jc w:val="center"/>
              <w:rPr>
                <w:rFonts w:ascii="Times New Roman" w:hAnsi="Times New Roman" w:cs="Times New Roman"/>
                <w:sz w:val="22"/>
                <w:szCs w:val="22"/>
              </w:rPr>
            </w:pPr>
          </w:p>
        </w:tc>
      </w:tr>
      <w:tr w:rsidR="00723E24" w:rsidRPr="00391782" w14:paraId="05D692B4" w14:textId="77777777" w:rsidTr="001207E3">
        <w:trPr>
          <w:trHeight w:val="20"/>
          <w:jc w:val="center"/>
        </w:trPr>
        <w:tc>
          <w:tcPr>
            <w:tcW w:w="434" w:type="pct"/>
            <w:shd w:val="clear" w:color="auto" w:fill="auto"/>
            <w:noWrap/>
            <w:vAlign w:val="center"/>
          </w:tcPr>
          <w:p w14:paraId="5EAD556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473" w:type="pct"/>
            <w:shd w:val="clear" w:color="auto" w:fill="auto"/>
            <w:noWrap/>
            <w:vAlign w:val="center"/>
          </w:tcPr>
          <w:p w14:paraId="3AB1F54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10" w:type="pct"/>
            <w:vMerge/>
            <w:shd w:val="clear" w:color="auto" w:fill="auto"/>
            <w:noWrap/>
            <w:vAlign w:val="center"/>
          </w:tcPr>
          <w:p w14:paraId="581BB315"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39B203FF"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7D501F88" w14:textId="77777777" w:rsidR="00723E24" w:rsidRPr="00391782" w:rsidRDefault="00723E24" w:rsidP="001207E3">
            <w:pPr>
              <w:jc w:val="center"/>
              <w:rPr>
                <w:rFonts w:ascii="Times New Roman" w:hAnsi="Times New Roman" w:cs="Times New Roman"/>
                <w:sz w:val="22"/>
                <w:szCs w:val="22"/>
              </w:rPr>
            </w:pPr>
          </w:p>
        </w:tc>
      </w:tr>
      <w:tr w:rsidR="00723E24" w:rsidRPr="00391782" w14:paraId="10347691" w14:textId="77777777" w:rsidTr="001207E3">
        <w:trPr>
          <w:trHeight w:val="20"/>
          <w:jc w:val="center"/>
        </w:trPr>
        <w:tc>
          <w:tcPr>
            <w:tcW w:w="434" w:type="pct"/>
            <w:shd w:val="clear" w:color="auto" w:fill="auto"/>
            <w:noWrap/>
            <w:vAlign w:val="center"/>
          </w:tcPr>
          <w:p w14:paraId="13C6C54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473" w:type="pct"/>
            <w:shd w:val="clear" w:color="auto" w:fill="auto"/>
            <w:noWrap/>
            <w:vAlign w:val="center"/>
          </w:tcPr>
          <w:p w14:paraId="4B8A1B7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10" w:type="pct"/>
            <w:vMerge/>
            <w:shd w:val="clear" w:color="auto" w:fill="auto"/>
            <w:noWrap/>
            <w:vAlign w:val="center"/>
          </w:tcPr>
          <w:p w14:paraId="0C4D7230"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122264DF"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4C8472C9" w14:textId="77777777" w:rsidR="00723E24" w:rsidRPr="00391782" w:rsidRDefault="00723E24" w:rsidP="001207E3">
            <w:pPr>
              <w:jc w:val="center"/>
              <w:rPr>
                <w:rFonts w:ascii="Times New Roman" w:hAnsi="Times New Roman" w:cs="Times New Roman"/>
                <w:sz w:val="22"/>
                <w:szCs w:val="22"/>
              </w:rPr>
            </w:pPr>
          </w:p>
        </w:tc>
      </w:tr>
      <w:tr w:rsidR="00723E24" w:rsidRPr="00391782" w14:paraId="6FE0D859" w14:textId="77777777" w:rsidTr="001207E3">
        <w:trPr>
          <w:trHeight w:val="20"/>
          <w:jc w:val="center"/>
        </w:trPr>
        <w:tc>
          <w:tcPr>
            <w:tcW w:w="434" w:type="pct"/>
            <w:shd w:val="clear" w:color="auto" w:fill="auto"/>
            <w:noWrap/>
            <w:vAlign w:val="center"/>
          </w:tcPr>
          <w:p w14:paraId="47B5619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473" w:type="pct"/>
            <w:shd w:val="clear" w:color="auto" w:fill="auto"/>
            <w:noWrap/>
            <w:vAlign w:val="center"/>
          </w:tcPr>
          <w:p w14:paraId="146D60D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10" w:type="pct"/>
            <w:vMerge w:val="restart"/>
            <w:shd w:val="clear" w:color="auto" w:fill="auto"/>
            <w:noWrap/>
            <w:vAlign w:val="center"/>
          </w:tcPr>
          <w:p w14:paraId="43296F3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279CCA5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67" w:type="pct"/>
            <w:vMerge w:val="restart"/>
            <w:shd w:val="clear" w:color="auto" w:fill="auto"/>
            <w:noWrap/>
            <w:vAlign w:val="center"/>
          </w:tcPr>
          <w:p w14:paraId="450BC71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3FDA7A18" w14:textId="77777777" w:rsidTr="001207E3">
        <w:trPr>
          <w:trHeight w:val="20"/>
          <w:jc w:val="center"/>
        </w:trPr>
        <w:tc>
          <w:tcPr>
            <w:tcW w:w="434" w:type="pct"/>
            <w:shd w:val="clear" w:color="auto" w:fill="auto"/>
            <w:noWrap/>
            <w:vAlign w:val="center"/>
          </w:tcPr>
          <w:p w14:paraId="1FD8D43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473" w:type="pct"/>
            <w:shd w:val="clear" w:color="auto" w:fill="auto"/>
            <w:noWrap/>
            <w:vAlign w:val="center"/>
          </w:tcPr>
          <w:p w14:paraId="5C52A5B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10" w:type="pct"/>
            <w:vMerge/>
            <w:shd w:val="clear" w:color="auto" w:fill="auto"/>
            <w:noWrap/>
            <w:vAlign w:val="center"/>
          </w:tcPr>
          <w:p w14:paraId="69AB2B00"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669D8593"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441A4BCB" w14:textId="77777777" w:rsidR="00723E24" w:rsidRPr="00391782" w:rsidRDefault="00723E24" w:rsidP="001207E3">
            <w:pPr>
              <w:jc w:val="center"/>
              <w:rPr>
                <w:rFonts w:ascii="Times New Roman" w:hAnsi="Times New Roman" w:cs="Times New Roman"/>
                <w:sz w:val="22"/>
                <w:szCs w:val="22"/>
              </w:rPr>
            </w:pPr>
          </w:p>
        </w:tc>
      </w:tr>
      <w:tr w:rsidR="00723E24" w:rsidRPr="00391782" w14:paraId="0E78C56C" w14:textId="77777777" w:rsidTr="001207E3">
        <w:trPr>
          <w:trHeight w:val="20"/>
          <w:jc w:val="center"/>
        </w:trPr>
        <w:tc>
          <w:tcPr>
            <w:tcW w:w="434" w:type="pct"/>
            <w:shd w:val="clear" w:color="auto" w:fill="auto"/>
            <w:noWrap/>
            <w:vAlign w:val="center"/>
          </w:tcPr>
          <w:p w14:paraId="3B8AD24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473" w:type="pct"/>
            <w:shd w:val="clear" w:color="auto" w:fill="auto"/>
            <w:noWrap/>
            <w:vAlign w:val="center"/>
          </w:tcPr>
          <w:p w14:paraId="57B17BF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10" w:type="pct"/>
            <w:vMerge/>
            <w:shd w:val="clear" w:color="auto" w:fill="auto"/>
            <w:noWrap/>
            <w:vAlign w:val="center"/>
          </w:tcPr>
          <w:p w14:paraId="4EED2624"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7ADD1F7F"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vAlign w:val="center"/>
          </w:tcPr>
          <w:p w14:paraId="100E44F9" w14:textId="77777777" w:rsidR="00723E24" w:rsidRPr="00391782" w:rsidRDefault="00723E24" w:rsidP="001207E3">
            <w:pPr>
              <w:jc w:val="center"/>
              <w:rPr>
                <w:rFonts w:ascii="Times New Roman" w:hAnsi="Times New Roman" w:cs="Times New Roman"/>
                <w:sz w:val="22"/>
                <w:szCs w:val="22"/>
              </w:rPr>
            </w:pPr>
          </w:p>
        </w:tc>
      </w:tr>
      <w:tr w:rsidR="00723E24" w:rsidRPr="00391782" w14:paraId="38D14A63" w14:textId="77777777" w:rsidTr="001207E3">
        <w:trPr>
          <w:trHeight w:val="20"/>
          <w:jc w:val="center"/>
        </w:trPr>
        <w:tc>
          <w:tcPr>
            <w:tcW w:w="434" w:type="pct"/>
            <w:shd w:val="clear" w:color="auto" w:fill="auto"/>
            <w:noWrap/>
            <w:vAlign w:val="center"/>
          </w:tcPr>
          <w:p w14:paraId="4A3A863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473" w:type="pct"/>
            <w:shd w:val="clear" w:color="auto" w:fill="auto"/>
            <w:noWrap/>
            <w:vAlign w:val="center"/>
          </w:tcPr>
          <w:p w14:paraId="423BDED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10" w:type="pct"/>
            <w:vMerge/>
            <w:shd w:val="clear" w:color="auto" w:fill="auto"/>
            <w:noWrap/>
            <w:vAlign w:val="center"/>
          </w:tcPr>
          <w:p w14:paraId="0DE0EFC5"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095B103E"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058ACC6E" w14:textId="77777777" w:rsidR="00723E24" w:rsidRPr="00391782" w:rsidRDefault="00723E24" w:rsidP="001207E3">
            <w:pPr>
              <w:jc w:val="center"/>
              <w:rPr>
                <w:rFonts w:ascii="Times New Roman" w:hAnsi="Times New Roman" w:cs="Times New Roman"/>
                <w:sz w:val="22"/>
                <w:szCs w:val="22"/>
              </w:rPr>
            </w:pPr>
          </w:p>
        </w:tc>
      </w:tr>
      <w:tr w:rsidR="00723E24" w:rsidRPr="00391782" w14:paraId="6B0D6300" w14:textId="77777777" w:rsidTr="001207E3">
        <w:trPr>
          <w:trHeight w:val="20"/>
          <w:jc w:val="center"/>
        </w:trPr>
        <w:tc>
          <w:tcPr>
            <w:tcW w:w="907" w:type="pct"/>
            <w:gridSpan w:val="2"/>
            <w:shd w:val="clear" w:color="auto" w:fill="BFBFBF"/>
            <w:noWrap/>
            <w:vAlign w:val="center"/>
            <w:hideMark/>
          </w:tcPr>
          <w:p w14:paraId="501F9B2B"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Çarşamba</w:t>
            </w:r>
          </w:p>
        </w:tc>
        <w:tc>
          <w:tcPr>
            <w:tcW w:w="910" w:type="pct"/>
            <w:shd w:val="clear" w:color="auto" w:fill="BFBFBF"/>
            <w:noWrap/>
            <w:vAlign w:val="center"/>
            <w:hideMark/>
          </w:tcPr>
          <w:p w14:paraId="6790AD5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16" w:type="pct"/>
            <w:shd w:val="clear" w:color="auto" w:fill="BFBFBF"/>
            <w:noWrap/>
            <w:vAlign w:val="center"/>
            <w:hideMark/>
          </w:tcPr>
          <w:p w14:paraId="3456D1F3"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67" w:type="pct"/>
            <w:shd w:val="clear" w:color="auto" w:fill="BFBFBF"/>
            <w:noWrap/>
            <w:vAlign w:val="center"/>
            <w:hideMark/>
          </w:tcPr>
          <w:p w14:paraId="01C12DF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1F8DAE95" w14:textId="77777777" w:rsidTr="001207E3">
        <w:trPr>
          <w:trHeight w:val="20"/>
          <w:jc w:val="center"/>
        </w:trPr>
        <w:tc>
          <w:tcPr>
            <w:tcW w:w="434" w:type="pct"/>
            <w:shd w:val="clear" w:color="auto" w:fill="auto"/>
            <w:noWrap/>
            <w:vAlign w:val="center"/>
          </w:tcPr>
          <w:p w14:paraId="7B9BE40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473" w:type="pct"/>
            <w:shd w:val="clear" w:color="auto" w:fill="auto"/>
            <w:noWrap/>
            <w:vAlign w:val="center"/>
          </w:tcPr>
          <w:p w14:paraId="26878FA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10" w:type="pct"/>
            <w:vMerge w:val="restart"/>
            <w:shd w:val="clear" w:color="auto" w:fill="auto"/>
            <w:noWrap/>
            <w:vAlign w:val="center"/>
          </w:tcPr>
          <w:p w14:paraId="399F9D1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3B59580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67" w:type="pct"/>
            <w:vMerge w:val="restart"/>
            <w:shd w:val="clear" w:color="auto" w:fill="auto"/>
            <w:noWrap/>
            <w:vAlign w:val="center"/>
          </w:tcPr>
          <w:p w14:paraId="6D9245D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24BDE7E5" w14:textId="77777777" w:rsidTr="001207E3">
        <w:trPr>
          <w:trHeight w:val="20"/>
          <w:jc w:val="center"/>
        </w:trPr>
        <w:tc>
          <w:tcPr>
            <w:tcW w:w="434" w:type="pct"/>
            <w:shd w:val="clear" w:color="auto" w:fill="auto"/>
            <w:noWrap/>
            <w:vAlign w:val="center"/>
          </w:tcPr>
          <w:p w14:paraId="196F589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473" w:type="pct"/>
            <w:shd w:val="clear" w:color="auto" w:fill="auto"/>
            <w:noWrap/>
            <w:vAlign w:val="center"/>
          </w:tcPr>
          <w:p w14:paraId="5FA6066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10" w:type="pct"/>
            <w:vMerge/>
            <w:shd w:val="clear" w:color="auto" w:fill="auto"/>
            <w:noWrap/>
            <w:vAlign w:val="center"/>
          </w:tcPr>
          <w:p w14:paraId="7F514335"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6B8C509F"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00FDD415" w14:textId="77777777" w:rsidR="00723E24" w:rsidRPr="00391782" w:rsidRDefault="00723E24" w:rsidP="001207E3">
            <w:pPr>
              <w:jc w:val="center"/>
              <w:rPr>
                <w:rFonts w:ascii="Times New Roman" w:hAnsi="Times New Roman" w:cs="Times New Roman"/>
                <w:sz w:val="22"/>
                <w:szCs w:val="22"/>
              </w:rPr>
            </w:pPr>
          </w:p>
        </w:tc>
      </w:tr>
      <w:tr w:rsidR="00723E24" w:rsidRPr="00391782" w14:paraId="67049451" w14:textId="77777777" w:rsidTr="001207E3">
        <w:trPr>
          <w:trHeight w:val="20"/>
          <w:jc w:val="center"/>
        </w:trPr>
        <w:tc>
          <w:tcPr>
            <w:tcW w:w="434" w:type="pct"/>
            <w:shd w:val="clear" w:color="auto" w:fill="auto"/>
            <w:noWrap/>
            <w:vAlign w:val="center"/>
          </w:tcPr>
          <w:p w14:paraId="247613D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473" w:type="pct"/>
            <w:shd w:val="clear" w:color="auto" w:fill="auto"/>
            <w:noWrap/>
            <w:vAlign w:val="center"/>
          </w:tcPr>
          <w:p w14:paraId="60E4B1D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10" w:type="pct"/>
            <w:vMerge/>
            <w:shd w:val="clear" w:color="auto" w:fill="auto"/>
            <w:noWrap/>
            <w:vAlign w:val="center"/>
          </w:tcPr>
          <w:p w14:paraId="4086FE7A"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15DD520F"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66A1C4B7" w14:textId="77777777" w:rsidR="00723E24" w:rsidRPr="00391782" w:rsidRDefault="00723E24" w:rsidP="001207E3">
            <w:pPr>
              <w:jc w:val="center"/>
              <w:rPr>
                <w:rFonts w:ascii="Times New Roman" w:hAnsi="Times New Roman" w:cs="Times New Roman"/>
                <w:sz w:val="22"/>
                <w:szCs w:val="22"/>
              </w:rPr>
            </w:pPr>
          </w:p>
        </w:tc>
      </w:tr>
      <w:tr w:rsidR="00723E24" w:rsidRPr="00391782" w14:paraId="1865CF98" w14:textId="77777777" w:rsidTr="001207E3">
        <w:trPr>
          <w:trHeight w:val="20"/>
          <w:jc w:val="center"/>
        </w:trPr>
        <w:tc>
          <w:tcPr>
            <w:tcW w:w="434" w:type="pct"/>
            <w:shd w:val="clear" w:color="auto" w:fill="auto"/>
            <w:noWrap/>
            <w:vAlign w:val="center"/>
          </w:tcPr>
          <w:p w14:paraId="35BAE09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473" w:type="pct"/>
            <w:shd w:val="clear" w:color="auto" w:fill="auto"/>
            <w:noWrap/>
            <w:vAlign w:val="center"/>
          </w:tcPr>
          <w:p w14:paraId="5D46A95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10" w:type="pct"/>
            <w:vMerge/>
            <w:shd w:val="clear" w:color="auto" w:fill="auto"/>
            <w:noWrap/>
            <w:vAlign w:val="center"/>
          </w:tcPr>
          <w:p w14:paraId="7ADA658F"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277716B0"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1EAE1B9B" w14:textId="77777777" w:rsidR="00723E24" w:rsidRPr="00391782" w:rsidRDefault="00723E24" w:rsidP="001207E3">
            <w:pPr>
              <w:jc w:val="center"/>
              <w:rPr>
                <w:rFonts w:ascii="Times New Roman" w:hAnsi="Times New Roman" w:cs="Times New Roman"/>
                <w:sz w:val="22"/>
                <w:szCs w:val="22"/>
              </w:rPr>
            </w:pPr>
          </w:p>
        </w:tc>
      </w:tr>
      <w:tr w:rsidR="00723E24" w:rsidRPr="00391782" w14:paraId="6F096733" w14:textId="77777777" w:rsidTr="001207E3">
        <w:trPr>
          <w:trHeight w:val="20"/>
          <w:jc w:val="center"/>
        </w:trPr>
        <w:tc>
          <w:tcPr>
            <w:tcW w:w="434" w:type="pct"/>
            <w:shd w:val="clear" w:color="auto" w:fill="auto"/>
            <w:noWrap/>
            <w:vAlign w:val="center"/>
          </w:tcPr>
          <w:p w14:paraId="14D9BC3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473" w:type="pct"/>
            <w:shd w:val="clear" w:color="auto" w:fill="auto"/>
            <w:noWrap/>
            <w:vAlign w:val="center"/>
          </w:tcPr>
          <w:p w14:paraId="0016FE4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10" w:type="pct"/>
            <w:vMerge w:val="restart"/>
            <w:shd w:val="clear" w:color="auto" w:fill="auto"/>
            <w:noWrap/>
            <w:vAlign w:val="center"/>
          </w:tcPr>
          <w:p w14:paraId="0D24966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4FAB776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p w14:paraId="0010FE4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Makale</w:t>
            </w:r>
          </w:p>
        </w:tc>
        <w:tc>
          <w:tcPr>
            <w:tcW w:w="1667" w:type="pct"/>
            <w:vMerge w:val="restart"/>
            <w:shd w:val="clear" w:color="auto" w:fill="auto"/>
            <w:noWrap/>
            <w:vAlign w:val="center"/>
          </w:tcPr>
          <w:p w14:paraId="26F70F0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2264B75C" w14:textId="77777777" w:rsidTr="001207E3">
        <w:trPr>
          <w:trHeight w:val="20"/>
          <w:jc w:val="center"/>
        </w:trPr>
        <w:tc>
          <w:tcPr>
            <w:tcW w:w="434" w:type="pct"/>
            <w:shd w:val="clear" w:color="auto" w:fill="auto"/>
            <w:noWrap/>
            <w:vAlign w:val="center"/>
          </w:tcPr>
          <w:p w14:paraId="56C8F23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473" w:type="pct"/>
            <w:shd w:val="clear" w:color="auto" w:fill="auto"/>
            <w:noWrap/>
            <w:vAlign w:val="center"/>
          </w:tcPr>
          <w:p w14:paraId="7600BDA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10" w:type="pct"/>
            <w:vMerge/>
            <w:shd w:val="clear" w:color="auto" w:fill="auto"/>
            <w:noWrap/>
            <w:vAlign w:val="center"/>
          </w:tcPr>
          <w:p w14:paraId="1577DCA6"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32589C41"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0C6F3C30" w14:textId="77777777" w:rsidR="00723E24" w:rsidRPr="00391782" w:rsidRDefault="00723E24" w:rsidP="001207E3">
            <w:pPr>
              <w:jc w:val="center"/>
              <w:rPr>
                <w:rFonts w:ascii="Times New Roman" w:hAnsi="Times New Roman" w:cs="Times New Roman"/>
                <w:sz w:val="22"/>
                <w:szCs w:val="22"/>
              </w:rPr>
            </w:pPr>
          </w:p>
        </w:tc>
      </w:tr>
      <w:tr w:rsidR="00723E24" w:rsidRPr="00391782" w14:paraId="11F0FC62" w14:textId="77777777" w:rsidTr="001207E3">
        <w:trPr>
          <w:trHeight w:val="20"/>
          <w:jc w:val="center"/>
        </w:trPr>
        <w:tc>
          <w:tcPr>
            <w:tcW w:w="434" w:type="pct"/>
            <w:shd w:val="clear" w:color="auto" w:fill="auto"/>
            <w:noWrap/>
            <w:vAlign w:val="center"/>
          </w:tcPr>
          <w:p w14:paraId="0CDB079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473" w:type="pct"/>
            <w:shd w:val="clear" w:color="auto" w:fill="auto"/>
            <w:noWrap/>
            <w:vAlign w:val="center"/>
          </w:tcPr>
          <w:p w14:paraId="49BDC93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10" w:type="pct"/>
            <w:vMerge/>
            <w:shd w:val="clear" w:color="auto" w:fill="auto"/>
            <w:noWrap/>
            <w:vAlign w:val="center"/>
          </w:tcPr>
          <w:p w14:paraId="10DC719D"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73FF3D78"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vAlign w:val="center"/>
          </w:tcPr>
          <w:p w14:paraId="21E60F98" w14:textId="77777777" w:rsidR="00723E24" w:rsidRPr="00391782" w:rsidRDefault="00723E24" w:rsidP="001207E3">
            <w:pPr>
              <w:jc w:val="center"/>
              <w:rPr>
                <w:rFonts w:ascii="Times New Roman" w:hAnsi="Times New Roman" w:cs="Times New Roman"/>
                <w:sz w:val="22"/>
                <w:szCs w:val="22"/>
              </w:rPr>
            </w:pPr>
          </w:p>
        </w:tc>
      </w:tr>
      <w:tr w:rsidR="00723E24" w:rsidRPr="00391782" w14:paraId="3ED7FCE7" w14:textId="77777777" w:rsidTr="001207E3">
        <w:trPr>
          <w:trHeight w:val="20"/>
          <w:jc w:val="center"/>
        </w:trPr>
        <w:tc>
          <w:tcPr>
            <w:tcW w:w="434" w:type="pct"/>
            <w:shd w:val="clear" w:color="auto" w:fill="auto"/>
            <w:noWrap/>
            <w:vAlign w:val="center"/>
          </w:tcPr>
          <w:p w14:paraId="650EFDF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473" w:type="pct"/>
            <w:shd w:val="clear" w:color="auto" w:fill="auto"/>
            <w:noWrap/>
            <w:vAlign w:val="center"/>
          </w:tcPr>
          <w:p w14:paraId="0B32AA3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10" w:type="pct"/>
            <w:vMerge/>
            <w:shd w:val="clear" w:color="auto" w:fill="auto"/>
            <w:noWrap/>
            <w:vAlign w:val="center"/>
          </w:tcPr>
          <w:p w14:paraId="31B857D2"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080DDF58"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173DF475" w14:textId="77777777" w:rsidR="00723E24" w:rsidRPr="00391782" w:rsidRDefault="00723E24" w:rsidP="001207E3">
            <w:pPr>
              <w:jc w:val="center"/>
              <w:rPr>
                <w:rFonts w:ascii="Times New Roman" w:hAnsi="Times New Roman" w:cs="Times New Roman"/>
                <w:sz w:val="22"/>
                <w:szCs w:val="22"/>
              </w:rPr>
            </w:pPr>
          </w:p>
        </w:tc>
      </w:tr>
      <w:tr w:rsidR="00723E24" w:rsidRPr="00391782" w14:paraId="23C3F028" w14:textId="77777777" w:rsidTr="001207E3">
        <w:trPr>
          <w:trHeight w:val="20"/>
          <w:jc w:val="center"/>
        </w:trPr>
        <w:tc>
          <w:tcPr>
            <w:tcW w:w="907" w:type="pct"/>
            <w:gridSpan w:val="2"/>
            <w:shd w:val="clear" w:color="auto" w:fill="BFBFBF"/>
            <w:noWrap/>
            <w:vAlign w:val="center"/>
            <w:hideMark/>
          </w:tcPr>
          <w:p w14:paraId="7F0DFFEF"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Perşembe</w:t>
            </w:r>
          </w:p>
        </w:tc>
        <w:tc>
          <w:tcPr>
            <w:tcW w:w="910" w:type="pct"/>
            <w:shd w:val="clear" w:color="auto" w:fill="BFBFBF"/>
            <w:noWrap/>
            <w:vAlign w:val="center"/>
            <w:hideMark/>
          </w:tcPr>
          <w:p w14:paraId="572061BE"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16" w:type="pct"/>
            <w:shd w:val="clear" w:color="auto" w:fill="BFBFBF"/>
            <w:noWrap/>
            <w:vAlign w:val="center"/>
            <w:hideMark/>
          </w:tcPr>
          <w:p w14:paraId="1052A1D9"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67" w:type="pct"/>
            <w:shd w:val="clear" w:color="auto" w:fill="BFBFBF"/>
            <w:noWrap/>
            <w:vAlign w:val="center"/>
            <w:hideMark/>
          </w:tcPr>
          <w:p w14:paraId="4D17C3EB"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794625E3" w14:textId="77777777" w:rsidTr="001207E3">
        <w:trPr>
          <w:trHeight w:val="20"/>
          <w:jc w:val="center"/>
        </w:trPr>
        <w:tc>
          <w:tcPr>
            <w:tcW w:w="434" w:type="pct"/>
            <w:shd w:val="clear" w:color="auto" w:fill="auto"/>
            <w:noWrap/>
            <w:vAlign w:val="center"/>
          </w:tcPr>
          <w:p w14:paraId="2EE0E39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473" w:type="pct"/>
            <w:shd w:val="clear" w:color="auto" w:fill="auto"/>
            <w:noWrap/>
            <w:vAlign w:val="center"/>
          </w:tcPr>
          <w:p w14:paraId="048795B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10" w:type="pct"/>
            <w:vMerge w:val="restart"/>
            <w:shd w:val="clear" w:color="auto" w:fill="auto"/>
            <w:noWrap/>
            <w:vAlign w:val="center"/>
          </w:tcPr>
          <w:p w14:paraId="60862A2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160BC9E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67" w:type="pct"/>
            <w:vMerge w:val="restart"/>
            <w:shd w:val="clear" w:color="auto" w:fill="auto"/>
            <w:noWrap/>
            <w:vAlign w:val="center"/>
          </w:tcPr>
          <w:p w14:paraId="5D4D4B1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0576FDEA" w14:textId="77777777" w:rsidTr="001207E3">
        <w:trPr>
          <w:trHeight w:val="20"/>
          <w:jc w:val="center"/>
        </w:trPr>
        <w:tc>
          <w:tcPr>
            <w:tcW w:w="434" w:type="pct"/>
            <w:shd w:val="clear" w:color="auto" w:fill="auto"/>
            <w:noWrap/>
            <w:vAlign w:val="center"/>
          </w:tcPr>
          <w:p w14:paraId="13287DB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473" w:type="pct"/>
            <w:shd w:val="clear" w:color="auto" w:fill="auto"/>
            <w:noWrap/>
            <w:vAlign w:val="center"/>
          </w:tcPr>
          <w:p w14:paraId="136A851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10" w:type="pct"/>
            <w:vMerge/>
            <w:shd w:val="clear" w:color="auto" w:fill="auto"/>
            <w:noWrap/>
            <w:vAlign w:val="center"/>
          </w:tcPr>
          <w:p w14:paraId="7881312D"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0F48796C"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6A66D144" w14:textId="77777777" w:rsidR="00723E24" w:rsidRPr="00391782" w:rsidRDefault="00723E24" w:rsidP="001207E3">
            <w:pPr>
              <w:jc w:val="center"/>
              <w:rPr>
                <w:rFonts w:ascii="Times New Roman" w:hAnsi="Times New Roman" w:cs="Times New Roman"/>
                <w:sz w:val="22"/>
                <w:szCs w:val="22"/>
              </w:rPr>
            </w:pPr>
          </w:p>
        </w:tc>
      </w:tr>
      <w:tr w:rsidR="00723E24" w:rsidRPr="00391782" w14:paraId="08F35BD8" w14:textId="77777777" w:rsidTr="001207E3">
        <w:trPr>
          <w:trHeight w:val="20"/>
          <w:jc w:val="center"/>
        </w:trPr>
        <w:tc>
          <w:tcPr>
            <w:tcW w:w="434" w:type="pct"/>
            <w:shd w:val="clear" w:color="auto" w:fill="auto"/>
            <w:noWrap/>
            <w:vAlign w:val="center"/>
          </w:tcPr>
          <w:p w14:paraId="40F7B62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473" w:type="pct"/>
            <w:shd w:val="clear" w:color="auto" w:fill="auto"/>
            <w:noWrap/>
            <w:vAlign w:val="center"/>
          </w:tcPr>
          <w:p w14:paraId="7A14B0B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10" w:type="pct"/>
            <w:vMerge/>
            <w:shd w:val="clear" w:color="auto" w:fill="auto"/>
            <w:noWrap/>
            <w:vAlign w:val="center"/>
          </w:tcPr>
          <w:p w14:paraId="06CC4A8E"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6654D69E"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5FBA4B9B" w14:textId="77777777" w:rsidR="00723E24" w:rsidRPr="00391782" w:rsidRDefault="00723E24" w:rsidP="001207E3">
            <w:pPr>
              <w:jc w:val="center"/>
              <w:rPr>
                <w:rFonts w:ascii="Times New Roman" w:hAnsi="Times New Roman" w:cs="Times New Roman"/>
                <w:sz w:val="22"/>
                <w:szCs w:val="22"/>
              </w:rPr>
            </w:pPr>
          </w:p>
        </w:tc>
      </w:tr>
      <w:tr w:rsidR="00723E24" w:rsidRPr="00391782" w14:paraId="02966915" w14:textId="77777777" w:rsidTr="001207E3">
        <w:trPr>
          <w:trHeight w:val="20"/>
          <w:jc w:val="center"/>
        </w:trPr>
        <w:tc>
          <w:tcPr>
            <w:tcW w:w="434" w:type="pct"/>
            <w:shd w:val="clear" w:color="auto" w:fill="auto"/>
            <w:noWrap/>
            <w:vAlign w:val="center"/>
          </w:tcPr>
          <w:p w14:paraId="7B171B7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473" w:type="pct"/>
            <w:shd w:val="clear" w:color="auto" w:fill="auto"/>
            <w:noWrap/>
            <w:vAlign w:val="center"/>
          </w:tcPr>
          <w:p w14:paraId="4085DF0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10" w:type="pct"/>
            <w:vMerge/>
            <w:shd w:val="clear" w:color="auto" w:fill="auto"/>
            <w:noWrap/>
            <w:vAlign w:val="center"/>
          </w:tcPr>
          <w:p w14:paraId="6AC9E2F0"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5E13F165"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3E209239" w14:textId="77777777" w:rsidR="00723E24" w:rsidRPr="00391782" w:rsidRDefault="00723E24" w:rsidP="001207E3">
            <w:pPr>
              <w:jc w:val="center"/>
              <w:rPr>
                <w:rFonts w:ascii="Times New Roman" w:hAnsi="Times New Roman" w:cs="Times New Roman"/>
                <w:sz w:val="22"/>
                <w:szCs w:val="22"/>
              </w:rPr>
            </w:pPr>
          </w:p>
        </w:tc>
      </w:tr>
      <w:tr w:rsidR="00723E24" w:rsidRPr="00391782" w14:paraId="00AAF6E5" w14:textId="77777777" w:rsidTr="001207E3">
        <w:trPr>
          <w:trHeight w:val="20"/>
          <w:jc w:val="center"/>
        </w:trPr>
        <w:tc>
          <w:tcPr>
            <w:tcW w:w="434" w:type="pct"/>
            <w:shd w:val="clear" w:color="auto" w:fill="auto"/>
            <w:noWrap/>
            <w:vAlign w:val="center"/>
          </w:tcPr>
          <w:p w14:paraId="5F49EBF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473" w:type="pct"/>
            <w:shd w:val="clear" w:color="auto" w:fill="auto"/>
            <w:noWrap/>
            <w:vAlign w:val="center"/>
          </w:tcPr>
          <w:p w14:paraId="31EE82C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10" w:type="pct"/>
            <w:vMerge w:val="restart"/>
            <w:shd w:val="clear" w:color="auto" w:fill="auto"/>
            <w:noWrap/>
            <w:vAlign w:val="center"/>
          </w:tcPr>
          <w:p w14:paraId="261BFC8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1AB3F15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67" w:type="pct"/>
            <w:vMerge w:val="restart"/>
            <w:shd w:val="clear" w:color="auto" w:fill="auto"/>
            <w:noWrap/>
            <w:vAlign w:val="center"/>
          </w:tcPr>
          <w:p w14:paraId="043F04E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43ABA473" w14:textId="77777777" w:rsidTr="001207E3">
        <w:trPr>
          <w:trHeight w:val="20"/>
          <w:jc w:val="center"/>
        </w:trPr>
        <w:tc>
          <w:tcPr>
            <w:tcW w:w="434" w:type="pct"/>
            <w:shd w:val="clear" w:color="auto" w:fill="auto"/>
            <w:noWrap/>
            <w:vAlign w:val="center"/>
          </w:tcPr>
          <w:p w14:paraId="39CE69C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473" w:type="pct"/>
            <w:shd w:val="clear" w:color="auto" w:fill="auto"/>
            <w:noWrap/>
            <w:vAlign w:val="center"/>
          </w:tcPr>
          <w:p w14:paraId="3EBD1F8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10" w:type="pct"/>
            <w:vMerge/>
            <w:shd w:val="clear" w:color="auto" w:fill="auto"/>
            <w:noWrap/>
            <w:vAlign w:val="center"/>
          </w:tcPr>
          <w:p w14:paraId="786E9B36"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4645506A"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6C2ADEA1" w14:textId="77777777" w:rsidR="00723E24" w:rsidRPr="00391782" w:rsidRDefault="00723E24" w:rsidP="001207E3">
            <w:pPr>
              <w:jc w:val="center"/>
              <w:rPr>
                <w:rFonts w:ascii="Times New Roman" w:hAnsi="Times New Roman" w:cs="Times New Roman"/>
                <w:sz w:val="22"/>
                <w:szCs w:val="22"/>
              </w:rPr>
            </w:pPr>
          </w:p>
        </w:tc>
      </w:tr>
      <w:tr w:rsidR="00723E24" w:rsidRPr="00391782" w14:paraId="77BFBED4" w14:textId="77777777" w:rsidTr="001207E3">
        <w:trPr>
          <w:trHeight w:val="20"/>
          <w:jc w:val="center"/>
        </w:trPr>
        <w:tc>
          <w:tcPr>
            <w:tcW w:w="434" w:type="pct"/>
            <w:shd w:val="clear" w:color="auto" w:fill="auto"/>
            <w:noWrap/>
            <w:vAlign w:val="center"/>
          </w:tcPr>
          <w:p w14:paraId="2AD0A13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473" w:type="pct"/>
            <w:shd w:val="clear" w:color="auto" w:fill="auto"/>
            <w:noWrap/>
            <w:vAlign w:val="center"/>
          </w:tcPr>
          <w:p w14:paraId="20C5F28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10" w:type="pct"/>
            <w:vMerge/>
            <w:shd w:val="clear" w:color="auto" w:fill="auto"/>
            <w:noWrap/>
            <w:vAlign w:val="center"/>
          </w:tcPr>
          <w:p w14:paraId="64F70C2C"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749AE4F9"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vAlign w:val="center"/>
          </w:tcPr>
          <w:p w14:paraId="754F215C" w14:textId="77777777" w:rsidR="00723E24" w:rsidRPr="00391782" w:rsidRDefault="00723E24" w:rsidP="001207E3">
            <w:pPr>
              <w:jc w:val="center"/>
              <w:rPr>
                <w:rFonts w:ascii="Times New Roman" w:hAnsi="Times New Roman" w:cs="Times New Roman"/>
                <w:sz w:val="22"/>
                <w:szCs w:val="22"/>
              </w:rPr>
            </w:pPr>
          </w:p>
        </w:tc>
      </w:tr>
      <w:tr w:rsidR="00723E24" w:rsidRPr="00391782" w14:paraId="0B354C04" w14:textId="77777777" w:rsidTr="001207E3">
        <w:trPr>
          <w:trHeight w:val="20"/>
          <w:jc w:val="center"/>
        </w:trPr>
        <w:tc>
          <w:tcPr>
            <w:tcW w:w="434" w:type="pct"/>
            <w:shd w:val="clear" w:color="auto" w:fill="auto"/>
            <w:noWrap/>
            <w:vAlign w:val="center"/>
          </w:tcPr>
          <w:p w14:paraId="1208C75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473" w:type="pct"/>
            <w:shd w:val="clear" w:color="auto" w:fill="auto"/>
            <w:noWrap/>
            <w:vAlign w:val="center"/>
          </w:tcPr>
          <w:p w14:paraId="75D37BD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10" w:type="pct"/>
            <w:vMerge/>
            <w:shd w:val="clear" w:color="auto" w:fill="auto"/>
            <w:noWrap/>
            <w:vAlign w:val="center"/>
          </w:tcPr>
          <w:p w14:paraId="4D41D166"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710B1330"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50EC102C" w14:textId="77777777" w:rsidR="00723E24" w:rsidRPr="00391782" w:rsidRDefault="00723E24" w:rsidP="001207E3">
            <w:pPr>
              <w:jc w:val="center"/>
              <w:rPr>
                <w:rFonts w:ascii="Times New Roman" w:hAnsi="Times New Roman" w:cs="Times New Roman"/>
                <w:sz w:val="22"/>
                <w:szCs w:val="22"/>
              </w:rPr>
            </w:pPr>
          </w:p>
        </w:tc>
      </w:tr>
      <w:tr w:rsidR="00723E24" w:rsidRPr="00391782" w14:paraId="20BE649F" w14:textId="77777777" w:rsidTr="001207E3">
        <w:trPr>
          <w:trHeight w:val="20"/>
          <w:jc w:val="center"/>
        </w:trPr>
        <w:tc>
          <w:tcPr>
            <w:tcW w:w="907" w:type="pct"/>
            <w:gridSpan w:val="2"/>
            <w:shd w:val="clear" w:color="auto" w:fill="BFBFBF"/>
            <w:noWrap/>
            <w:vAlign w:val="center"/>
            <w:hideMark/>
          </w:tcPr>
          <w:p w14:paraId="16B1FBBD"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Cuma</w:t>
            </w:r>
          </w:p>
        </w:tc>
        <w:tc>
          <w:tcPr>
            <w:tcW w:w="910" w:type="pct"/>
            <w:shd w:val="clear" w:color="auto" w:fill="BFBFBF"/>
            <w:noWrap/>
            <w:vAlign w:val="center"/>
            <w:hideMark/>
          </w:tcPr>
          <w:p w14:paraId="451343AC"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16" w:type="pct"/>
            <w:shd w:val="clear" w:color="auto" w:fill="BFBFBF"/>
            <w:noWrap/>
            <w:vAlign w:val="center"/>
            <w:hideMark/>
          </w:tcPr>
          <w:p w14:paraId="0F17F84D"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67" w:type="pct"/>
            <w:shd w:val="clear" w:color="auto" w:fill="BFBFBF"/>
            <w:noWrap/>
            <w:vAlign w:val="center"/>
            <w:hideMark/>
          </w:tcPr>
          <w:p w14:paraId="259D5B25"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6A5E02FF" w14:textId="77777777" w:rsidTr="001207E3">
        <w:trPr>
          <w:trHeight w:val="20"/>
          <w:jc w:val="center"/>
        </w:trPr>
        <w:tc>
          <w:tcPr>
            <w:tcW w:w="434" w:type="pct"/>
            <w:shd w:val="clear" w:color="auto" w:fill="auto"/>
            <w:noWrap/>
            <w:vAlign w:val="center"/>
          </w:tcPr>
          <w:p w14:paraId="4326FAD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473" w:type="pct"/>
            <w:shd w:val="clear" w:color="auto" w:fill="auto"/>
            <w:noWrap/>
            <w:vAlign w:val="center"/>
          </w:tcPr>
          <w:p w14:paraId="49728E4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10" w:type="pct"/>
            <w:vMerge w:val="restart"/>
            <w:shd w:val="clear" w:color="auto" w:fill="auto"/>
            <w:noWrap/>
            <w:vAlign w:val="center"/>
          </w:tcPr>
          <w:p w14:paraId="4AC846A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004A615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67" w:type="pct"/>
            <w:vMerge w:val="restart"/>
            <w:shd w:val="clear" w:color="auto" w:fill="auto"/>
            <w:noWrap/>
            <w:vAlign w:val="center"/>
          </w:tcPr>
          <w:p w14:paraId="4085DC3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374D3DDA" w14:textId="77777777" w:rsidTr="001207E3">
        <w:trPr>
          <w:trHeight w:val="20"/>
          <w:jc w:val="center"/>
        </w:trPr>
        <w:tc>
          <w:tcPr>
            <w:tcW w:w="434" w:type="pct"/>
            <w:shd w:val="clear" w:color="auto" w:fill="auto"/>
            <w:noWrap/>
            <w:vAlign w:val="center"/>
          </w:tcPr>
          <w:p w14:paraId="33A5D0C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473" w:type="pct"/>
            <w:shd w:val="clear" w:color="auto" w:fill="auto"/>
            <w:noWrap/>
            <w:vAlign w:val="center"/>
          </w:tcPr>
          <w:p w14:paraId="7B46F12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10" w:type="pct"/>
            <w:vMerge/>
            <w:shd w:val="clear" w:color="auto" w:fill="auto"/>
            <w:noWrap/>
            <w:vAlign w:val="center"/>
          </w:tcPr>
          <w:p w14:paraId="6B9D577A"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0E31D118"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282F3D3E" w14:textId="77777777" w:rsidR="00723E24" w:rsidRPr="00391782" w:rsidRDefault="00723E24" w:rsidP="001207E3">
            <w:pPr>
              <w:jc w:val="center"/>
              <w:rPr>
                <w:rFonts w:ascii="Times New Roman" w:hAnsi="Times New Roman" w:cs="Times New Roman"/>
                <w:sz w:val="22"/>
                <w:szCs w:val="22"/>
              </w:rPr>
            </w:pPr>
          </w:p>
        </w:tc>
      </w:tr>
      <w:tr w:rsidR="00723E24" w:rsidRPr="00391782" w14:paraId="28C4C65B" w14:textId="77777777" w:rsidTr="001207E3">
        <w:trPr>
          <w:trHeight w:val="20"/>
          <w:jc w:val="center"/>
        </w:trPr>
        <w:tc>
          <w:tcPr>
            <w:tcW w:w="434" w:type="pct"/>
            <w:shd w:val="clear" w:color="auto" w:fill="auto"/>
            <w:noWrap/>
            <w:vAlign w:val="center"/>
          </w:tcPr>
          <w:p w14:paraId="294AB53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473" w:type="pct"/>
            <w:shd w:val="clear" w:color="auto" w:fill="auto"/>
            <w:noWrap/>
            <w:vAlign w:val="center"/>
          </w:tcPr>
          <w:p w14:paraId="3217548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10" w:type="pct"/>
            <w:vMerge/>
            <w:shd w:val="clear" w:color="auto" w:fill="auto"/>
            <w:noWrap/>
            <w:vAlign w:val="center"/>
          </w:tcPr>
          <w:p w14:paraId="44128C72"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16A2BD3F"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7C42C677" w14:textId="77777777" w:rsidR="00723E24" w:rsidRPr="00391782" w:rsidRDefault="00723E24" w:rsidP="001207E3">
            <w:pPr>
              <w:jc w:val="center"/>
              <w:rPr>
                <w:rFonts w:ascii="Times New Roman" w:hAnsi="Times New Roman" w:cs="Times New Roman"/>
                <w:sz w:val="22"/>
                <w:szCs w:val="22"/>
              </w:rPr>
            </w:pPr>
          </w:p>
        </w:tc>
      </w:tr>
      <w:tr w:rsidR="00723E24" w:rsidRPr="00391782" w14:paraId="5375284F" w14:textId="77777777" w:rsidTr="001207E3">
        <w:trPr>
          <w:trHeight w:val="20"/>
          <w:jc w:val="center"/>
        </w:trPr>
        <w:tc>
          <w:tcPr>
            <w:tcW w:w="434" w:type="pct"/>
            <w:shd w:val="clear" w:color="auto" w:fill="auto"/>
            <w:noWrap/>
            <w:vAlign w:val="center"/>
          </w:tcPr>
          <w:p w14:paraId="1FFA661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473" w:type="pct"/>
            <w:shd w:val="clear" w:color="auto" w:fill="auto"/>
            <w:noWrap/>
            <w:vAlign w:val="center"/>
          </w:tcPr>
          <w:p w14:paraId="642BD38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10" w:type="pct"/>
            <w:vMerge/>
            <w:shd w:val="clear" w:color="auto" w:fill="auto"/>
            <w:noWrap/>
            <w:vAlign w:val="center"/>
          </w:tcPr>
          <w:p w14:paraId="005DD076"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2A12F51E"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345246DC" w14:textId="77777777" w:rsidR="00723E24" w:rsidRPr="00391782" w:rsidRDefault="00723E24" w:rsidP="001207E3">
            <w:pPr>
              <w:jc w:val="center"/>
              <w:rPr>
                <w:rFonts w:ascii="Times New Roman" w:hAnsi="Times New Roman" w:cs="Times New Roman"/>
                <w:sz w:val="22"/>
                <w:szCs w:val="22"/>
              </w:rPr>
            </w:pPr>
          </w:p>
        </w:tc>
      </w:tr>
      <w:tr w:rsidR="00723E24" w:rsidRPr="00391782" w14:paraId="0C4B2BFD" w14:textId="77777777" w:rsidTr="001207E3">
        <w:trPr>
          <w:trHeight w:val="20"/>
          <w:jc w:val="center"/>
        </w:trPr>
        <w:tc>
          <w:tcPr>
            <w:tcW w:w="434" w:type="pct"/>
            <w:shd w:val="clear" w:color="auto" w:fill="auto"/>
            <w:noWrap/>
            <w:vAlign w:val="center"/>
          </w:tcPr>
          <w:p w14:paraId="509835F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473" w:type="pct"/>
            <w:shd w:val="clear" w:color="auto" w:fill="auto"/>
            <w:noWrap/>
            <w:vAlign w:val="center"/>
          </w:tcPr>
          <w:p w14:paraId="7A5C1C3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10" w:type="pct"/>
            <w:vMerge w:val="restart"/>
            <w:shd w:val="clear" w:color="auto" w:fill="auto"/>
            <w:noWrap/>
            <w:vAlign w:val="center"/>
          </w:tcPr>
          <w:p w14:paraId="3AB2C2F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76ED7F7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67" w:type="pct"/>
            <w:vMerge w:val="restart"/>
            <w:shd w:val="clear" w:color="auto" w:fill="auto"/>
            <w:noWrap/>
            <w:vAlign w:val="center"/>
          </w:tcPr>
          <w:p w14:paraId="104042B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7334967C" w14:textId="77777777" w:rsidTr="001207E3">
        <w:trPr>
          <w:trHeight w:val="20"/>
          <w:jc w:val="center"/>
        </w:trPr>
        <w:tc>
          <w:tcPr>
            <w:tcW w:w="434" w:type="pct"/>
            <w:shd w:val="clear" w:color="auto" w:fill="auto"/>
            <w:noWrap/>
            <w:vAlign w:val="center"/>
          </w:tcPr>
          <w:p w14:paraId="3AE3386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473" w:type="pct"/>
            <w:shd w:val="clear" w:color="auto" w:fill="auto"/>
            <w:noWrap/>
            <w:vAlign w:val="center"/>
          </w:tcPr>
          <w:p w14:paraId="39F81A7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10" w:type="pct"/>
            <w:vMerge/>
            <w:shd w:val="clear" w:color="auto" w:fill="auto"/>
            <w:noWrap/>
            <w:vAlign w:val="center"/>
          </w:tcPr>
          <w:p w14:paraId="7E1D2165"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3E9726CA"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47B7DA0A" w14:textId="77777777" w:rsidR="00723E24" w:rsidRPr="00391782" w:rsidRDefault="00723E24" w:rsidP="001207E3">
            <w:pPr>
              <w:jc w:val="center"/>
              <w:rPr>
                <w:rFonts w:ascii="Times New Roman" w:hAnsi="Times New Roman" w:cs="Times New Roman"/>
                <w:sz w:val="22"/>
                <w:szCs w:val="22"/>
              </w:rPr>
            </w:pPr>
          </w:p>
        </w:tc>
      </w:tr>
      <w:tr w:rsidR="00723E24" w:rsidRPr="00391782" w14:paraId="32AF2523" w14:textId="77777777" w:rsidTr="001207E3">
        <w:trPr>
          <w:trHeight w:val="20"/>
          <w:jc w:val="center"/>
        </w:trPr>
        <w:tc>
          <w:tcPr>
            <w:tcW w:w="434" w:type="pct"/>
            <w:shd w:val="clear" w:color="auto" w:fill="auto"/>
            <w:noWrap/>
            <w:vAlign w:val="center"/>
          </w:tcPr>
          <w:p w14:paraId="437DFF9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473" w:type="pct"/>
            <w:shd w:val="clear" w:color="auto" w:fill="auto"/>
            <w:noWrap/>
            <w:vAlign w:val="center"/>
          </w:tcPr>
          <w:p w14:paraId="53C431E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10" w:type="pct"/>
            <w:vMerge/>
            <w:shd w:val="clear" w:color="auto" w:fill="auto"/>
            <w:noWrap/>
            <w:vAlign w:val="center"/>
          </w:tcPr>
          <w:p w14:paraId="28BA6AA4"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1299F09E"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vAlign w:val="center"/>
          </w:tcPr>
          <w:p w14:paraId="36B0AB7A" w14:textId="77777777" w:rsidR="00723E24" w:rsidRPr="00391782" w:rsidRDefault="00723E24" w:rsidP="001207E3">
            <w:pPr>
              <w:jc w:val="center"/>
              <w:rPr>
                <w:rFonts w:ascii="Times New Roman" w:hAnsi="Times New Roman" w:cs="Times New Roman"/>
                <w:sz w:val="22"/>
                <w:szCs w:val="22"/>
              </w:rPr>
            </w:pPr>
          </w:p>
        </w:tc>
      </w:tr>
      <w:tr w:rsidR="00723E24" w:rsidRPr="00391782" w14:paraId="39DDFB7C" w14:textId="77777777" w:rsidTr="001207E3">
        <w:trPr>
          <w:trHeight w:val="20"/>
          <w:jc w:val="center"/>
        </w:trPr>
        <w:tc>
          <w:tcPr>
            <w:tcW w:w="434" w:type="pct"/>
            <w:shd w:val="clear" w:color="auto" w:fill="auto"/>
            <w:noWrap/>
            <w:vAlign w:val="center"/>
          </w:tcPr>
          <w:p w14:paraId="043083F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473" w:type="pct"/>
            <w:shd w:val="clear" w:color="auto" w:fill="auto"/>
            <w:noWrap/>
            <w:vAlign w:val="center"/>
          </w:tcPr>
          <w:p w14:paraId="544247F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10" w:type="pct"/>
            <w:vMerge/>
            <w:shd w:val="clear" w:color="auto" w:fill="auto"/>
            <w:noWrap/>
            <w:vAlign w:val="center"/>
          </w:tcPr>
          <w:p w14:paraId="0DCF5D92"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67455C2A"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6AEDA4F3" w14:textId="77777777" w:rsidR="00723E24" w:rsidRPr="00391782" w:rsidRDefault="00723E24" w:rsidP="001207E3">
            <w:pPr>
              <w:jc w:val="center"/>
              <w:rPr>
                <w:rFonts w:ascii="Times New Roman" w:hAnsi="Times New Roman" w:cs="Times New Roman"/>
                <w:sz w:val="22"/>
                <w:szCs w:val="22"/>
              </w:rPr>
            </w:pPr>
          </w:p>
        </w:tc>
      </w:tr>
    </w:tbl>
    <w:p w14:paraId="14058B9B" w14:textId="77777777" w:rsidR="00723E24" w:rsidRPr="00391782" w:rsidRDefault="00723E24" w:rsidP="00723E24">
      <w:pPr>
        <w:rPr>
          <w:rFonts w:ascii="Times New Roman" w:hAnsi="Times New Roman" w:cs="Times New Roman"/>
        </w:rPr>
      </w:pPr>
    </w:p>
    <w:p w14:paraId="33C97EB1" w14:textId="77777777" w:rsidR="00723E24" w:rsidRPr="00391782" w:rsidRDefault="00723E24" w:rsidP="00723E24">
      <w:pPr>
        <w:rPr>
          <w:rFonts w:ascii="Times New Roman" w:hAnsi="Times New Roman" w:cs="Times New Roman"/>
          <w:b/>
          <w:bCs/>
          <w:color w:val="000000"/>
          <w:sz w:val="22"/>
          <w:szCs w:val="22"/>
        </w:rPr>
      </w:pPr>
    </w:p>
    <w:p w14:paraId="540E2DC8" w14:textId="77777777" w:rsidR="00723E24" w:rsidRPr="00391782" w:rsidRDefault="00723E24" w:rsidP="00723E24">
      <w:pPr>
        <w:rPr>
          <w:rFonts w:ascii="Times New Roman" w:hAnsi="Times New Roman" w:cs="Times New Roman"/>
        </w:rPr>
      </w:pPr>
    </w:p>
    <w:p w14:paraId="3EFF378F" w14:textId="77777777" w:rsidR="00723E24" w:rsidRPr="00391782" w:rsidRDefault="00723E24" w:rsidP="00723E24">
      <w:pPr>
        <w:rPr>
          <w:rFonts w:ascii="Times New Roman" w:hAnsi="Times New Roman" w:cs="Times New Roman"/>
        </w:rPr>
      </w:pPr>
    </w:p>
    <w:p w14:paraId="600343FC" w14:textId="77777777" w:rsidR="00723E24" w:rsidRPr="00391782" w:rsidRDefault="00723E24" w:rsidP="00723E24">
      <w:pPr>
        <w:rPr>
          <w:rFonts w:ascii="Times New Roman" w:hAnsi="Times New Roman" w:cs="Times New Roman"/>
          <w:sz w:val="22"/>
          <w:szCs w:val="22"/>
        </w:rPr>
      </w:pPr>
    </w:p>
    <w:tbl>
      <w:tblPr>
        <w:tblpPr w:leftFromText="141" w:rightFromText="141" w:vertAnchor="page" w:horzAnchor="margin" w:tblpY="2389"/>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724"/>
        <w:gridCol w:w="1719"/>
        <w:gridCol w:w="2836"/>
        <w:gridCol w:w="3169"/>
      </w:tblGrid>
      <w:tr w:rsidR="00723E24" w:rsidRPr="00391782" w14:paraId="4BCFBDBA" w14:textId="77777777" w:rsidTr="001207E3">
        <w:trPr>
          <w:trHeight w:val="20"/>
        </w:trPr>
        <w:tc>
          <w:tcPr>
            <w:tcW w:w="5000" w:type="pct"/>
            <w:gridSpan w:val="5"/>
            <w:shd w:val="clear" w:color="auto" w:fill="FFFFFF" w:themeFill="background1"/>
            <w:noWrap/>
            <w:vAlign w:val="center"/>
          </w:tcPr>
          <w:p w14:paraId="78540EFB"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color w:val="000000"/>
                <w:sz w:val="22"/>
                <w:szCs w:val="22"/>
              </w:rPr>
              <w:t>3.HAFTA</w:t>
            </w:r>
          </w:p>
        </w:tc>
      </w:tr>
      <w:tr w:rsidR="00723E24" w:rsidRPr="00391782" w14:paraId="326F83FD" w14:textId="77777777" w:rsidTr="001207E3">
        <w:trPr>
          <w:trHeight w:val="20"/>
        </w:trPr>
        <w:tc>
          <w:tcPr>
            <w:tcW w:w="830" w:type="pct"/>
            <w:gridSpan w:val="2"/>
            <w:shd w:val="clear" w:color="auto" w:fill="BFBFBF"/>
            <w:noWrap/>
            <w:vAlign w:val="center"/>
          </w:tcPr>
          <w:p w14:paraId="7BAE5CDC"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Pazartesi</w:t>
            </w:r>
          </w:p>
        </w:tc>
        <w:tc>
          <w:tcPr>
            <w:tcW w:w="928" w:type="pct"/>
            <w:shd w:val="clear" w:color="auto" w:fill="BFBFBF"/>
            <w:noWrap/>
            <w:vAlign w:val="center"/>
          </w:tcPr>
          <w:p w14:paraId="6B2D7162"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tcPr>
          <w:p w14:paraId="4963BA68"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tcPr>
          <w:p w14:paraId="11F300B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12234560" w14:textId="77777777" w:rsidTr="001207E3">
        <w:trPr>
          <w:trHeight w:val="20"/>
        </w:trPr>
        <w:tc>
          <w:tcPr>
            <w:tcW w:w="439" w:type="pct"/>
            <w:shd w:val="clear" w:color="auto" w:fill="auto"/>
            <w:noWrap/>
            <w:vAlign w:val="center"/>
          </w:tcPr>
          <w:p w14:paraId="7B273F0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2BA9B94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2935821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 xml:space="preserve">T/P </w:t>
            </w:r>
          </w:p>
        </w:tc>
        <w:tc>
          <w:tcPr>
            <w:tcW w:w="1531" w:type="pct"/>
            <w:vMerge w:val="restart"/>
            <w:shd w:val="clear" w:color="auto" w:fill="auto"/>
            <w:noWrap/>
            <w:vAlign w:val="center"/>
          </w:tcPr>
          <w:p w14:paraId="04CC165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711" w:type="pct"/>
            <w:vMerge w:val="restart"/>
            <w:shd w:val="clear" w:color="auto" w:fill="auto"/>
            <w:noWrap/>
            <w:vAlign w:val="center"/>
          </w:tcPr>
          <w:p w14:paraId="24815EE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2A17CA1E" w14:textId="77777777" w:rsidTr="001207E3">
        <w:trPr>
          <w:trHeight w:val="20"/>
        </w:trPr>
        <w:tc>
          <w:tcPr>
            <w:tcW w:w="439" w:type="pct"/>
            <w:shd w:val="clear" w:color="auto" w:fill="auto"/>
            <w:noWrap/>
            <w:vAlign w:val="center"/>
          </w:tcPr>
          <w:p w14:paraId="6E292BD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3C83F19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2CD8B621"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10CFDC45"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1141F319" w14:textId="77777777" w:rsidR="00723E24" w:rsidRPr="00391782" w:rsidRDefault="00723E24" w:rsidP="001207E3">
            <w:pPr>
              <w:jc w:val="center"/>
              <w:rPr>
                <w:rFonts w:ascii="Times New Roman" w:hAnsi="Times New Roman" w:cs="Times New Roman"/>
                <w:sz w:val="22"/>
                <w:szCs w:val="22"/>
              </w:rPr>
            </w:pPr>
          </w:p>
        </w:tc>
      </w:tr>
      <w:tr w:rsidR="00723E24" w:rsidRPr="00391782" w14:paraId="31B5D9C1" w14:textId="77777777" w:rsidTr="001207E3">
        <w:trPr>
          <w:trHeight w:val="20"/>
        </w:trPr>
        <w:tc>
          <w:tcPr>
            <w:tcW w:w="439" w:type="pct"/>
            <w:shd w:val="clear" w:color="auto" w:fill="auto"/>
            <w:noWrap/>
            <w:vAlign w:val="center"/>
          </w:tcPr>
          <w:p w14:paraId="6DB1B80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55EE3AF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2F59D05B"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239B01BC"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C9E5880" w14:textId="77777777" w:rsidR="00723E24" w:rsidRPr="00391782" w:rsidRDefault="00723E24" w:rsidP="001207E3">
            <w:pPr>
              <w:jc w:val="center"/>
              <w:rPr>
                <w:rFonts w:ascii="Times New Roman" w:hAnsi="Times New Roman" w:cs="Times New Roman"/>
                <w:sz w:val="22"/>
                <w:szCs w:val="22"/>
              </w:rPr>
            </w:pPr>
          </w:p>
        </w:tc>
      </w:tr>
      <w:tr w:rsidR="00723E24" w:rsidRPr="00391782" w14:paraId="4D543145" w14:textId="77777777" w:rsidTr="001207E3">
        <w:trPr>
          <w:trHeight w:val="20"/>
        </w:trPr>
        <w:tc>
          <w:tcPr>
            <w:tcW w:w="439" w:type="pct"/>
            <w:shd w:val="clear" w:color="auto" w:fill="auto"/>
            <w:noWrap/>
            <w:vAlign w:val="center"/>
          </w:tcPr>
          <w:p w14:paraId="286F7DE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583D067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382EDCE0"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78DC53B0"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378390BB" w14:textId="77777777" w:rsidR="00723E24" w:rsidRPr="00391782" w:rsidRDefault="00723E24" w:rsidP="001207E3">
            <w:pPr>
              <w:jc w:val="center"/>
              <w:rPr>
                <w:rFonts w:ascii="Times New Roman" w:hAnsi="Times New Roman" w:cs="Times New Roman"/>
                <w:sz w:val="22"/>
                <w:szCs w:val="22"/>
              </w:rPr>
            </w:pPr>
          </w:p>
        </w:tc>
      </w:tr>
      <w:tr w:rsidR="00723E24" w:rsidRPr="00391782" w14:paraId="22CFB51D" w14:textId="77777777" w:rsidTr="001207E3">
        <w:trPr>
          <w:trHeight w:val="20"/>
        </w:trPr>
        <w:tc>
          <w:tcPr>
            <w:tcW w:w="439" w:type="pct"/>
            <w:shd w:val="clear" w:color="auto" w:fill="auto"/>
            <w:noWrap/>
            <w:vAlign w:val="center"/>
          </w:tcPr>
          <w:p w14:paraId="31F30E0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546D832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084D1E8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1198CCB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p w14:paraId="2DF2D17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Seminer</w:t>
            </w:r>
          </w:p>
        </w:tc>
        <w:tc>
          <w:tcPr>
            <w:tcW w:w="1711" w:type="pct"/>
            <w:vMerge w:val="restart"/>
            <w:shd w:val="clear" w:color="auto" w:fill="auto"/>
            <w:noWrap/>
            <w:vAlign w:val="center"/>
          </w:tcPr>
          <w:p w14:paraId="575995A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1519002D" w14:textId="77777777" w:rsidTr="001207E3">
        <w:trPr>
          <w:trHeight w:val="20"/>
        </w:trPr>
        <w:tc>
          <w:tcPr>
            <w:tcW w:w="439" w:type="pct"/>
            <w:shd w:val="clear" w:color="auto" w:fill="auto"/>
            <w:noWrap/>
            <w:vAlign w:val="center"/>
          </w:tcPr>
          <w:p w14:paraId="1563D3E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31C531D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7516C92B"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6306751"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9F84919" w14:textId="77777777" w:rsidR="00723E24" w:rsidRPr="00391782" w:rsidRDefault="00723E24" w:rsidP="001207E3">
            <w:pPr>
              <w:jc w:val="center"/>
              <w:rPr>
                <w:rFonts w:ascii="Times New Roman" w:hAnsi="Times New Roman" w:cs="Times New Roman"/>
                <w:sz w:val="22"/>
                <w:szCs w:val="22"/>
              </w:rPr>
            </w:pPr>
          </w:p>
        </w:tc>
      </w:tr>
      <w:tr w:rsidR="00723E24" w:rsidRPr="00391782" w14:paraId="600A76B7" w14:textId="77777777" w:rsidTr="001207E3">
        <w:trPr>
          <w:trHeight w:val="20"/>
        </w:trPr>
        <w:tc>
          <w:tcPr>
            <w:tcW w:w="439" w:type="pct"/>
            <w:shd w:val="clear" w:color="auto" w:fill="auto"/>
            <w:noWrap/>
            <w:vAlign w:val="center"/>
          </w:tcPr>
          <w:p w14:paraId="7B288BB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5D86109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7B36D0B5"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0F1B2E2"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536836C8" w14:textId="77777777" w:rsidR="00723E24" w:rsidRPr="00391782" w:rsidRDefault="00723E24" w:rsidP="001207E3">
            <w:pPr>
              <w:jc w:val="center"/>
              <w:rPr>
                <w:rFonts w:ascii="Times New Roman" w:hAnsi="Times New Roman" w:cs="Times New Roman"/>
                <w:sz w:val="22"/>
                <w:szCs w:val="22"/>
              </w:rPr>
            </w:pPr>
          </w:p>
        </w:tc>
      </w:tr>
      <w:tr w:rsidR="00723E24" w:rsidRPr="00391782" w14:paraId="5B127E27" w14:textId="77777777" w:rsidTr="001207E3">
        <w:trPr>
          <w:trHeight w:val="20"/>
        </w:trPr>
        <w:tc>
          <w:tcPr>
            <w:tcW w:w="439" w:type="pct"/>
            <w:shd w:val="clear" w:color="auto" w:fill="auto"/>
            <w:noWrap/>
            <w:vAlign w:val="center"/>
          </w:tcPr>
          <w:p w14:paraId="0C792A8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1F61C4B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04C4F030"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123F0209"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163DC746" w14:textId="77777777" w:rsidR="00723E24" w:rsidRPr="00391782" w:rsidRDefault="00723E24" w:rsidP="001207E3">
            <w:pPr>
              <w:jc w:val="center"/>
              <w:rPr>
                <w:rFonts w:ascii="Times New Roman" w:hAnsi="Times New Roman" w:cs="Times New Roman"/>
                <w:sz w:val="22"/>
                <w:szCs w:val="22"/>
              </w:rPr>
            </w:pPr>
          </w:p>
        </w:tc>
      </w:tr>
      <w:tr w:rsidR="00723E24" w:rsidRPr="00391782" w14:paraId="4A694C05" w14:textId="77777777" w:rsidTr="001207E3">
        <w:trPr>
          <w:trHeight w:val="20"/>
        </w:trPr>
        <w:tc>
          <w:tcPr>
            <w:tcW w:w="830" w:type="pct"/>
            <w:gridSpan w:val="2"/>
            <w:shd w:val="clear" w:color="auto" w:fill="BFBFBF"/>
            <w:noWrap/>
            <w:vAlign w:val="center"/>
            <w:hideMark/>
          </w:tcPr>
          <w:p w14:paraId="6F7E8112"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Salı</w:t>
            </w:r>
          </w:p>
        </w:tc>
        <w:tc>
          <w:tcPr>
            <w:tcW w:w="928" w:type="pct"/>
            <w:shd w:val="clear" w:color="auto" w:fill="BFBFBF"/>
            <w:noWrap/>
            <w:vAlign w:val="center"/>
            <w:hideMark/>
          </w:tcPr>
          <w:p w14:paraId="632A86C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71804D49"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6221EC0B"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6867E181" w14:textId="77777777" w:rsidTr="001207E3">
        <w:trPr>
          <w:trHeight w:val="20"/>
        </w:trPr>
        <w:tc>
          <w:tcPr>
            <w:tcW w:w="439" w:type="pct"/>
            <w:shd w:val="clear" w:color="auto" w:fill="auto"/>
            <w:noWrap/>
            <w:vAlign w:val="center"/>
          </w:tcPr>
          <w:p w14:paraId="4496367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51B4DE4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22C0429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44C6FA1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711" w:type="pct"/>
            <w:vMerge w:val="restart"/>
            <w:shd w:val="clear" w:color="auto" w:fill="auto"/>
            <w:noWrap/>
            <w:vAlign w:val="center"/>
          </w:tcPr>
          <w:p w14:paraId="2075F5E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6B731B53" w14:textId="77777777" w:rsidTr="001207E3">
        <w:trPr>
          <w:trHeight w:val="20"/>
        </w:trPr>
        <w:tc>
          <w:tcPr>
            <w:tcW w:w="439" w:type="pct"/>
            <w:shd w:val="clear" w:color="auto" w:fill="auto"/>
            <w:noWrap/>
            <w:vAlign w:val="center"/>
          </w:tcPr>
          <w:p w14:paraId="7443075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4A7DDA5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592E22EE"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59FEF0CE"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246901B4" w14:textId="77777777" w:rsidR="00723E24" w:rsidRPr="00391782" w:rsidRDefault="00723E24" w:rsidP="001207E3">
            <w:pPr>
              <w:jc w:val="center"/>
              <w:rPr>
                <w:rFonts w:ascii="Times New Roman" w:hAnsi="Times New Roman" w:cs="Times New Roman"/>
                <w:sz w:val="22"/>
                <w:szCs w:val="22"/>
              </w:rPr>
            </w:pPr>
          </w:p>
        </w:tc>
      </w:tr>
      <w:tr w:rsidR="00723E24" w:rsidRPr="00391782" w14:paraId="36ED1A49" w14:textId="77777777" w:rsidTr="001207E3">
        <w:trPr>
          <w:trHeight w:val="20"/>
        </w:trPr>
        <w:tc>
          <w:tcPr>
            <w:tcW w:w="439" w:type="pct"/>
            <w:shd w:val="clear" w:color="auto" w:fill="auto"/>
            <w:noWrap/>
            <w:vAlign w:val="center"/>
          </w:tcPr>
          <w:p w14:paraId="39EC1D3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322892C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5993BC0D"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13A21DCF"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D5E54EE" w14:textId="77777777" w:rsidR="00723E24" w:rsidRPr="00391782" w:rsidRDefault="00723E24" w:rsidP="001207E3">
            <w:pPr>
              <w:jc w:val="center"/>
              <w:rPr>
                <w:rFonts w:ascii="Times New Roman" w:hAnsi="Times New Roman" w:cs="Times New Roman"/>
                <w:sz w:val="22"/>
                <w:szCs w:val="22"/>
              </w:rPr>
            </w:pPr>
          </w:p>
        </w:tc>
      </w:tr>
      <w:tr w:rsidR="00723E24" w:rsidRPr="00391782" w14:paraId="2F2C8CFC" w14:textId="77777777" w:rsidTr="001207E3">
        <w:trPr>
          <w:trHeight w:val="20"/>
        </w:trPr>
        <w:tc>
          <w:tcPr>
            <w:tcW w:w="439" w:type="pct"/>
            <w:shd w:val="clear" w:color="auto" w:fill="auto"/>
            <w:noWrap/>
            <w:vAlign w:val="center"/>
          </w:tcPr>
          <w:p w14:paraId="4116249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0987301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224CBDC5"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7518F91E"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5A19E9D6" w14:textId="77777777" w:rsidR="00723E24" w:rsidRPr="00391782" w:rsidRDefault="00723E24" w:rsidP="001207E3">
            <w:pPr>
              <w:jc w:val="center"/>
              <w:rPr>
                <w:rFonts w:ascii="Times New Roman" w:hAnsi="Times New Roman" w:cs="Times New Roman"/>
                <w:sz w:val="22"/>
                <w:szCs w:val="22"/>
              </w:rPr>
            </w:pPr>
          </w:p>
        </w:tc>
      </w:tr>
      <w:tr w:rsidR="00723E24" w:rsidRPr="00391782" w14:paraId="422B2F62" w14:textId="77777777" w:rsidTr="001207E3">
        <w:trPr>
          <w:trHeight w:val="20"/>
        </w:trPr>
        <w:tc>
          <w:tcPr>
            <w:tcW w:w="439" w:type="pct"/>
            <w:shd w:val="clear" w:color="auto" w:fill="auto"/>
            <w:noWrap/>
            <w:vAlign w:val="center"/>
          </w:tcPr>
          <w:p w14:paraId="5B297C0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6187381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1B806CC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28D9E9A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711" w:type="pct"/>
            <w:vMerge w:val="restart"/>
            <w:shd w:val="clear" w:color="auto" w:fill="auto"/>
            <w:noWrap/>
            <w:vAlign w:val="center"/>
          </w:tcPr>
          <w:p w14:paraId="4AE4AF7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1093398C" w14:textId="77777777" w:rsidTr="001207E3">
        <w:trPr>
          <w:trHeight w:val="20"/>
        </w:trPr>
        <w:tc>
          <w:tcPr>
            <w:tcW w:w="439" w:type="pct"/>
            <w:shd w:val="clear" w:color="auto" w:fill="auto"/>
            <w:noWrap/>
            <w:vAlign w:val="center"/>
          </w:tcPr>
          <w:p w14:paraId="0DC5985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707153D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46AA0E9C"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4FF56CF"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52B1F866" w14:textId="77777777" w:rsidR="00723E24" w:rsidRPr="00391782" w:rsidRDefault="00723E24" w:rsidP="001207E3">
            <w:pPr>
              <w:jc w:val="center"/>
              <w:rPr>
                <w:rFonts w:ascii="Times New Roman" w:hAnsi="Times New Roman" w:cs="Times New Roman"/>
                <w:sz w:val="22"/>
                <w:szCs w:val="22"/>
              </w:rPr>
            </w:pPr>
          </w:p>
        </w:tc>
      </w:tr>
      <w:tr w:rsidR="00723E24" w:rsidRPr="00391782" w14:paraId="5ADDA608" w14:textId="77777777" w:rsidTr="001207E3">
        <w:trPr>
          <w:trHeight w:val="20"/>
        </w:trPr>
        <w:tc>
          <w:tcPr>
            <w:tcW w:w="439" w:type="pct"/>
            <w:shd w:val="clear" w:color="auto" w:fill="auto"/>
            <w:noWrap/>
            <w:vAlign w:val="center"/>
          </w:tcPr>
          <w:p w14:paraId="7B13773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34D069A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3A71A680"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350D41E2"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58A55C95" w14:textId="77777777" w:rsidR="00723E24" w:rsidRPr="00391782" w:rsidRDefault="00723E24" w:rsidP="001207E3">
            <w:pPr>
              <w:jc w:val="center"/>
              <w:rPr>
                <w:rFonts w:ascii="Times New Roman" w:hAnsi="Times New Roman" w:cs="Times New Roman"/>
                <w:sz w:val="22"/>
                <w:szCs w:val="22"/>
              </w:rPr>
            </w:pPr>
          </w:p>
        </w:tc>
      </w:tr>
      <w:tr w:rsidR="00723E24" w:rsidRPr="00391782" w14:paraId="1E756A56" w14:textId="77777777" w:rsidTr="001207E3">
        <w:trPr>
          <w:trHeight w:val="20"/>
        </w:trPr>
        <w:tc>
          <w:tcPr>
            <w:tcW w:w="439" w:type="pct"/>
            <w:shd w:val="clear" w:color="auto" w:fill="auto"/>
            <w:noWrap/>
            <w:vAlign w:val="center"/>
          </w:tcPr>
          <w:p w14:paraId="04375BF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5ACF20F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57316E17"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1E593C94"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6075B389" w14:textId="77777777" w:rsidR="00723E24" w:rsidRPr="00391782" w:rsidRDefault="00723E24" w:rsidP="001207E3">
            <w:pPr>
              <w:jc w:val="center"/>
              <w:rPr>
                <w:rFonts w:ascii="Times New Roman" w:hAnsi="Times New Roman" w:cs="Times New Roman"/>
                <w:sz w:val="22"/>
                <w:szCs w:val="22"/>
              </w:rPr>
            </w:pPr>
          </w:p>
        </w:tc>
      </w:tr>
      <w:tr w:rsidR="00723E24" w:rsidRPr="00391782" w14:paraId="001B4039" w14:textId="77777777" w:rsidTr="001207E3">
        <w:trPr>
          <w:trHeight w:val="20"/>
        </w:trPr>
        <w:tc>
          <w:tcPr>
            <w:tcW w:w="830" w:type="pct"/>
            <w:gridSpan w:val="2"/>
            <w:shd w:val="clear" w:color="auto" w:fill="BFBFBF"/>
            <w:noWrap/>
            <w:vAlign w:val="center"/>
            <w:hideMark/>
          </w:tcPr>
          <w:p w14:paraId="197D175F"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Çarşamba</w:t>
            </w:r>
          </w:p>
        </w:tc>
        <w:tc>
          <w:tcPr>
            <w:tcW w:w="928" w:type="pct"/>
            <w:shd w:val="clear" w:color="auto" w:fill="BFBFBF"/>
            <w:noWrap/>
            <w:vAlign w:val="center"/>
            <w:hideMark/>
          </w:tcPr>
          <w:p w14:paraId="6EF65ED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7CA15B4F"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5538D39E"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426D685A" w14:textId="77777777" w:rsidTr="001207E3">
        <w:trPr>
          <w:trHeight w:val="20"/>
        </w:trPr>
        <w:tc>
          <w:tcPr>
            <w:tcW w:w="439" w:type="pct"/>
            <w:shd w:val="clear" w:color="auto" w:fill="auto"/>
            <w:noWrap/>
            <w:vAlign w:val="center"/>
          </w:tcPr>
          <w:p w14:paraId="307B8CC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0ED5298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22A709D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7D31693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711" w:type="pct"/>
            <w:vMerge w:val="restart"/>
            <w:shd w:val="clear" w:color="auto" w:fill="auto"/>
            <w:noWrap/>
            <w:vAlign w:val="center"/>
          </w:tcPr>
          <w:p w14:paraId="6B9EB40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51441860" w14:textId="77777777" w:rsidTr="001207E3">
        <w:trPr>
          <w:trHeight w:val="20"/>
        </w:trPr>
        <w:tc>
          <w:tcPr>
            <w:tcW w:w="439" w:type="pct"/>
            <w:shd w:val="clear" w:color="auto" w:fill="auto"/>
            <w:noWrap/>
            <w:vAlign w:val="center"/>
          </w:tcPr>
          <w:p w14:paraId="7A492F9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64B4A1F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00B5FAAA"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605E0A3F"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12BBFF76" w14:textId="77777777" w:rsidR="00723E24" w:rsidRPr="00391782" w:rsidRDefault="00723E24" w:rsidP="001207E3">
            <w:pPr>
              <w:jc w:val="center"/>
              <w:rPr>
                <w:rFonts w:ascii="Times New Roman" w:hAnsi="Times New Roman" w:cs="Times New Roman"/>
                <w:sz w:val="22"/>
                <w:szCs w:val="22"/>
              </w:rPr>
            </w:pPr>
          </w:p>
        </w:tc>
      </w:tr>
      <w:tr w:rsidR="00723E24" w:rsidRPr="00391782" w14:paraId="41AA88DB" w14:textId="77777777" w:rsidTr="001207E3">
        <w:trPr>
          <w:trHeight w:val="20"/>
        </w:trPr>
        <w:tc>
          <w:tcPr>
            <w:tcW w:w="439" w:type="pct"/>
            <w:shd w:val="clear" w:color="auto" w:fill="auto"/>
            <w:noWrap/>
            <w:vAlign w:val="center"/>
          </w:tcPr>
          <w:p w14:paraId="3C67F1C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7AB3C73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5DEDA9D2"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198C36C"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5C8DA973" w14:textId="77777777" w:rsidR="00723E24" w:rsidRPr="00391782" w:rsidRDefault="00723E24" w:rsidP="001207E3">
            <w:pPr>
              <w:jc w:val="center"/>
              <w:rPr>
                <w:rFonts w:ascii="Times New Roman" w:hAnsi="Times New Roman" w:cs="Times New Roman"/>
                <w:sz w:val="22"/>
                <w:szCs w:val="22"/>
              </w:rPr>
            </w:pPr>
          </w:p>
        </w:tc>
      </w:tr>
      <w:tr w:rsidR="00723E24" w:rsidRPr="00391782" w14:paraId="53B3FBB5" w14:textId="77777777" w:rsidTr="001207E3">
        <w:trPr>
          <w:trHeight w:val="20"/>
        </w:trPr>
        <w:tc>
          <w:tcPr>
            <w:tcW w:w="439" w:type="pct"/>
            <w:shd w:val="clear" w:color="auto" w:fill="auto"/>
            <w:noWrap/>
            <w:vAlign w:val="center"/>
          </w:tcPr>
          <w:p w14:paraId="465103F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2D11DC5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213FE07C"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2A93C2D3"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1A5E0F6" w14:textId="77777777" w:rsidR="00723E24" w:rsidRPr="00391782" w:rsidRDefault="00723E24" w:rsidP="001207E3">
            <w:pPr>
              <w:jc w:val="center"/>
              <w:rPr>
                <w:rFonts w:ascii="Times New Roman" w:hAnsi="Times New Roman" w:cs="Times New Roman"/>
                <w:sz w:val="22"/>
                <w:szCs w:val="22"/>
              </w:rPr>
            </w:pPr>
          </w:p>
        </w:tc>
      </w:tr>
      <w:tr w:rsidR="00723E24" w:rsidRPr="00391782" w14:paraId="0C0485AA" w14:textId="77777777" w:rsidTr="001207E3">
        <w:trPr>
          <w:trHeight w:val="20"/>
        </w:trPr>
        <w:tc>
          <w:tcPr>
            <w:tcW w:w="439" w:type="pct"/>
            <w:shd w:val="clear" w:color="auto" w:fill="auto"/>
            <w:noWrap/>
            <w:vAlign w:val="center"/>
          </w:tcPr>
          <w:p w14:paraId="3ACC2D6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45F6241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0ED2E97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4C521CD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p w14:paraId="0528616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Makale</w:t>
            </w:r>
          </w:p>
        </w:tc>
        <w:tc>
          <w:tcPr>
            <w:tcW w:w="1711" w:type="pct"/>
            <w:vMerge w:val="restart"/>
            <w:shd w:val="clear" w:color="auto" w:fill="auto"/>
            <w:noWrap/>
            <w:vAlign w:val="center"/>
          </w:tcPr>
          <w:p w14:paraId="792E9B3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4D37A86C" w14:textId="77777777" w:rsidTr="001207E3">
        <w:trPr>
          <w:trHeight w:val="20"/>
        </w:trPr>
        <w:tc>
          <w:tcPr>
            <w:tcW w:w="439" w:type="pct"/>
            <w:shd w:val="clear" w:color="auto" w:fill="auto"/>
            <w:noWrap/>
            <w:vAlign w:val="center"/>
          </w:tcPr>
          <w:p w14:paraId="24887CB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2326180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0775B02C"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8F44EB7"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5F7CAE4D" w14:textId="77777777" w:rsidR="00723E24" w:rsidRPr="00391782" w:rsidRDefault="00723E24" w:rsidP="001207E3">
            <w:pPr>
              <w:jc w:val="center"/>
              <w:rPr>
                <w:rFonts w:ascii="Times New Roman" w:hAnsi="Times New Roman" w:cs="Times New Roman"/>
                <w:sz w:val="22"/>
                <w:szCs w:val="22"/>
              </w:rPr>
            </w:pPr>
          </w:p>
        </w:tc>
      </w:tr>
      <w:tr w:rsidR="00723E24" w:rsidRPr="00391782" w14:paraId="4D186BAD" w14:textId="77777777" w:rsidTr="001207E3">
        <w:trPr>
          <w:trHeight w:val="20"/>
        </w:trPr>
        <w:tc>
          <w:tcPr>
            <w:tcW w:w="439" w:type="pct"/>
            <w:shd w:val="clear" w:color="auto" w:fill="auto"/>
            <w:noWrap/>
            <w:vAlign w:val="center"/>
          </w:tcPr>
          <w:p w14:paraId="6B45190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54DD89D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51FED434"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381F9E77"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300F1153" w14:textId="77777777" w:rsidR="00723E24" w:rsidRPr="00391782" w:rsidRDefault="00723E24" w:rsidP="001207E3">
            <w:pPr>
              <w:jc w:val="center"/>
              <w:rPr>
                <w:rFonts w:ascii="Times New Roman" w:hAnsi="Times New Roman" w:cs="Times New Roman"/>
                <w:sz w:val="22"/>
                <w:szCs w:val="22"/>
              </w:rPr>
            </w:pPr>
          </w:p>
        </w:tc>
      </w:tr>
      <w:tr w:rsidR="00723E24" w:rsidRPr="00391782" w14:paraId="349DAFBA" w14:textId="77777777" w:rsidTr="001207E3">
        <w:trPr>
          <w:trHeight w:val="20"/>
        </w:trPr>
        <w:tc>
          <w:tcPr>
            <w:tcW w:w="439" w:type="pct"/>
            <w:shd w:val="clear" w:color="auto" w:fill="auto"/>
            <w:noWrap/>
            <w:vAlign w:val="center"/>
          </w:tcPr>
          <w:p w14:paraId="3CE7B37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1FDD0AD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7DF4AFF1"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2F0E9D59"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5EB72F47" w14:textId="77777777" w:rsidR="00723E24" w:rsidRPr="00391782" w:rsidRDefault="00723E24" w:rsidP="001207E3">
            <w:pPr>
              <w:jc w:val="center"/>
              <w:rPr>
                <w:rFonts w:ascii="Times New Roman" w:hAnsi="Times New Roman" w:cs="Times New Roman"/>
                <w:sz w:val="22"/>
                <w:szCs w:val="22"/>
              </w:rPr>
            </w:pPr>
          </w:p>
        </w:tc>
      </w:tr>
      <w:tr w:rsidR="00723E24" w:rsidRPr="00391782" w14:paraId="17544928" w14:textId="77777777" w:rsidTr="001207E3">
        <w:trPr>
          <w:trHeight w:val="20"/>
        </w:trPr>
        <w:tc>
          <w:tcPr>
            <w:tcW w:w="830" w:type="pct"/>
            <w:gridSpan w:val="2"/>
            <w:shd w:val="clear" w:color="auto" w:fill="BFBFBF"/>
            <w:noWrap/>
            <w:vAlign w:val="center"/>
            <w:hideMark/>
          </w:tcPr>
          <w:p w14:paraId="206B52DB"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Perşembe</w:t>
            </w:r>
          </w:p>
        </w:tc>
        <w:tc>
          <w:tcPr>
            <w:tcW w:w="928" w:type="pct"/>
            <w:shd w:val="clear" w:color="auto" w:fill="BFBFBF"/>
            <w:noWrap/>
            <w:vAlign w:val="center"/>
            <w:hideMark/>
          </w:tcPr>
          <w:p w14:paraId="50565EB2"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1C7BA2EA"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4E25B31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1AC5336F" w14:textId="77777777" w:rsidTr="001207E3">
        <w:trPr>
          <w:trHeight w:val="20"/>
        </w:trPr>
        <w:tc>
          <w:tcPr>
            <w:tcW w:w="439" w:type="pct"/>
            <w:shd w:val="clear" w:color="auto" w:fill="auto"/>
            <w:noWrap/>
            <w:vAlign w:val="center"/>
          </w:tcPr>
          <w:p w14:paraId="1787482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3BE85BC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5C15F06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50B49D1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711" w:type="pct"/>
            <w:vMerge w:val="restart"/>
            <w:shd w:val="clear" w:color="auto" w:fill="auto"/>
            <w:noWrap/>
            <w:vAlign w:val="center"/>
          </w:tcPr>
          <w:p w14:paraId="3BFAACD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1944AA2B" w14:textId="77777777" w:rsidTr="001207E3">
        <w:trPr>
          <w:trHeight w:val="20"/>
        </w:trPr>
        <w:tc>
          <w:tcPr>
            <w:tcW w:w="439" w:type="pct"/>
            <w:shd w:val="clear" w:color="auto" w:fill="auto"/>
            <w:noWrap/>
            <w:vAlign w:val="center"/>
          </w:tcPr>
          <w:p w14:paraId="1A52EAD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7A06FDF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79499C62"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18014986"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46E5F24" w14:textId="77777777" w:rsidR="00723E24" w:rsidRPr="00391782" w:rsidRDefault="00723E24" w:rsidP="001207E3">
            <w:pPr>
              <w:jc w:val="center"/>
              <w:rPr>
                <w:rFonts w:ascii="Times New Roman" w:hAnsi="Times New Roman" w:cs="Times New Roman"/>
                <w:sz w:val="22"/>
                <w:szCs w:val="22"/>
              </w:rPr>
            </w:pPr>
          </w:p>
        </w:tc>
      </w:tr>
      <w:tr w:rsidR="00723E24" w:rsidRPr="00391782" w14:paraId="1B7DF74F" w14:textId="77777777" w:rsidTr="001207E3">
        <w:trPr>
          <w:trHeight w:val="20"/>
        </w:trPr>
        <w:tc>
          <w:tcPr>
            <w:tcW w:w="439" w:type="pct"/>
            <w:shd w:val="clear" w:color="auto" w:fill="auto"/>
            <w:noWrap/>
            <w:vAlign w:val="center"/>
          </w:tcPr>
          <w:p w14:paraId="7A40EF0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281F2E0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4F364CEA"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71317C94"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1285363A" w14:textId="77777777" w:rsidR="00723E24" w:rsidRPr="00391782" w:rsidRDefault="00723E24" w:rsidP="001207E3">
            <w:pPr>
              <w:jc w:val="center"/>
              <w:rPr>
                <w:rFonts w:ascii="Times New Roman" w:hAnsi="Times New Roman" w:cs="Times New Roman"/>
                <w:sz w:val="22"/>
                <w:szCs w:val="22"/>
              </w:rPr>
            </w:pPr>
          </w:p>
        </w:tc>
      </w:tr>
      <w:tr w:rsidR="00723E24" w:rsidRPr="00391782" w14:paraId="5E534487" w14:textId="77777777" w:rsidTr="001207E3">
        <w:trPr>
          <w:trHeight w:val="20"/>
        </w:trPr>
        <w:tc>
          <w:tcPr>
            <w:tcW w:w="439" w:type="pct"/>
            <w:shd w:val="clear" w:color="auto" w:fill="auto"/>
            <w:noWrap/>
            <w:vAlign w:val="center"/>
          </w:tcPr>
          <w:p w14:paraId="4A8559E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78D7DD3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0C4DA9EC"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1A7C85CC"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3625AC64" w14:textId="77777777" w:rsidR="00723E24" w:rsidRPr="00391782" w:rsidRDefault="00723E24" w:rsidP="001207E3">
            <w:pPr>
              <w:jc w:val="center"/>
              <w:rPr>
                <w:rFonts w:ascii="Times New Roman" w:hAnsi="Times New Roman" w:cs="Times New Roman"/>
                <w:sz w:val="22"/>
                <w:szCs w:val="22"/>
              </w:rPr>
            </w:pPr>
          </w:p>
        </w:tc>
      </w:tr>
      <w:tr w:rsidR="00723E24" w:rsidRPr="00391782" w14:paraId="084F6256" w14:textId="77777777" w:rsidTr="001207E3">
        <w:trPr>
          <w:trHeight w:val="20"/>
        </w:trPr>
        <w:tc>
          <w:tcPr>
            <w:tcW w:w="439" w:type="pct"/>
            <w:shd w:val="clear" w:color="auto" w:fill="auto"/>
            <w:noWrap/>
            <w:vAlign w:val="center"/>
          </w:tcPr>
          <w:p w14:paraId="3B78E4D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27EF878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2B2F698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54F093A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711" w:type="pct"/>
            <w:vMerge w:val="restart"/>
            <w:shd w:val="clear" w:color="auto" w:fill="auto"/>
            <w:noWrap/>
            <w:vAlign w:val="center"/>
          </w:tcPr>
          <w:p w14:paraId="2C5D09D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0DB5B5A8" w14:textId="77777777" w:rsidTr="001207E3">
        <w:trPr>
          <w:trHeight w:val="20"/>
        </w:trPr>
        <w:tc>
          <w:tcPr>
            <w:tcW w:w="439" w:type="pct"/>
            <w:shd w:val="clear" w:color="auto" w:fill="auto"/>
            <w:noWrap/>
            <w:vAlign w:val="center"/>
          </w:tcPr>
          <w:p w14:paraId="687C3FE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01AD5A4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726C9D25"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BD5885B"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59DCFBD3" w14:textId="77777777" w:rsidR="00723E24" w:rsidRPr="00391782" w:rsidRDefault="00723E24" w:rsidP="001207E3">
            <w:pPr>
              <w:jc w:val="center"/>
              <w:rPr>
                <w:rFonts w:ascii="Times New Roman" w:hAnsi="Times New Roman" w:cs="Times New Roman"/>
                <w:sz w:val="22"/>
                <w:szCs w:val="22"/>
              </w:rPr>
            </w:pPr>
          </w:p>
        </w:tc>
      </w:tr>
      <w:tr w:rsidR="00723E24" w:rsidRPr="00391782" w14:paraId="656EA0BE" w14:textId="77777777" w:rsidTr="001207E3">
        <w:trPr>
          <w:trHeight w:val="20"/>
        </w:trPr>
        <w:tc>
          <w:tcPr>
            <w:tcW w:w="439" w:type="pct"/>
            <w:shd w:val="clear" w:color="auto" w:fill="auto"/>
            <w:noWrap/>
            <w:vAlign w:val="center"/>
          </w:tcPr>
          <w:p w14:paraId="0F06A60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0D1B422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69C52762"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B84BF4E"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3EABF1F9" w14:textId="77777777" w:rsidR="00723E24" w:rsidRPr="00391782" w:rsidRDefault="00723E24" w:rsidP="001207E3">
            <w:pPr>
              <w:jc w:val="center"/>
              <w:rPr>
                <w:rFonts w:ascii="Times New Roman" w:hAnsi="Times New Roman" w:cs="Times New Roman"/>
                <w:sz w:val="22"/>
                <w:szCs w:val="22"/>
              </w:rPr>
            </w:pPr>
          </w:p>
        </w:tc>
      </w:tr>
      <w:tr w:rsidR="00723E24" w:rsidRPr="00391782" w14:paraId="1BA6C02E" w14:textId="77777777" w:rsidTr="001207E3">
        <w:trPr>
          <w:trHeight w:val="20"/>
        </w:trPr>
        <w:tc>
          <w:tcPr>
            <w:tcW w:w="439" w:type="pct"/>
            <w:shd w:val="clear" w:color="auto" w:fill="auto"/>
            <w:noWrap/>
            <w:vAlign w:val="center"/>
          </w:tcPr>
          <w:p w14:paraId="6019773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4BFF127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1373E30E"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5FDA4DAD"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54E2CB86" w14:textId="77777777" w:rsidR="00723E24" w:rsidRPr="00391782" w:rsidRDefault="00723E24" w:rsidP="001207E3">
            <w:pPr>
              <w:jc w:val="center"/>
              <w:rPr>
                <w:rFonts w:ascii="Times New Roman" w:hAnsi="Times New Roman" w:cs="Times New Roman"/>
                <w:sz w:val="22"/>
                <w:szCs w:val="22"/>
              </w:rPr>
            </w:pPr>
          </w:p>
        </w:tc>
      </w:tr>
      <w:tr w:rsidR="00723E24" w:rsidRPr="00391782" w14:paraId="7EF838B4" w14:textId="77777777" w:rsidTr="001207E3">
        <w:trPr>
          <w:trHeight w:val="20"/>
        </w:trPr>
        <w:tc>
          <w:tcPr>
            <w:tcW w:w="830" w:type="pct"/>
            <w:gridSpan w:val="2"/>
            <w:shd w:val="clear" w:color="auto" w:fill="BFBFBF"/>
            <w:noWrap/>
            <w:vAlign w:val="center"/>
            <w:hideMark/>
          </w:tcPr>
          <w:p w14:paraId="672758C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Cuma</w:t>
            </w:r>
          </w:p>
        </w:tc>
        <w:tc>
          <w:tcPr>
            <w:tcW w:w="928" w:type="pct"/>
            <w:shd w:val="clear" w:color="auto" w:fill="BFBFBF"/>
            <w:noWrap/>
            <w:vAlign w:val="center"/>
            <w:hideMark/>
          </w:tcPr>
          <w:p w14:paraId="6B85FA13"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0DD789B1"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20C9F63D"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3C4752DE" w14:textId="77777777" w:rsidTr="001207E3">
        <w:trPr>
          <w:trHeight w:val="20"/>
        </w:trPr>
        <w:tc>
          <w:tcPr>
            <w:tcW w:w="439" w:type="pct"/>
            <w:shd w:val="clear" w:color="auto" w:fill="auto"/>
            <w:noWrap/>
            <w:vAlign w:val="center"/>
          </w:tcPr>
          <w:p w14:paraId="13A45A9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2333F67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1B8257F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727595C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711" w:type="pct"/>
            <w:vMerge w:val="restart"/>
            <w:shd w:val="clear" w:color="auto" w:fill="auto"/>
            <w:noWrap/>
            <w:vAlign w:val="center"/>
          </w:tcPr>
          <w:p w14:paraId="2400584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3DEEDD66" w14:textId="77777777" w:rsidTr="001207E3">
        <w:trPr>
          <w:trHeight w:val="20"/>
        </w:trPr>
        <w:tc>
          <w:tcPr>
            <w:tcW w:w="439" w:type="pct"/>
            <w:shd w:val="clear" w:color="auto" w:fill="auto"/>
            <w:noWrap/>
            <w:vAlign w:val="center"/>
          </w:tcPr>
          <w:p w14:paraId="1742D58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7A0695C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69ADB9AE"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8B92ABE"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2A98F66" w14:textId="77777777" w:rsidR="00723E24" w:rsidRPr="00391782" w:rsidRDefault="00723E24" w:rsidP="001207E3">
            <w:pPr>
              <w:jc w:val="center"/>
              <w:rPr>
                <w:rFonts w:ascii="Times New Roman" w:hAnsi="Times New Roman" w:cs="Times New Roman"/>
                <w:sz w:val="22"/>
                <w:szCs w:val="22"/>
              </w:rPr>
            </w:pPr>
          </w:p>
        </w:tc>
      </w:tr>
      <w:tr w:rsidR="00723E24" w:rsidRPr="00391782" w14:paraId="33F9F752" w14:textId="77777777" w:rsidTr="001207E3">
        <w:trPr>
          <w:trHeight w:val="20"/>
        </w:trPr>
        <w:tc>
          <w:tcPr>
            <w:tcW w:w="439" w:type="pct"/>
            <w:shd w:val="clear" w:color="auto" w:fill="auto"/>
            <w:noWrap/>
            <w:vAlign w:val="center"/>
          </w:tcPr>
          <w:p w14:paraId="0FB0656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7D2E041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6960D07B"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22AF9F1"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5C364AD" w14:textId="77777777" w:rsidR="00723E24" w:rsidRPr="00391782" w:rsidRDefault="00723E24" w:rsidP="001207E3">
            <w:pPr>
              <w:jc w:val="center"/>
              <w:rPr>
                <w:rFonts w:ascii="Times New Roman" w:hAnsi="Times New Roman" w:cs="Times New Roman"/>
                <w:sz w:val="22"/>
                <w:szCs w:val="22"/>
              </w:rPr>
            </w:pPr>
          </w:p>
        </w:tc>
      </w:tr>
      <w:tr w:rsidR="00723E24" w:rsidRPr="00391782" w14:paraId="241C5A88" w14:textId="77777777" w:rsidTr="001207E3">
        <w:trPr>
          <w:trHeight w:val="20"/>
        </w:trPr>
        <w:tc>
          <w:tcPr>
            <w:tcW w:w="439" w:type="pct"/>
            <w:shd w:val="clear" w:color="auto" w:fill="auto"/>
            <w:noWrap/>
            <w:vAlign w:val="center"/>
          </w:tcPr>
          <w:p w14:paraId="1791E0A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526434A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69456154"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25B3D239"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7E948E19" w14:textId="77777777" w:rsidR="00723E24" w:rsidRPr="00391782" w:rsidRDefault="00723E24" w:rsidP="001207E3">
            <w:pPr>
              <w:jc w:val="center"/>
              <w:rPr>
                <w:rFonts w:ascii="Times New Roman" w:hAnsi="Times New Roman" w:cs="Times New Roman"/>
                <w:sz w:val="22"/>
                <w:szCs w:val="22"/>
              </w:rPr>
            </w:pPr>
          </w:p>
        </w:tc>
      </w:tr>
      <w:tr w:rsidR="00723E24" w:rsidRPr="00391782" w14:paraId="22E27A2C" w14:textId="77777777" w:rsidTr="001207E3">
        <w:trPr>
          <w:trHeight w:val="20"/>
        </w:trPr>
        <w:tc>
          <w:tcPr>
            <w:tcW w:w="439" w:type="pct"/>
            <w:shd w:val="clear" w:color="auto" w:fill="auto"/>
            <w:noWrap/>
            <w:vAlign w:val="center"/>
          </w:tcPr>
          <w:p w14:paraId="6EC9DA3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50C53C6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39AB461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7AAD825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711" w:type="pct"/>
            <w:vMerge w:val="restart"/>
            <w:shd w:val="clear" w:color="auto" w:fill="auto"/>
            <w:noWrap/>
            <w:vAlign w:val="center"/>
          </w:tcPr>
          <w:p w14:paraId="6D6DA86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7E2B18D1" w14:textId="77777777" w:rsidTr="001207E3">
        <w:trPr>
          <w:trHeight w:val="20"/>
        </w:trPr>
        <w:tc>
          <w:tcPr>
            <w:tcW w:w="439" w:type="pct"/>
            <w:shd w:val="clear" w:color="auto" w:fill="auto"/>
            <w:noWrap/>
            <w:vAlign w:val="center"/>
          </w:tcPr>
          <w:p w14:paraId="65759C1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6BF2CBD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5C83DA7D"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961DB54"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A281143" w14:textId="77777777" w:rsidR="00723E24" w:rsidRPr="00391782" w:rsidRDefault="00723E24" w:rsidP="001207E3">
            <w:pPr>
              <w:jc w:val="center"/>
              <w:rPr>
                <w:rFonts w:ascii="Times New Roman" w:hAnsi="Times New Roman" w:cs="Times New Roman"/>
                <w:sz w:val="22"/>
                <w:szCs w:val="22"/>
              </w:rPr>
            </w:pPr>
          </w:p>
        </w:tc>
      </w:tr>
      <w:tr w:rsidR="00723E24" w:rsidRPr="00391782" w14:paraId="1B27A57F" w14:textId="77777777" w:rsidTr="001207E3">
        <w:trPr>
          <w:trHeight w:val="20"/>
        </w:trPr>
        <w:tc>
          <w:tcPr>
            <w:tcW w:w="439" w:type="pct"/>
            <w:shd w:val="clear" w:color="auto" w:fill="auto"/>
            <w:noWrap/>
            <w:vAlign w:val="center"/>
          </w:tcPr>
          <w:p w14:paraId="5664163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58B430D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13C2762F"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263CA6E4"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7FDB4D0B" w14:textId="77777777" w:rsidR="00723E24" w:rsidRPr="00391782" w:rsidRDefault="00723E24" w:rsidP="001207E3">
            <w:pPr>
              <w:jc w:val="center"/>
              <w:rPr>
                <w:rFonts w:ascii="Times New Roman" w:hAnsi="Times New Roman" w:cs="Times New Roman"/>
                <w:sz w:val="22"/>
                <w:szCs w:val="22"/>
              </w:rPr>
            </w:pPr>
          </w:p>
        </w:tc>
      </w:tr>
      <w:tr w:rsidR="00723E24" w:rsidRPr="00391782" w14:paraId="08BF541C" w14:textId="77777777" w:rsidTr="001207E3">
        <w:trPr>
          <w:trHeight w:val="20"/>
        </w:trPr>
        <w:tc>
          <w:tcPr>
            <w:tcW w:w="439" w:type="pct"/>
            <w:shd w:val="clear" w:color="auto" w:fill="auto"/>
            <w:noWrap/>
            <w:vAlign w:val="center"/>
          </w:tcPr>
          <w:p w14:paraId="5B04AE6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5DA3D19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70ACEA84"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34ADC789"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9CC96BC" w14:textId="77777777" w:rsidR="00723E24" w:rsidRPr="00391782" w:rsidRDefault="00723E24" w:rsidP="001207E3">
            <w:pPr>
              <w:jc w:val="center"/>
              <w:rPr>
                <w:rFonts w:ascii="Times New Roman" w:hAnsi="Times New Roman" w:cs="Times New Roman"/>
                <w:sz w:val="22"/>
                <w:szCs w:val="22"/>
              </w:rPr>
            </w:pPr>
          </w:p>
        </w:tc>
      </w:tr>
    </w:tbl>
    <w:p w14:paraId="2F0A7749" w14:textId="77777777" w:rsidR="00723E24" w:rsidRPr="00391782" w:rsidRDefault="00723E24" w:rsidP="00723E24">
      <w:pPr>
        <w:rPr>
          <w:rFonts w:ascii="Times New Roman" w:hAnsi="Times New Roman" w:cs="Times New Roman"/>
          <w:sz w:val="22"/>
          <w:szCs w:val="22"/>
        </w:rPr>
      </w:pP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724"/>
        <w:gridCol w:w="1861"/>
        <w:gridCol w:w="2835"/>
        <w:gridCol w:w="3117"/>
      </w:tblGrid>
      <w:tr w:rsidR="00723E24" w:rsidRPr="00391782" w14:paraId="6BEA564F" w14:textId="77777777" w:rsidTr="001207E3">
        <w:trPr>
          <w:trHeight w:val="20"/>
          <w:jc w:val="center"/>
        </w:trPr>
        <w:tc>
          <w:tcPr>
            <w:tcW w:w="5000" w:type="pct"/>
            <w:gridSpan w:val="5"/>
            <w:shd w:val="clear" w:color="auto" w:fill="FFFFFF" w:themeFill="background1"/>
            <w:noWrap/>
            <w:vAlign w:val="center"/>
          </w:tcPr>
          <w:p w14:paraId="3F8EFF71"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color w:val="000000"/>
                <w:sz w:val="22"/>
                <w:szCs w:val="22"/>
              </w:rPr>
              <w:t>4.HAFTA</w:t>
            </w:r>
          </w:p>
        </w:tc>
      </w:tr>
      <w:tr w:rsidR="00723E24" w:rsidRPr="00391782" w14:paraId="3922A282" w14:textId="77777777" w:rsidTr="001207E3">
        <w:trPr>
          <w:trHeight w:val="20"/>
          <w:jc w:val="center"/>
        </w:trPr>
        <w:tc>
          <w:tcPr>
            <w:tcW w:w="822" w:type="pct"/>
            <w:gridSpan w:val="2"/>
            <w:shd w:val="clear" w:color="auto" w:fill="BFBFBF"/>
            <w:noWrap/>
            <w:vAlign w:val="center"/>
          </w:tcPr>
          <w:p w14:paraId="17FE00C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Pazartesi</w:t>
            </w:r>
          </w:p>
        </w:tc>
        <w:tc>
          <w:tcPr>
            <w:tcW w:w="995" w:type="pct"/>
            <w:shd w:val="clear" w:color="auto" w:fill="BFBFBF"/>
            <w:noWrap/>
            <w:vAlign w:val="center"/>
          </w:tcPr>
          <w:p w14:paraId="066F768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16" w:type="pct"/>
            <w:shd w:val="clear" w:color="auto" w:fill="BFBFBF"/>
            <w:noWrap/>
            <w:vAlign w:val="center"/>
          </w:tcPr>
          <w:p w14:paraId="7D22FC65"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67" w:type="pct"/>
            <w:shd w:val="clear" w:color="auto" w:fill="BFBFBF"/>
            <w:noWrap/>
            <w:vAlign w:val="center"/>
          </w:tcPr>
          <w:p w14:paraId="4239A95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1CEAE331" w14:textId="77777777" w:rsidTr="001207E3">
        <w:trPr>
          <w:trHeight w:val="20"/>
          <w:jc w:val="center"/>
        </w:trPr>
        <w:tc>
          <w:tcPr>
            <w:tcW w:w="435" w:type="pct"/>
            <w:shd w:val="clear" w:color="auto" w:fill="auto"/>
            <w:noWrap/>
            <w:vAlign w:val="center"/>
          </w:tcPr>
          <w:p w14:paraId="00C133A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87" w:type="pct"/>
            <w:shd w:val="clear" w:color="auto" w:fill="auto"/>
            <w:noWrap/>
            <w:vAlign w:val="center"/>
          </w:tcPr>
          <w:p w14:paraId="0EE6C8F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95" w:type="pct"/>
            <w:vMerge w:val="restart"/>
            <w:shd w:val="clear" w:color="auto" w:fill="auto"/>
            <w:noWrap/>
            <w:vAlign w:val="center"/>
          </w:tcPr>
          <w:p w14:paraId="46B8498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26EA96C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67" w:type="pct"/>
            <w:vMerge w:val="restart"/>
            <w:shd w:val="clear" w:color="auto" w:fill="auto"/>
            <w:noWrap/>
            <w:vAlign w:val="center"/>
          </w:tcPr>
          <w:p w14:paraId="10A82046"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041964CC" w14:textId="77777777" w:rsidTr="001207E3">
        <w:trPr>
          <w:trHeight w:val="20"/>
          <w:jc w:val="center"/>
        </w:trPr>
        <w:tc>
          <w:tcPr>
            <w:tcW w:w="435" w:type="pct"/>
            <w:shd w:val="clear" w:color="auto" w:fill="auto"/>
            <w:noWrap/>
            <w:vAlign w:val="center"/>
          </w:tcPr>
          <w:p w14:paraId="7A1A866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87" w:type="pct"/>
            <w:shd w:val="clear" w:color="auto" w:fill="auto"/>
            <w:noWrap/>
            <w:vAlign w:val="center"/>
          </w:tcPr>
          <w:p w14:paraId="66A2C85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95" w:type="pct"/>
            <w:vMerge/>
            <w:shd w:val="clear" w:color="auto" w:fill="auto"/>
            <w:noWrap/>
            <w:vAlign w:val="center"/>
          </w:tcPr>
          <w:p w14:paraId="0DED01AF"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58665A02"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6997EAD9" w14:textId="77777777" w:rsidR="00723E24" w:rsidRPr="00391782" w:rsidRDefault="00723E24" w:rsidP="001207E3">
            <w:pPr>
              <w:jc w:val="center"/>
              <w:rPr>
                <w:rFonts w:ascii="Times New Roman" w:hAnsi="Times New Roman" w:cs="Times New Roman"/>
                <w:sz w:val="22"/>
                <w:szCs w:val="22"/>
              </w:rPr>
            </w:pPr>
          </w:p>
        </w:tc>
      </w:tr>
      <w:tr w:rsidR="00723E24" w:rsidRPr="00391782" w14:paraId="59F0EB6D" w14:textId="77777777" w:rsidTr="001207E3">
        <w:trPr>
          <w:trHeight w:val="20"/>
          <w:jc w:val="center"/>
        </w:trPr>
        <w:tc>
          <w:tcPr>
            <w:tcW w:w="435" w:type="pct"/>
            <w:shd w:val="clear" w:color="auto" w:fill="auto"/>
            <w:noWrap/>
            <w:vAlign w:val="center"/>
          </w:tcPr>
          <w:p w14:paraId="5D3C910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87" w:type="pct"/>
            <w:shd w:val="clear" w:color="auto" w:fill="auto"/>
            <w:noWrap/>
            <w:vAlign w:val="center"/>
          </w:tcPr>
          <w:p w14:paraId="77952FE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95" w:type="pct"/>
            <w:vMerge/>
            <w:shd w:val="clear" w:color="auto" w:fill="auto"/>
            <w:noWrap/>
            <w:vAlign w:val="center"/>
          </w:tcPr>
          <w:p w14:paraId="315BBA1D"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26FFB47E"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3ABC03F7" w14:textId="77777777" w:rsidR="00723E24" w:rsidRPr="00391782" w:rsidRDefault="00723E24" w:rsidP="001207E3">
            <w:pPr>
              <w:jc w:val="center"/>
              <w:rPr>
                <w:rFonts w:ascii="Times New Roman" w:hAnsi="Times New Roman" w:cs="Times New Roman"/>
                <w:sz w:val="22"/>
                <w:szCs w:val="22"/>
              </w:rPr>
            </w:pPr>
          </w:p>
        </w:tc>
      </w:tr>
      <w:tr w:rsidR="00723E24" w:rsidRPr="00391782" w14:paraId="7B07F7A8" w14:textId="77777777" w:rsidTr="001207E3">
        <w:trPr>
          <w:trHeight w:val="20"/>
          <w:jc w:val="center"/>
        </w:trPr>
        <w:tc>
          <w:tcPr>
            <w:tcW w:w="435" w:type="pct"/>
            <w:shd w:val="clear" w:color="auto" w:fill="auto"/>
            <w:noWrap/>
            <w:vAlign w:val="center"/>
          </w:tcPr>
          <w:p w14:paraId="0A84A67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87" w:type="pct"/>
            <w:shd w:val="clear" w:color="auto" w:fill="auto"/>
            <w:noWrap/>
            <w:vAlign w:val="center"/>
          </w:tcPr>
          <w:p w14:paraId="1DF3E6D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95" w:type="pct"/>
            <w:vMerge/>
            <w:shd w:val="clear" w:color="auto" w:fill="auto"/>
            <w:noWrap/>
            <w:vAlign w:val="center"/>
          </w:tcPr>
          <w:p w14:paraId="30EBD9B7"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630C14E0"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6189B595" w14:textId="77777777" w:rsidR="00723E24" w:rsidRPr="00391782" w:rsidRDefault="00723E24" w:rsidP="001207E3">
            <w:pPr>
              <w:jc w:val="center"/>
              <w:rPr>
                <w:rFonts w:ascii="Times New Roman" w:hAnsi="Times New Roman" w:cs="Times New Roman"/>
                <w:sz w:val="22"/>
                <w:szCs w:val="22"/>
              </w:rPr>
            </w:pPr>
          </w:p>
        </w:tc>
      </w:tr>
      <w:tr w:rsidR="00723E24" w:rsidRPr="00391782" w14:paraId="32DD0803" w14:textId="77777777" w:rsidTr="001207E3">
        <w:trPr>
          <w:trHeight w:val="20"/>
          <w:jc w:val="center"/>
        </w:trPr>
        <w:tc>
          <w:tcPr>
            <w:tcW w:w="435" w:type="pct"/>
            <w:shd w:val="clear" w:color="auto" w:fill="auto"/>
            <w:noWrap/>
            <w:vAlign w:val="center"/>
          </w:tcPr>
          <w:p w14:paraId="7BB4E2C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87" w:type="pct"/>
            <w:shd w:val="clear" w:color="auto" w:fill="auto"/>
            <w:noWrap/>
            <w:vAlign w:val="center"/>
          </w:tcPr>
          <w:p w14:paraId="656C410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95" w:type="pct"/>
            <w:vMerge w:val="restart"/>
            <w:shd w:val="clear" w:color="auto" w:fill="auto"/>
            <w:noWrap/>
            <w:vAlign w:val="center"/>
          </w:tcPr>
          <w:p w14:paraId="0508BDC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3B65799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p w14:paraId="3EF7AC0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Seminer</w:t>
            </w:r>
          </w:p>
        </w:tc>
        <w:tc>
          <w:tcPr>
            <w:tcW w:w="1667" w:type="pct"/>
            <w:vMerge w:val="restart"/>
            <w:shd w:val="clear" w:color="auto" w:fill="auto"/>
            <w:noWrap/>
            <w:vAlign w:val="center"/>
          </w:tcPr>
          <w:p w14:paraId="3E8FEF53"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243D11CE" w14:textId="77777777" w:rsidTr="001207E3">
        <w:trPr>
          <w:trHeight w:val="20"/>
          <w:jc w:val="center"/>
        </w:trPr>
        <w:tc>
          <w:tcPr>
            <w:tcW w:w="435" w:type="pct"/>
            <w:shd w:val="clear" w:color="auto" w:fill="auto"/>
            <w:noWrap/>
            <w:vAlign w:val="center"/>
          </w:tcPr>
          <w:p w14:paraId="6489322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87" w:type="pct"/>
            <w:shd w:val="clear" w:color="auto" w:fill="auto"/>
            <w:noWrap/>
            <w:vAlign w:val="center"/>
          </w:tcPr>
          <w:p w14:paraId="7E5604E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95" w:type="pct"/>
            <w:vMerge/>
            <w:shd w:val="clear" w:color="auto" w:fill="auto"/>
            <w:noWrap/>
            <w:vAlign w:val="center"/>
          </w:tcPr>
          <w:p w14:paraId="450783C9"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4C579CBF"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58252659" w14:textId="77777777" w:rsidR="00723E24" w:rsidRPr="00391782" w:rsidRDefault="00723E24" w:rsidP="001207E3">
            <w:pPr>
              <w:jc w:val="center"/>
              <w:rPr>
                <w:rFonts w:ascii="Times New Roman" w:hAnsi="Times New Roman" w:cs="Times New Roman"/>
                <w:sz w:val="22"/>
                <w:szCs w:val="22"/>
              </w:rPr>
            </w:pPr>
          </w:p>
        </w:tc>
      </w:tr>
      <w:tr w:rsidR="00723E24" w:rsidRPr="00391782" w14:paraId="58644302" w14:textId="77777777" w:rsidTr="001207E3">
        <w:trPr>
          <w:trHeight w:val="20"/>
          <w:jc w:val="center"/>
        </w:trPr>
        <w:tc>
          <w:tcPr>
            <w:tcW w:w="435" w:type="pct"/>
            <w:shd w:val="clear" w:color="auto" w:fill="auto"/>
            <w:noWrap/>
            <w:vAlign w:val="center"/>
          </w:tcPr>
          <w:p w14:paraId="55E0CDC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87" w:type="pct"/>
            <w:shd w:val="clear" w:color="auto" w:fill="auto"/>
            <w:noWrap/>
            <w:vAlign w:val="center"/>
          </w:tcPr>
          <w:p w14:paraId="2C42F8C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95" w:type="pct"/>
            <w:vMerge/>
            <w:shd w:val="clear" w:color="auto" w:fill="auto"/>
            <w:noWrap/>
            <w:vAlign w:val="center"/>
          </w:tcPr>
          <w:p w14:paraId="204EA796"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047FEF4D"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vAlign w:val="center"/>
          </w:tcPr>
          <w:p w14:paraId="3B0C0D3A" w14:textId="77777777" w:rsidR="00723E24" w:rsidRPr="00391782" w:rsidRDefault="00723E24" w:rsidP="001207E3">
            <w:pPr>
              <w:jc w:val="center"/>
              <w:rPr>
                <w:rFonts w:ascii="Times New Roman" w:hAnsi="Times New Roman" w:cs="Times New Roman"/>
                <w:sz w:val="22"/>
                <w:szCs w:val="22"/>
              </w:rPr>
            </w:pPr>
          </w:p>
        </w:tc>
      </w:tr>
      <w:tr w:rsidR="00723E24" w:rsidRPr="00391782" w14:paraId="73DEF825" w14:textId="77777777" w:rsidTr="001207E3">
        <w:trPr>
          <w:trHeight w:val="20"/>
          <w:jc w:val="center"/>
        </w:trPr>
        <w:tc>
          <w:tcPr>
            <w:tcW w:w="435" w:type="pct"/>
            <w:shd w:val="clear" w:color="auto" w:fill="auto"/>
            <w:noWrap/>
            <w:vAlign w:val="center"/>
          </w:tcPr>
          <w:p w14:paraId="196B94D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87" w:type="pct"/>
            <w:shd w:val="clear" w:color="auto" w:fill="auto"/>
            <w:noWrap/>
            <w:vAlign w:val="center"/>
          </w:tcPr>
          <w:p w14:paraId="4F3AED2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95" w:type="pct"/>
            <w:vMerge/>
            <w:shd w:val="clear" w:color="auto" w:fill="auto"/>
            <w:noWrap/>
            <w:vAlign w:val="center"/>
          </w:tcPr>
          <w:p w14:paraId="22A7D4B8"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1B98667F"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40A0CCD6" w14:textId="77777777" w:rsidR="00723E24" w:rsidRPr="00391782" w:rsidRDefault="00723E24" w:rsidP="001207E3">
            <w:pPr>
              <w:jc w:val="center"/>
              <w:rPr>
                <w:rFonts w:ascii="Times New Roman" w:hAnsi="Times New Roman" w:cs="Times New Roman"/>
                <w:sz w:val="22"/>
                <w:szCs w:val="22"/>
              </w:rPr>
            </w:pPr>
          </w:p>
        </w:tc>
      </w:tr>
      <w:tr w:rsidR="00723E24" w:rsidRPr="00391782" w14:paraId="26638F4C" w14:textId="77777777" w:rsidTr="001207E3">
        <w:trPr>
          <w:trHeight w:val="20"/>
          <w:jc w:val="center"/>
        </w:trPr>
        <w:tc>
          <w:tcPr>
            <w:tcW w:w="822" w:type="pct"/>
            <w:gridSpan w:val="2"/>
            <w:shd w:val="clear" w:color="auto" w:fill="BFBFBF"/>
            <w:noWrap/>
            <w:vAlign w:val="center"/>
            <w:hideMark/>
          </w:tcPr>
          <w:p w14:paraId="4BE28B71"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Salı</w:t>
            </w:r>
          </w:p>
        </w:tc>
        <w:tc>
          <w:tcPr>
            <w:tcW w:w="995" w:type="pct"/>
            <w:shd w:val="clear" w:color="auto" w:fill="BFBFBF"/>
            <w:noWrap/>
            <w:vAlign w:val="center"/>
            <w:hideMark/>
          </w:tcPr>
          <w:p w14:paraId="4D0C4C63"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16" w:type="pct"/>
            <w:shd w:val="clear" w:color="auto" w:fill="BFBFBF"/>
            <w:noWrap/>
            <w:vAlign w:val="center"/>
            <w:hideMark/>
          </w:tcPr>
          <w:p w14:paraId="6BDB3FBD"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67" w:type="pct"/>
            <w:shd w:val="clear" w:color="auto" w:fill="BFBFBF"/>
            <w:noWrap/>
            <w:vAlign w:val="center"/>
            <w:hideMark/>
          </w:tcPr>
          <w:p w14:paraId="5529245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40317BAF" w14:textId="77777777" w:rsidTr="001207E3">
        <w:trPr>
          <w:trHeight w:val="20"/>
          <w:jc w:val="center"/>
        </w:trPr>
        <w:tc>
          <w:tcPr>
            <w:tcW w:w="435" w:type="pct"/>
            <w:shd w:val="clear" w:color="auto" w:fill="auto"/>
            <w:noWrap/>
            <w:vAlign w:val="center"/>
          </w:tcPr>
          <w:p w14:paraId="547D15D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87" w:type="pct"/>
            <w:shd w:val="clear" w:color="auto" w:fill="auto"/>
            <w:noWrap/>
            <w:vAlign w:val="center"/>
          </w:tcPr>
          <w:p w14:paraId="5DBC0B5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95" w:type="pct"/>
            <w:vMerge w:val="restart"/>
            <w:shd w:val="clear" w:color="auto" w:fill="auto"/>
            <w:noWrap/>
            <w:vAlign w:val="center"/>
          </w:tcPr>
          <w:p w14:paraId="120CA6F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0A6ECDD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67" w:type="pct"/>
            <w:vMerge w:val="restart"/>
            <w:shd w:val="clear" w:color="auto" w:fill="auto"/>
            <w:noWrap/>
            <w:vAlign w:val="center"/>
          </w:tcPr>
          <w:p w14:paraId="57DC7997"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67D9A957" w14:textId="77777777" w:rsidTr="001207E3">
        <w:trPr>
          <w:trHeight w:val="20"/>
          <w:jc w:val="center"/>
        </w:trPr>
        <w:tc>
          <w:tcPr>
            <w:tcW w:w="435" w:type="pct"/>
            <w:shd w:val="clear" w:color="auto" w:fill="auto"/>
            <w:noWrap/>
            <w:vAlign w:val="center"/>
          </w:tcPr>
          <w:p w14:paraId="4562BCA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87" w:type="pct"/>
            <w:shd w:val="clear" w:color="auto" w:fill="auto"/>
            <w:noWrap/>
            <w:vAlign w:val="center"/>
          </w:tcPr>
          <w:p w14:paraId="77EBD82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95" w:type="pct"/>
            <w:vMerge/>
            <w:shd w:val="clear" w:color="auto" w:fill="auto"/>
            <w:noWrap/>
            <w:vAlign w:val="center"/>
          </w:tcPr>
          <w:p w14:paraId="2DCF9A85"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1067B810"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760CE5D2" w14:textId="77777777" w:rsidR="00723E24" w:rsidRPr="00391782" w:rsidRDefault="00723E24" w:rsidP="001207E3">
            <w:pPr>
              <w:jc w:val="center"/>
              <w:rPr>
                <w:rFonts w:ascii="Times New Roman" w:hAnsi="Times New Roman" w:cs="Times New Roman"/>
                <w:sz w:val="22"/>
                <w:szCs w:val="22"/>
              </w:rPr>
            </w:pPr>
          </w:p>
        </w:tc>
      </w:tr>
      <w:tr w:rsidR="00723E24" w:rsidRPr="00391782" w14:paraId="728377E3" w14:textId="77777777" w:rsidTr="001207E3">
        <w:trPr>
          <w:trHeight w:val="20"/>
          <w:jc w:val="center"/>
        </w:trPr>
        <w:tc>
          <w:tcPr>
            <w:tcW w:w="435" w:type="pct"/>
            <w:shd w:val="clear" w:color="auto" w:fill="auto"/>
            <w:noWrap/>
            <w:vAlign w:val="center"/>
          </w:tcPr>
          <w:p w14:paraId="244258C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87" w:type="pct"/>
            <w:shd w:val="clear" w:color="auto" w:fill="auto"/>
            <w:noWrap/>
            <w:vAlign w:val="center"/>
          </w:tcPr>
          <w:p w14:paraId="2054B2E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95" w:type="pct"/>
            <w:vMerge/>
            <w:shd w:val="clear" w:color="auto" w:fill="auto"/>
            <w:noWrap/>
            <w:vAlign w:val="center"/>
          </w:tcPr>
          <w:p w14:paraId="6C5FC48B"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31040208"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01CEB85D" w14:textId="77777777" w:rsidR="00723E24" w:rsidRPr="00391782" w:rsidRDefault="00723E24" w:rsidP="001207E3">
            <w:pPr>
              <w:jc w:val="center"/>
              <w:rPr>
                <w:rFonts w:ascii="Times New Roman" w:hAnsi="Times New Roman" w:cs="Times New Roman"/>
                <w:sz w:val="22"/>
                <w:szCs w:val="22"/>
              </w:rPr>
            </w:pPr>
          </w:p>
        </w:tc>
      </w:tr>
      <w:tr w:rsidR="00723E24" w:rsidRPr="00391782" w14:paraId="6CDEE0FD" w14:textId="77777777" w:rsidTr="001207E3">
        <w:trPr>
          <w:trHeight w:val="20"/>
          <w:jc w:val="center"/>
        </w:trPr>
        <w:tc>
          <w:tcPr>
            <w:tcW w:w="435" w:type="pct"/>
            <w:shd w:val="clear" w:color="auto" w:fill="auto"/>
            <w:noWrap/>
            <w:vAlign w:val="center"/>
          </w:tcPr>
          <w:p w14:paraId="389B30D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87" w:type="pct"/>
            <w:shd w:val="clear" w:color="auto" w:fill="auto"/>
            <w:noWrap/>
            <w:vAlign w:val="center"/>
          </w:tcPr>
          <w:p w14:paraId="34AD456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95" w:type="pct"/>
            <w:vMerge/>
            <w:shd w:val="clear" w:color="auto" w:fill="auto"/>
            <w:noWrap/>
            <w:vAlign w:val="center"/>
          </w:tcPr>
          <w:p w14:paraId="764C5B14"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6A4F0639"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74AEB190" w14:textId="77777777" w:rsidR="00723E24" w:rsidRPr="00391782" w:rsidRDefault="00723E24" w:rsidP="001207E3">
            <w:pPr>
              <w:jc w:val="center"/>
              <w:rPr>
                <w:rFonts w:ascii="Times New Roman" w:hAnsi="Times New Roman" w:cs="Times New Roman"/>
                <w:sz w:val="22"/>
                <w:szCs w:val="22"/>
              </w:rPr>
            </w:pPr>
          </w:p>
        </w:tc>
      </w:tr>
      <w:tr w:rsidR="00723E24" w:rsidRPr="00391782" w14:paraId="6775E46C" w14:textId="77777777" w:rsidTr="001207E3">
        <w:trPr>
          <w:trHeight w:val="20"/>
          <w:jc w:val="center"/>
        </w:trPr>
        <w:tc>
          <w:tcPr>
            <w:tcW w:w="435" w:type="pct"/>
            <w:shd w:val="clear" w:color="auto" w:fill="auto"/>
            <w:noWrap/>
            <w:vAlign w:val="center"/>
          </w:tcPr>
          <w:p w14:paraId="3D6A378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87" w:type="pct"/>
            <w:shd w:val="clear" w:color="auto" w:fill="auto"/>
            <w:noWrap/>
            <w:vAlign w:val="center"/>
          </w:tcPr>
          <w:p w14:paraId="2EE12C5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95" w:type="pct"/>
            <w:vMerge w:val="restart"/>
            <w:shd w:val="clear" w:color="auto" w:fill="auto"/>
            <w:noWrap/>
            <w:vAlign w:val="center"/>
          </w:tcPr>
          <w:p w14:paraId="0F6F71A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41670DC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67" w:type="pct"/>
            <w:vMerge w:val="restart"/>
            <w:shd w:val="clear" w:color="auto" w:fill="auto"/>
            <w:noWrap/>
            <w:vAlign w:val="center"/>
          </w:tcPr>
          <w:p w14:paraId="29882811"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656E72DD" w14:textId="77777777" w:rsidTr="001207E3">
        <w:trPr>
          <w:trHeight w:val="20"/>
          <w:jc w:val="center"/>
        </w:trPr>
        <w:tc>
          <w:tcPr>
            <w:tcW w:w="435" w:type="pct"/>
            <w:shd w:val="clear" w:color="auto" w:fill="auto"/>
            <w:noWrap/>
            <w:vAlign w:val="center"/>
          </w:tcPr>
          <w:p w14:paraId="30C8F1A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87" w:type="pct"/>
            <w:shd w:val="clear" w:color="auto" w:fill="auto"/>
            <w:noWrap/>
            <w:vAlign w:val="center"/>
          </w:tcPr>
          <w:p w14:paraId="27EC700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95" w:type="pct"/>
            <w:vMerge/>
            <w:shd w:val="clear" w:color="auto" w:fill="auto"/>
            <w:noWrap/>
            <w:vAlign w:val="center"/>
          </w:tcPr>
          <w:p w14:paraId="3491E7BA"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5C738CBB"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57EACAAF" w14:textId="77777777" w:rsidR="00723E24" w:rsidRPr="00391782" w:rsidRDefault="00723E24" w:rsidP="001207E3">
            <w:pPr>
              <w:jc w:val="center"/>
              <w:rPr>
                <w:rFonts w:ascii="Times New Roman" w:hAnsi="Times New Roman" w:cs="Times New Roman"/>
                <w:sz w:val="22"/>
                <w:szCs w:val="22"/>
              </w:rPr>
            </w:pPr>
          </w:p>
        </w:tc>
      </w:tr>
      <w:tr w:rsidR="00723E24" w:rsidRPr="00391782" w14:paraId="7255FA37" w14:textId="77777777" w:rsidTr="001207E3">
        <w:trPr>
          <w:trHeight w:val="20"/>
          <w:jc w:val="center"/>
        </w:trPr>
        <w:tc>
          <w:tcPr>
            <w:tcW w:w="435" w:type="pct"/>
            <w:shd w:val="clear" w:color="auto" w:fill="auto"/>
            <w:noWrap/>
            <w:vAlign w:val="center"/>
          </w:tcPr>
          <w:p w14:paraId="5939799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87" w:type="pct"/>
            <w:shd w:val="clear" w:color="auto" w:fill="auto"/>
            <w:noWrap/>
            <w:vAlign w:val="center"/>
          </w:tcPr>
          <w:p w14:paraId="0CF9EED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95" w:type="pct"/>
            <w:vMerge/>
            <w:shd w:val="clear" w:color="auto" w:fill="auto"/>
            <w:noWrap/>
            <w:vAlign w:val="center"/>
          </w:tcPr>
          <w:p w14:paraId="6B4BAFC6"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51A335B1"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vAlign w:val="center"/>
          </w:tcPr>
          <w:p w14:paraId="7D4F9D64" w14:textId="77777777" w:rsidR="00723E24" w:rsidRPr="00391782" w:rsidRDefault="00723E24" w:rsidP="001207E3">
            <w:pPr>
              <w:jc w:val="center"/>
              <w:rPr>
                <w:rFonts w:ascii="Times New Roman" w:hAnsi="Times New Roman" w:cs="Times New Roman"/>
                <w:sz w:val="22"/>
                <w:szCs w:val="22"/>
              </w:rPr>
            </w:pPr>
          </w:p>
        </w:tc>
      </w:tr>
      <w:tr w:rsidR="00723E24" w:rsidRPr="00391782" w14:paraId="67C39292" w14:textId="77777777" w:rsidTr="001207E3">
        <w:trPr>
          <w:trHeight w:val="20"/>
          <w:jc w:val="center"/>
        </w:trPr>
        <w:tc>
          <w:tcPr>
            <w:tcW w:w="435" w:type="pct"/>
            <w:shd w:val="clear" w:color="auto" w:fill="auto"/>
            <w:noWrap/>
            <w:vAlign w:val="center"/>
          </w:tcPr>
          <w:p w14:paraId="676CF79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87" w:type="pct"/>
            <w:shd w:val="clear" w:color="auto" w:fill="auto"/>
            <w:noWrap/>
            <w:vAlign w:val="center"/>
          </w:tcPr>
          <w:p w14:paraId="5A63D73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95" w:type="pct"/>
            <w:vMerge/>
            <w:shd w:val="clear" w:color="auto" w:fill="auto"/>
            <w:noWrap/>
            <w:vAlign w:val="center"/>
          </w:tcPr>
          <w:p w14:paraId="43452882"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4F2FEBE7"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7C79CD3D" w14:textId="77777777" w:rsidR="00723E24" w:rsidRPr="00391782" w:rsidRDefault="00723E24" w:rsidP="001207E3">
            <w:pPr>
              <w:jc w:val="center"/>
              <w:rPr>
                <w:rFonts w:ascii="Times New Roman" w:hAnsi="Times New Roman" w:cs="Times New Roman"/>
                <w:sz w:val="22"/>
                <w:szCs w:val="22"/>
              </w:rPr>
            </w:pPr>
          </w:p>
        </w:tc>
      </w:tr>
      <w:tr w:rsidR="00723E24" w:rsidRPr="00391782" w14:paraId="745904D0" w14:textId="77777777" w:rsidTr="001207E3">
        <w:trPr>
          <w:trHeight w:val="20"/>
          <w:jc w:val="center"/>
        </w:trPr>
        <w:tc>
          <w:tcPr>
            <w:tcW w:w="822" w:type="pct"/>
            <w:gridSpan w:val="2"/>
            <w:shd w:val="clear" w:color="auto" w:fill="BFBFBF"/>
            <w:noWrap/>
            <w:vAlign w:val="center"/>
            <w:hideMark/>
          </w:tcPr>
          <w:p w14:paraId="54DADD2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Çarşamba</w:t>
            </w:r>
          </w:p>
        </w:tc>
        <w:tc>
          <w:tcPr>
            <w:tcW w:w="995" w:type="pct"/>
            <w:shd w:val="clear" w:color="auto" w:fill="BFBFBF"/>
            <w:noWrap/>
            <w:vAlign w:val="center"/>
            <w:hideMark/>
          </w:tcPr>
          <w:p w14:paraId="6B631382"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16" w:type="pct"/>
            <w:shd w:val="clear" w:color="auto" w:fill="BFBFBF"/>
            <w:noWrap/>
            <w:vAlign w:val="center"/>
            <w:hideMark/>
          </w:tcPr>
          <w:p w14:paraId="52F0431C"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67" w:type="pct"/>
            <w:shd w:val="clear" w:color="auto" w:fill="BFBFBF"/>
            <w:noWrap/>
            <w:vAlign w:val="center"/>
            <w:hideMark/>
          </w:tcPr>
          <w:p w14:paraId="664B5DC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7E84C866" w14:textId="77777777" w:rsidTr="001207E3">
        <w:trPr>
          <w:trHeight w:val="20"/>
          <w:jc w:val="center"/>
        </w:trPr>
        <w:tc>
          <w:tcPr>
            <w:tcW w:w="435" w:type="pct"/>
            <w:shd w:val="clear" w:color="auto" w:fill="auto"/>
            <w:noWrap/>
            <w:vAlign w:val="center"/>
          </w:tcPr>
          <w:p w14:paraId="161A8CE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87" w:type="pct"/>
            <w:shd w:val="clear" w:color="auto" w:fill="auto"/>
            <w:noWrap/>
            <w:vAlign w:val="center"/>
          </w:tcPr>
          <w:p w14:paraId="139B948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95" w:type="pct"/>
            <w:vMerge w:val="restart"/>
            <w:shd w:val="clear" w:color="auto" w:fill="auto"/>
            <w:noWrap/>
            <w:vAlign w:val="center"/>
          </w:tcPr>
          <w:p w14:paraId="529E553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1F36F13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67" w:type="pct"/>
            <w:vMerge w:val="restart"/>
            <w:shd w:val="clear" w:color="auto" w:fill="auto"/>
            <w:noWrap/>
            <w:vAlign w:val="center"/>
          </w:tcPr>
          <w:p w14:paraId="19D0E8EF"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79D53278" w14:textId="77777777" w:rsidTr="001207E3">
        <w:trPr>
          <w:trHeight w:val="20"/>
          <w:jc w:val="center"/>
        </w:trPr>
        <w:tc>
          <w:tcPr>
            <w:tcW w:w="435" w:type="pct"/>
            <w:shd w:val="clear" w:color="auto" w:fill="auto"/>
            <w:noWrap/>
            <w:vAlign w:val="center"/>
          </w:tcPr>
          <w:p w14:paraId="4708FE5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87" w:type="pct"/>
            <w:shd w:val="clear" w:color="auto" w:fill="auto"/>
            <w:noWrap/>
            <w:vAlign w:val="center"/>
          </w:tcPr>
          <w:p w14:paraId="3F134C2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95" w:type="pct"/>
            <w:vMerge/>
            <w:shd w:val="clear" w:color="auto" w:fill="auto"/>
            <w:noWrap/>
            <w:vAlign w:val="center"/>
          </w:tcPr>
          <w:p w14:paraId="625DD64D"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44F32928"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3F7EAD90" w14:textId="77777777" w:rsidR="00723E24" w:rsidRPr="00391782" w:rsidRDefault="00723E24" w:rsidP="001207E3">
            <w:pPr>
              <w:jc w:val="center"/>
              <w:rPr>
                <w:rFonts w:ascii="Times New Roman" w:hAnsi="Times New Roman" w:cs="Times New Roman"/>
                <w:sz w:val="22"/>
                <w:szCs w:val="22"/>
              </w:rPr>
            </w:pPr>
          </w:p>
        </w:tc>
      </w:tr>
      <w:tr w:rsidR="00723E24" w:rsidRPr="00391782" w14:paraId="000D2B9A" w14:textId="77777777" w:rsidTr="001207E3">
        <w:trPr>
          <w:trHeight w:val="20"/>
          <w:jc w:val="center"/>
        </w:trPr>
        <w:tc>
          <w:tcPr>
            <w:tcW w:w="435" w:type="pct"/>
            <w:shd w:val="clear" w:color="auto" w:fill="auto"/>
            <w:noWrap/>
            <w:vAlign w:val="center"/>
          </w:tcPr>
          <w:p w14:paraId="02FE188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87" w:type="pct"/>
            <w:shd w:val="clear" w:color="auto" w:fill="auto"/>
            <w:noWrap/>
            <w:vAlign w:val="center"/>
          </w:tcPr>
          <w:p w14:paraId="69000BD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95" w:type="pct"/>
            <w:vMerge/>
            <w:shd w:val="clear" w:color="auto" w:fill="auto"/>
            <w:noWrap/>
            <w:vAlign w:val="center"/>
          </w:tcPr>
          <w:p w14:paraId="41D25F24"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3E98CF7B"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075C6EA4" w14:textId="77777777" w:rsidR="00723E24" w:rsidRPr="00391782" w:rsidRDefault="00723E24" w:rsidP="001207E3">
            <w:pPr>
              <w:jc w:val="center"/>
              <w:rPr>
                <w:rFonts w:ascii="Times New Roman" w:hAnsi="Times New Roman" w:cs="Times New Roman"/>
                <w:sz w:val="22"/>
                <w:szCs w:val="22"/>
              </w:rPr>
            </w:pPr>
          </w:p>
        </w:tc>
      </w:tr>
      <w:tr w:rsidR="00723E24" w:rsidRPr="00391782" w14:paraId="269EF942" w14:textId="77777777" w:rsidTr="001207E3">
        <w:trPr>
          <w:trHeight w:val="20"/>
          <w:jc w:val="center"/>
        </w:trPr>
        <w:tc>
          <w:tcPr>
            <w:tcW w:w="435" w:type="pct"/>
            <w:shd w:val="clear" w:color="auto" w:fill="auto"/>
            <w:noWrap/>
            <w:vAlign w:val="center"/>
          </w:tcPr>
          <w:p w14:paraId="144E51E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87" w:type="pct"/>
            <w:shd w:val="clear" w:color="auto" w:fill="auto"/>
            <w:noWrap/>
            <w:vAlign w:val="center"/>
          </w:tcPr>
          <w:p w14:paraId="1BA8725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95" w:type="pct"/>
            <w:vMerge/>
            <w:shd w:val="clear" w:color="auto" w:fill="auto"/>
            <w:noWrap/>
            <w:vAlign w:val="center"/>
          </w:tcPr>
          <w:p w14:paraId="28376B49"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711BA48F"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4C85085F" w14:textId="77777777" w:rsidR="00723E24" w:rsidRPr="00391782" w:rsidRDefault="00723E24" w:rsidP="001207E3">
            <w:pPr>
              <w:jc w:val="center"/>
              <w:rPr>
                <w:rFonts w:ascii="Times New Roman" w:hAnsi="Times New Roman" w:cs="Times New Roman"/>
                <w:sz w:val="22"/>
                <w:szCs w:val="22"/>
              </w:rPr>
            </w:pPr>
          </w:p>
        </w:tc>
      </w:tr>
      <w:tr w:rsidR="00723E24" w:rsidRPr="00391782" w14:paraId="3C4EE205" w14:textId="77777777" w:rsidTr="001207E3">
        <w:trPr>
          <w:trHeight w:val="20"/>
          <w:jc w:val="center"/>
        </w:trPr>
        <w:tc>
          <w:tcPr>
            <w:tcW w:w="435" w:type="pct"/>
            <w:shd w:val="clear" w:color="auto" w:fill="auto"/>
            <w:noWrap/>
            <w:vAlign w:val="center"/>
          </w:tcPr>
          <w:p w14:paraId="3BCD1D2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87" w:type="pct"/>
            <w:shd w:val="clear" w:color="auto" w:fill="auto"/>
            <w:noWrap/>
            <w:vAlign w:val="center"/>
          </w:tcPr>
          <w:p w14:paraId="46E492F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95" w:type="pct"/>
            <w:vMerge w:val="restart"/>
            <w:shd w:val="clear" w:color="auto" w:fill="auto"/>
            <w:noWrap/>
            <w:vAlign w:val="center"/>
          </w:tcPr>
          <w:p w14:paraId="49E7359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45FEF71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Grup 2: Servis</w:t>
            </w:r>
          </w:p>
          <w:p w14:paraId="6159C0A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 xml:space="preserve">Makale </w:t>
            </w:r>
          </w:p>
        </w:tc>
        <w:tc>
          <w:tcPr>
            <w:tcW w:w="1667" w:type="pct"/>
            <w:vMerge w:val="restart"/>
            <w:shd w:val="clear" w:color="auto" w:fill="auto"/>
            <w:noWrap/>
            <w:vAlign w:val="center"/>
          </w:tcPr>
          <w:p w14:paraId="4B41F488"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1EA4CB31" w14:textId="77777777" w:rsidTr="001207E3">
        <w:trPr>
          <w:trHeight w:val="20"/>
          <w:jc w:val="center"/>
        </w:trPr>
        <w:tc>
          <w:tcPr>
            <w:tcW w:w="435" w:type="pct"/>
            <w:shd w:val="clear" w:color="auto" w:fill="auto"/>
            <w:noWrap/>
            <w:vAlign w:val="center"/>
          </w:tcPr>
          <w:p w14:paraId="3941A0C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87" w:type="pct"/>
            <w:shd w:val="clear" w:color="auto" w:fill="auto"/>
            <w:noWrap/>
            <w:vAlign w:val="center"/>
          </w:tcPr>
          <w:p w14:paraId="25C1A64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95" w:type="pct"/>
            <w:vMerge/>
            <w:shd w:val="clear" w:color="auto" w:fill="auto"/>
            <w:noWrap/>
            <w:vAlign w:val="center"/>
          </w:tcPr>
          <w:p w14:paraId="11156756"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7D2A0AC8"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50EC91DE" w14:textId="77777777" w:rsidR="00723E24" w:rsidRPr="00391782" w:rsidRDefault="00723E24" w:rsidP="001207E3">
            <w:pPr>
              <w:jc w:val="center"/>
              <w:rPr>
                <w:rFonts w:ascii="Times New Roman" w:hAnsi="Times New Roman" w:cs="Times New Roman"/>
                <w:sz w:val="22"/>
                <w:szCs w:val="22"/>
              </w:rPr>
            </w:pPr>
          </w:p>
        </w:tc>
      </w:tr>
      <w:tr w:rsidR="00723E24" w:rsidRPr="00391782" w14:paraId="76DE76D5" w14:textId="77777777" w:rsidTr="001207E3">
        <w:trPr>
          <w:trHeight w:val="20"/>
          <w:jc w:val="center"/>
        </w:trPr>
        <w:tc>
          <w:tcPr>
            <w:tcW w:w="435" w:type="pct"/>
            <w:shd w:val="clear" w:color="auto" w:fill="auto"/>
            <w:noWrap/>
            <w:vAlign w:val="center"/>
          </w:tcPr>
          <w:p w14:paraId="3313CC9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87" w:type="pct"/>
            <w:shd w:val="clear" w:color="auto" w:fill="auto"/>
            <w:noWrap/>
            <w:vAlign w:val="center"/>
          </w:tcPr>
          <w:p w14:paraId="199CF37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95" w:type="pct"/>
            <w:vMerge/>
            <w:shd w:val="clear" w:color="auto" w:fill="auto"/>
            <w:noWrap/>
            <w:vAlign w:val="center"/>
          </w:tcPr>
          <w:p w14:paraId="35349C3B"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3E5A5D46"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vAlign w:val="center"/>
          </w:tcPr>
          <w:p w14:paraId="2BB9181A" w14:textId="77777777" w:rsidR="00723E24" w:rsidRPr="00391782" w:rsidRDefault="00723E24" w:rsidP="001207E3">
            <w:pPr>
              <w:jc w:val="center"/>
              <w:rPr>
                <w:rFonts w:ascii="Times New Roman" w:hAnsi="Times New Roman" w:cs="Times New Roman"/>
                <w:sz w:val="22"/>
                <w:szCs w:val="22"/>
              </w:rPr>
            </w:pPr>
          </w:p>
        </w:tc>
      </w:tr>
      <w:tr w:rsidR="00723E24" w:rsidRPr="00391782" w14:paraId="4AE87D73" w14:textId="77777777" w:rsidTr="001207E3">
        <w:trPr>
          <w:trHeight w:val="20"/>
          <w:jc w:val="center"/>
        </w:trPr>
        <w:tc>
          <w:tcPr>
            <w:tcW w:w="435" w:type="pct"/>
            <w:shd w:val="clear" w:color="auto" w:fill="auto"/>
            <w:noWrap/>
            <w:vAlign w:val="center"/>
          </w:tcPr>
          <w:p w14:paraId="4F81BDF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87" w:type="pct"/>
            <w:shd w:val="clear" w:color="auto" w:fill="auto"/>
            <w:noWrap/>
            <w:vAlign w:val="center"/>
          </w:tcPr>
          <w:p w14:paraId="3F619ED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95" w:type="pct"/>
            <w:vMerge/>
            <w:shd w:val="clear" w:color="auto" w:fill="auto"/>
            <w:noWrap/>
            <w:vAlign w:val="center"/>
          </w:tcPr>
          <w:p w14:paraId="1F17B6D0"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6BCD0414"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33226E26" w14:textId="77777777" w:rsidR="00723E24" w:rsidRPr="00391782" w:rsidRDefault="00723E24" w:rsidP="001207E3">
            <w:pPr>
              <w:jc w:val="center"/>
              <w:rPr>
                <w:rFonts w:ascii="Times New Roman" w:hAnsi="Times New Roman" w:cs="Times New Roman"/>
                <w:sz w:val="22"/>
                <w:szCs w:val="22"/>
              </w:rPr>
            </w:pPr>
          </w:p>
        </w:tc>
      </w:tr>
      <w:tr w:rsidR="00723E24" w:rsidRPr="00391782" w14:paraId="22988400" w14:textId="77777777" w:rsidTr="001207E3">
        <w:trPr>
          <w:trHeight w:val="20"/>
          <w:jc w:val="center"/>
        </w:trPr>
        <w:tc>
          <w:tcPr>
            <w:tcW w:w="822" w:type="pct"/>
            <w:gridSpan w:val="2"/>
            <w:shd w:val="clear" w:color="auto" w:fill="BFBFBF"/>
            <w:noWrap/>
            <w:vAlign w:val="center"/>
            <w:hideMark/>
          </w:tcPr>
          <w:p w14:paraId="54216FDB"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Perşembe</w:t>
            </w:r>
          </w:p>
        </w:tc>
        <w:tc>
          <w:tcPr>
            <w:tcW w:w="995" w:type="pct"/>
            <w:shd w:val="clear" w:color="auto" w:fill="BFBFBF"/>
            <w:noWrap/>
            <w:vAlign w:val="center"/>
            <w:hideMark/>
          </w:tcPr>
          <w:p w14:paraId="21CCFE8D"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16" w:type="pct"/>
            <w:shd w:val="clear" w:color="auto" w:fill="BFBFBF"/>
            <w:noWrap/>
            <w:vAlign w:val="center"/>
            <w:hideMark/>
          </w:tcPr>
          <w:p w14:paraId="504E2078"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67" w:type="pct"/>
            <w:shd w:val="clear" w:color="auto" w:fill="BFBFBF"/>
            <w:noWrap/>
            <w:vAlign w:val="center"/>
            <w:hideMark/>
          </w:tcPr>
          <w:p w14:paraId="60406CBD"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1EE2752D" w14:textId="77777777" w:rsidTr="001207E3">
        <w:trPr>
          <w:trHeight w:val="20"/>
          <w:jc w:val="center"/>
        </w:trPr>
        <w:tc>
          <w:tcPr>
            <w:tcW w:w="435" w:type="pct"/>
            <w:shd w:val="clear" w:color="auto" w:fill="auto"/>
            <w:noWrap/>
            <w:vAlign w:val="center"/>
          </w:tcPr>
          <w:p w14:paraId="500CB8B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87" w:type="pct"/>
            <w:shd w:val="clear" w:color="auto" w:fill="auto"/>
            <w:noWrap/>
            <w:vAlign w:val="center"/>
          </w:tcPr>
          <w:p w14:paraId="1316E74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95" w:type="pct"/>
            <w:vMerge w:val="restart"/>
            <w:shd w:val="clear" w:color="auto" w:fill="auto"/>
            <w:noWrap/>
            <w:vAlign w:val="center"/>
          </w:tcPr>
          <w:p w14:paraId="70B2408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0161DFA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67" w:type="pct"/>
            <w:vMerge w:val="restart"/>
            <w:shd w:val="clear" w:color="auto" w:fill="auto"/>
            <w:noWrap/>
            <w:vAlign w:val="center"/>
          </w:tcPr>
          <w:p w14:paraId="22CC9E52"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7640BC0B" w14:textId="77777777" w:rsidTr="001207E3">
        <w:trPr>
          <w:trHeight w:val="20"/>
          <w:jc w:val="center"/>
        </w:trPr>
        <w:tc>
          <w:tcPr>
            <w:tcW w:w="435" w:type="pct"/>
            <w:shd w:val="clear" w:color="auto" w:fill="auto"/>
            <w:noWrap/>
            <w:vAlign w:val="center"/>
          </w:tcPr>
          <w:p w14:paraId="70B605F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87" w:type="pct"/>
            <w:shd w:val="clear" w:color="auto" w:fill="auto"/>
            <w:noWrap/>
            <w:vAlign w:val="center"/>
          </w:tcPr>
          <w:p w14:paraId="120FC94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95" w:type="pct"/>
            <w:vMerge/>
            <w:shd w:val="clear" w:color="auto" w:fill="auto"/>
            <w:noWrap/>
            <w:vAlign w:val="center"/>
          </w:tcPr>
          <w:p w14:paraId="02A9AAA6"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42044D77"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3A1C99B0" w14:textId="77777777" w:rsidR="00723E24" w:rsidRPr="00391782" w:rsidRDefault="00723E24" w:rsidP="001207E3">
            <w:pPr>
              <w:jc w:val="center"/>
              <w:rPr>
                <w:rFonts w:ascii="Times New Roman" w:hAnsi="Times New Roman" w:cs="Times New Roman"/>
                <w:sz w:val="22"/>
                <w:szCs w:val="22"/>
              </w:rPr>
            </w:pPr>
          </w:p>
        </w:tc>
      </w:tr>
      <w:tr w:rsidR="00723E24" w:rsidRPr="00391782" w14:paraId="31536B87" w14:textId="77777777" w:rsidTr="001207E3">
        <w:trPr>
          <w:trHeight w:val="20"/>
          <w:jc w:val="center"/>
        </w:trPr>
        <w:tc>
          <w:tcPr>
            <w:tcW w:w="435" w:type="pct"/>
            <w:shd w:val="clear" w:color="auto" w:fill="auto"/>
            <w:noWrap/>
            <w:vAlign w:val="center"/>
          </w:tcPr>
          <w:p w14:paraId="2C7ADA4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87" w:type="pct"/>
            <w:shd w:val="clear" w:color="auto" w:fill="auto"/>
            <w:noWrap/>
            <w:vAlign w:val="center"/>
          </w:tcPr>
          <w:p w14:paraId="0015697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95" w:type="pct"/>
            <w:vMerge/>
            <w:shd w:val="clear" w:color="auto" w:fill="auto"/>
            <w:noWrap/>
            <w:vAlign w:val="center"/>
          </w:tcPr>
          <w:p w14:paraId="507B6ACB"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29BCDDEB"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4D9A3E43" w14:textId="77777777" w:rsidR="00723E24" w:rsidRPr="00391782" w:rsidRDefault="00723E24" w:rsidP="001207E3">
            <w:pPr>
              <w:jc w:val="center"/>
              <w:rPr>
                <w:rFonts w:ascii="Times New Roman" w:hAnsi="Times New Roman" w:cs="Times New Roman"/>
                <w:sz w:val="22"/>
                <w:szCs w:val="22"/>
              </w:rPr>
            </w:pPr>
          </w:p>
        </w:tc>
      </w:tr>
      <w:tr w:rsidR="00723E24" w:rsidRPr="00391782" w14:paraId="3C994985" w14:textId="77777777" w:rsidTr="001207E3">
        <w:trPr>
          <w:trHeight w:val="20"/>
          <w:jc w:val="center"/>
        </w:trPr>
        <w:tc>
          <w:tcPr>
            <w:tcW w:w="435" w:type="pct"/>
            <w:shd w:val="clear" w:color="auto" w:fill="auto"/>
            <w:noWrap/>
            <w:vAlign w:val="center"/>
          </w:tcPr>
          <w:p w14:paraId="6850F60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87" w:type="pct"/>
            <w:shd w:val="clear" w:color="auto" w:fill="auto"/>
            <w:noWrap/>
            <w:vAlign w:val="center"/>
          </w:tcPr>
          <w:p w14:paraId="04FC530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95" w:type="pct"/>
            <w:vMerge/>
            <w:shd w:val="clear" w:color="auto" w:fill="auto"/>
            <w:noWrap/>
            <w:vAlign w:val="center"/>
          </w:tcPr>
          <w:p w14:paraId="5F09E226"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1935A4E6"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3A03BDE8" w14:textId="77777777" w:rsidR="00723E24" w:rsidRPr="00391782" w:rsidRDefault="00723E24" w:rsidP="001207E3">
            <w:pPr>
              <w:jc w:val="center"/>
              <w:rPr>
                <w:rFonts w:ascii="Times New Roman" w:hAnsi="Times New Roman" w:cs="Times New Roman"/>
                <w:sz w:val="22"/>
                <w:szCs w:val="22"/>
              </w:rPr>
            </w:pPr>
          </w:p>
        </w:tc>
      </w:tr>
      <w:tr w:rsidR="00723E24" w:rsidRPr="00391782" w14:paraId="2A472F5E" w14:textId="77777777" w:rsidTr="001207E3">
        <w:trPr>
          <w:trHeight w:val="20"/>
          <w:jc w:val="center"/>
        </w:trPr>
        <w:tc>
          <w:tcPr>
            <w:tcW w:w="435" w:type="pct"/>
            <w:shd w:val="clear" w:color="auto" w:fill="auto"/>
            <w:noWrap/>
            <w:vAlign w:val="center"/>
          </w:tcPr>
          <w:p w14:paraId="5FA63DC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87" w:type="pct"/>
            <w:shd w:val="clear" w:color="auto" w:fill="auto"/>
            <w:noWrap/>
            <w:vAlign w:val="center"/>
          </w:tcPr>
          <w:p w14:paraId="079D83B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95" w:type="pct"/>
            <w:vMerge w:val="restart"/>
            <w:shd w:val="clear" w:color="auto" w:fill="auto"/>
            <w:noWrap/>
            <w:vAlign w:val="center"/>
          </w:tcPr>
          <w:p w14:paraId="40D2DDB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748FC3D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67" w:type="pct"/>
            <w:vMerge w:val="restart"/>
            <w:shd w:val="clear" w:color="auto" w:fill="auto"/>
            <w:noWrap/>
            <w:vAlign w:val="center"/>
          </w:tcPr>
          <w:p w14:paraId="4A57EDB6"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73F79466" w14:textId="77777777" w:rsidTr="001207E3">
        <w:trPr>
          <w:trHeight w:val="20"/>
          <w:jc w:val="center"/>
        </w:trPr>
        <w:tc>
          <w:tcPr>
            <w:tcW w:w="435" w:type="pct"/>
            <w:shd w:val="clear" w:color="auto" w:fill="auto"/>
            <w:noWrap/>
            <w:vAlign w:val="center"/>
          </w:tcPr>
          <w:p w14:paraId="07F0F13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87" w:type="pct"/>
            <w:shd w:val="clear" w:color="auto" w:fill="auto"/>
            <w:noWrap/>
            <w:vAlign w:val="center"/>
          </w:tcPr>
          <w:p w14:paraId="4163343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95" w:type="pct"/>
            <w:vMerge/>
            <w:shd w:val="clear" w:color="auto" w:fill="auto"/>
            <w:noWrap/>
            <w:vAlign w:val="center"/>
          </w:tcPr>
          <w:p w14:paraId="15D7A66F"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0D18B27D"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078427CD" w14:textId="77777777" w:rsidR="00723E24" w:rsidRPr="00391782" w:rsidRDefault="00723E24" w:rsidP="001207E3">
            <w:pPr>
              <w:jc w:val="center"/>
              <w:rPr>
                <w:rFonts w:ascii="Times New Roman" w:hAnsi="Times New Roman" w:cs="Times New Roman"/>
                <w:sz w:val="22"/>
                <w:szCs w:val="22"/>
              </w:rPr>
            </w:pPr>
          </w:p>
        </w:tc>
      </w:tr>
      <w:tr w:rsidR="00723E24" w:rsidRPr="00391782" w14:paraId="647000ED" w14:textId="77777777" w:rsidTr="001207E3">
        <w:trPr>
          <w:trHeight w:val="20"/>
          <w:jc w:val="center"/>
        </w:trPr>
        <w:tc>
          <w:tcPr>
            <w:tcW w:w="435" w:type="pct"/>
            <w:shd w:val="clear" w:color="auto" w:fill="auto"/>
            <w:noWrap/>
            <w:vAlign w:val="center"/>
          </w:tcPr>
          <w:p w14:paraId="7C04FE5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87" w:type="pct"/>
            <w:shd w:val="clear" w:color="auto" w:fill="auto"/>
            <w:noWrap/>
            <w:vAlign w:val="center"/>
          </w:tcPr>
          <w:p w14:paraId="669E686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95" w:type="pct"/>
            <w:vMerge/>
            <w:shd w:val="clear" w:color="auto" w:fill="auto"/>
            <w:noWrap/>
            <w:vAlign w:val="center"/>
          </w:tcPr>
          <w:p w14:paraId="66175F86"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29B89569"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vAlign w:val="center"/>
          </w:tcPr>
          <w:p w14:paraId="2948AF0B" w14:textId="77777777" w:rsidR="00723E24" w:rsidRPr="00391782" w:rsidRDefault="00723E24" w:rsidP="001207E3">
            <w:pPr>
              <w:jc w:val="center"/>
              <w:rPr>
                <w:rFonts w:ascii="Times New Roman" w:hAnsi="Times New Roman" w:cs="Times New Roman"/>
                <w:sz w:val="22"/>
                <w:szCs w:val="22"/>
              </w:rPr>
            </w:pPr>
          </w:p>
        </w:tc>
      </w:tr>
      <w:tr w:rsidR="00723E24" w:rsidRPr="00391782" w14:paraId="72E15A3A" w14:textId="77777777" w:rsidTr="001207E3">
        <w:trPr>
          <w:trHeight w:val="20"/>
          <w:jc w:val="center"/>
        </w:trPr>
        <w:tc>
          <w:tcPr>
            <w:tcW w:w="435" w:type="pct"/>
            <w:shd w:val="clear" w:color="auto" w:fill="auto"/>
            <w:noWrap/>
            <w:vAlign w:val="center"/>
          </w:tcPr>
          <w:p w14:paraId="37E06C5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87" w:type="pct"/>
            <w:shd w:val="clear" w:color="auto" w:fill="auto"/>
            <w:noWrap/>
            <w:vAlign w:val="center"/>
          </w:tcPr>
          <w:p w14:paraId="37A8790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95" w:type="pct"/>
            <w:vMerge/>
            <w:shd w:val="clear" w:color="auto" w:fill="auto"/>
            <w:noWrap/>
            <w:vAlign w:val="center"/>
          </w:tcPr>
          <w:p w14:paraId="5537E951"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5CFEB838"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32EE167C" w14:textId="77777777" w:rsidR="00723E24" w:rsidRPr="00391782" w:rsidRDefault="00723E24" w:rsidP="001207E3">
            <w:pPr>
              <w:jc w:val="center"/>
              <w:rPr>
                <w:rFonts w:ascii="Times New Roman" w:hAnsi="Times New Roman" w:cs="Times New Roman"/>
                <w:sz w:val="22"/>
                <w:szCs w:val="22"/>
              </w:rPr>
            </w:pPr>
          </w:p>
        </w:tc>
      </w:tr>
      <w:tr w:rsidR="00723E24" w:rsidRPr="00391782" w14:paraId="0123B3A9" w14:textId="77777777" w:rsidTr="001207E3">
        <w:trPr>
          <w:trHeight w:val="20"/>
          <w:jc w:val="center"/>
        </w:trPr>
        <w:tc>
          <w:tcPr>
            <w:tcW w:w="822" w:type="pct"/>
            <w:gridSpan w:val="2"/>
            <w:shd w:val="clear" w:color="auto" w:fill="BFBFBF"/>
            <w:noWrap/>
            <w:vAlign w:val="center"/>
            <w:hideMark/>
          </w:tcPr>
          <w:p w14:paraId="4A4F525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Cuma</w:t>
            </w:r>
          </w:p>
        </w:tc>
        <w:tc>
          <w:tcPr>
            <w:tcW w:w="995" w:type="pct"/>
            <w:shd w:val="clear" w:color="auto" w:fill="BFBFBF"/>
            <w:noWrap/>
            <w:vAlign w:val="center"/>
            <w:hideMark/>
          </w:tcPr>
          <w:p w14:paraId="6016A36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16" w:type="pct"/>
            <w:shd w:val="clear" w:color="auto" w:fill="BFBFBF"/>
            <w:noWrap/>
            <w:vAlign w:val="center"/>
            <w:hideMark/>
          </w:tcPr>
          <w:p w14:paraId="5F87916A"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67" w:type="pct"/>
            <w:shd w:val="clear" w:color="auto" w:fill="BFBFBF"/>
            <w:noWrap/>
            <w:vAlign w:val="center"/>
            <w:hideMark/>
          </w:tcPr>
          <w:p w14:paraId="6EE2780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3FEE2279" w14:textId="77777777" w:rsidTr="001207E3">
        <w:trPr>
          <w:trHeight w:val="20"/>
          <w:jc w:val="center"/>
        </w:trPr>
        <w:tc>
          <w:tcPr>
            <w:tcW w:w="435" w:type="pct"/>
            <w:shd w:val="clear" w:color="auto" w:fill="auto"/>
            <w:noWrap/>
            <w:vAlign w:val="center"/>
          </w:tcPr>
          <w:p w14:paraId="51B00B7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87" w:type="pct"/>
            <w:shd w:val="clear" w:color="auto" w:fill="auto"/>
            <w:noWrap/>
            <w:vAlign w:val="center"/>
          </w:tcPr>
          <w:p w14:paraId="69B4F9D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95" w:type="pct"/>
            <w:vMerge w:val="restart"/>
            <w:shd w:val="clear" w:color="auto" w:fill="auto"/>
            <w:noWrap/>
            <w:vAlign w:val="center"/>
          </w:tcPr>
          <w:p w14:paraId="5EE0E2E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746E7EA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67" w:type="pct"/>
            <w:vMerge w:val="restart"/>
            <w:shd w:val="clear" w:color="auto" w:fill="auto"/>
            <w:noWrap/>
            <w:vAlign w:val="center"/>
          </w:tcPr>
          <w:p w14:paraId="4DFEB838"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2FCF7C2B" w14:textId="77777777" w:rsidTr="001207E3">
        <w:trPr>
          <w:trHeight w:val="20"/>
          <w:jc w:val="center"/>
        </w:trPr>
        <w:tc>
          <w:tcPr>
            <w:tcW w:w="435" w:type="pct"/>
            <w:shd w:val="clear" w:color="auto" w:fill="auto"/>
            <w:noWrap/>
            <w:vAlign w:val="center"/>
          </w:tcPr>
          <w:p w14:paraId="2DAD458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87" w:type="pct"/>
            <w:shd w:val="clear" w:color="auto" w:fill="auto"/>
            <w:noWrap/>
            <w:vAlign w:val="center"/>
          </w:tcPr>
          <w:p w14:paraId="6B5180D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95" w:type="pct"/>
            <w:vMerge/>
            <w:shd w:val="clear" w:color="auto" w:fill="auto"/>
            <w:noWrap/>
            <w:vAlign w:val="center"/>
          </w:tcPr>
          <w:p w14:paraId="30C8C3C6"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210B4C96"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4985DF2C" w14:textId="77777777" w:rsidR="00723E24" w:rsidRPr="00391782" w:rsidRDefault="00723E24" w:rsidP="001207E3">
            <w:pPr>
              <w:jc w:val="center"/>
              <w:rPr>
                <w:rFonts w:ascii="Times New Roman" w:hAnsi="Times New Roman" w:cs="Times New Roman"/>
                <w:sz w:val="22"/>
                <w:szCs w:val="22"/>
              </w:rPr>
            </w:pPr>
          </w:p>
        </w:tc>
      </w:tr>
      <w:tr w:rsidR="00723E24" w:rsidRPr="00391782" w14:paraId="59916FFD" w14:textId="77777777" w:rsidTr="001207E3">
        <w:trPr>
          <w:trHeight w:val="20"/>
          <w:jc w:val="center"/>
        </w:trPr>
        <w:tc>
          <w:tcPr>
            <w:tcW w:w="435" w:type="pct"/>
            <w:shd w:val="clear" w:color="auto" w:fill="auto"/>
            <w:noWrap/>
            <w:vAlign w:val="center"/>
          </w:tcPr>
          <w:p w14:paraId="45DB47A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87" w:type="pct"/>
            <w:shd w:val="clear" w:color="auto" w:fill="auto"/>
            <w:noWrap/>
            <w:vAlign w:val="center"/>
          </w:tcPr>
          <w:p w14:paraId="085896D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95" w:type="pct"/>
            <w:vMerge/>
            <w:shd w:val="clear" w:color="auto" w:fill="auto"/>
            <w:noWrap/>
            <w:vAlign w:val="center"/>
          </w:tcPr>
          <w:p w14:paraId="499F0F98"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7626061E"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2BC5AD2D" w14:textId="77777777" w:rsidR="00723E24" w:rsidRPr="00391782" w:rsidRDefault="00723E24" w:rsidP="001207E3">
            <w:pPr>
              <w:jc w:val="center"/>
              <w:rPr>
                <w:rFonts w:ascii="Times New Roman" w:hAnsi="Times New Roman" w:cs="Times New Roman"/>
                <w:sz w:val="22"/>
                <w:szCs w:val="22"/>
              </w:rPr>
            </w:pPr>
          </w:p>
        </w:tc>
      </w:tr>
      <w:tr w:rsidR="00723E24" w:rsidRPr="00391782" w14:paraId="73A21375" w14:textId="77777777" w:rsidTr="001207E3">
        <w:trPr>
          <w:trHeight w:val="20"/>
          <w:jc w:val="center"/>
        </w:trPr>
        <w:tc>
          <w:tcPr>
            <w:tcW w:w="435" w:type="pct"/>
            <w:shd w:val="clear" w:color="auto" w:fill="auto"/>
            <w:noWrap/>
            <w:vAlign w:val="center"/>
          </w:tcPr>
          <w:p w14:paraId="3B82122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87" w:type="pct"/>
            <w:shd w:val="clear" w:color="auto" w:fill="auto"/>
            <w:noWrap/>
            <w:vAlign w:val="center"/>
          </w:tcPr>
          <w:p w14:paraId="08003D5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95" w:type="pct"/>
            <w:vMerge/>
            <w:shd w:val="clear" w:color="auto" w:fill="auto"/>
            <w:noWrap/>
            <w:vAlign w:val="center"/>
          </w:tcPr>
          <w:p w14:paraId="0C3CEE4C"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188E90FC"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305CCFF1" w14:textId="77777777" w:rsidR="00723E24" w:rsidRPr="00391782" w:rsidRDefault="00723E24" w:rsidP="001207E3">
            <w:pPr>
              <w:jc w:val="center"/>
              <w:rPr>
                <w:rFonts w:ascii="Times New Roman" w:hAnsi="Times New Roman" w:cs="Times New Roman"/>
                <w:sz w:val="22"/>
                <w:szCs w:val="22"/>
              </w:rPr>
            </w:pPr>
          </w:p>
        </w:tc>
      </w:tr>
      <w:tr w:rsidR="00723E24" w:rsidRPr="00391782" w14:paraId="50439C9E" w14:textId="77777777" w:rsidTr="001207E3">
        <w:trPr>
          <w:trHeight w:val="20"/>
          <w:jc w:val="center"/>
        </w:trPr>
        <w:tc>
          <w:tcPr>
            <w:tcW w:w="435" w:type="pct"/>
            <w:shd w:val="clear" w:color="auto" w:fill="auto"/>
            <w:noWrap/>
            <w:vAlign w:val="center"/>
          </w:tcPr>
          <w:p w14:paraId="2BD1779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87" w:type="pct"/>
            <w:shd w:val="clear" w:color="auto" w:fill="auto"/>
            <w:noWrap/>
            <w:vAlign w:val="center"/>
          </w:tcPr>
          <w:p w14:paraId="1DE516D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95" w:type="pct"/>
            <w:vMerge w:val="restart"/>
            <w:shd w:val="clear" w:color="auto" w:fill="auto"/>
            <w:noWrap/>
            <w:vAlign w:val="center"/>
          </w:tcPr>
          <w:p w14:paraId="78AA518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16" w:type="pct"/>
            <w:vMerge w:val="restart"/>
            <w:shd w:val="clear" w:color="auto" w:fill="auto"/>
            <w:noWrap/>
            <w:vAlign w:val="center"/>
          </w:tcPr>
          <w:p w14:paraId="3905B76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Poliklinik</w:t>
            </w:r>
            <w:r w:rsidRPr="00391782">
              <w:rPr>
                <w:rFonts w:ascii="Times New Roman" w:hAnsi="Times New Roman" w:cs="Times New Roman"/>
                <w:sz w:val="22"/>
                <w:szCs w:val="22"/>
              </w:rPr>
              <w:br/>
              <w:t xml:space="preserve">Grup 2: Servis </w:t>
            </w:r>
          </w:p>
        </w:tc>
        <w:tc>
          <w:tcPr>
            <w:tcW w:w="1667" w:type="pct"/>
            <w:vMerge w:val="restart"/>
            <w:shd w:val="clear" w:color="auto" w:fill="auto"/>
            <w:noWrap/>
            <w:vAlign w:val="center"/>
          </w:tcPr>
          <w:p w14:paraId="2B5AAA4A"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74D95EBF" w14:textId="77777777" w:rsidTr="001207E3">
        <w:trPr>
          <w:trHeight w:val="20"/>
          <w:jc w:val="center"/>
        </w:trPr>
        <w:tc>
          <w:tcPr>
            <w:tcW w:w="435" w:type="pct"/>
            <w:shd w:val="clear" w:color="auto" w:fill="auto"/>
            <w:noWrap/>
            <w:vAlign w:val="center"/>
          </w:tcPr>
          <w:p w14:paraId="4CDC3B0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87" w:type="pct"/>
            <w:shd w:val="clear" w:color="auto" w:fill="auto"/>
            <w:noWrap/>
            <w:vAlign w:val="center"/>
          </w:tcPr>
          <w:p w14:paraId="37D16F6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95" w:type="pct"/>
            <w:vMerge/>
            <w:shd w:val="clear" w:color="auto" w:fill="auto"/>
            <w:noWrap/>
            <w:vAlign w:val="center"/>
          </w:tcPr>
          <w:p w14:paraId="78AAD565"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4CC978E1"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682F2CDF" w14:textId="77777777" w:rsidR="00723E24" w:rsidRPr="00391782" w:rsidRDefault="00723E24" w:rsidP="001207E3">
            <w:pPr>
              <w:jc w:val="center"/>
              <w:rPr>
                <w:rFonts w:ascii="Times New Roman" w:hAnsi="Times New Roman" w:cs="Times New Roman"/>
                <w:sz w:val="22"/>
                <w:szCs w:val="22"/>
              </w:rPr>
            </w:pPr>
          </w:p>
        </w:tc>
      </w:tr>
      <w:tr w:rsidR="00723E24" w:rsidRPr="00391782" w14:paraId="5EF5D288" w14:textId="77777777" w:rsidTr="001207E3">
        <w:trPr>
          <w:trHeight w:val="20"/>
          <w:jc w:val="center"/>
        </w:trPr>
        <w:tc>
          <w:tcPr>
            <w:tcW w:w="435" w:type="pct"/>
            <w:shd w:val="clear" w:color="auto" w:fill="auto"/>
            <w:noWrap/>
            <w:vAlign w:val="center"/>
          </w:tcPr>
          <w:p w14:paraId="5214A94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87" w:type="pct"/>
            <w:shd w:val="clear" w:color="auto" w:fill="auto"/>
            <w:noWrap/>
            <w:vAlign w:val="center"/>
          </w:tcPr>
          <w:p w14:paraId="7DAE747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95" w:type="pct"/>
            <w:vMerge/>
            <w:shd w:val="clear" w:color="auto" w:fill="auto"/>
            <w:noWrap/>
            <w:vAlign w:val="center"/>
          </w:tcPr>
          <w:p w14:paraId="28B7B0A2"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2A000CCC"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vAlign w:val="center"/>
          </w:tcPr>
          <w:p w14:paraId="5EF7AEB2" w14:textId="77777777" w:rsidR="00723E24" w:rsidRPr="00391782" w:rsidRDefault="00723E24" w:rsidP="001207E3">
            <w:pPr>
              <w:jc w:val="center"/>
              <w:rPr>
                <w:rFonts w:ascii="Times New Roman" w:hAnsi="Times New Roman" w:cs="Times New Roman"/>
                <w:sz w:val="22"/>
                <w:szCs w:val="22"/>
              </w:rPr>
            </w:pPr>
          </w:p>
        </w:tc>
      </w:tr>
      <w:tr w:rsidR="00723E24" w:rsidRPr="00391782" w14:paraId="2FD4EE41" w14:textId="77777777" w:rsidTr="001207E3">
        <w:trPr>
          <w:trHeight w:val="20"/>
          <w:jc w:val="center"/>
        </w:trPr>
        <w:tc>
          <w:tcPr>
            <w:tcW w:w="435" w:type="pct"/>
            <w:shd w:val="clear" w:color="auto" w:fill="auto"/>
            <w:noWrap/>
            <w:vAlign w:val="center"/>
          </w:tcPr>
          <w:p w14:paraId="179A8C8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87" w:type="pct"/>
            <w:shd w:val="clear" w:color="auto" w:fill="auto"/>
            <w:noWrap/>
            <w:vAlign w:val="center"/>
          </w:tcPr>
          <w:p w14:paraId="1F0D670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95" w:type="pct"/>
            <w:vMerge/>
            <w:shd w:val="clear" w:color="auto" w:fill="auto"/>
            <w:noWrap/>
            <w:vAlign w:val="center"/>
          </w:tcPr>
          <w:p w14:paraId="6035CDBB" w14:textId="77777777" w:rsidR="00723E24" w:rsidRPr="00391782" w:rsidRDefault="00723E24" w:rsidP="001207E3">
            <w:pPr>
              <w:jc w:val="center"/>
              <w:rPr>
                <w:rFonts w:ascii="Times New Roman" w:hAnsi="Times New Roman" w:cs="Times New Roman"/>
                <w:sz w:val="22"/>
                <w:szCs w:val="22"/>
              </w:rPr>
            </w:pPr>
          </w:p>
        </w:tc>
        <w:tc>
          <w:tcPr>
            <w:tcW w:w="1516" w:type="pct"/>
            <w:vMerge/>
            <w:shd w:val="clear" w:color="auto" w:fill="auto"/>
            <w:noWrap/>
            <w:vAlign w:val="center"/>
          </w:tcPr>
          <w:p w14:paraId="0B227181" w14:textId="77777777" w:rsidR="00723E24" w:rsidRPr="00391782" w:rsidRDefault="00723E24" w:rsidP="001207E3">
            <w:pPr>
              <w:jc w:val="center"/>
              <w:rPr>
                <w:rFonts w:ascii="Times New Roman" w:hAnsi="Times New Roman" w:cs="Times New Roman"/>
                <w:sz w:val="22"/>
                <w:szCs w:val="22"/>
              </w:rPr>
            </w:pPr>
          </w:p>
        </w:tc>
        <w:tc>
          <w:tcPr>
            <w:tcW w:w="1667" w:type="pct"/>
            <w:vMerge/>
            <w:shd w:val="clear" w:color="auto" w:fill="auto"/>
            <w:noWrap/>
            <w:vAlign w:val="center"/>
          </w:tcPr>
          <w:p w14:paraId="43690AED" w14:textId="77777777" w:rsidR="00723E24" w:rsidRPr="00391782" w:rsidRDefault="00723E24" w:rsidP="001207E3">
            <w:pPr>
              <w:jc w:val="center"/>
              <w:rPr>
                <w:rFonts w:ascii="Times New Roman" w:hAnsi="Times New Roman" w:cs="Times New Roman"/>
                <w:sz w:val="22"/>
                <w:szCs w:val="22"/>
              </w:rPr>
            </w:pPr>
          </w:p>
        </w:tc>
      </w:tr>
    </w:tbl>
    <w:p w14:paraId="16C50A62" w14:textId="77777777" w:rsidR="00723E24" w:rsidRPr="00391782" w:rsidRDefault="00723E24" w:rsidP="00723E24">
      <w:pPr>
        <w:rPr>
          <w:rFonts w:ascii="Times New Roman" w:hAnsi="Times New Roman" w:cs="Times New Roman"/>
          <w:sz w:val="22"/>
          <w:szCs w:val="22"/>
        </w:rPr>
      </w:pPr>
    </w:p>
    <w:p w14:paraId="202C121E" w14:textId="77777777" w:rsidR="00723E24" w:rsidRPr="00391782" w:rsidRDefault="00723E24" w:rsidP="00723E24">
      <w:pPr>
        <w:jc w:val="center"/>
        <w:rPr>
          <w:rFonts w:ascii="Times New Roman" w:hAnsi="Times New Roman" w:cs="Times New Roman"/>
          <w:b/>
          <w:bCs/>
          <w:color w:val="000000"/>
          <w:sz w:val="22"/>
          <w:szCs w:val="22"/>
        </w:rPr>
      </w:pPr>
    </w:p>
    <w:p w14:paraId="55BFCB6F" w14:textId="77777777" w:rsidR="00723E24" w:rsidRPr="00391782" w:rsidRDefault="00723E24" w:rsidP="00723E24">
      <w:pPr>
        <w:rPr>
          <w:rFonts w:ascii="Times New Roman" w:hAnsi="Times New Roman" w:cs="Times New Roman"/>
          <w:b/>
          <w:bCs/>
          <w:color w:val="000000"/>
          <w:sz w:val="22"/>
          <w:szCs w:val="22"/>
        </w:rPr>
      </w:pPr>
    </w:p>
    <w:p w14:paraId="39EC468E" w14:textId="77777777" w:rsidR="00723E24" w:rsidRPr="00391782" w:rsidRDefault="00723E24" w:rsidP="00723E24">
      <w:pPr>
        <w:rPr>
          <w:rFonts w:ascii="Times New Roman" w:hAnsi="Times New Roman" w:cs="Times New Roman"/>
          <w:sz w:val="22"/>
          <w:szCs w:val="22"/>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724"/>
        <w:gridCol w:w="1719"/>
        <w:gridCol w:w="2836"/>
        <w:gridCol w:w="3169"/>
      </w:tblGrid>
      <w:tr w:rsidR="00723E24" w:rsidRPr="00391782" w14:paraId="2821E23C" w14:textId="77777777" w:rsidTr="001207E3">
        <w:trPr>
          <w:trHeight w:val="20"/>
          <w:jc w:val="center"/>
        </w:trPr>
        <w:tc>
          <w:tcPr>
            <w:tcW w:w="5000" w:type="pct"/>
            <w:gridSpan w:val="5"/>
            <w:shd w:val="clear" w:color="auto" w:fill="FFFFFF" w:themeFill="background1"/>
            <w:noWrap/>
            <w:vAlign w:val="center"/>
          </w:tcPr>
          <w:p w14:paraId="385B7846"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color w:val="000000"/>
                <w:sz w:val="22"/>
                <w:szCs w:val="22"/>
              </w:rPr>
              <w:t>5.HAFTA</w:t>
            </w:r>
          </w:p>
        </w:tc>
      </w:tr>
      <w:tr w:rsidR="00723E24" w:rsidRPr="00391782" w14:paraId="60E1AA29" w14:textId="77777777" w:rsidTr="001207E3">
        <w:trPr>
          <w:trHeight w:val="20"/>
          <w:jc w:val="center"/>
        </w:trPr>
        <w:tc>
          <w:tcPr>
            <w:tcW w:w="830" w:type="pct"/>
            <w:gridSpan w:val="2"/>
            <w:shd w:val="clear" w:color="auto" w:fill="BFBFBF"/>
            <w:noWrap/>
            <w:vAlign w:val="center"/>
          </w:tcPr>
          <w:p w14:paraId="36F0D23E"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Pazartesi</w:t>
            </w:r>
          </w:p>
        </w:tc>
        <w:tc>
          <w:tcPr>
            <w:tcW w:w="928" w:type="pct"/>
            <w:shd w:val="clear" w:color="auto" w:fill="BFBFBF"/>
            <w:noWrap/>
            <w:vAlign w:val="center"/>
          </w:tcPr>
          <w:p w14:paraId="4FBE6213"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tcPr>
          <w:p w14:paraId="55C54CAA"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tcPr>
          <w:p w14:paraId="0D1B06D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6F91721E" w14:textId="77777777" w:rsidTr="001207E3">
        <w:trPr>
          <w:trHeight w:val="20"/>
          <w:jc w:val="center"/>
        </w:trPr>
        <w:tc>
          <w:tcPr>
            <w:tcW w:w="439" w:type="pct"/>
            <w:shd w:val="clear" w:color="auto" w:fill="auto"/>
            <w:noWrap/>
            <w:vAlign w:val="center"/>
          </w:tcPr>
          <w:p w14:paraId="4C49DB1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4867907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481D45F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261326A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47BE6E12"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05668993" w14:textId="77777777" w:rsidTr="001207E3">
        <w:trPr>
          <w:trHeight w:val="20"/>
          <w:jc w:val="center"/>
        </w:trPr>
        <w:tc>
          <w:tcPr>
            <w:tcW w:w="439" w:type="pct"/>
            <w:shd w:val="clear" w:color="auto" w:fill="auto"/>
            <w:noWrap/>
            <w:vAlign w:val="center"/>
          </w:tcPr>
          <w:p w14:paraId="39D3D0F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0E04C5D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6826735D"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2624A1B6"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665C7E4F" w14:textId="77777777" w:rsidR="00723E24" w:rsidRPr="00391782" w:rsidRDefault="00723E24" w:rsidP="001207E3">
            <w:pPr>
              <w:jc w:val="center"/>
              <w:rPr>
                <w:rFonts w:ascii="Times New Roman" w:hAnsi="Times New Roman" w:cs="Times New Roman"/>
                <w:sz w:val="22"/>
                <w:szCs w:val="22"/>
              </w:rPr>
            </w:pPr>
          </w:p>
        </w:tc>
      </w:tr>
      <w:tr w:rsidR="00723E24" w:rsidRPr="00391782" w14:paraId="1F7042D4" w14:textId="77777777" w:rsidTr="001207E3">
        <w:trPr>
          <w:trHeight w:val="20"/>
          <w:jc w:val="center"/>
        </w:trPr>
        <w:tc>
          <w:tcPr>
            <w:tcW w:w="439" w:type="pct"/>
            <w:shd w:val="clear" w:color="auto" w:fill="auto"/>
            <w:noWrap/>
            <w:vAlign w:val="center"/>
          </w:tcPr>
          <w:p w14:paraId="49B87CF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459E917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6F3EEFCC"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5C824B16"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D876D14" w14:textId="77777777" w:rsidR="00723E24" w:rsidRPr="00391782" w:rsidRDefault="00723E24" w:rsidP="001207E3">
            <w:pPr>
              <w:jc w:val="center"/>
              <w:rPr>
                <w:rFonts w:ascii="Times New Roman" w:hAnsi="Times New Roman" w:cs="Times New Roman"/>
                <w:sz w:val="22"/>
                <w:szCs w:val="22"/>
              </w:rPr>
            </w:pPr>
          </w:p>
        </w:tc>
      </w:tr>
      <w:tr w:rsidR="00723E24" w:rsidRPr="00391782" w14:paraId="06657B6C" w14:textId="77777777" w:rsidTr="001207E3">
        <w:trPr>
          <w:trHeight w:val="20"/>
          <w:jc w:val="center"/>
        </w:trPr>
        <w:tc>
          <w:tcPr>
            <w:tcW w:w="439" w:type="pct"/>
            <w:shd w:val="clear" w:color="auto" w:fill="auto"/>
            <w:noWrap/>
            <w:vAlign w:val="center"/>
          </w:tcPr>
          <w:p w14:paraId="30C0791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62F2121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7BABDE2E"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B7779E8"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18C820A" w14:textId="77777777" w:rsidR="00723E24" w:rsidRPr="00391782" w:rsidRDefault="00723E24" w:rsidP="001207E3">
            <w:pPr>
              <w:jc w:val="center"/>
              <w:rPr>
                <w:rFonts w:ascii="Times New Roman" w:hAnsi="Times New Roman" w:cs="Times New Roman"/>
                <w:sz w:val="22"/>
                <w:szCs w:val="22"/>
              </w:rPr>
            </w:pPr>
          </w:p>
        </w:tc>
      </w:tr>
      <w:tr w:rsidR="00723E24" w:rsidRPr="00391782" w14:paraId="41C9167B" w14:textId="77777777" w:rsidTr="001207E3">
        <w:trPr>
          <w:trHeight w:val="20"/>
          <w:jc w:val="center"/>
        </w:trPr>
        <w:tc>
          <w:tcPr>
            <w:tcW w:w="439" w:type="pct"/>
            <w:shd w:val="clear" w:color="auto" w:fill="auto"/>
            <w:noWrap/>
            <w:vAlign w:val="center"/>
          </w:tcPr>
          <w:p w14:paraId="7E3CA42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7771F07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6923220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03DE53A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p w14:paraId="033CA62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Seminer</w:t>
            </w:r>
          </w:p>
        </w:tc>
        <w:tc>
          <w:tcPr>
            <w:tcW w:w="1711" w:type="pct"/>
            <w:vMerge w:val="restart"/>
            <w:shd w:val="clear" w:color="auto" w:fill="auto"/>
            <w:noWrap/>
            <w:vAlign w:val="center"/>
          </w:tcPr>
          <w:p w14:paraId="48BE261E"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422DD275" w14:textId="77777777" w:rsidTr="001207E3">
        <w:trPr>
          <w:trHeight w:val="20"/>
          <w:jc w:val="center"/>
        </w:trPr>
        <w:tc>
          <w:tcPr>
            <w:tcW w:w="439" w:type="pct"/>
            <w:shd w:val="clear" w:color="auto" w:fill="auto"/>
            <w:noWrap/>
            <w:vAlign w:val="center"/>
          </w:tcPr>
          <w:p w14:paraId="5A70456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2023364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01E6A5BB"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870992E"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62B12D90" w14:textId="77777777" w:rsidR="00723E24" w:rsidRPr="00391782" w:rsidRDefault="00723E24" w:rsidP="001207E3">
            <w:pPr>
              <w:jc w:val="center"/>
              <w:rPr>
                <w:rFonts w:ascii="Times New Roman" w:hAnsi="Times New Roman" w:cs="Times New Roman"/>
                <w:sz w:val="22"/>
                <w:szCs w:val="22"/>
              </w:rPr>
            </w:pPr>
          </w:p>
        </w:tc>
      </w:tr>
      <w:tr w:rsidR="00723E24" w:rsidRPr="00391782" w14:paraId="1C58FB29" w14:textId="77777777" w:rsidTr="001207E3">
        <w:trPr>
          <w:trHeight w:val="20"/>
          <w:jc w:val="center"/>
        </w:trPr>
        <w:tc>
          <w:tcPr>
            <w:tcW w:w="439" w:type="pct"/>
            <w:shd w:val="clear" w:color="auto" w:fill="auto"/>
            <w:noWrap/>
            <w:vAlign w:val="center"/>
          </w:tcPr>
          <w:p w14:paraId="72EFA54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6EA549C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560CF43F"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A02E655"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6C4B35B9" w14:textId="77777777" w:rsidR="00723E24" w:rsidRPr="00391782" w:rsidRDefault="00723E24" w:rsidP="001207E3">
            <w:pPr>
              <w:jc w:val="center"/>
              <w:rPr>
                <w:rFonts w:ascii="Times New Roman" w:hAnsi="Times New Roman" w:cs="Times New Roman"/>
                <w:sz w:val="22"/>
                <w:szCs w:val="22"/>
              </w:rPr>
            </w:pPr>
          </w:p>
        </w:tc>
      </w:tr>
      <w:tr w:rsidR="00723E24" w:rsidRPr="00391782" w14:paraId="0601FAD8" w14:textId="77777777" w:rsidTr="001207E3">
        <w:trPr>
          <w:trHeight w:val="20"/>
          <w:jc w:val="center"/>
        </w:trPr>
        <w:tc>
          <w:tcPr>
            <w:tcW w:w="439" w:type="pct"/>
            <w:shd w:val="clear" w:color="auto" w:fill="auto"/>
            <w:noWrap/>
            <w:vAlign w:val="center"/>
          </w:tcPr>
          <w:p w14:paraId="1CA81E9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78AAB11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4758B392"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30EDB764"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2AA13884" w14:textId="77777777" w:rsidR="00723E24" w:rsidRPr="00391782" w:rsidRDefault="00723E24" w:rsidP="001207E3">
            <w:pPr>
              <w:jc w:val="center"/>
              <w:rPr>
                <w:rFonts w:ascii="Times New Roman" w:hAnsi="Times New Roman" w:cs="Times New Roman"/>
                <w:sz w:val="22"/>
                <w:szCs w:val="22"/>
              </w:rPr>
            </w:pPr>
          </w:p>
        </w:tc>
      </w:tr>
      <w:tr w:rsidR="00723E24" w:rsidRPr="00391782" w14:paraId="2932F2A1" w14:textId="77777777" w:rsidTr="001207E3">
        <w:trPr>
          <w:trHeight w:val="20"/>
          <w:jc w:val="center"/>
        </w:trPr>
        <w:tc>
          <w:tcPr>
            <w:tcW w:w="830" w:type="pct"/>
            <w:gridSpan w:val="2"/>
            <w:shd w:val="clear" w:color="auto" w:fill="BFBFBF"/>
            <w:noWrap/>
            <w:vAlign w:val="center"/>
            <w:hideMark/>
          </w:tcPr>
          <w:p w14:paraId="1500F09C"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Salı</w:t>
            </w:r>
          </w:p>
        </w:tc>
        <w:tc>
          <w:tcPr>
            <w:tcW w:w="928" w:type="pct"/>
            <w:shd w:val="clear" w:color="auto" w:fill="BFBFBF"/>
            <w:noWrap/>
            <w:vAlign w:val="center"/>
            <w:hideMark/>
          </w:tcPr>
          <w:p w14:paraId="601B56B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13DB1768"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571DB19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773BAB05" w14:textId="77777777" w:rsidTr="001207E3">
        <w:trPr>
          <w:trHeight w:val="20"/>
          <w:jc w:val="center"/>
        </w:trPr>
        <w:tc>
          <w:tcPr>
            <w:tcW w:w="439" w:type="pct"/>
            <w:shd w:val="clear" w:color="auto" w:fill="auto"/>
            <w:noWrap/>
            <w:vAlign w:val="center"/>
          </w:tcPr>
          <w:p w14:paraId="2292DF3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778AC4F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21B3B64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0664038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45E82E0E"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6C91AA52" w14:textId="77777777" w:rsidTr="001207E3">
        <w:trPr>
          <w:trHeight w:val="20"/>
          <w:jc w:val="center"/>
        </w:trPr>
        <w:tc>
          <w:tcPr>
            <w:tcW w:w="439" w:type="pct"/>
            <w:shd w:val="clear" w:color="auto" w:fill="auto"/>
            <w:noWrap/>
            <w:vAlign w:val="center"/>
          </w:tcPr>
          <w:p w14:paraId="471CDA2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38E9BD0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7A0635A5"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5B44F54C"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7F835646" w14:textId="77777777" w:rsidR="00723E24" w:rsidRPr="00391782" w:rsidRDefault="00723E24" w:rsidP="001207E3">
            <w:pPr>
              <w:jc w:val="center"/>
              <w:rPr>
                <w:rFonts w:ascii="Times New Roman" w:hAnsi="Times New Roman" w:cs="Times New Roman"/>
                <w:sz w:val="22"/>
                <w:szCs w:val="22"/>
              </w:rPr>
            </w:pPr>
          </w:p>
        </w:tc>
      </w:tr>
      <w:tr w:rsidR="00723E24" w:rsidRPr="00391782" w14:paraId="38936EC2" w14:textId="77777777" w:rsidTr="001207E3">
        <w:trPr>
          <w:trHeight w:val="20"/>
          <w:jc w:val="center"/>
        </w:trPr>
        <w:tc>
          <w:tcPr>
            <w:tcW w:w="439" w:type="pct"/>
            <w:shd w:val="clear" w:color="auto" w:fill="auto"/>
            <w:noWrap/>
            <w:vAlign w:val="center"/>
          </w:tcPr>
          <w:p w14:paraId="2B40056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521BEC6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1448F6CC"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E30BF9C"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3F3392CC" w14:textId="77777777" w:rsidR="00723E24" w:rsidRPr="00391782" w:rsidRDefault="00723E24" w:rsidP="001207E3">
            <w:pPr>
              <w:jc w:val="center"/>
              <w:rPr>
                <w:rFonts w:ascii="Times New Roman" w:hAnsi="Times New Roman" w:cs="Times New Roman"/>
                <w:sz w:val="22"/>
                <w:szCs w:val="22"/>
              </w:rPr>
            </w:pPr>
          </w:p>
        </w:tc>
      </w:tr>
      <w:tr w:rsidR="00723E24" w:rsidRPr="00391782" w14:paraId="4585EE26" w14:textId="77777777" w:rsidTr="001207E3">
        <w:trPr>
          <w:trHeight w:val="20"/>
          <w:jc w:val="center"/>
        </w:trPr>
        <w:tc>
          <w:tcPr>
            <w:tcW w:w="439" w:type="pct"/>
            <w:shd w:val="clear" w:color="auto" w:fill="auto"/>
            <w:noWrap/>
            <w:vAlign w:val="center"/>
          </w:tcPr>
          <w:p w14:paraId="0B0CC95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0495DA2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03DF4DE2"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28BB9BAA"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04F83F4" w14:textId="77777777" w:rsidR="00723E24" w:rsidRPr="00391782" w:rsidRDefault="00723E24" w:rsidP="001207E3">
            <w:pPr>
              <w:jc w:val="center"/>
              <w:rPr>
                <w:rFonts w:ascii="Times New Roman" w:hAnsi="Times New Roman" w:cs="Times New Roman"/>
                <w:sz w:val="22"/>
                <w:szCs w:val="22"/>
              </w:rPr>
            </w:pPr>
          </w:p>
        </w:tc>
      </w:tr>
      <w:tr w:rsidR="00723E24" w:rsidRPr="00391782" w14:paraId="151A7569" w14:textId="77777777" w:rsidTr="001207E3">
        <w:trPr>
          <w:trHeight w:val="20"/>
          <w:jc w:val="center"/>
        </w:trPr>
        <w:tc>
          <w:tcPr>
            <w:tcW w:w="439" w:type="pct"/>
            <w:shd w:val="clear" w:color="auto" w:fill="auto"/>
            <w:noWrap/>
            <w:vAlign w:val="center"/>
          </w:tcPr>
          <w:p w14:paraId="3E0DFEB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39F1CDA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0C6B86B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141AF3E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690C3A03"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5E7EDBD3" w14:textId="77777777" w:rsidTr="001207E3">
        <w:trPr>
          <w:trHeight w:val="20"/>
          <w:jc w:val="center"/>
        </w:trPr>
        <w:tc>
          <w:tcPr>
            <w:tcW w:w="439" w:type="pct"/>
            <w:shd w:val="clear" w:color="auto" w:fill="auto"/>
            <w:noWrap/>
            <w:vAlign w:val="center"/>
          </w:tcPr>
          <w:p w14:paraId="3316FB5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13B4E2F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1D730315"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6049F3B3"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10170747" w14:textId="77777777" w:rsidR="00723E24" w:rsidRPr="00391782" w:rsidRDefault="00723E24" w:rsidP="001207E3">
            <w:pPr>
              <w:jc w:val="center"/>
              <w:rPr>
                <w:rFonts w:ascii="Times New Roman" w:hAnsi="Times New Roman" w:cs="Times New Roman"/>
                <w:sz w:val="22"/>
                <w:szCs w:val="22"/>
              </w:rPr>
            </w:pPr>
          </w:p>
        </w:tc>
      </w:tr>
      <w:tr w:rsidR="00723E24" w:rsidRPr="00391782" w14:paraId="2EF283A6" w14:textId="77777777" w:rsidTr="001207E3">
        <w:trPr>
          <w:trHeight w:val="20"/>
          <w:jc w:val="center"/>
        </w:trPr>
        <w:tc>
          <w:tcPr>
            <w:tcW w:w="439" w:type="pct"/>
            <w:shd w:val="clear" w:color="auto" w:fill="auto"/>
            <w:noWrap/>
            <w:vAlign w:val="center"/>
          </w:tcPr>
          <w:p w14:paraId="43C40DD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5354937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6EA99D82"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7C0C724B"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0489A102" w14:textId="77777777" w:rsidR="00723E24" w:rsidRPr="00391782" w:rsidRDefault="00723E24" w:rsidP="001207E3">
            <w:pPr>
              <w:jc w:val="center"/>
              <w:rPr>
                <w:rFonts w:ascii="Times New Roman" w:hAnsi="Times New Roman" w:cs="Times New Roman"/>
                <w:sz w:val="22"/>
                <w:szCs w:val="22"/>
              </w:rPr>
            </w:pPr>
          </w:p>
        </w:tc>
      </w:tr>
      <w:tr w:rsidR="00723E24" w:rsidRPr="00391782" w14:paraId="1C3AEF7B" w14:textId="77777777" w:rsidTr="001207E3">
        <w:trPr>
          <w:trHeight w:val="20"/>
          <w:jc w:val="center"/>
        </w:trPr>
        <w:tc>
          <w:tcPr>
            <w:tcW w:w="439" w:type="pct"/>
            <w:shd w:val="clear" w:color="auto" w:fill="auto"/>
            <w:noWrap/>
            <w:vAlign w:val="center"/>
          </w:tcPr>
          <w:p w14:paraId="28B13A7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321BD14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70393F0D"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5F34CBE2"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77E882E" w14:textId="77777777" w:rsidR="00723E24" w:rsidRPr="00391782" w:rsidRDefault="00723E24" w:rsidP="001207E3">
            <w:pPr>
              <w:jc w:val="center"/>
              <w:rPr>
                <w:rFonts w:ascii="Times New Roman" w:hAnsi="Times New Roman" w:cs="Times New Roman"/>
                <w:sz w:val="22"/>
                <w:szCs w:val="22"/>
              </w:rPr>
            </w:pPr>
          </w:p>
        </w:tc>
      </w:tr>
      <w:tr w:rsidR="00723E24" w:rsidRPr="00391782" w14:paraId="13AA194F" w14:textId="77777777" w:rsidTr="001207E3">
        <w:trPr>
          <w:trHeight w:val="20"/>
          <w:jc w:val="center"/>
        </w:trPr>
        <w:tc>
          <w:tcPr>
            <w:tcW w:w="830" w:type="pct"/>
            <w:gridSpan w:val="2"/>
            <w:shd w:val="clear" w:color="auto" w:fill="BFBFBF"/>
            <w:noWrap/>
            <w:vAlign w:val="center"/>
            <w:hideMark/>
          </w:tcPr>
          <w:p w14:paraId="1C01FFF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Çarşamba</w:t>
            </w:r>
          </w:p>
        </w:tc>
        <w:tc>
          <w:tcPr>
            <w:tcW w:w="928" w:type="pct"/>
            <w:shd w:val="clear" w:color="auto" w:fill="BFBFBF"/>
            <w:noWrap/>
            <w:vAlign w:val="center"/>
            <w:hideMark/>
          </w:tcPr>
          <w:p w14:paraId="13C4E4F2"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038FDF53"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41772A9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24AD24BE" w14:textId="77777777" w:rsidTr="001207E3">
        <w:trPr>
          <w:trHeight w:val="20"/>
          <w:jc w:val="center"/>
        </w:trPr>
        <w:tc>
          <w:tcPr>
            <w:tcW w:w="439" w:type="pct"/>
            <w:shd w:val="clear" w:color="auto" w:fill="auto"/>
            <w:noWrap/>
            <w:vAlign w:val="center"/>
          </w:tcPr>
          <w:p w14:paraId="7F99AA7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452E5F7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1F1235C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18A5ADF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270FD00C"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43689EFB" w14:textId="77777777" w:rsidTr="001207E3">
        <w:trPr>
          <w:trHeight w:val="20"/>
          <w:jc w:val="center"/>
        </w:trPr>
        <w:tc>
          <w:tcPr>
            <w:tcW w:w="439" w:type="pct"/>
            <w:shd w:val="clear" w:color="auto" w:fill="auto"/>
            <w:noWrap/>
            <w:vAlign w:val="center"/>
          </w:tcPr>
          <w:p w14:paraId="2167525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13CE616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6F7B2359"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62080E5B"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6A1BB12B" w14:textId="77777777" w:rsidR="00723E24" w:rsidRPr="00391782" w:rsidRDefault="00723E24" w:rsidP="001207E3">
            <w:pPr>
              <w:jc w:val="center"/>
              <w:rPr>
                <w:rFonts w:ascii="Times New Roman" w:hAnsi="Times New Roman" w:cs="Times New Roman"/>
                <w:sz w:val="22"/>
                <w:szCs w:val="22"/>
              </w:rPr>
            </w:pPr>
          </w:p>
        </w:tc>
      </w:tr>
      <w:tr w:rsidR="00723E24" w:rsidRPr="00391782" w14:paraId="4E451935" w14:textId="77777777" w:rsidTr="001207E3">
        <w:trPr>
          <w:trHeight w:val="20"/>
          <w:jc w:val="center"/>
        </w:trPr>
        <w:tc>
          <w:tcPr>
            <w:tcW w:w="439" w:type="pct"/>
            <w:shd w:val="clear" w:color="auto" w:fill="auto"/>
            <w:noWrap/>
            <w:vAlign w:val="center"/>
          </w:tcPr>
          <w:p w14:paraId="1FA7CD4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037B5C0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2E85A78C"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58797223"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61C7F1B" w14:textId="77777777" w:rsidR="00723E24" w:rsidRPr="00391782" w:rsidRDefault="00723E24" w:rsidP="001207E3">
            <w:pPr>
              <w:jc w:val="center"/>
              <w:rPr>
                <w:rFonts w:ascii="Times New Roman" w:hAnsi="Times New Roman" w:cs="Times New Roman"/>
                <w:sz w:val="22"/>
                <w:szCs w:val="22"/>
              </w:rPr>
            </w:pPr>
          </w:p>
        </w:tc>
      </w:tr>
      <w:tr w:rsidR="00723E24" w:rsidRPr="00391782" w14:paraId="6EBFA2AA" w14:textId="77777777" w:rsidTr="001207E3">
        <w:trPr>
          <w:trHeight w:val="20"/>
          <w:jc w:val="center"/>
        </w:trPr>
        <w:tc>
          <w:tcPr>
            <w:tcW w:w="439" w:type="pct"/>
            <w:shd w:val="clear" w:color="auto" w:fill="auto"/>
            <w:noWrap/>
            <w:vAlign w:val="center"/>
          </w:tcPr>
          <w:p w14:paraId="4BE4DD6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260E4F0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0DFB53A8"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7DC514C4"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CBAA103" w14:textId="77777777" w:rsidR="00723E24" w:rsidRPr="00391782" w:rsidRDefault="00723E24" w:rsidP="001207E3">
            <w:pPr>
              <w:jc w:val="center"/>
              <w:rPr>
                <w:rFonts w:ascii="Times New Roman" w:hAnsi="Times New Roman" w:cs="Times New Roman"/>
                <w:sz w:val="22"/>
                <w:szCs w:val="22"/>
              </w:rPr>
            </w:pPr>
          </w:p>
        </w:tc>
      </w:tr>
      <w:tr w:rsidR="00723E24" w:rsidRPr="00391782" w14:paraId="274B6272" w14:textId="77777777" w:rsidTr="001207E3">
        <w:trPr>
          <w:trHeight w:val="20"/>
          <w:jc w:val="center"/>
        </w:trPr>
        <w:tc>
          <w:tcPr>
            <w:tcW w:w="439" w:type="pct"/>
            <w:shd w:val="clear" w:color="auto" w:fill="auto"/>
            <w:noWrap/>
            <w:vAlign w:val="center"/>
          </w:tcPr>
          <w:p w14:paraId="48D044E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78F0102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2CA9B2B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053AEA9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p w14:paraId="40461B8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Makale</w:t>
            </w:r>
          </w:p>
        </w:tc>
        <w:tc>
          <w:tcPr>
            <w:tcW w:w="1711" w:type="pct"/>
            <w:vMerge w:val="restart"/>
            <w:shd w:val="clear" w:color="auto" w:fill="auto"/>
            <w:noWrap/>
            <w:vAlign w:val="center"/>
          </w:tcPr>
          <w:p w14:paraId="5C9A5212"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4EF707C1" w14:textId="77777777" w:rsidTr="001207E3">
        <w:trPr>
          <w:trHeight w:val="20"/>
          <w:jc w:val="center"/>
        </w:trPr>
        <w:tc>
          <w:tcPr>
            <w:tcW w:w="439" w:type="pct"/>
            <w:shd w:val="clear" w:color="auto" w:fill="auto"/>
            <w:noWrap/>
            <w:vAlign w:val="center"/>
          </w:tcPr>
          <w:p w14:paraId="120C641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0068946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47132424"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45E4D4D"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70C84B20" w14:textId="77777777" w:rsidR="00723E24" w:rsidRPr="00391782" w:rsidRDefault="00723E24" w:rsidP="001207E3">
            <w:pPr>
              <w:jc w:val="center"/>
              <w:rPr>
                <w:rFonts w:ascii="Times New Roman" w:hAnsi="Times New Roman" w:cs="Times New Roman"/>
                <w:sz w:val="22"/>
                <w:szCs w:val="22"/>
              </w:rPr>
            </w:pPr>
          </w:p>
        </w:tc>
      </w:tr>
      <w:tr w:rsidR="00723E24" w:rsidRPr="00391782" w14:paraId="0BF5B6D6" w14:textId="77777777" w:rsidTr="001207E3">
        <w:trPr>
          <w:trHeight w:val="20"/>
          <w:jc w:val="center"/>
        </w:trPr>
        <w:tc>
          <w:tcPr>
            <w:tcW w:w="439" w:type="pct"/>
            <w:shd w:val="clear" w:color="auto" w:fill="auto"/>
            <w:noWrap/>
            <w:vAlign w:val="center"/>
          </w:tcPr>
          <w:p w14:paraId="75F15E2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47B55B8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13860D5D"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18BB53CC"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658A76A0" w14:textId="77777777" w:rsidR="00723E24" w:rsidRPr="00391782" w:rsidRDefault="00723E24" w:rsidP="001207E3">
            <w:pPr>
              <w:jc w:val="center"/>
              <w:rPr>
                <w:rFonts w:ascii="Times New Roman" w:hAnsi="Times New Roman" w:cs="Times New Roman"/>
                <w:sz w:val="22"/>
                <w:szCs w:val="22"/>
              </w:rPr>
            </w:pPr>
          </w:p>
        </w:tc>
      </w:tr>
      <w:tr w:rsidR="00723E24" w:rsidRPr="00391782" w14:paraId="079A83D1" w14:textId="77777777" w:rsidTr="001207E3">
        <w:trPr>
          <w:trHeight w:val="20"/>
          <w:jc w:val="center"/>
        </w:trPr>
        <w:tc>
          <w:tcPr>
            <w:tcW w:w="439" w:type="pct"/>
            <w:shd w:val="clear" w:color="auto" w:fill="auto"/>
            <w:noWrap/>
            <w:vAlign w:val="center"/>
          </w:tcPr>
          <w:p w14:paraId="6C73F9F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384A85B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1DF80AC2"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FC16913"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9E8EB5F" w14:textId="77777777" w:rsidR="00723E24" w:rsidRPr="00391782" w:rsidRDefault="00723E24" w:rsidP="001207E3">
            <w:pPr>
              <w:jc w:val="center"/>
              <w:rPr>
                <w:rFonts w:ascii="Times New Roman" w:hAnsi="Times New Roman" w:cs="Times New Roman"/>
                <w:sz w:val="22"/>
                <w:szCs w:val="22"/>
              </w:rPr>
            </w:pPr>
          </w:p>
        </w:tc>
      </w:tr>
      <w:tr w:rsidR="00723E24" w:rsidRPr="00391782" w14:paraId="07CD2246" w14:textId="77777777" w:rsidTr="001207E3">
        <w:trPr>
          <w:trHeight w:val="20"/>
          <w:jc w:val="center"/>
        </w:trPr>
        <w:tc>
          <w:tcPr>
            <w:tcW w:w="830" w:type="pct"/>
            <w:gridSpan w:val="2"/>
            <w:shd w:val="clear" w:color="auto" w:fill="BFBFBF"/>
            <w:noWrap/>
            <w:vAlign w:val="center"/>
            <w:hideMark/>
          </w:tcPr>
          <w:p w14:paraId="4DBF966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Perşembe</w:t>
            </w:r>
          </w:p>
        </w:tc>
        <w:tc>
          <w:tcPr>
            <w:tcW w:w="928" w:type="pct"/>
            <w:shd w:val="clear" w:color="auto" w:fill="BFBFBF"/>
            <w:noWrap/>
            <w:vAlign w:val="center"/>
            <w:hideMark/>
          </w:tcPr>
          <w:p w14:paraId="49F9F77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15964D7F"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4227B16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5FCC6597" w14:textId="77777777" w:rsidTr="001207E3">
        <w:trPr>
          <w:trHeight w:val="20"/>
          <w:jc w:val="center"/>
        </w:trPr>
        <w:tc>
          <w:tcPr>
            <w:tcW w:w="439" w:type="pct"/>
            <w:shd w:val="clear" w:color="auto" w:fill="auto"/>
            <w:noWrap/>
            <w:vAlign w:val="center"/>
          </w:tcPr>
          <w:p w14:paraId="63A87BD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51A3F1F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1985C10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3B4A396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2987F4F0"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7BD0861C" w14:textId="77777777" w:rsidTr="001207E3">
        <w:trPr>
          <w:trHeight w:val="20"/>
          <w:jc w:val="center"/>
        </w:trPr>
        <w:tc>
          <w:tcPr>
            <w:tcW w:w="439" w:type="pct"/>
            <w:shd w:val="clear" w:color="auto" w:fill="auto"/>
            <w:noWrap/>
            <w:vAlign w:val="center"/>
          </w:tcPr>
          <w:p w14:paraId="3F6239D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365264E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11F572F8"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10485C67"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30D99C2" w14:textId="77777777" w:rsidR="00723E24" w:rsidRPr="00391782" w:rsidRDefault="00723E24" w:rsidP="001207E3">
            <w:pPr>
              <w:jc w:val="center"/>
              <w:rPr>
                <w:rFonts w:ascii="Times New Roman" w:hAnsi="Times New Roman" w:cs="Times New Roman"/>
                <w:sz w:val="22"/>
                <w:szCs w:val="22"/>
              </w:rPr>
            </w:pPr>
          </w:p>
        </w:tc>
      </w:tr>
      <w:tr w:rsidR="00723E24" w:rsidRPr="00391782" w14:paraId="39C831C8" w14:textId="77777777" w:rsidTr="001207E3">
        <w:trPr>
          <w:trHeight w:val="20"/>
          <w:jc w:val="center"/>
        </w:trPr>
        <w:tc>
          <w:tcPr>
            <w:tcW w:w="439" w:type="pct"/>
            <w:shd w:val="clear" w:color="auto" w:fill="auto"/>
            <w:noWrap/>
            <w:vAlign w:val="center"/>
          </w:tcPr>
          <w:p w14:paraId="09B5C9D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1E0C5BA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5B23D6E6"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8F8243A"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32928369" w14:textId="77777777" w:rsidR="00723E24" w:rsidRPr="00391782" w:rsidRDefault="00723E24" w:rsidP="001207E3">
            <w:pPr>
              <w:jc w:val="center"/>
              <w:rPr>
                <w:rFonts w:ascii="Times New Roman" w:hAnsi="Times New Roman" w:cs="Times New Roman"/>
                <w:sz w:val="22"/>
                <w:szCs w:val="22"/>
              </w:rPr>
            </w:pPr>
          </w:p>
        </w:tc>
      </w:tr>
      <w:tr w:rsidR="00723E24" w:rsidRPr="00391782" w14:paraId="690836BD" w14:textId="77777777" w:rsidTr="001207E3">
        <w:trPr>
          <w:trHeight w:val="20"/>
          <w:jc w:val="center"/>
        </w:trPr>
        <w:tc>
          <w:tcPr>
            <w:tcW w:w="439" w:type="pct"/>
            <w:shd w:val="clear" w:color="auto" w:fill="auto"/>
            <w:noWrap/>
            <w:vAlign w:val="center"/>
          </w:tcPr>
          <w:p w14:paraId="502A88F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0AD463B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11030981"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3C90440C"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58F6451" w14:textId="77777777" w:rsidR="00723E24" w:rsidRPr="00391782" w:rsidRDefault="00723E24" w:rsidP="001207E3">
            <w:pPr>
              <w:jc w:val="center"/>
              <w:rPr>
                <w:rFonts w:ascii="Times New Roman" w:hAnsi="Times New Roman" w:cs="Times New Roman"/>
                <w:sz w:val="22"/>
                <w:szCs w:val="22"/>
              </w:rPr>
            </w:pPr>
          </w:p>
        </w:tc>
      </w:tr>
      <w:tr w:rsidR="00723E24" w:rsidRPr="00391782" w14:paraId="689E9126" w14:textId="77777777" w:rsidTr="001207E3">
        <w:trPr>
          <w:trHeight w:val="20"/>
          <w:jc w:val="center"/>
        </w:trPr>
        <w:tc>
          <w:tcPr>
            <w:tcW w:w="439" w:type="pct"/>
            <w:shd w:val="clear" w:color="auto" w:fill="auto"/>
            <w:noWrap/>
            <w:vAlign w:val="center"/>
          </w:tcPr>
          <w:p w14:paraId="7B28DD2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69B921F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7E590A3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38EA127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06D3061F"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2142D5EA" w14:textId="77777777" w:rsidTr="001207E3">
        <w:trPr>
          <w:trHeight w:val="20"/>
          <w:jc w:val="center"/>
        </w:trPr>
        <w:tc>
          <w:tcPr>
            <w:tcW w:w="439" w:type="pct"/>
            <w:shd w:val="clear" w:color="auto" w:fill="auto"/>
            <w:noWrap/>
            <w:vAlign w:val="center"/>
          </w:tcPr>
          <w:p w14:paraId="2633605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1C045F1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6EC01179"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596B4A4A"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40DD220" w14:textId="77777777" w:rsidR="00723E24" w:rsidRPr="00391782" w:rsidRDefault="00723E24" w:rsidP="001207E3">
            <w:pPr>
              <w:jc w:val="center"/>
              <w:rPr>
                <w:rFonts w:ascii="Times New Roman" w:hAnsi="Times New Roman" w:cs="Times New Roman"/>
                <w:sz w:val="22"/>
                <w:szCs w:val="22"/>
              </w:rPr>
            </w:pPr>
          </w:p>
        </w:tc>
      </w:tr>
      <w:tr w:rsidR="00723E24" w:rsidRPr="00391782" w14:paraId="06629017" w14:textId="77777777" w:rsidTr="001207E3">
        <w:trPr>
          <w:trHeight w:val="20"/>
          <w:jc w:val="center"/>
        </w:trPr>
        <w:tc>
          <w:tcPr>
            <w:tcW w:w="439" w:type="pct"/>
            <w:shd w:val="clear" w:color="auto" w:fill="auto"/>
            <w:noWrap/>
            <w:vAlign w:val="center"/>
          </w:tcPr>
          <w:p w14:paraId="1C15460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772B5F9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55FF0BC8"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3473CF19"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59DCCAF2" w14:textId="77777777" w:rsidR="00723E24" w:rsidRPr="00391782" w:rsidRDefault="00723E24" w:rsidP="001207E3">
            <w:pPr>
              <w:jc w:val="center"/>
              <w:rPr>
                <w:rFonts w:ascii="Times New Roman" w:hAnsi="Times New Roman" w:cs="Times New Roman"/>
                <w:sz w:val="22"/>
                <w:szCs w:val="22"/>
              </w:rPr>
            </w:pPr>
          </w:p>
        </w:tc>
      </w:tr>
      <w:tr w:rsidR="00723E24" w:rsidRPr="00391782" w14:paraId="4E2EF3C4" w14:textId="77777777" w:rsidTr="001207E3">
        <w:trPr>
          <w:trHeight w:val="20"/>
          <w:jc w:val="center"/>
        </w:trPr>
        <w:tc>
          <w:tcPr>
            <w:tcW w:w="439" w:type="pct"/>
            <w:shd w:val="clear" w:color="auto" w:fill="auto"/>
            <w:noWrap/>
            <w:vAlign w:val="center"/>
          </w:tcPr>
          <w:p w14:paraId="0E3E849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0F71849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10F7CE93"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DBCA8B5"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19A0F04A" w14:textId="77777777" w:rsidR="00723E24" w:rsidRPr="00391782" w:rsidRDefault="00723E24" w:rsidP="001207E3">
            <w:pPr>
              <w:jc w:val="center"/>
              <w:rPr>
                <w:rFonts w:ascii="Times New Roman" w:hAnsi="Times New Roman" w:cs="Times New Roman"/>
                <w:sz w:val="22"/>
                <w:szCs w:val="22"/>
              </w:rPr>
            </w:pPr>
          </w:p>
        </w:tc>
      </w:tr>
      <w:tr w:rsidR="00723E24" w:rsidRPr="00391782" w14:paraId="505CB64D" w14:textId="77777777" w:rsidTr="001207E3">
        <w:trPr>
          <w:trHeight w:val="20"/>
          <w:jc w:val="center"/>
        </w:trPr>
        <w:tc>
          <w:tcPr>
            <w:tcW w:w="830" w:type="pct"/>
            <w:gridSpan w:val="2"/>
            <w:shd w:val="clear" w:color="auto" w:fill="BFBFBF"/>
            <w:noWrap/>
            <w:vAlign w:val="center"/>
            <w:hideMark/>
          </w:tcPr>
          <w:p w14:paraId="7A4A787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Cuma</w:t>
            </w:r>
          </w:p>
        </w:tc>
        <w:tc>
          <w:tcPr>
            <w:tcW w:w="928" w:type="pct"/>
            <w:shd w:val="clear" w:color="auto" w:fill="BFBFBF"/>
            <w:noWrap/>
            <w:vAlign w:val="center"/>
            <w:hideMark/>
          </w:tcPr>
          <w:p w14:paraId="15FCA4BC"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18486DA2"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2DA28F35"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415F0887" w14:textId="77777777" w:rsidTr="001207E3">
        <w:trPr>
          <w:trHeight w:val="20"/>
          <w:jc w:val="center"/>
        </w:trPr>
        <w:tc>
          <w:tcPr>
            <w:tcW w:w="439" w:type="pct"/>
            <w:shd w:val="clear" w:color="auto" w:fill="auto"/>
            <w:noWrap/>
            <w:vAlign w:val="center"/>
          </w:tcPr>
          <w:p w14:paraId="0FCA7DD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664A811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53471CF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6A2FA9E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419662F4"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13524EAA" w14:textId="77777777" w:rsidTr="001207E3">
        <w:trPr>
          <w:trHeight w:val="20"/>
          <w:jc w:val="center"/>
        </w:trPr>
        <w:tc>
          <w:tcPr>
            <w:tcW w:w="439" w:type="pct"/>
            <w:shd w:val="clear" w:color="auto" w:fill="auto"/>
            <w:noWrap/>
            <w:vAlign w:val="center"/>
          </w:tcPr>
          <w:p w14:paraId="75D6ED5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515D368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00025508"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7484C1E9"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240FF5B8" w14:textId="77777777" w:rsidR="00723E24" w:rsidRPr="00391782" w:rsidRDefault="00723E24" w:rsidP="001207E3">
            <w:pPr>
              <w:jc w:val="center"/>
              <w:rPr>
                <w:rFonts w:ascii="Times New Roman" w:hAnsi="Times New Roman" w:cs="Times New Roman"/>
                <w:sz w:val="22"/>
                <w:szCs w:val="22"/>
              </w:rPr>
            </w:pPr>
          </w:p>
        </w:tc>
      </w:tr>
      <w:tr w:rsidR="00723E24" w:rsidRPr="00391782" w14:paraId="6C5A2E63" w14:textId="77777777" w:rsidTr="001207E3">
        <w:trPr>
          <w:trHeight w:val="20"/>
          <w:jc w:val="center"/>
        </w:trPr>
        <w:tc>
          <w:tcPr>
            <w:tcW w:w="439" w:type="pct"/>
            <w:shd w:val="clear" w:color="auto" w:fill="auto"/>
            <w:noWrap/>
            <w:vAlign w:val="center"/>
          </w:tcPr>
          <w:p w14:paraId="57A099C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47389F8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624D6412"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E04F8CE"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2FC9D0C0" w14:textId="77777777" w:rsidR="00723E24" w:rsidRPr="00391782" w:rsidRDefault="00723E24" w:rsidP="001207E3">
            <w:pPr>
              <w:jc w:val="center"/>
              <w:rPr>
                <w:rFonts w:ascii="Times New Roman" w:hAnsi="Times New Roman" w:cs="Times New Roman"/>
                <w:sz w:val="22"/>
                <w:szCs w:val="22"/>
              </w:rPr>
            </w:pPr>
          </w:p>
        </w:tc>
      </w:tr>
      <w:tr w:rsidR="00723E24" w:rsidRPr="00391782" w14:paraId="70B52142" w14:textId="77777777" w:rsidTr="001207E3">
        <w:trPr>
          <w:trHeight w:val="20"/>
          <w:jc w:val="center"/>
        </w:trPr>
        <w:tc>
          <w:tcPr>
            <w:tcW w:w="439" w:type="pct"/>
            <w:shd w:val="clear" w:color="auto" w:fill="auto"/>
            <w:noWrap/>
            <w:vAlign w:val="center"/>
          </w:tcPr>
          <w:p w14:paraId="5AB2879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0E08C75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01D3DE0D"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37FA47DA"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17A359B5" w14:textId="77777777" w:rsidR="00723E24" w:rsidRPr="00391782" w:rsidRDefault="00723E24" w:rsidP="001207E3">
            <w:pPr>
              <w:jc w:val="center"/>
              <w:rPr>
                <w:rFonts w:ascii="Times New Roman" w:hAnsi="Times New Roman" w:cs="Times New Roman"/>
                <w:sz w:val="22"/>
                <w:szCs w:val="22"/>
              </w:rPr>
            </w:pPr>
          </w:p>
        </w:tc>
      </w:tr>
      <w:tr w:rsidR="00723E24" w:rsidRPr="00391782" w14:paraId="1C3E3F38" w14:textId="77777777" w:rsidTr="001207E3">
        <w:trPr>
          <w:trHeight w:val="20"/>
          <w:jc w:val="center"/>
        </w:trPr>
        <w:tc>
          <w:tcPr>
            <w:tcW w:w="439" w:type="pct"/>
            <w:shd w:val="clear" w:color="auto" w:fill="auto"/>
            <w:noWrap/>
            <w:vAlign w:val="center"/>
          </w:tcPr>
          <w:p w14:paraId="6FC9DD2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2E353A7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4B0FD9D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3A24F05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3623F36C"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1F9A675A" w14:textId="77777777" w:rsidTr="001207E3">
        <w:trPr>
          <w:trHeight w:val="20"/>
          <w:jc w:val="center"/>
        </w:trPr>
        <w:tc>
          <w:tcPr>
            <w:tcW w:w="439" w:type="pct"/>
            <w:shd w:val="clear" w:color="auto" w:fill="auto"/>
            <w:noWrap/>
            <w:vAlign w:val="center"/>
          </w:tcPr>
          <w:p w14:paraId="1B0BF7A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3529616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0F8A265A"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1EE0930"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63E33CA5" w14:textId="77777777" w:rsidR="00723E24" w:rsidRPr="00391782" w:rsidRDefault="00723E24" w:rsidP="001207E3">
            <w:pPr>
              <w:jc w:val="center"/>
              <w:rPr>
                <w:rFonts w:ascii="Times New Roman" w:hAnsi="Times New Roman" w:cs="Times New Roman"/>
                <w:sz w:val="22"/>
                <w:szCs w:val="22"/>
              </w:rPr>
            </w:pPr>
          </w:p>
        </w:tc>
      </w:tr>
      <w:tr w:rsidR="00723E24" w:rsidRPr="00391782" w14:paraId="2672CF6F" w14:textId="77777777" w:rsidTr="001207E3">
        <w:trPr>
          <w:trHeight w:val="20"/>
          <w:jc w:val="center"/>
        </w:trPr>
        <w:tc>
          <w:tcPr>
            <w:tcW w:w="439" w:type="pct"/>
            <w:shd w:val="clear" w:color="auto" w:fill="auto"/>
            <w:noWrap/>
            <w:vAlign w:val="center"/>
          </w:tcPr>
          <w:p w14:paraId="017BA04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7EC02FD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2DF8FEFD"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45AFCDD"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71A372AA" w14:textId="77777777" w:rsidR="00723E24" w:rsidRPr="00391782" w:rsidRDefault="00723E24" w:rsidP="001207E3">
            <w:pPr>
              <w:jc w:val="center"/>
              <w:rPr>
                <w:rFonts w:ascii="Times New Roman" w:hAnsi="Times New Roman" w:cs="Times New Roman"/>
                <w:sz w:val="22"/>
                <w:szCs w:val="22"/>
              </w:rPr>
            </w:pPr>
          </w:p>
        </w:tc>
      </w:tr>
      <w:tr w:rsidR="00723E24" w:rsidRPr="00391782" w14:paraId="4941C3DB" w14:textId="77777777" w:rsidTr="001207E3">
        <w:trPr>
          <w:trHeight w:val="20"/>
          <w:jc w:val="center"/>
        </w:trPr>
        <w:tc>
          <w:tcPr>
            <w:tcW w:w="439" w:type="pct"/>
            <w:shd w:val="clear" w:color="auto" w:fill="auto"/>
            <w:noWrap/>
            <w:vAlign w:val="center"/>
          </w:tcPr>
          <w:p w14:paraId="1D8C898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3385B0D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2ADE71BD"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32BE31A2"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582E2C0" w14:textId="77777777" w:rsidR="00723E24" w:rsidRPr="00391782" w:rsidRDefault="00723E24" w:rsidP="001207E3">
            <w:pPr>
              <w:jc w:val="center"/>
              <w:rPr>
                <w:rFonts w:ascii="Times New Roman" w:hAnsi="Times New Roman" w:cs="Times New Roman"/>
                <w:sz w:val="22"/>
                <w:szCs w:val="22"/>
              </w:rPr>
            </w:pPr>
          </w:p>
        </w:tc>
      </w:tr>
    </w:tbl>
    <w:p w14:paraId="7B0375CE" w14:textId="77777777" w:rsidR="00723E24" w:rsidRPr="00391782" w:rsidRDefault="00723E24" w:rsidP="00723E24">
      <w:pPr>
        <w:rPr>
          <w:rFonts w:ascii="Times New Roman" w:hAnsi="Times New Roman" w:cs="Times New Roman"/>
          <w:sz w:val="22"/>
          <w:szCs w:val="22"/>
        </w:rPr>
      </w:pPr>
    </w:p>
    <w:p w14:paraId="4ECB6A74" w14:textId="77777777" w:rsidR="00723E24" w:rsidRPr="00391782" w:rsidRDefault="00723E24" w:rsidP="00723E24">
      <w:pPr>
        <w:jc w:val="center"/>
        <w:rPr>
          <w:rFonts w:ascii="Times New Roman" w:hAnsi="Times New Roman" w:cs="Times New Roman"/>
          <w:b/>
          <w:bCs/>
          <w:color w:val="000000"/>
          <w:sz w:val="22"/>
          <w:szCs w:val="22"/>
        </w:rPr>
      </w:pPr>
    </w:p>
    <w:p w14:paraId="6CBFBF7A" w14:textId="77777777" w:rsidR="00723E24" w:rsidRPr="00391782" w:rsidRDefault="00723E24" w:rsidP="00723E24">
      <w:pPr>
        <w:rPr>
          <w:rFonts w:ascii="Times New Roman" w:hAnsi="Times New Roman" w:cs="Times New Roman"/>
          <w:b/>
          <w:bCs/>
          <w:color w:val="000000"/>
          <w:sz w:val="22"/>
          <w:szCs w:val="22"/>
        </w:rPr>
      </w:pPr>
    </w:p>
    <w:p w14:paraId="13219546" w14:textId="77777777" w:rsidR="00723E24" w:rsidRPr="00391782" w:rsidRDefault="00723E24" w:rsidP="00723E24">
      <w:pPr>
        <w:rPr>
          <w:rFonts w:ascii="Times New Roman" w:hAnsi="Times New Roman" w:cs="Times New Roman"/>
          <w:sz w:val="22"/>
          <w:szCs w:val="22"/>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724"/>
        <w:gridCol w:w="1719"/>
        <w:gridCol w:w="2836"/>
        <w:gridCol w:w="3169"/>
      </w:tblGrid>
      <w:tr w:rsidR="00723E24" w:rsidRPr="00391782" w14:paraId="5E350D4C" w14:textId="77777777" w:rsidTr="001207E3">
        <w:trPr>
          <w:trHeight w:val="20"/>
          <w:jc w:val="center"/>
        </w:trPr>
        <w:tc>
          <w:tcPr>
            <w:tcW w:w="5000" w:type="pct"/>
            <w:gridSpan w:val="5"/>
            <w:shd w:val="clear" w:color="auto" w:fill="FFFFFF" w:themeFill="background1"/>
            <w:noWrap/>
            <w:vAlign w:val="center"/>
          </w:tcPr>
          <w:p w14:paraId="0A684BEA"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color w:val="000000"/>
                <w:sz w:val="22"/>
                <w:szCs w:val="22"/>
              </w:rPr>
              <w:t xml:space="preserve">6.HAFTA </w:t>
            </w:r>
          </w:p>
        </w:tc>
      </w:tr>
      <w:tr w:rsidR="00723E24" w:rsidRPr="00391782" w14:paraId="699B7BB1" w14:textId="77777777" w:rsidTr="001207E3">
        <w:trPr>
          <w:trHeight w:val="20"/>
          <w:jc w:val="center"/>
        </w:trPr>
        <w:tc>
          <w:tcPr>
            <w:tcW w:w="830" w:type="pct"/>
            <w:gridSpan w:val="2"/>
            <w:shd w:val="clear" w:color="auto" w:fill="BFBFBF"/>
            <w:noWrap/>
            <w:vAlign w:val="center"/>
          </w:tcPr>
          <w:p w14:paraId="344C0CC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Pazartesi</w:t>
            </w:r>
          </w:p>
        </w:tc>
        <w:tc>
          <w:tcPr>
            <w:tcW w:w="928" w:type="pct"/>
            <w:shd w:val="clear" w:color="auto" w:fill="BFBFBF"/>
            <w:noWrap/>
            <w:vAlign w:val="center"/>
          </w:tcPr>
          <w:p w14:paraId="649304E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tcPr>
          <w:p w14:paraId="77303795"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tcPr>
          <w:p w14:paraId="0FD14046"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0BF1A54C" w14:textId="77777777" w:rsidTr="001207E3">
        <w:trPr>
          <w:trHeight w:val="20"/>
          <w:jc w:val="center"/>
        </w:trPr>
        <w:tc>
          <w:tcPr>
            <w:tcW w:w="439" w:type="pct"/>
            <w:shd w:val="clear" w:color="auto" w:fill="auto"/>
            <w:noWrap/>
            <w:vAlign w:val="center"/>
          </w:tcPr>
          <w:p w14:paraId="0CE5335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4FEF0B4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2090CD5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6E21F93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28637E5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1700FBFA" w14:textId="77777777" w:rsidTr="001207E3">
        <w:trPr>
          <w:trHeight w:val="20"/>
          <w:jc w:val="center"/>
        </w:trPr>
        <w:tc>
          <w:tcPr>
            <w:tcW w:w="439" w:type="pct"/>
            <w:shd w:val="clear" w:color="auto" w:fill="auto"/>
            <w:noWrap/>
            <w:vAlign w:val="center"/>
          </w:tcPr>
          <w:p w14:paraId="505F0D1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69869CF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6C41DAD2"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3574919E"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54032075" w14:textId="77777777" w:rsidR="00723E24" w:rsidRPr="00391782" w:rsidRDefault="00723E24" w:rsidP="001207E3">
            <w:pPr>
              <w:jc w:val="center"/>
              <w:rPr>
                <w:rFonts w:ascii="Times New Roman" w:hAnsi="Times New Roman" w:cs="Times New Roman"/>
                <w:sz w:val="22"/>
                <w:szCs w:val="22"/>
              </w:rPr>
            </w:pPr>
          </w:p>
        </w:tc>
      </w:tr>
      <w:tr w:rsidR="00723E24" w:rsidRPr="00391782" w14:paraId="24EE5F9A" w14:textId="77777777" w:rsidTr="001207E3">
        <w:trPr>
          <w:trHeight w:val="20"/>
          <w:jc w:val="center"/>
        </w:trPr>
        <w:tc>
          <w:tcPr>
            <w:tcW w:w="439" w:type="pct"/>
            <w:shd w:val="clear" w:color="auto" w:fill="auto"/>
            <w:noWrap/>
            <w:vAlign w:val="center"/>
          </w:tcPr>
          <w:p w14:paraId="1BCF66A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7EA1334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09386616"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53B11E40"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CE2694C" w14:textId="77777777" w:rsidR="00723E24" w:rsidRPr="00391782" w:rsidRDefault="00723E24" w:rsidP="001207E3">
            <w:pPr>
              <w:jc w:val="center"/>
              <w:rPr>
                <w:rFonts w:ascii="Times New Roman" w:hAnsi="Times New Roman" w:cs="Times New Roman"/>
                <w:sz w:val="22"/>
                <w:szCs w:val="22"/>
              </w:rPr>
            </w:pPr>
          </w:p>
        </w:tc>
      </w:tr>
      <w:tr w:rsidR="00723E24" w:rsidRPr="00391782" w14:paraId="7BC28F9A" w14:textId="77777777" w:rsidTr="001207E3">
        <w:trPr>
          <w:trHeight w:val="20"/>
          <w:jc w:val="center"/>
        </w:trPr>
        <w:tc>
          <w:tcPr>
            <w:tcW w:w="439" w:type="pct"/>
            <w:shd w:val="clear" w:color="auto" w:fill="auto"/>
            <w:noWrap/>
            <w:vAlign w:val="center"/>
          </w:tcPr>
          <w:p w14:paraId="67D66C5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2808085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57341824"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48EFB91"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7C559F05" w14:textId="77777777" w:rsidR="00723E24" w:rsidRPr="00391782" w:rsidRDefault="00723E24" w:rsidP="001207E3">
            <w:pPr>
              <w:jc w:val="center"/>
              <w:rPr>
                <w:rFonts w:ascii="Times New Roman" w:hAnsi="Times New Roman" w:cs="Times New Roman"/>
                <w:sz w:val="22"/>
                <w:szCs w:val="22"/>
              </w:rPr>
            </w:pPr>
          </w:p>
        </w:tc>
      </w:tr>
      <w:tr w:rsidR="00723E24" w:rsidRPr="00391782" w14:paraId="6338CD53" w14:textId="77777777" w:rsidTr="001207E3">
        <w:trPr>
          <w:trHeight w:val="20"/>
          <w:jc w:val="center"/>
        </w:trPr>
        <w:tc>
          <w:tcPr>
            <w:tcW w:w="439" w:type="pct"/>
            <w:shd w:val="clear" w:color="auto" w:fill="auto"/>
            <w:noWrap/>
            <w:vAlign w:val="center"/>
          </w:tcPr>
          <w:p w14:paraId="720C12D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543B7A6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08D29E9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131B38B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p w14:paraId="165C666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Seminer</w:t>
            </w:r>
          </w:p>
        </w:tc>
        <w:tc>
          <w:tcPr>
            <w:tcW w:w="1711" w:type="pct"/>
            <w:vMerge w:val="restart"/>
            <w:shd w:val="clear" w:color="auto" w:fill="auto"/>
            <w:noWrap/>
            <w:vAlign w:val="center"/>
          </w:tcPr>
          <w:p w14:paraId="71D0682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287DF967" w14:textId="77777777" w:rsidTr="001207E3">
        <w:trPr>
          <w:trHeight w:val="20"/>
          <w:jc w:val="center"/>
        </w:trPr>
        <w:tc>
          <w:tcPr>
            <w:tcW w:w="439" w:type="pct"/>
            <w:shd w:val="clear" w:color="auto" w:fill="auto"/>
            <w:noWrap/>
            <w:vAlign w:val="center"/>
          </w:tcPr>
          <w:p w14:paraId="1529E0A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029CA8B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4F01F901"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19BA8ADD"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246DEF31" w14:textId="77777777" w:rsidR="00723E24" w:rsidRPr="00391782" w:rsidRDefault="00723E24" w:rsidP="001207E3">
            <w:pPr>
              <w:jc w:val="center"/>
              <w:rPr>
                <w:rFonts w:ascii="Times New Roman" w:hAnsi="Times New Roman" w:cs="Times New Roman"/>
                <w:sz w:val="22"/>
                <w:szCs w:val="22"/>
              </w:rPr>
            </w:pPr>
          </w:p>
        </w:tc>
      </w:tr>
      <w:tr w:rsidR="00723E24" w:rsidRPr="00391782" w14:paraId="7EF22517" w14:textId="77777777" w:rsidTr="001207E3">
        <w:trPr>
          <w:trHeight w:val="20"/>
          <w:jc w:val="center"/>
        </w:trPr>
        <w:tc>
          <w:tcPr>
            <w:tcW w:w="439" w:type="pct"/>
            <w:shd w:val="clear" w:color="auto" w:fill="auto"/>
            <w:noWrap/>
            <w:vAlign w:val="center"/>
          </w:tcPr>
          <w:p w14:paraId="03D5ACA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374D3A0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28B87464"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755E33D"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44FB7CDE" w14:textId="77777777" w:rsidR="00723E24" w:rsidRPr="00391782" w:rsidRDefault="00723E24" w:rsidP="001207E3">
            <w:pPr>
              <w:jc w:val="center"/>
              <w:rPr>
                <w:rFonts w:ascii="Times New Roman" w:hAnsi="Times New Roman" w:cs="Times New Roman"/>
                <w:sz w:val="22"/>
                <w:szCs w:val="22"/>
              </w:rPr>
            </w:pPr>
          </w:p>
        </w:tc>
      </w:tr>
      <w:tr w:rsidR="00723E24" w:rsidRPr="00391782" w14:paraId="4EEB15CC" w14:textId="77777777" w:rsidTr="001207E3">
        <w:trPr>
          <w:trHeight w:val="20"/>
          <w:jc w:val="center"/>
        </w:trPr>
        <w:tc>
          <w:tcPr>
            <w:tcW w:w="439" w:type="pct"/>
            <w:shd w:val="clear" w:color="auto" w:fill="auto"/>
            <w:noWrap/>
            <w:vAlign w:val="center"/>
          </w:tcPr>
          <w:p w14:paraId="2A85D86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6BCB6A0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75AFE92E"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78918B1C"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292A5B0" w14:textId="77777777" w:rsidR="00723E24" w:rsidRPr="00391782" w:rsidRDefault="00723E24" w:rsidP="001207E3">
            <w:pPr>
              <w:jc w:val="center"/>
              <w:rPr>
                <w:rFonts w:ascii="Times New Roman" w:hAnsi="Times New Roman" w:cs="Times New Roman"/>
                <w:sz w:val="22"/>
                <w:szCs w:val="22"/>
              </w:rPr>
            </w:pPr>
          </w:p>
        </w:tc>
      </w:tr>
      <w:tr w:rsidR="00723E24" w:rsidRPr="00391782" w14:paraId="7F69B3AD" w14:textId="77777777" w:rsidTr="001207E3">
        <w:trPr>
          <w:trHeight w:val="20"/>
          <w:jc w:val="center"/>
        </w:trPr>
        <w:tc>
          <w:tcPr>
            <w:tcW w:w="830" w:type="pct"/>
            <w:gridSpan w:val="2"/>
            <w:shd w:val="clear" w:color="auto" w:fill="BFBFBF"/>
            <w:noWrap/>
            <w:vAlign w:val="center"/>
            <w:hideMark/>
          </w:tcPr>
          <w:p w14:paraId="2BB00A2E"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Salı</w:t>
            </w:r>
          </w:p>
        </w:tc>
        <w:tc>
          <w:tcPr>
            <w:tcW w:w="928" w:type="pct"/>
            <w:shd w:val="clear" w:color="auto" w:fill="BFBFBF"/>
            <w:noWrap/>
            <w:vAlign w:val="center"/>
            <w:hideMark/>
          </w:tcPr>
          <w:p w14:paraId="1B8353BD"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18304903"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0F6DB94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1F959C3B" w14:textId="77777777" w:rsidTr="001207E3">
        <w:trPr>
          <w:trHeight w:val="20"/>
          <w:jc w:val="center"/>
        </w:trPr>
        <w:tc>
          <w:tcPr>
            <w:tcW w:w="439" w:type="pct"/>
            <w:shd w:val="clear" w:color="auto" w:fill="auto"/>
            <w:noWrap/>
            <w:vAlign w:val="center"/>
          </w:tcPr>
          <w:p w14:paraId="151F00B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616B328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687EAB9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5E8A1A1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7318F5A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5F8571D4" w14:textId="77777777" w:rsidTr="001207E3">
        <w:trPr>
          <w:trHeight w:val="20"/>
          <w:jc w:val="center"/>
        </w:trPr>
        <w:tc>
          <w:tcPr>
            <w:tcW w:w="439" w:type="pct"/>
            <w:shd w:val="clear" w:color="auto" w:fill="auto"/>
            <w:noWrap/>
            <w:vAlign w:val="center"/>
          </w:tcPr>
          <w:p w14:paraId="499747B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4BA63D5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438C5653"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79D88391"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23C5494" w14:textId="77777777" w:rsidR="00723E24" w:rsidRPr="00391782" w:rsidRDefault="00723E24" w:rsidP="001207E3">
            <w:pPr>
              <w:jc w:val="center"/>
              <w:rPr>
                <w:rFonts w:ascii="Times New Roman" w:hAnsi="Times New Roman" w:cs="Times New Roman"/>
                <w:sz w:val="22"/>
                <w:szCs w:val="22"/>
              </w:rPr>
            </w:pPr>
          </w:p>
        </w:tc>
      </w:tr>
      <w:tr w:rsidR="00723E24" w:rsidRPr="00391782" w14:paraId="0A1BF55F" w14:textId="77777777" w:rsidTr="001207E3">
        <w:trPr>
          <w:trHeight w:val="20"/>
          <w:jc w:val="center"/>
        </w:trPr>
        <w:tc>
          <w:tcPr>
            <w:tcW w:w="439" w:type="pct"/>
            <w:shd w:val="clear" w:color="auto" w:fill="auto"/>
            <w:noWrap/>
            <w:vAlign w:val="center"/>
          </w:tcPr>
          <w:p w14:paraId="1D6CB77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6EC7652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7281C02C"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76B63AD0"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7FB2DE1" w14:textId="77777777" w:rsidR="00723E24" w:rsidRPr="00391782" w:rsidRDefault="00723E24" w:rsidP="001207E3">
            <w:pPr>
              <w:jc w:val="center"/>
              <w:rPr>
                <w:rFonts w:ascii="Times New Roman" w:hAnsi="Times New Roman" w:cs="Times New Roman"/>
                <w:sz w:val="22"/>
                <w:szCs w:val="22"/>
              </w:rPr>
            </w:pPr>
          </w:p>
        </w:tc>
      </w:tr>
      <w:tr w:rsidR="00723E24" w:rsidRPr="00391782" w14:paraId="65019724" w14:textId="77777777" w:rsidTr="001207E3">
        <w:trPr>
          <w:trHeight w:val="20"/>
          <w:jc w:val="center"/>
        </w:trPr>
        <w:tc>
          <w:tcPr>
            <w:tcW w:w="439" w:type="pct"/>
            <w:shd w:val="clear" w:color="auto" w:fill="auto"/>
            <w:noWrap/>
            <w:vAlign w:val="center"/>
          </w:tcPr>
          <w:p w14:paraId="6DA0EED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51F68F5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7AE58DC3"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537C6288"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65DCDC70" w14:textId="77777777" w:rsidR="00723E24" w:rsidRPr="00391782" w:rsidRDefault="00723E24" w:rsidP="001207E3">
            <w:pPr>
              <w:jc w:val="center"/>
              <w:rPr>
                <w:rFonts w:ascii="Times New Roman" w:hAnsi="Times New Roman" w:cs="Times New Roman"/>
                <w:sz w:val="22"/>
                <w:szCs w:val="22"/>
              </w:rPr>
            </w:pPr>
          </w:p>
        </w:tc>
      </w:tr>
      <w:tr w:rsidR="00723E24" w:rsidRPr="00391782" w14:paraId="373CF544" w14:textId="77777777" w:rsidTr="001207E3">
        <w:trPr>
          <w:trHeight w:val="20"/>
          <w:jc w:val="center"/>
        </w:trPr>
        <w:tc>
          <w:tcPr>
            <w:tcW w:w="439" w:type="pct"/>
            <w:shd w:val="clear" w:color="auto" w:fill="auto"/>
            <w:noWrap/>
            <w:vAlign w:val="center"/>
          </w:tcPr>
          <w:p w14:paraId="091033D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4DA1B14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4F1B838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6D92BB5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312A1A3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250D7B3F" w14:textId="77777777" w:rsidTr="001207E3">
        <w:trPr>
          <w:trHeight w:val="20"/>
          <w:jc w:val="center"/>
        </w:trPr>
        <w:tc>
          <w:tcPr>
            <w:tcW w:w="439" w:type="pct"/>
            <w:shd w:val="clear" w:color="auto" w:fill="auto"/>
            <w:noWrap/>
            <w:vAlign w:val="center"/>
          </w:tcPr>
          <w:p w14:paraId="389A158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0A37F3F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1F973F79"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86AB849"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12C8C42" w14:textId="77777777" w:rsidR="00723E24" w:rsidRPr="00391782" w:rsidRDefault="00723E24" w:rsidP="001207E3">
            <w:pPr>
              <w:jc w:val="center"/>
              <w:rPr>
                <w:rFonts w:ascii="Times New Roman" w:hAnsi="Times New Roman" w:cs="Times New Roman"/>
                <w:sz w:val="22"/>
                <w:szCs w:val="22"/>
              </w:rPr>
            </w:pPr>
          </w:p>
        </w:tc>
      </w:tr>
      <w:tr w:rsidR="00723E24" w:rsidRPr="00391782" w14:paraId="1D14D8C9" w14:textId="77777777" w:rsidTr="001207E3">
        <w:trPr>
          <w:trHeight w:val="20"/>
          <w:jc w:val="center"/>
        </w:trPr>
        <w:tc>
          <w:tcPr>
            <w:tcW w:w="439" w:type="pct"/>
            <w:shd w:val="clear" w:color="auto" w:fill="auto"/>
            <w:noWrap/>
            <w:vAlign w:val="center"/>
          </w:tcPr>
          <w:p w14:paraId="113DED5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0FC7E71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02F8EE1B"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22D338FF"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1C3E4CCB" w14:textId="77777777" w:rsidR="00723E24" w:rsidRPr="00391782" w:rsidRDefault="00723E24" w:rsidP="001207E3">
            <w:pPr>
              <w:jc w:val="center"/>
              <w:rPr>
                <w:rFonts w:ascii="Times New Roman" w:hAnsi="Times New Roman" w:cs="Times New Roman"/>
                <w:sz w:val="22"/>
                <w:szCs w:val="22"/>
              </w:rPr>
            </w:pPr>
          </w:p>
        </w:tc>
      </w:tr>
      <w:tr w:rsidR="00723E24" w:rsidRPr="00391782" w14:paraId="756B7583" w14:textId="77777777" w:rsidTr="001207E3">
        <w:trPr>
          <w:trHeight w:val="20"/>
          <w:jc w:val="center"/>
        </w:trPr>
        <w:tc>
          <w:tcPr>
            <w:tcW w:w="439" w:type="pct"/>
            <w:shd w:val="clear" w:color="auto" w:fill="auto"/>
            <w:noWrap/>
            <w:vAlign w:val="center"/>
          </w:tcPr>
          <w:p w14:paraId="43CD485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355DCF7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6AEE03AA"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80F8A5E"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173C0A7F" w14:textId="77777777" w:rsidR="00723E24" w:rsidRPr="00391782" w:rsidRDefault="00723E24" w:rsidP="001207E3">
            <w:pPr>
              <w:jc w:val="center"/>
              <w:rPr>
                <w:rFonts w:ascii="Times New Roman" w:hAnsi="Times New Roman" w:cs="Times New Roman"/>
                <w:sz w:val="22"/>
                <w:szCs w:val="22"/>
              </w:rPr>
            </w:pPr>
          </w:p>
        </w:tc>
      </w:tr>
      <w:tr w:rsidR="00723E24" w:rsidRPr="00391782" w14:paraId="22F09AB6" w14:textId="77777777" w:rsidTr="001207E3">
        <w:trPr>
          <w:trHeight w:val="20"/>
          <w:jc w:val="center"/>
        </w:trPr>
        <w:tc>
          <w:tcPr>
            <w:tcW w:w="830" w:type="pct"/>
            <w:gridSpan w:val="2"/>
            <w:shd w:val="clear" w:color="auto" w:fill="BFBFBF"/>
            <w:noWrap/>
            <w:vAlign w:val="center"/>
            <w:hideMark/>
          </w:tcPr>
          <w:p w14:paraId="3688187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Çarşamba</w:t>
            </w:r>
          </w:p>
        </w:tc>
        <w:tc>
          <w:tcPr>
            <w:tcW w:w="928" w:type="pct"/>
            <w:shd w:val="clear" w:color="auto" w:fill="BFBFBF"/>
            <w:noWrap/>
            <w:vAlign w:val="center"/>
            <w:hideMark/>
          </w:tcPr>
          <w:p w14:paraId="1E1EE95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22EA8839"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1A78AF7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3B3612CD" w14:textId="77777777" w:rsidTr="001207E3">
        <w:trPr>
          <w:trHeight w:val="20"/>
          <w:jc w:val="center"/>
        </w:trPr>
        <w:tc>
          <w:tcPr>
            <w:tcW w:w="439" w:type="pct"/>
            <w:shd w:val="clear" w:color="auto" w:fill="auto"/>
            <w:noWrap/>
            <w:vAlign w:val="center"/>
          </w:tcPr>
          <w:p w14:paraId="036C053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62110BA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42F935D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6D92BAE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311985F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2C9BA1FA" w14:textId="77777777" w:rsidTr="001207E3">
        <w:trPr>
          <w:trHeight w:val="20"/>
          <w:jc w:val="center"/>
        </w:trPr>
        <w:tc>
          <w:tcPr>
            <w:tcW w:w="439" w:type="pct"/>
            <w:shd w:val="clear" w:color="auto" w:fill="auto"/>
            <w:noWrap/>
            <w:vAlign w:val="center"/>
          </w:tcPr>
          <w:p w14:paraId="247C1EC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48B5D67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02F17E15"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57E9FDC"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65C75F30" w14:textId="77777777" w:rsidR="00723E24" w:rsidRPr="00391782" w:rsidRDefault="00723E24" w:rsidP="001207E3">
            <w:pPr>
              <w:jc w:val="center"/>
              <w:rPr>
                <w:rFonts w:ascii="Times New Roman" w:hAnsi="Times New Roman" w:cs="Times New Roman"/>
                <w:sz w:val="22"/>
                <w:szCs w:val="22"/>
              </w:rPr>
            </w:pPr>
          </w:p>
        </w:tc>
      </w:tr>
      <w:tr w:rsidR="00723E24" w:rsidRPr="00391782" w14:paraId="7F8F7E94" w14:textId="77777777" w:rsidTr="001207E3">
        <w:trPr>
          <w:trHeight w:val="20"/>
          <w:jc w:val="center"/>
        </w:trPr>
        <w:tc>
          <w:tcPr>
            <w:tcW w:w="439" w:type="pct"/>
            <w:shd w:val="clear" w:color="auto" w:fill="auto"/>
            <w:noWrap/>
            <w:vAlign w:val="center"/>
          </w:tcPr>
          <w:p w14:paraId="69A1AD7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7A8795A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3E85EE95"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331E90CA"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36A553E0" w14:textId="77777777" w:rsidR="00723E24" w:rsidRPr="00391782" w:rsidRDefault="00723E24" w:rsidP="001207E3">
            <w:pPr>
              <w:jc w:val="center"/>
              <w:rPr>
                <w:rFonts w:ascii="Times New Roman" w:hAnsi="Times New Roman" w:cs="Times New Roman"/>
                <w:sz w:val="22"/>
                <w:szCs w:val="22"/>
              </w:rPr>
            </w:pPr>
          </w:p>
        </w:tc>
      </w:tr>
      <w:tr w:rsidR="00723E24" w:rsidRPr="00391782" w14:paraId="1AFB5727" w14:textId="77777777" w:rsidTr="001207E3">
        <w:trPr>
          <w:trHeight w:val="20"/>
          <w:jc w:val="center"/>
        </w:trPr>
        <w:tc>
          <w:tcPr>
            <w:tcW w:w="439" w:type="pct"/>
            <w:shd w:val="clear" w:color="auto" w:fill="auto"/>
            <w:noWrap/>
            <w:vAlign w:val="center"/>
          </w:tcPr>
          <w:p w14:paraId="3EF7FB8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4A7995B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3570F98D"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A2263EC"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24603C70" w14:textId="77777777" w:rsidR="00723E24" w:rsidRPr="00391782" w:rsidRDefault="00723E24" w:rsidP="001207E3">
            <w:pPr>
              <w:jc w:val="center"/>
              <w:rPr>
                <w:rFonts w:ascii="Times New Roman" w:hAnsi="Times New Roman" w:cs="Times New Roman"/>
                <w:sz w:val="22"/>
                <w:szCs w:val="22"/>
              </w:rPr>
            </w:pPr>
          </w:p>
        </w:tc>
      </w:tr>
      <w:tr w:rsidR="00723E24" w:rsidRPr="00391782" w14:paraId="0F16E737" w14:textId="77777777" w:rsidTr="001207E3">
        <w:trPr>
          <w:trHeight w:val="20"/>
          <w:jc w:val="center"/>
        </w:trPr>
        <w:tc>
          <w:tcPr>
            <w:tcW w:w="439" w:type="pct"/>
            <w:shd w:val="clear" w:color="auto" w:fill="auto"/>
            <w:noWrap/>
            <w:vAlign w:val="center"/>
          </w:tcPr>
          <w:p w14:paraId="374B2B1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59BFF1F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33B31CF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796B60C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p w14:paraId="276CE12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Makale</w:t>
            </w:r>
          </w:p>
        </w:tc>
        <w:tc>
          <w:tcPr>
            <w:tcW w:w="1711" w:type="pct"/>
            <w:vMerge w:val="restart"/>
            <w:shd w:val="clear" w:color="auto" w:fill="auto"/>
            <w:noWrap/>
            <w:vAlign w:val="center"/>
          </w:tcPr>
          <w:p w14:paraId="1707536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3F6183EE" w14:textId="77777777" w:rsidTr="001207E3">
        <w:trPr>
          <w:trHeight w:val="20"/>
          <w:jc w:val="center"/>
        </w:trPr>
        <w:tc>
          <w:tcPr>
            <w:tcW w:w="439" w:type="pct"/>
            <w:shd w:val="clear" w:color="auto" w:fill="auto"/>
            <w:noWrap/>
            <w:vAlign w:val="center"/>
          </w:tcPr>
          <w:p w14:paraId="7CB0F22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2B47E0A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7F82FA07"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5EBECCB0"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58BF5660" w14:textId="77777777" w:rsidR="00723E24" w:rsidRPr="00391782" w:rsidRDefault="00723E24" w:rsidP="001207E3">
            <w:pPr>
              <w:jc w:val="center"/>
              <w:rPr>
                <w:rFonts w:ascii="Times New Roman" w:hAnsi="Times New Roman" w:cs="Times New Roman"/>
                <w:sz w:val="22"/>
                <w:szCs w:val="22"/>
              </w:rPr>
            </w:pPr>
          </w:p>
        </w:tc>
      </w:tr>
      <w:tr w:rsidR="00723E24" w:rsidRPr="00391782" w14:paraId="4818071D" w14:textId="77777777" w:rsidTr="001207E3">
        <w:trPr>
          <w:trHeight w:val="20"/>
          <w:jc w:val="center"/>
        </w:trPr>
        <w:tc>
          <w:tcPr>
            <w:tcW w:w="439" w:type="pct"/>
            <w:shd w:val="clear" w:color="auto" w:fill="auto"/>
            <w:noWrap/>
            <w:vAlign w:val="center"/>
          </w:tcPr>
          <w:p w14:paraId="1B0F203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2E54E21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0973221E"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20F0997D"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493D19EA" w14:textId="77777777" w:rsidR="00723E24" w:rsidRPr="00391782" w:rsidRDefault="00723E24" w:rsidP="001207E3">
            <w:pPr>
              <w:jc w:val="center"/>
              <w:rPr>
                <w:rFonts w:ascii="Times New Roman" w:hAnsi="Times New Roman" w:cs="Times New Roman"/>
                <w:sz w:val="22"/>
                <w:szCs w:val="22"/>
              </w:rPr>
            </w:pPr>
          </w:p>
        </w:tc>
      </w:tr>
      <w:tr w:rsidR="00723E24" w:rsidRPr="00391782" w14:paraId="30A5236C" w14:textId="77777777" w:rsidTr="001207E3">
        <w:trPr>
          <w:trHeight w:val="20"/>
          <w:jc w:val="center"/>
        </w:trPr>
        <w:tc>
          <w:tcPr>
            <w:tcW w:w="439" w:type="pct"/>
            <w:shd w:val="clear" w:color="auto" w:fill="auto"/>
            <w:noWrap/>
            <w:vAlign w:val="center"/>
          </w:tcPr>
          <w:p w14:paraId="5CD5CCF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1124C2A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4A4C2682"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666E18A6"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28B486D3" w14:textId="77777777" w:rsidR="00723E24" w:rsidRPr="00391782" w:rsidRDefault="00723E24" w:rsidP="001207E3">
            <w:pPr>
              <w:jc w:val="center"/>
              <w:rPr>
                <w:rFonts w:ascii="Times New Roman" w:hAnsi="Times New Roman" w:cs="Times New Roman"/>
                <w:sz w:val="22"/>
                <w:szCs w:val="22"/>
              </w:rPr>
            </w:pPr>
          </w:p>
        </w:tc>
      </w:tr>
      <w:tr w:rsidR="00723E24" w:rsidRPr="00391782" w14:paraId="3DCB485C" w14:textId="77777777" w:rsidTr="001207E3">
        <w:trPr>
          <w:trHeight w:val="20"/>
          <w:jc w:val="center"/>
        </w:trPr>
        <w:tc>
          <w:tcPr>
            <w:tcW w:w="830" w:type="pct"/>
            <w:gridSpan w:val="2"/>
            <w:shd w:val="clear" w:color="auto" w:fill="BFBFBF"/>
            <w:noWrap/>
            <w:vAlign w:val="center"/>
            <w:hideMark/>
          </w:tcPr>
          <w:p w14:paraId="4A4CA6BF"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Perşembe</w:t>
            </w:r>
          </w:p>
        </w:tc>
        <w:tc>
          <w:tcPr>
            <w:tcW w:w="928" w:type="pct"/>
            <w:shd w:val="clear" w:color="auto" w:fill="BFBFBF"/>
            <w:noWrap/>
            <w:vAlign w:val="center"/>
            <w:hideMark/>
          </w:tcPr>
          <w:p w14:paraId="79A5D64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6A1A93BF"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18A2EF8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59FC447A" w14:textId="77777777" w:rsidTr="001207E3">
        <w:trPr>
          <w:trHeight w:val="20"/>
          <w:jc w:val="center"/>
        </w:trPr>
        <w:tc>
          <w:tcPr>
            <w:tcW w:w="439" w:type="pct"/>
            <w:shd w:val="clear" w:color="auto" w:fill="auto"/>
            <w:noWrap/>
            <w:vAlign w:val="center"/>
          </w:tcPr>
          <w:p w14:paraId="3AA3CE1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3926D61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21F0535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1BB9739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34952D6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34028F2B" w14:textId="77777777" w:rsidTr="001207E3">
        <w:trPr>
          <w:trHeight w:val="20"/>
          <w:jc w:val="center"/>
        </w:trPr>
        <w:tc>
          <w:tcPr>
            <w:tcW w:w="439" w:type="pct"/>
            <w:shd w:val="clear" w:color="auto" w:fill="auto"/>
            <w:noWrap/>
            <w:vAlign w:val="center"/>
          </w:tcPr>
          <w:p w14:paraId="3DDBD7A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35ED31F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67A33DE0"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7C89B674"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A29788D" w14:textId="77777777" w:rsidR="00723E24" w:rsidRPr="00391782" w:rsidRDefault="00723E24" w:rsidP="001207E3">
            <w:pPr>
              <w:jc w:val="center"/>
              <w:rPr>
                <w:rFonts w:ascii="Times New Roman" w:hAnsi="Times New Roman" w:cs="Times New Roman"/>
                <w:sz w:val="22"/>
                <w:szCs w:val="22"/>
              </w:rPr>
            </w:pPr>
          </w:p>
        </w:tc>
      </w:tr>
      <w:tr w:rsidR="00723E24" w:rsidRPr="00391782" w14:paraId="7EA95CC6" w14:textId="77777777" w:rsidTr="001207E3">
        <w:trPr>
          <w:trHeight w:val="20"/>
          <w:jc w:val="center"/>
        </w:trPr>
        <w:tc>
          <w:tcPr>
            <w:tcW w:w="439" w:type="pct"/>
            <w:shd w:val="clear" w:color="auto" w:fill="auto"/>
            <w:noWrap/>
            <w:vAlign w:val="center"/>
          </w:tcPr>
          <w:p w14:paraId="613B253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350F521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27CE505F"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30EE0F93"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37D843AF" w14:textId="77777777" w:rsidR="00723E24" w:rsidRPr="00391782" w:rsidRDefault="00723E24" w:rsidP="001207E3">
            <w:pPr>
              <w:jc w:val="center"/>
              <w:rPr>
                <w:rFonts w:ascii="Times New Roman" w:hAnsi="Times New Roman" w:cs="Times New Roman"/>
                <w:sz w:val="22"/>
                <w:szCs w:val="22"/>
              </w:rPr>
            </w:pPr>
          </w:p>
        </w:tc>
      </w:tr>
      <w:tr w:rsidR="00723E24" w:rsidRPr="00391782" w14:paraId="4DB5A436" w14:textId="77777777" w:rsidTr="001207E3">
        <w:trPr>
          <w:trHeight w:val="20"/>
          <w:jc w:val="center"/>
        </w:trPr>
        <w:tc>
          <w:tcPr>
            <w:tcW w:w="439" w:type="pct"/>
            <w:shd w:val="clear" w:color="auto" w:fill="auto"/>
            <w:noWrap/>
            <w:vAlign w:val="center"/>
          </w:tcPr>
          <w:p w14:paraId="42590DB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6D7013F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7FBC1AC3"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6E5BB83A"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FB77FFB" w14:textId="77777777" w:rsidR="00723E24" w:rsidRPr="00391782" w:rsidRDefault="00723E24" w:rsidP="001207E3">
            <w:pPr>
              <w:jc w:val="center"/>
              <w:rPr>
                <w:rFonts w:ascii="Times New Roman" w:hAnsi="Times New Roman" w:cs="Times New Roman"/>
                <w:sz w:val="22"/>
                <w:szCs w:val="22"/>
              </w:rPr>
            </w:pPr>
          </w:p>
        </w:tc>
      </w:tr>
      <w:tr w:rsidR="00723E24" w:rsidRPr="00391782" w14:paraId="7FD807FC" w14:textId="77777777" w:rsidTr="001207E3">
        <w:trPr>
          <w:trHeight w:val="20"/>
          <w:jc w:val="center"/>
        </w:trPr>
        <w:tc>
          <w:tcPr>
            <w:tcW w:w="439" w:type="pct"/>
            <w:shd w:val="clear" w:color="auto" w:fill="auto"/>
            <w:noWrap/>
            <w:vAlign w:val="center"/>
          </w:tcPr>
          <w:p w14:paraId="4C69984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0A032AB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368A894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7BC1E1C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57FF7FD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415105D0" w14:textId="77777777" w:rsidTr="001207E3">
        <w:trPr>
          <w:trHeight w:val="20"/>
          <w:jc w:val="center"/>
        </w:trPr>
        <w:tc>
          <w:tcPr>
            <w:tcW w:w="439" w:type="pct"/>
            <w:shd w:val="clear" w:color="auto" w:fill="auto"/>
            <w:noWrap/>
            <w:vAlign w:val="center"/>
          </w:tcPr>
          <w:p w14:paraId="1DB7472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1B329AA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7F631A68"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17F8F4A8"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4CE81A9" w14:textId="77777777" w:rsidR="00723E24" w:rsidRPr="00391782" w:rsidRDefault="00723E24" w:rsidP="001207E3">
            <w:pPr>
              <w:jc w:val="center"/>
              <w:rPr>
                <w:rFonts w:ascii="Times New Roman" w:hAnsi="Times New Roman" w:cs="Times New Roman"/>
                <w:sz w:val="22"/>
                <w:szCs w:val="22"/>
              </w:rPr>
            </w:pPr>
          </w:p>
        </w:tc>
      </w:tr>
      <w:tr w:rsidR="00723E24" w:rsidRPr="00391782" w14:paraId="28717EFE" w14:textId="77777777" w:rsidTr="001207E3">
        <w:trPr>
          <w:trHeight w:val="20"/>
          <w:jc w:val="center"/>
        </w:trPr>
        <w:tc>
          <w:tcPr>
            <w:tcW w:w="439" w:type="pct"/>
            <w:shd w:val="clear" w:color="auto" w:fill="auto"/>
            <w:noWrap/>
            <w:vAlign w:val="center"/>
          </w:tcPr>
          <w:p w14:paraId="5C58D91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578D7A6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699ED2CE"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D0A2AEA"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5A1D1312" w14:textId="77777777" w:rsidR="00723E24" w:rsidRPr="00391782" w:rsidRDefault="00723E24" w:rsidP="001207E3">
            <w:pPr>
              <w:jc w:val="center"/>
              <w:rPr>
                <w:rFonts w:ascii="Times New Roman" w:hAnsi="Times New Roman" w:cs="Times New Roman"/>
                <w:sz w:val="22"/>
                <w:szCs w:val="22"/>
              </w:rPr>
            </w:pPr>
          </w:p>
        </w:tc>
      </w:tr>
      <w:tr w:rsidR="00723E24" w:rsidRPr="00391782" w14:paraId="0F9B74AA" w14:textId="77777777" w:rsidTr="001207E3">
        <w:trPr>
          <w:trHeight w:val="20"/>
          <w:jc w:val="center"/>
        </w:trPr>
        <w:tc>
          <w:tcPr>
            <w:tcW w:w="439" w:type="pct"/>
            <w:shd w:val="clear" w:color="auto" w:fill="auto"/>
            <w:noWrap/>
            <w:vAlign w:val="center"/>
          </w:tcPr>
          <w:p w14:paraId="2521ADD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1817DE1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66AFD3EC"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261EE16"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1F7844F" w14:textId="77777777" w:rsidR="00723E24" w:rsidRPr="00391782" w:rsidRDefault="00723E24" w:rsidP="001207E3">
            <w:pPr>
              <w:jc w:val="center"/>
              <w:rPr>
                <w:rFonts w:ascii="Times New Roman" w:hAnsi="Times New Roman" w:cs="Times New Roman"/>
                <w:sz w:val="22"/>
                <w:szCs w:val="22"/>
              </w:rPr>
            </w:pPr>
          </w:p>
        </w:tc>
      </w:tr>
      <w:tr w:rsidR="00723E24" w:rsidRPr="00391782" w14:paraId="54EF02E8" w14:textId="77777777" w:rsidTr="001207E3">
        <w:trPr>
          <w:trHeight w:val="20"/>
          <w:jc w:val="center"/>
        </w:trPr>
        <w:tc>
          <w:tcPr>
            <w:tcW w:w="830" w:type="pct"/>
            <w:gridSpan w:val="2"/>
            <w:shd w:val="clear" w:color="auto" w:fill="BFBFBF"/>
            <w:noWrap/>
            <w:vAlign w:val="center"/>
            <w:hideMark/>
          </w:tcPr>
          <w:p w14:paraId="59D75D71"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Cuma</w:t>
            </w:r>
          </w:p>
        </w:tc>
        <w:tc>
          <w:tcPr>
            <w:tcW w:w="928" w:type="pct"/>
            <w:shd w:val="clear" w:color="auto" w:fill="BFBFBF"/>
            <w:noWrap/>
            <w:vAlign w:val="center"/>
            <w:hideMark/>
          </w:tcPr>
          <w:p w14:paraId="3628996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4E91D484"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4B92AC76"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5260DA7E" w14:textId="77777777" w:rsidTr="001207E3">
        <w:trPr>
          <w:trHeight w:val="20"/>
          <w:jc w:val="center"/>
        </w:trPr>
        <w:tc>
          <w:tcPr>
            <w:tcW w:w="439" w:type="pct"/>
            <w:shd w:val="clear" w:color="auto" w:fill="auto"/>
            <w:noWrap/>
            <w:vAlign w:val="center"/>
          </w:tcPr>
          <w:p w14:paraId="704F688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3169F29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488D365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6C6AA87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52CE60B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5B2CB11C" w14:textId="77777777" w:rsidTr="001207E3">
        <w:trPr>
          <w:trHeight w:val="20"/>
          <w:jc w:val="center"/>
        </w:trPr>
        <w:tc>
          <w:tcPr>
            <w:tcW w:w="439" w:type="pct"/>
            <w:shd w:val="clear" w:color="auto" w:fill="auto"/>
            <w:noWrap/>
            <w:vAlign w:val="center"/>
          </w:tcPr>
          <w:p w14:paraId="68AAEC5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003993E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3BEBFE01"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677C3438"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22EC37FD" w14:textId="77777777" w:rsidR="00723E24" w:rsidRPr="00391782" w:rsidRDefault="00723E24" w:rsidP="001207E3">
            <w:pPr>
              <w:jc w:val="center"/>
              <w:rPr>
                <w:rFonts w:ascii="Times New Roman" w:hAnsi="Times New Roman" w:cs="Times New Roman"/>
                <w:sz w:val="22"/>
                <w:szCs w:val="22"/>
              </w:rPr>
            </w:pPr>
          </w:p>
        </w:tc>
      </w:tr>
      <w:tr w:rsidR="00723E24" w:rsidRPr="00391782" w14:paraId="072FECC2" w14:textId="77777777" w:rsidTr="001207E3">
        <w:trPr>
          <w:trHeight w:val="20"/>
          <w:jc w:val="center"/>
        </w:trPr>
        <w:tc>
          <w:tcPr>
            <w:tcW w:w="439" w:type="pct"/>
            <w:shd w:val="clear" w:color="auto" w:fill="auto"/>
            <w:noWrap/>
            <w:vAlign w:val="center"/>
          </w:tcPr>
          <w:p w14:paraId="5C9374F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1FFAC98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7311F072"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12422C4B"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FA9FBDC" w14:textId="77777777" w:rsidR="00723E24" w:rsidRPr="00391782" w:rsidRDefault="00723E24" w:rsidP="001207E3">
            <w:pPr>
              <w:jc w:val="center"/>
              <w:rPr>
                <w:rFonts w:ascii="Times New Roman" w:hAnsi="Times New Roman" w:cs="Times New Roman"/>
                <w:sz w:val="22"/>
                <w:szCs w:val="22"/>
              </w:rPr>
            </w:pPr>
          </w:p>
        </w:tc>
      </w:tr>
      <w:tr w:rsidR="00723E24" w:rsidRPr="00391782" w14:paraId="4ACC220C" w14:textId="77777777" w:rsidTr="001207E3">
        <w:trPr>
          <w:trHeight w:val="20"/>
          <w:jc w:val="center"/>
        </w:trPr>
        <w:tc>
          <w:tcPr>
            <w:tcW w:w="439" w:type="pct"/>
            <w:shd w:val="clear" w:color="auto" w:fill="auto"/>
            <w:noWrap/>
            <w:vAlign w:val="center"/>
          </w:tcPr>
          <w:p w14:paraId="549A8D0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4821AC2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4ED6F145"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26F2C361"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A3E1583" w14:textId="77777777" w:rsidR="00723E24" w:rsidRPr="00391782" w:rsidRDefault="00723E24" w:rsidP="001207E3">
            <w:pPr>
              <w:jc w:val="center"/>
              <w:rPr>
                <w:rFonts w:ascii="Times New Roman" w:hAnsi="Times New Roman" w:cs="Times New Roman"/>
                <w:sz w:val="22"/>
                <w:szCs w:val="22"/>
              </w:rPr>
            </w:pPr>
          </w:p>
        </w:tc>
      </w:tr>
      <w:tr w:rsidR="00723E24" w:rsidRPr="00391782" w14:paraId="3B5BE477" w14:textId="77777777" w:rsidTr="001207E3">
        <w:trPr>
          <w:trHeight w:val="20"/>
          <w:jc w:val="center"/>
        </w:trPr>
        <w:tc>
          <w:tcPr>
            <w:tcW w:w="439" w:type="pct"/>
            <w:shd w:val="clear" w:color="auto" w:fill="auto"/>
            <w:noWrap/>
            <w:vAlign w:val="center"/>
          </w:tcPr>
          <w:p w14:paraId="14430FF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6BC71B0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506538F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5646DF4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77EF88B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3A24D10E" w14:textId="77777777" w:rsidTr="001207E3">
        <w:trPr>
          <w:trHeight w:val="20"/>
          <w:jc w:val="center"/>
        </w:trPr>
        <w:tc>
          <w:tcPr>
            <w:tcW w:w="439" w:type="pct"/>
            <w:shd w:val="clear" w:color="auto" w:fill="auto"/>
            <w:noWrap/>
            <w:vAlign w:val="center"/>
          </w:tcPr>
          <w:p w14:paraId="4F586DF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0E7E7FA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25F51AD7"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71381C5"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52665056" w14:textId="77777777" w:rsidR="00723E24" w:rsidRPr="00391782" w:rsidRDefault="00723E24" w:rsidP="001207E3">
            <w:pPr>
              <w:jc w:val="center"/>
              <w:rPr>
                <w:rFonts w:ascii="Times New Roman" w:hAnsi="Times New Roman" w:cs="Times New Roman"/>
                <w:sz w:val="22"/>
                <w:szCs w:val="22"/>
              </w:rPr>
            </w:pPr>
          </w:p>
        </w:tc>
      </w:tr>
      <w:tr w:rsidR="00723E24" w:rsidRPr="00391782" w14:paraId="0340E790" w14:textId="77777777" w:rsidTr="001207E3">
        <w:trPr>
          <w:trHeight w:val="20"/>
          <w:jc w:val="center"/>
        </w:trPr>
        <w:tc>
          <w:tcPr>
            <w:tcW w:w="439" w:type="pct"/>
            <w:shd w:val="clear" w:color="auto" w:fill="auto"/>
            <w:noWrap/>
            <w:vAlign w:val="center"/>
          </w:tcPr>
          <w:p w14:paraId="3174C97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6860FF9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6C393FC1"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6B4FC666"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6E7B177C" w14:textId="77777777" w:rsidR="00723E24" w:rsidRPr="00391782" w:rsidRDefault="00723E24" w:rsidP="001207E3">
            <w:pPr>
              <w:jc w:val="center"/>
              <w:rPr>
                <w:rFonts w:ascii="Times New Roman" w:hAnsi="Times New Roman" w:cs="Times New Roman"/>
                <w:sz w:val="22"/>
                <w:szCs w:val="22"/>
              </w:rPr>
            </w:pPr>
          </w:p>
        </w:tc>
      </w:tr>
      <w:tr w:rsidR="00723E24" w:rsidRPr="00391782" w14:paraId="0C6E2DF1" w14:textId="77777777" w:rsidTr="001207E3">
        <w:trPr>
          <w:trHeight w:val="20"/>
          <w:jc w:val="center"/>
        </w:trPr>
        <w:tc>
          <w:tcPr>
            <w:tcW w:w="439" w:type="pct"/>
            <w:shd w:val="clear" w:color="auto" w:fill="auto"/>
            <w:noWrap/>
            <w:vAlign w:val="center"/>
          </w:tcPr>
          <w:p w14:paraId="6C0027F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5D0B53A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1696164D"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16E24484"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16B4CCE" w14:textId="77777777" w:rsidR="00723E24" w:rsidRPr="00391782" w:rsidRDefault="00723E24" w:rsidP="001207E3">
            <w:pPr>
              <w:jc w:val="center"/>
              <w:rPr>
                <w:rFonts w:ascii="Times New Roman" w:hAnsi="Times New Roman" w:cs="Times New Roman"/>
                <w:sz w:val="22"/>
                <w:szCs w:val="22"/>
              </w:rPr>
            </w:pPr>
          </w:p>
        </w:tc>
      </w:tr>
    </w:tbl>
    <w:p w14:paraId="79E52561" w14:textId="77777777" w:rsidR="00723E24" w:rsidRPr="00391782" w:rsidRDefault="00723E24" w:rsidP="00723E24">
      <w:pPr>
        <w:rPr>
          <w:rFonts w:ascii="Times New Roman" w:hAnsi="Times New Roman" w:cs="Times New Roman"/>
          <w:sz w:val="22"/>
          <w:szCs w:val="22"/>
        </w:rPr>
      </w:pPr>
    </w:p>
    <w:p w14:paraId="66D7F3BC" w14:textId="77777777" w:rsidR="00723E24" w:rsidRPr="00391782" w:rsidRDefault="00723E24" w:rsidP="00723E24">
      <w:pPr>
        <w:rPr>
          <w:rFonts w:ascii="Times New Roman" w:hAnsi="Times New Roman" w:cs="Times New Roman"/>
          <w:sz w:val="22"/>
          <w:szCs w:val="22"/>
        </w:rPr>
      </w:pPr>
    </w:p>
    <w:p w14:paraId="05AE4E57" w14:textId="77777777" w:rsidR="00723E24" w:rsidRPr="00391782" w:rsidRDefault="00723E24" w:rsidP="00723E24">
      <w:pPr>
        <w:rPr>
          <w:rFonts w:ascii="Times New Roman" w:hAnsi="Times New Roman" w:cs="Times New Roman"/>
          <w:sz w:val="22"/>
          <w:szCs w:val="22"/>
        </w:rPr>
      </w:pPr>
    </w:p>
    <w:p w14:paraId="0B000752" w14:textId="77777777" w:rsidR="00723E24" w:rsidRPr="00391782" w:rsidRDefault="00723E24" w:rsidP="00723E24">
      <w:pPr>
        <w:rPr>
          <w:rFonts w:ascii="Times New Roman" w:hAnsi="Times New Roman" w:cs="Times New Roman"/>
          <w:sz w:val="22"/>
          <w:szCs w:val="22"/>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724"/>
        <w:gridCol w:w="1719"/>
        <w:gridCol w:w="2836"/>
        <w:gridCol w:w="3169"/>
      </w:tblGrid>
      <w:tr w:rsidR="00723E24" w:rsidRPr="00391782" w14:paraId="0B761888" w14:textId="77777777" w:rsidTr="001207E3">
        <w:trPr>
          <w:trHeight w:val="20"/>
          <w:jc w:val="center"/>
        </w:trPr>
        <w:tc>
          <w:tcPr>
            <w:tcW w:w="5000" w:type="pct"/>
            <w:gridSpan w:val="5"/>
            <w:shd w:val="clear" w:color="auto" w:fill="FFFFFF" w:themeFill="background1"/>
            <w:noWrap/>
            <w:vAlign w:val="center"/>
          </w:tcPr>
          <w:p w14:paraId="1B25929C"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color w:val="000000"/>
                <w:sz w:val="22"/>
                <w:szCs w:val="22"/>
              </w:rPr>
              <w:t xml:space="preserve">7.HAFTA </w:t>
            </w:r>
          </w:p>
        </w:tc>
      </w:tr>
      <w:tr w:rsidR="00723E24" w:rsidRPr="00391782" w14:paraId="25BB0C13" w14:textId="77777777" w:rsidTr="001207E3">
        <w:trPr>
          <w:trHeight w:val="20"/>
          <w:jc w:val="center"/>
        </w:trPr>
        <w:tc>
          <w:tcPr>
            <w:tcW w:w="830" w:type="pct"/>
            <w:gridSpan w:val="2"/>
            <w:shd w:val="clear" w:color="auto" w:fill="BFBFBF"/>
            <w:noWrap/>
            <w:vAlign w:val="center"/>
          </w:tcPr>
          <w:p w14:paraId="4C97D32D"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Pazartesi</w:t>
            </w:r>
          </w:p>
        </w:tc>
        <w:tc>
          <w:tcPr>
            <w:tcW w:w="928" w:type="pct"/>
            <w:shd w:val="clear" w:color="auto" w:fill="BFBFBF"/>
            <w:noWrap/>
            <w:vAlign w:val="center"/>
          </w:tcPr>
          <w:p w14:paraId="778D40E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tcPr>
          <w:p w14:paraId="01000324"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tcPr>
          <w:p w14:paraId="78851D1E"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36446474" w14:textId="77777777" w:rsidTr="001207E3">
        <w:trPr>
          <w:trHeight w:val="20"/>
          <w:jc w:val="center"/>
        </w:trPr>
        <w:tc>
          <w:tcPr>
            <w:tcW w:w="439" w:type="pct"/>
            <w:shd w:val="clear" w:color="auto" w:fill="auto"/>
            <w:noWrap/>
            <w:vAlign w:val="center"/>
          </w:tcPr>
          <w:p w14:paraId="13CB03C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6E5DB39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1BBF020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09BD37C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3B11D5D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56688491" w14:textId="77777777" w:rsidTr="001207E3">
        <w:trPr>
          <w:trHeight w:val="20"/>
          <w:jc w:val="center"/>
        </w:trPr>
        <w:tc>
          <w:tcPr>
            <w:tcW w:w="439" w:type="pct"/>
            <w:shd w:val="clear" w:color="auto" w:fill="auto"/>
            <w:noWrap/>
            <w:vAlign w:val="center"/>
          </w:tcPr>
          <w:p w14:paraId="78CE927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27D53D9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3AA88E6A"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6F6C5A10"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2AC804AF" w14:textId="77777777" w:rsidR="00723E24" w:rsidRPr="00391782" w:rsidRDefault="00723E24" w:rsidP="001207E3">
            <w:pPr>
              <w:jc w:val="center"/>
              <w:rPr>
                <w:rFonts w:ascii="Times New Roman" w:hAnsi="Times New Roman" w:cs="Times New Roman"/>
                <w:sz w:val="22"/>
                <w:szCs w:val="22"/>
              </w:rPr>
            </w:pPr>
          </w:p>
        </w:tc>
      </w:tr>
      <w:tr w:rsidR="00723E24" w:rsidRPr="00391782" w14:paraId="557CD829" w14:textId="77777777" w:rsidTr="001207E3">
        <w:trPr>
          <w:trHeight w:val="20"/>
          <w:jc w:val="center"/>
        </w:trPr>
        <w:tc>
          <w:tcPr>
            <w:tcW w:w="439" w:type="pct"/>
            <w:shd w:val="clear" w:color="auto" w:fill="auto"/>
            <w:noWrap/>
            <w:vAlign w:val="center"/>
          </w:tcPr>
          <w:p w14:paraId="02B2841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1582694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470CC8F8"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5086A138"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57E3B3FD" w14:textId="77777777" w:rsidR="00723E24" w:rsidRPr="00391782" w:rsidRDefault="00723E24" w:rsidP="001207E3">
            <w:pPr>
              <w:jc w:val="center"/>
              <w:rPr>
                <w:rFonts w:ascii="Times New Roman" w:hAnsi="Times New Roman" w:cs="Times New Roman"/>
                <w:sz w:val="22"/>
                <w:szCs w:val="22"/>
              </w:rPr>
            </w:pPr>
          </w:p>
        </w:tc>
      </w:tr>
      <w:tr w:rsidR="00723E24" w:rsidRPr="00391782" w14:paraId="4F0130B8" w14:textId="77777777" w:rsidTr="001207E3">
        <w:trPr>
          <w:trHeight w:val="20"/>
          <w:jc w:val="center"/>
        </w:trPr>
        <w:tc>
          <w:tcPr>
            <w:tcW w:w="439" w:type="pct"/>
            <w:shd w:val="clear" w:color="auto" w:fill="auto"/>
            <w:noWrap/>
            <w:vAlign w:val="center"/>
          </w:tcPr>
          <w:p w14:paraId="317D824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36FB880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6A9F45A5"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7B3FAC7F"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54C97102" w14:textId="77777777" w:rsidR="00723E24" w:rsidRPr="00391782" w:rsidRDefault="00723E24" w:rsidP="001207E3">
            <w:pPr>
              <w:jc w:val="center"/>
              <w:rPr>
                <w:rFonts w:ascii="Times New Roman" w:hAnsi="Times New Roman" w:cs="Times New Roman"/>
                <w:sz w:val="22"/>
                <w:szCs w:val="22"/>
              </w:rPr>
            </w:pPr>
          </w:p>
        </w:tc>
      </w:tr>
      <w:tr w:rsidR="00723E24" w:rsidRPr="00391782" w14:paraId="17C3338A" w14:textId="77777777" w:rsidTr="001207E3">
        <w:trPr>
          <w:trHeight w:val="20"/>
          <w:jc w:val="center"/>
        </w:trPr>
        <w:tc>
          <w:tcPr>
            <w:tcW w:w="439" w:type="pct"/>
            <w:shd w:val="clear" w:color="auto" w:fill="auto"/>
            <w:noWrap/>
            <w:vAlign w:val="center"/>
          </w:tcPr>
          <w:p w14:paraId="7BB6D84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30935EE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20AB9DC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72D1A6E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p w14:paraId="6FFDA9B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Seminer</w:t>
            </w:r>
          </w:p>
        </w:tc>
        <w:tc>
          <w:tcPr>
            <w:tcW w:w="1711" w:type="pct"/>
            <w:vMerge w:val="restart"/>
            <w:shd w:val="clear" w:color="auto" w:fill="auto"/>
            <w:noWrap/>
            <w:vAlign w:val="center"/>
          </w:tcPr>
          <w:p w14:paraId="7163ABD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6FBE2869" w14:textId="77777777" w:rsidTr="001207E3">
        <w:trPr>
          <w:trHeight w:val="20"/>
          <w:jc w:val="center"/>
        </w:trPr>
        <w:tc>
          <w:tcPr>
            <w:tcW w:w="439" w:type="pct"/>
            <w:shd w:val="clear" w:color="auto" w:fill="auto"/>
            <w:noWrap/>
            <w:vAlign w:val="center"/>
          </w:tcPr>
          <w:p w14:paraId="369CFB0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3F579A8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1ED01C77"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30E0B887"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3813EED5" w14:textId="77777777" w:rsidR="00723E24" w:rsidRPr="00391782" w:rsidRDefault="00723E24" w:rsidP="001207E3">
            <w:pPr>
              <w:jc w:val="center"/>
              <w:rPr>
                <w:rFonts w:ascii="Times New Roman" w:hAnsi="Times New Roman" w:cs="Times New Roman"/>
                <w:sz w:val="22"/>
                <w:szCs w:val="22"/>
              </w:rPr>
            </w:pPr>
          </w:p>
        </w:tc>
      </w:tr>
      <w:tr w:rsidR="00723E24" w:rsidRPr="00391782" w14:paraId="66311184" w14:textId="77777777" w:rsidTr="001207E3">
        <w:trPr>
          <w:trHeight w:val="20"/>
          <w:jc w:val="center"/>
        </w:trPr>
        <w:tc>
          <w:tcPr>
            <w:tcW w:w="439" w:type="pct"/>
            <w:shd w:val="clear" w:color="auto" w:fill="auto"/>
            <w:noWrap/>
            <w:vAlign w:val="center"/>
          </w:tcPr>
          <w:p w14:paraId="6D21257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2BA7915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568060BE"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160C4F90"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7155086C" w14:textId="77777777" w:rsidR="00723E24" w:rsidRPr="00391782" w:rsidRDefault="00723E24" w:rsidP="001207E3">
            <w:pPr>
              <w:jc w:val="center"/>
              <w:rPr>
                <w:rFonts w:ascii="Times New Roman" w:hAnsi="Times New Roman" w:cs="Times New Roman"/>
                <w:sz w:val="22"/>
                <w:szCs w:val="22"/>
              </w:rPr>
            </w:pPr>
          </w:p>
        </w:tc>
      </w:tr>
      <w:tr w:rsidR="00723E24" w:rsidRPr="00391782" w14:paraId="69B86FDF" w14:textId="77777777" w:rsidTr="001207E3">
        <w:trPr>
          <w:trHeight w:val="20"/>
          <w:jc w:val="center"/>
        </w:trPr>
        <w:tc>
          <w:tcPr>
            <w:tcW w:w="439" w:type="pct"/>
            <w:shd w:val="clear" w:color="auto" w:fill="auto"/>
            <w:noWrap/>
            <w:vAlign w:val="center"/>
          </w:tcPr>
          <w:p w14:paraId="0379DF9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7582F67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3C3570C5"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69340B0F"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C9921F5" w14:textId="77777777" w:rsidR="00723E24" w:rsidRPr="00391782" w:rsidRDefault="00723E24" w:rsidP="001207E3">
            <w:pPr>
              <w:jc w:val="center"/>
              <w:rPr>
                <w:rFonts w:ascii="Times New Roman" w:hAnsi="Times New Roman" w:cs="Times New Roman"/>
                <w:sz w:val="22"/>
                <w:szCs w:val="22"/>
              </w:rPr>
            </w:pPr>
          </w:p>
        </w:tc>
      </w:tr>
      <w:tr w:rsidR="00723E24" w:rsidRPr="00391782" w14:paraId="66695B78" w14:textId="77777777" w:rsidTr="001207E3">
        <w:trPr>
          <w:trHeight w:val="20"/>
          <w:jc w:val="center"/>
        </w:trPr>
        <w:tc>
          <w:tcPr>
            <w:tcW w:w="830" w:type="pct"/>
            <w:gridSpan w:val="2"/>
            <w:shd w:val="clear" w:color="auto" w:fill="BFBFBF"/>
            <w:noWrap/>
            <w:vAlign w:val="center"/>
            <w:hideMark/>
          </w:tcPr>
          <w:p w14:paraId="63A89CDE"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Salı</w:t>
            </w:r>
          </w:p>
        </w:tc>
        <w:tc>
          <w:tcPr>
            <w:tcW w:w="928" w:type="pct"/>
            <w:shd w:val="clear" w:color="auto" w:fill="BFBFBF"/>
            <w:noWrap/>
            <w:vAlign w:val="center"/>
            <w:hideMark/>
          </w:tcPr>
          <w:p w14:paraId="5696EF3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77636FB6"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3CC18072"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052EDD19" w14:textId="77777777" w:rsidTr="001207E3">
        <w:trPr>
          <w:trHeight w:val="20"/>
          <w:jc w:val="center"/>
        </w:trPr>
        <w:tc>
          <w:tcPr>
            <w:tcW w:w="439" w:type="pct"/>
            <w:shd w:val="clear" w:color="auto" w:fill="auto"/>
            <w:noWrap/>
            <w:vAlign w:val="center"/>
          </w:tcPr>
          <w:p w14:paraId="72E7046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23A1B0C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0D077A6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72F0103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7EAB1AC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207F4093" w14:textId="77777777" w:rsidTr="001207E3">
        <w:trPr>
          <w:trHeight w:val="20"/>
          <w:jc w:val="center"/>
        </w:trPr>
        <w:tc>
          <w:tcPr>
            <w:tcW w:w="439" w:type="pct"/>
            <w:shd w:val="clear" w:color="auto" w:fill="auto"/>
            <w:noWrap/>
            <w:vAlign w:val="center"/>
          </w:tcPr>
          <w:p w14:paraId="71E4C05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6FB4265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6D2FDC4D"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60236A2F"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9AD82C9" w14:textId="77777777" w:rsidR="00723E24" w:rsidRPr="00391782" w:rsidRDefault="00723E24" w:rsidP="001207E3">
            <w:pPr>
              <w:jc w:val="center"/>
              <w:rPr>
                <w:rFonts w:ascii="Times New Roman" w:hAnsi="Times New Roman" w:cs="Times New Roman"/>
                <w:sz w:val="22"/>
                <w:szCs w:val="22"/>
              </w:rPr>
            </w:pPr>
          </w:p>
        </w:tc>
      </w:tr>
      <w:tr w:rsidR="00723E24" w:rsidRPr="00391782" w14:paraId="69B8DBCF" w14:textId="77777777" w:rsidTr="001207E3">
        <w:trPr>
          <w:trHeight w:val="20"/>
          <w:jc w:val="center"/>
        </w:trPr>
        <w:tc>
          <w:tcPr>
            <w:tcW w:w="439" w:type="pct"/>
            <w:shd w:val="clear" w:color="auto" w:fill="auto"/>
            <w:noWrap/>
            <w:vAlign w:val="center"/>
          </w:tcPr>
          <w:p w14:paraId="4CDCFBE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54B9999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6F466F00"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7C1D4CD4"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B196EB5" w14:textId="77777777" w:rsidR="00723E24" w:rsidRPr="00391782" w:rsidRDefault="00723E24" w:rsidP="001207E3">
            <w:pPr>
              <w:jc w:val="center"/>
              <w:rPr>
                <w:rFonts w:ascii="Times New Roman" w:hAnsi="Times New Roman" w:cs="Times New Roman"/>
                <w:sz w:val="22"/>
                <w:szCs w:val="22"/>
              </w:rPr>
            </w:pPr>
          </w:p>
        </w:tc>
      </w:tr>
      <w:tr w:rsidR="00723E24" w:rsidRPr="00391782" w14:paraId="716C1584" w14:textId="77777777" w:rsidTr="001207E3">
        <w:trPr>
          <w:trHeight w:val="20"/>
          <w:jc w:val="center"/>
        </w:trPr>
        <w:tc>
          <w:tcPr>
            <w:tcW w:w="439" w:type="pct"/>
            <w:shd w:val="clear" w:color="auto" w:fill="auto"/>
            <w:noWrap/>
            <w:vAlign w:val="center"/>
          </w:tcPr>
          <w:p w14:paraId="73D58E0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62B6B01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158DF41E"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1DAD840"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3A6CF50" w14:textId="77777777" w:rsidR="00723E24" w:rsidRPr="00391782" w:rsidRDefault="00723E24" w:rsidP="001207E3">
            <w:pPr>
              <w:jc w:val="center"/>
              <w:rPr>
                <w:rFonts w:ascii="Times New Roman" w:hAnsi="Times New Roman" w:cs="Times New Roman"/>
                <w:sz w:val="22"/>
                <w:szCs w:val="22"/>
              </w:rPr>
            </w:pPr>
          </w:p>
        </w:tc>
      </w:tr>
      <w:tr w:rsidR="00723E24" w:rsidRPr="00391782" w14:paraId="18A14407" w14:textId="77777777" w:rsidTr="001207E3">
        <w:trPr>
          <w:trHeight w:val="20"/>
          <w:jc w:val="center"/>
        </w:trPr>
        <w:tc>
          <w:tcPr>
            <w:tcW w:w="439" w:type="pct"/>
            <w:shd w:val="clear" w:color="auto" w:fill="auto"/>
            <w:noWrap/>
            <w:vAlign w:val="center"/>
          </w:tcPr>
          <w:p w14:paraId="5A82578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5565739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301070F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01CAE9B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60758CA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3C9D54DA" w14:textId="77777777" w:rsidTr="001207E3">
        <w:trPr>
          <w:trHeight w:val="20"/>
          <w:jc w:val="center"/>
        </w:trPr>
        <w:tc>
          <w:tcPr>
            <w:tcW w:w="439" w:type="pct"/>
            <w:shd w:val="clear" w:color="auto" w:fill="auto"/>
            <w:noWrap/>
            <w:vAlign w:val="center"/>
          </w:tcPr>
          <w:p w14:paraId="7DBB7FD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1D24E10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2ADAB087"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22B2E7BD"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470F615" w14:textId="77777777" w:rsidR="00723E24" w:rsidRPr="00391782" w:rsidRDefault="00723E24" w:rsidP="001207E3">
            <w:pPr>
              <w:jc w:val="center"/>
              <w:rPr>
                <w:rFonts w:ascii="Times New Roman" w:hAnsi="Times New Roman" w:cs="Times New Roman"/>
                <w:sz w:val="22"/>
                <w:szCs w:val="22"/>
              </w:rPr>
            </w:pPr>
          </w:p>
        </w:tc>
      </w:tr>
      <w:tr w:rsidR="00723E24" w:rsidRPr="00391782" w14:paraId="5EC0F79B" w14:textId="77777777" w:rsidTr="001207E3">
        <w:trPr>
          <w:trHeight w:val="20"/>
          <w:jc w:val="center"/>
        </w:trPr>
        <w:tc>
          <w:tcPr>
            <w:tcW w:w="439" w:type="pct"/>
            <w:shd w:val="clear" w:color="auto" w:fill="auto"/>
            <w:noWrap/>
            <w:vAlign w:val="center"/>
          </w:tcPr>
          <w:p w14:paraId="7ACD052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264AF6A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24E5C7C7"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1E2DE5FA"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61DC62A3" w14:textId="77777777" w:rsidR="00723E24" w:rsidRPr="00391782" w:rsidRDefault="00723E24" w:rsidP="001207E3">
            <w:pPr>
              <w:jc w:val="center"/>
              <w:rPr>
                <w:rFonts w:ascii="Times New Roman" w:hAnsi="Times New Roman" w:cs="Times New Roman"/>
                <w:sz w:val="22"/>
                <w:szCs w:val="22"/>
              </w:rPr>
            </w:pPr>
          </w:p>
        </w:tc>
      </w:tr>
      <w:tr w:rsidR="00723E24" w:rsidRPr="00391782" w14:paraId="5D76BAFE" w14:textId="77777777" w:rsidTr="001207E3">
        <w:trPr>
          <w:trHeight w:val="20"/>
          <w:jc w:val="center"/>
        </w:trPr>
        <w:tc>
          <w:tcPr>
            <w:tcW w:w="439" w:type="pct"/>
            <w:shd w:val="clear" w:color="auto" w:fill="auto"/>
            <w:noWrap/>
            <w:vAlign w:val="center"/>
          </w:tcPr>
          <w:p w14:paraId="2BE7E0D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79A917F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6708DDE7"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5A35E745"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60F621AC" w14:textId="77777777" w:rsidR="00723E24" w:rsidRPr="00391782" w:rsidRDefault="00723E24" w:rsidP="001207E3">
            <w:pPr>
              <w:jc w:val="center"/>
              <w:rPr>
                <w:rFonts w:ascii="Times New Roman" w:hAnsi="Times New Roman" w:cs="Times New Roman"/>
                <w:sz w:val="22"/>
                <w:szCs w:val="22"/>
              </w:rPr>
            </w:pPr>
          </w:p>
        </w:tc>
      </w:tr>
      <w:tr w:rsidR="00723E24" w:rsidRPr="00391782" w14:paraId="7F4E0DDE" w14:textId="77777777" w:rsidTr="001207E3">
        <w:trPr>
          <w:trHeight w:val="20"/>
          <w:jc w:val="center"/>
        </w:trPr>
        <w:tc>
          <w:tcPr>
            <w:tcW w:w="830" w:type="pct"/>
            <w:gridSpan w:val="2"/>
            <w:shd w:val="clear" w:color="auto" w:fill="BFBFBF"/>
            <w:noWrap/>
            <w:vAlign w:val="center"/>
            <w:hideMark/>
          </w:tcPr>
          <w:p w14:paraId="2EF0979D"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Çarşamba</w:t>
            </w:r>
          </w:p>
        </w:tc>
        <w:tc>
          <w:tcPr>
            <w:tcW w:w="928" w:type="pct"/>
            <w:shd w:val="clear" w:color="auto" w:fill="BFBFBF"/>
            <w:noWrap/>
            <w:vAlign w:val="center"/>
            <w:hideMark/>
          </w:tcPr>
          <w:p w14:paraId="5EF526BE"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7DDC3683"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04244A96"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0D8D1215" w14:textId="77777777" w:rsidTr="001207E3">
        <w:trPr>
          <w:trHeight w:val="20"/>
          <w:jc w:val="center"/>
        </w:trPr>
        <w:tc>
          <w:tcPr>
            <w:tcW w:w="439" w:type="pct"/>
            <w:shd w:val="clear" w:color="auto" w:fill="auto"/>
            <w:noWrap/>
            <w:vAlign w:val="center"/>
          </w:tcPr>
          <w:p w14:paraId="7076F26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1E3D99C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3C42459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5574457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689A968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7BAA5735" w14:textId="77777777" w:rsidTr="001207E3">
        <w:trPr>
          <w:trHeight w:val="20"/>
          <w:jc w:val="center"/>
        </w:trPr>
        <w:tc>
          <w:tcPr>
            <w:tcW w:w="439" w:type="pct"/>
            <w:shd w:val="clear" w:color="auto" w:fill="auto"/>
            <w:noWrap/>
            <w:vAlign w:val="center"/>
          </w:tcPr>
          <w:p w14:paraId="77FB781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053AB04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37891D9C"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2241BBA5"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EC877D7" w14:textId="77777777" w:rsidR="00723E24" w:rsidRPr="00391782" w:rsidRDefault="00723E24" w:rsidP="001207E3">
            <w:pPr>
              <w:jc w:val="center"/>
              <w:rPr>
                <w:rFonts w:ascii="Times New Roman" w:hAnsi="Times New Roman" w:cs="Times New Roman"/>
                <w:sz w:val="22"/>
                <w:szCs w:val="22"/>
              </w:rPr>
            </w:pPr>
          </w:p>
        </w:tc>
      </w:tr>
      <w:tr w:rsidR="00723E24" w:rsidRPr="00391782" w14:paraId="546ED868" w14:textId="77777777" w:rsidTr="001207E3">
        <w:trPr>
          <w:trHeight w:val="20"/>
          <w:jc w:val="center"/>
        </w:trPr>
        <w:tc>
          <w:tcPr>
            <w:tcW w:w="439" w:type="pct"/>
            <w:shd w:val="clear" w:color="auto" w:fill="auto"/>
            <w:noWrap/>
            <w:vAlign w:val="center"/>
          </w:tcPr>
          <w:p w14:paraId="50E07FD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4F964BF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53ED97FA"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5CEC29B6"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6B09076D" w14:textId="77777777" w:rsidR="00723E24" w:rsidRPr="00391782" w:rsidRDefault="00723E24" w:rsidP="001207E3">
            <w:pPr>
              <w:jc w:val="center"/>
              <w:rPr>
                <w:rFonts w:ascii="Times New Roman" w:hAnsi="Times New Roman" w:cs="Times New Roman"/>
                <w:sz w:val="22"/>
                <w:szCs w:val="22"/>
              </w:rPr>
            </w:pPr>
          </w:p>
        </w:tc>
      </w:tr>
      <w:tr w:rsidR="00723E24" w:rsidRPr="00391782" w14:paraId="056A07A4" w14:textId="77777777" w:rsidTr="001207E3">
        <w:trPr>
          <w:trHeight w:val="20"/>
          <w:jc w:val="center"/>
        </w:trPr>
        <w:tc>
          <w:tcPr>
            <w:tcW w:w="439" w:type="pct"/>
            <w:shd w:val="clear" w:color="auto" w:fill="auto"/>
            <w:noWrap/>
            <w:vAlign w:val="center"/>
          </w:tcPr>
          <w:p w14:paraId="3B70F8B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7801F2F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7DD21AC8"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05A6804"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27551096" w14:textId="77777777" w:rsidR="00723E24" w:rsidRPr="00391782" w:rsidRDefault="00723E24" w:rsidP="001207E3">
            <w:pPr>
              <w:jc w:val="center"/>
              <w:rPr>
                <w:rFonts w:ascii="Times New Roman" w:hAnsi="Times New Roman" w:cs="Times New Roman"/>
                <w:sz w:val="22"/>
                <w:szCs w:val="22"/>
              </w:rPr>
            </w:pPr>
          </w:p>
        </w:tc>
      </w:tr>
      <w:tr w:rsidR="00723E24" w:rsidRPr="00391782" w14:paraId="577AAB5B" w14:textId="77777777" w:rsidTr="001207E3">
        <w:trPr>
          <w:trHeight w:val="20"/>
          <w:jc w:val="center"/>
        </w:trPr>
        <w:tc>
          <w:tcPr>
            <w:tcW w:w="439" w:type="pct"/>
            <w:shd w:val="clear" w:color="auto" w:fill="auto"/>
            <w:noWrap/>
            <w:vAlign w:val="center"/>
          </w:tcPr>
          <w:p w14:paraId="4FB3C27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3E384FA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1154C69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7C541BB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p w14:paraId="41B7716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Makale</w:t>
            </w:r>
          </w:p>
        </w:tc>
        <w:tc>
          <w:tcPr>
            <w:tcW w:w="1711" w:type="pct"/>
            <w:vMerge w:val="restart"/>
            <w:shd w:val="clear" w:color="auto" w:fill="auto"/>
            <w:noWrap/>
            <w:vAlign w:val="center"/>
          </w:tcPr>
          <w:p w14:paraId="3585578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7D68BC02" w14:textId="77777777" w:rsidTr="001207E3">
        <w:trPr>
          <w:trHeight w:val="20"/>
          <w:jc w:val="center"/>
        </w:trPr>
        <w:tc>
          <w:tcPr>
            <w:tcW w:w="439" w:type="pct"/>
            <w:shd w:val="clear" w:color="auto" w:fill="auto"/>
            <w:noWrap/>
            <w:vAlign w:val="center"/>
          </w:tcPr>
          <w:p w14:paraId="180CA47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380D497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70C8E9FE"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66C5AE35"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8B907B0" w14:textId="77777777" w:rsidR="00723E24" w:rsidRPr="00391782" w:rsidRDefault="00723E24" w:rsidP="001207E3">
            <w:pPr>
              <w:jc w:val="center"/>
              <w:rPr>
                <w:rFonts w:ascii="Times New Roman" w:hAnsi="Times New Roman" w:cs="Times New Roman"/>
                <w:sz w:val="22"/>
                <w:szCs w:val="22"/>
              </w:rPr>
            </w:pPr>
          </w:p>
        </w:tc>
      </w:tr>
      <w:tr w:rsidR="00723E24" w:rsidRPr="00391782" w14:paraId="2077F4FB" w14:textId="77777777" w:rsidTr="001207E3">
        <w:trPr>
          <w:trHeight w:val="20"/>
          <w:jc w:val="center"/>
        </w:trPr>
        <w:tc>
          <w:tcPr>
            <w:tcW w:w="439" w:type="pct"/>
            <w:shd w:val="clear" w:color="auto" w:fill="auto"/>
            <w:noWrap/>
            <w:vAlign w:val="center"/>
          </w:tcPr>
          <w:p w14:paraId="3601871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73A892F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251BC3A3"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352D01E2"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1AAE0163" w14:textId="77777777" w:rsidR="00723E24" w:rsidRPr="00391782" w:rsidRDefault="00723E24" w:rsidP="001207E3">
            <w:pPr>
              <w:jc w:val="center"/>
              <w:rPr>
                <w:rFonts w:ascii="Times New Roman" w:hAnsi="Times New Roman" w:cs="Times New Roman"/>
                <w:sz w:val="22"/>
                <w:szCs w:val="22"/>
              </w:rPr>
            </w:pPr>
          </w:p>
        </w:tc>
      </w:tr>
      <w:tr w:rsidR="00723E24" w:rsidRPr="00391782" w14:paraId="4D32F73F" w14:textId="77777777" w:rsidTr="001207E3">
        <w:trPr>
          <w:trHeight w:val="20"/>
          <w:jc w:val="center"/>
        </w:trPr>
        <w:tc>
          <w:tcPr>
            <w:tcW w:w="439" w:type="pct"/>
            <w:shd w:val="clear" w:color="auto" w:fill="auto"/>
            <w:noWrap/>
            <w:vAlign w:val="center"/>
          </w:tcPr>
          <w:p w14:paraId="34FDF5A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0DC5276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5F84CB24"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4721D8A"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28E3FB78" w14:textId="77777777" w:rsidR="00723E24" w:rsidRPr="00391782" w:rsidRDefault="00723E24" w:rsidP="001207E3">
            <w:pPr>
              <w:jc w:val="center"/>
              <w:rPr>
                <w:rFonts w:ascii="Times New Roman" w:hAnsi="Times New Roman" w:cs="Times New Roman"/>
                <w:sz w:val="22"/>
                <w:szCs w:val="22"/>
              </w:rPr>
            </w:pPr>
          </w:p>
        </w:tc>
      </w:tr>
      <w:tr w:rsidR="00723E24" w:rsidRPr="00391782" w14:paraId="38FC943C" w14:textId="77777777" w:rsidTr="001207E3">
        <w:trPr>
          <w:trHeight w:val="20"/>
          <w:jc w:val="center"/>
        </w:trPr>
        <w:tc>
          <w:tcPr>
            <w:tcW w:w="830" w:type="pct"/>
            <w:gridSpan w:val="2"/>
            <w:shd w:val="clear" w:color="auto" w:fill="BFBFBF"/>
            <w:noWrap/>
            <w:vAlign w:val="center"/>
            <w:hideMark/>
          </w:tcPr>
          <w:p w14:paraId="3743FEC2"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Perşembe</w:t>
            </w:r>
          </w:p>
        </w:tc>
        <w:tc>
          <w:tcPr>
            <w:tcW w:w="928" w:type="pct"/>
            <w:shd w:val="clear" w:color="auto" w:fill="BFBFBF"/>
            <w:noWrap/>
            <w:vAlign w:val="center"/>
            <w:hideMark/>
          </w:tcPr>
          <w:p w14:paraId="46912E45"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4AA8E615"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4C8F856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37C1DC8E" w14:textId="77777777" w:rsidTr="001207E3">
        <w:trPr>
          <w:trHeight w:val="20"/>
          <w:jc w:val="center"/>
        </w:trPr>
        <w:tc>
          <w:tcPr>
            <w:tcW w:w="439" w:type="pct"/>
            <w:shd w:val="clear" w:color="auto" w:fill="auto"/>
            <w:noWrap/>
            <w:vAlign w:val="center"/>
          </w:tcPr>
          <w:p w14:paraId="4CCF8BE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5136E90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429739D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3E91D33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7B60484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03E40649" w14:textId="77777777" w:rsidTr="001207E3">
        <w:trPr>
          <w:trHeight w:val="20"/>
          <w:jc w:val="center"/>
        </w:trPr>
        <w:tc>
          <w:tcPr>
            <w:tcW w:w="439" w:type="pct"/>
            <w:shd w:val="clear" w:color="auto" w:fill="auto"/>
            <w:noWrap/>
            <w:vAlign w:val="center"/>
          </w:tcPr>
          <w:p w14:paraId="23370AB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11A364E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4463AC64"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3ED95F6E"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342ED667" w14:textId="77777777" w:rsidR="00723E24" w:rsidRPr="00391782" w:rsidRDefault="00723E24" w:rsidP="001207E3">
            <w:pPr>
              <w:jc w:val="center"/>
              <w:rPr>
                <w:rFonts w:ascii="Times New Roman" w:hAnsi="Times New Roman" w:cs="Times New Roman"/>
                <w:sz w:val="22"/>
                <w:szCs w:val="22"/>
              </w:rPr>
            </w:pPr>
          </w:p>
        </w:tc>
      </w:tr>
      <w:tr w:rsidR="00723E24" w:rsidRPr="00391782" w14:paraId="703F5B7F" w14:textId="77777777" w:rsidTr="001207E3">
        <w:trPr>
          <w:trHeight w:val="20"/>
          <w:jc w:val="center"/>
        </w:trPr>
        <w:tc>
          <w:tcPr>
            <w:tcW w:w="439" w:type="pct"/>
            <w:shd w:val="clear" w:color="auto" w:fill="auto"/>
            <w:noWrap/>
            <w:vAlign w:val="center"/>
          </w:tcPr>
          <w:p w14:paraId="5DD1E25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57E4991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77D2DD40"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6F7ED9C8"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7075BF78" w14:textId="77777777" w:rsidR="00723E24" w:rsidRPr="00391782" w:rsidRDefault="00723E24" w:rsidP="001207E3">
            <w:pPr>
              <w:jc w:val="center"/>
              <w:rPr>
                <w:rFonts w:ascii="Times New Roman" w:hAnsi="Times New Roman" w:cs="Times New Roman"/>
                <w:sz w:val="22"/>
                <w:szCs w:val="22"/>
              </w:rPr>
            </w:pPr>
          </w:p>
        </w:tc>
      </w:tr>
      <w:tr w:rsidR="00723E24" w:rsidRPr="00391782" w14:paraId="19ED9605" w14:textId="77777777" w:rsidTr="001207E3">
        <w:trPr>
          <w:trHeight w:val="20"/>
          <w:jc w:val="center"/>
        </w:trPr>
        <w:tc>
          <w:tcPr>
            <w:tcW w:w="439" w:type="pct"/>
            <w:shd w:val="clear" w:color="auto" w:fill="auto"/>
            <w:noWrap/>
            <w:vAlign w:val="center"/>
          </w:tcPr>
          <w:p w14:paraId="49A60F8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02AF43C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18C8F66D"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70A27D1A"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24A6468F" w14:textId="77777777" w:rsidR="00723E24" w:rsidRPr="00391782" w:rsidRDefault="00723E24" w:rsidP="001207E3">
            <w:pPr>
              <w:jc w:val="center"/>
              <w:rPr>
                <w:rFonts w:ascii="Times New Roman" w:hAnsi="Times New Roman" w:cs="Times New Roman"/>
                <w:sz w:val="22"/>
                <w:szCs w:val="22"/>
              </w:rPr>
            </w:pPr>
          </w:p>
        </w:tc>
      </w:tr>
      <w:tr w:rsidR="00723E24" w:rsidRPr="00391782" w14:paraId="6751A77B" w14:textId="77777777" w:rsidTr="001207E3">
        <w:trPr>
          <w:trHeight w:val="20"/>
          <w:jc w:val="center"/>
        </w:trPr>
        <w:tc>
          <w:tcPr>
            <w:tcW w:w="439" w:type="pct"/>
            <w:shd w:val="clear" w:color="auto" w:fill="auto"/>
            <w:noWrap/>
            <w:vAlign w:val="center"/>
          </w:tcPr>
          <w:p w14:paraId="4AA10EE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1FC508D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64F0C29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03654A2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5FDAC8A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1D96CC84" w14:textId="77777777" w:rsidTr="001207E3">
        <w:trPr>
          <w:trHeight w:val="20"/>
          <w:jc w:val="center"/>
        </w:trPr>
        <w:tc>
          <w:tcPr>
            <w:tcW w:w="439" w:type="pct"/>
            <w:shd w:val="clear" w:color="auto" w:fill="auto"/>
            <w:noWrap/>
            <w:vAlign w:val="center"/>
          </w:tcPr>
          <w:p w14:paraId="4293059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1D49EE3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38435EBC"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B962E16"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1B72C907" w14:textId="77777777" w:rsidR="00723E24" w:rsidRPr="00391782" w:rsidRDefault="00723E24" w:rsidP="001207E3">
            <w:pPr>
              <w:jc w:val="center"/>
              <w:rPr>
                <w:rFonts w:ascii="Times New Roman" w:hAnsi="Times New Roman" w:cs="Times New Roman"/>
                <w:sz w:val="22"/>
                <w:szCs w:val="22"/>
              </w:rPr>
            </w:pPr>
          </w:p>
        </w:tc>
      </w:tr>
      <w:tr w:rsidR="00723E24" w:rsidRPr="00391782" w14:paraId="7B54652D" w14:textId="77777777" w:rsidTr="001207E3">
        <w:trPr>
          <w:trHeight w:val="20"/>
          <w:jc w:val="center"/>
        </w:trPr>
        <w:tc>
          <w:tcPr>
            <w:tcW w:w="439" w:type="pct"/>
            <w:shd w:val="clear" w:color="auto" w:fill="auto"/>
            <w:noWrap/>
            <w:vAlign w:val="center"/>
          </w:tcPr>
          <w:p w14:paraId="3D30958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0BE64BD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1CF950FA"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23A44BAE"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70F82946" w14:textId="77777777" w:rsidR="00723E24" w:rsidRPr="00391782" w:rsidRDefault="00723E24" w:rsidP="001207E3">
            <w:pPr>
              <w:jc w:val="center"/>
              <w:rPr>
                <w:rFonts w:ascii="Times New Roman" w:hAnsi="Times New Roman" w:cs="Times New Roman"/>
                <w:sz w:val="22"/>
                <w:szCs w:val="22"/>
              </w:rPr>
            </w:pPr>
          </w:p>
        </w:tc>
      </w:tr>
      <w:tr w:rsidR="00723E24" w:rsidRPr="00391782" w14:paraId="487339DF" w14:textId="77777777" w:rsidTr="001207E3">
        <w:trPr>
          <w:trHeight w:val="20"/>
          <w:jc w:val="center"/>
        </w:trPr>
        <w:tc>
          <w:tcPr>
            <w:tcW w:w="439" w:type="pct"/>
            <w:shd w:val="clear" w:color="auto" w:fill="auto"/>
            <w:noWrap/>
            <w:vAlign w:val="center"/>
          </w:tcPr>
          <w:p w14:paraId="6FBA6E3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5E22884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6DD3A97E"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6C1A3777"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4CEB143" w14:textId="77777777" w:rsidR="00723E24" w:rsidRPr="00391782" w:rsidRDefault="00723E24" w:rsidP="001207E3">
            <w:pPr>
              <w:jc w:val="center"/>
              <w:rPr>
                <w:rFonts w:ascii="Times New Roman" w:hAnsi="Times New Roman" w:cs="Times New Roman"/>
                <w:sz w:val="22"/>
                <w:szCs w:val="22"/>
              </w:rPr>
            </w:pPr>
          </w:p>
        </w:tc>
      </w:tr>
      <w:tr w:rsidR="00723E24" w:rsidRPr="00391782" w14:paraId="71B895CF" w14:textId="77777777" w:rsidTr="001207E3">
        <w:trPr>
          <w:trHeight w:val="20"/>
          <w:jc w:val="center"/>
        </w:trPr>
        <w:tc>
          <w:tcPr>
            <w:tcW w:w="830" w:type="pct"/>
            <w:gridSpan w:val="2"/>
            <w:shd w:val="clear" w:color="auto" w:fill="BFBFBF"/>
            <w:noWrap/>
            <w:vAlign w:val="center"/>
            <w:hideMark/>
          </w:tcPr>
          <w:p w14:paraId="077FF462"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Cuma</w:t>
            </w:r>
          </w:p>
        </w:tc>
        <w:tc>
          <w:tcPr>
            <w:tcW w:w="928" w:type="pct"/>
            <w:shd w:val="clear" w:color="auto" w:fill="BFBFBF"/>
            <w:noWrap/>
            <w:vAlign w:val="center"/>
            <w:hideMark/>
          </w:tcPr>
          <w:p w14:paraId="52CF1B4F"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6E577904"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2CCA8E0F"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746CC0B1" w14:textId="77777777" w:rsidTr="001207E3">
        <w:trPr>
          <w:trHeight w:val="20"/>
          <w:jc w:val="center"/>
        </w:trPr>
        <w:tc>
          <w:tcPr>
            <w:tcW w:w="439" w:type="pct"/>
            <w:shd w:val="clear" w:color="auto" w:fill="auto"/>
            <w:noWrap/>
            <w:vAlign w:val="center"/>
          </w:tcPr>
          <w:p w14:paraId="5158278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3DF12D4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6863B2D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53D0FA6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132458B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53ED79BF" w14:textId="77777777" w:rsidTr="001207E3">
        <w:trPr>
          <w:trHeight w:val="20"/>
          <w:jc w:val="center"/>
        </w:trPr>
        <w:tc>
          <w:tcPr>
            <w:tcW w:w="439" w:type="pct"/>
            <w:shd w:val="clear" w:color="auto" w:fill="auto"/>
            <w:noWrap/>
            <w:vAlign w:val="center"/>
          </w:tcPr>
          <w:p w14:paraId="0B29407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4899BF2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4D4763C2"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6CAD77A"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6EB94087" w14:textId="77777777" w:rsidR="00723E24" w:rsidRPr="00391782" w:rsidRDefault="00723E24" w:rsidP="001207E3">
            <w:pPr>
              <w:jc w:val="center"/>
              <w:rPr>
                <w:rFonts w:ascii="Times New Roman" w:hAnsi="Times New Roman" w:cs="Times New Roman"/>
                <w:sz w:val="22"/>
                <w:szCs w:val="22"/>
              </w:rPr>
            </w:pPr>
          </w:p>
        </w:tc>
      </w:tr>
      <w:tr w:rsidR="00723E24" w:rsidRPr="00391782" w14:paraId="38A98137" w14:textId="77777777" w:rsidTr="001207E3">
        <w:trPr>
          <w:trHeight w:val="20"/>
          <w:jc w:val="center"/>
        </w:trPr>
        <w:tc>
          <w:tcPr>
            <w:tcW w:w="439" w:type="pct"/>
            <w:shd w:val="clear" w:color="auto" w:fill="auto"/>
            <w:noWrap/>
            <w:vAlign w:val="center"/>
          </w:tcPr>
          <w:p w14:paraId="5864743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20CB6E6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375701AB"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1FE7C2F5"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192EEF92" w14:textId="77777777" w:rsidR="00723E24" w:rsidRPr="00391782" w:rsidRDefault="00723E24" w:rsidP="001207E3">
            <w:pPr>
              <w:jc w:val="center"/>
              <w:rPr>
                <w:rFonts w:ascii="Times New Roman" w:hAnsi="Times New Roman" w:cs="Times New Roman"/>
                <w:sz w:val="22"/>
                <w:szCs w:val="22"/>
              </w:rPr>
            </w:pPr>
          </w:p>
        </w:tc>
      </w:tr>
      <w:tr w:rsidR="00723E24" w:rsidRPr="00391782" w14:paraId="27214328" w14:textId="77777777" w:rsidTr="001207E3">
        <w:trPr>
          <w:trHeight w:val="20"/>
          <w:jc w:val="center"/>
        </w:trPr>
        <w:tc>
          <w:tcPr>
            <w:tcW w:w="439" w:type="pct"/>
            <w:shd w:val="clear" w:color="auto" w:fill="auto"/>
            <w:noWrap/>
            <w:vAlign w:val="center"/>
          </w:tcPr>
          <w:p w14:paraId="59CEF84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7417280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3766D6BA"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7F487D1A"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1AF43EFD" w14:textId="77777777" w:rsidR="00723E24" w:rsidRPr="00391782" w:rsidRDefault="00723E24" w:rsidP="001207E3">
            <w:pPr>
              <w:jc w:val="center"/>
              <w:rPr>
                <w:rFonts w:ascii="Times New Roman" w:hAnsi="Times New Roman" w:cs="Times New Roman"/>
                <w:sz w:val="22"/>
                <w:szCs w:val="22"/>
              </w:rPr>
            </w:pPr>
          </w:p>
        </w:tc>
      </w:tr>
      <w:tr w:rsidR="00723E24" w:rsidRPr="00391782" w14:paraId="0D54FA9F" w14:textId="77777777" w:rsidTr="001207E3">
        <w:trPr>
          <w:trHeight w:val="20"/>
          <w:jc w:val="center"/>
        </w:trPr>
        <w:tc>
          <w:tcPr>
            <w:tcW w:w="439" w:type="pct"/>
            <w:shd w:val="clear" w:color="auto" w:fill="auto"/>
            <w:noWrap/>
            <w:vAlign w:val="center"/>
          </w:tcPr>
          <w:p w14:paraId="421A27C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0075CE4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42761A8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47E3BBF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06AF477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İç Hastalıkları Öğretim Üyeleri</w:t>
            </w:r>
          </w:p>
        </w:tc>
      </w:tr>
      <w:tr w:rsidR="00723E24" w:rsidRPr="00391782" w14:paraId="5ED98D03" w14:textId="77777777" w:rsidTr="001207E3">
        <w:trPr>
          <w:trHeight w:val="20"/>
          <w:jc w:val="center"/>
        </w:trPr>
        <w:tc>
          <w:tcPr>
            <w:tcW w:w="439" w:type="pct"/>
            <w:shd w:val="clear" w:color="auto" w:fill="auto"/>
            <w:noWrap/>
            <w:vAlign w:val="center"/>
          </w:tcPr>
          <w:p w14:paraId="101F523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1CA116F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6AFBC50B"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57C32EBB"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75E49FF6" w14:textId="77777777" w:rsidR="00723E24" w:rsidRPr="00391782" w:rsidRDefault="00723E24" w:rsidP="001207E3">
            <w:pPr>
              <w:jc w:val="center"/>
              <w:rPr>
                <w:rFonts w:ascii="Times New Roman" w:hAnsi="Times New Roman" w:cs="Times New Roman"/>
                <w:sz w:val="22"/>
                <w:szCs w:val="22"/>
              </w:rPr>
            </w:pPr>
          </w:p>
        </w:tc>
      </w:tr>
      <w:tr w:rsidR="00723E24" w:rsidRPr="00391782" w14:paraId="1A08F415" w14:textId="77777777" w:rsidTr="001207E3">
        <w:trPr>
          <w:trHeight w:val="20"/>
          <w:jc w:val="center"/>
        </w:trPr>
        <w:tc>
          <w:tcPr>
            <w:tcW w:w="439" w:type="pct"/>
            <w:shd w:val="clear" w:color="auto" w:fill="auto"/>
            <w:noWrap/>
            <w:vAlign w:val="center"/>
          </w:tcPr>
          <w:p w14:paraId="5B03949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336933C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65F47D4F"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6F7830FD"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70FC4C53" w14:textId="77777777" w:rsidR="00723E24" w:rsidRPr="00391782" w:rsidRDefault="00723E24" w:rsidP="001207E3">
            <w:pPr>
              <w:jc w:val="center"/>
              <w:rPr>
                <w:rFonts w:ascii="Times New Roman" w:hAnsi="Times New Roman" w:cs="Times New Roman"/>
                <w:sz w:val="22"/>
                <w:szCs w:val="22"/>
              </w:rPr>
            </w:pPr>
          </w:p>
        </w:tc>
      </w:tr>
      <w:tr w:rsidR="00723E24" w:rsidRPr="00391782" w14:paraId="02293E00" w14:textId="77777777" w:rsidTr="001207E3">
        <w:trPr>
          <w:trHeight w:val="20"/>
          <w:jc w:val="center"/>
        </w:trPr>
        <w:tc>
          <w:tcPr>
            <w:tcW w:w="439" w:type="pct"/>
            <w:shd w:val="clear" w:color="auto" w:fill="auto"/>
            <w:noWrap/>
            <w:vAlign w:val="center"/>
          </w:tcPr>
          <w:p w14:paraId="64887AB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62D84A9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1EB37993"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664BBEA3"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2DD62F0" w14:textId="77777777" w:rsidR="00723E24" w:rsidRPr="00391782" w:rsidRDefault="00723E24" w:rsidP="001207E3">
            <w:pPr>
              <w:jc w:val="center"/>
              <w:rPr>
                <w:rFonts w:ascii="Times New Roman" w:hAnsi="Times New Roman" w:cs="Times New Roman"/>
                <w:sz w:val="22"/>
                <w:szCs w:val="22"/>
              </w:rPr>
            </w:pPr>
          </w:p>
        </w:tc>
      </w:tr>
    </w:tbl>
    <w:p w14:paraId="033C2AF2" w14:textId="77777777" w:rsidR="00723E24" w:rsidRPr="00391782" w:rsidRDefault="00723E24" w:rsidP="00723E24">
      <w:pPr>
        <w:rPr>
          <w:rFonts w:ascii="Times New Roman" w:hAnsi="Times New Roman" w:cs="Times New Roman"/>
          <w:sz w:val="22"/>
          <w:szCs w:val="22"/>
        </w:rPr>
      </w:pPr>
    </w:p>
    <w:p w14:paraId="36483F15" w14:textId="77777777" w:rsidR="00723E24" w:rsidRPr="00391782" w:rsidRDefault="00723E24" w:rsidP="00723E24">
      <w:pPr>
        <w:rPr>
          <w:rFonts w:ascii="Times New Roman" w:hAnsi="Times New Roman" w:cs="Times New Roman"/>
          <w:sz w:val="22"/>
          <w:szCs w:val="22"/>
        </w:rPr>
      </w:pPr>
    </w:p>
    <w:p w14:paraId="0CA8CB2F" w14:textId="77777777" w:rsidR="00723E24" w:rsidRPr="00391782" w:rsidRDefault="00723E24" w:rsidP="00723E24">
      <w:pPr>
        <w:rPr>
          <w:rFonts w:ascii="Times New Roman" w:hAnsi="Times New Roman" w:cs="Times New Roman"/>
          <w:sz w:val="22"/>
          <w:szCs w:val="22"/>
        </w:rPr>
      </w:pPr>
    </w:p>
    <w:p w14:paraId="4287906F" w14:textId="77777777" w:rsidR="00723E24" w:rsidRPr="00391782" w:rsidRDefault="00723E24" w:rsidP="00723E24">
      <w:pPr>
        <w:rPr>
          <w:rFonts w:ascii="Times New Roman" w:hAnsi="Times New Roman" w:cs="Times New Roman"/>
          <w:sz w:val="22"/>
          <w:szCs w:val="22"/>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724"/>
        <w:gridCol w:w="1719"/>
        <w:gridCol w:w="2836"/>
        <w:gridCol w:w="3169"/>
      </w:tblGrid>
      <w:tr w:rsidR="00723E24" w:rsidRPr="00391782" w14:paraId="146A7608" w14:textId="77777777" w:rsidTr="001207E3">
        <w:trPr>
          <w:trHeight w:val="20"/>
          <w:jc w:val="center"/>
        </w:trPr>
        <w:tc>
          <w:tcPr>
            <w:tcW w:w="5000" w:type="pct"/>
            <w:gridSpan w:val="5"/>
            <w:shd w:val="clear" w:color="auto" w:fill="FFFFFF" w:themeFill="background1"/>
            <w:noWrap/>
            <w:vAlign w:val="center"/>
          </w:tcPr>
          <w:p w14:paraId="65BCBB4D"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color w:val="000000"/>
                <w:sz w:val="22"/>
                <w:szCs w:val="22"/>
              </w:rPr>
              <w:t>8.HAFTA</w:t>
            </w:r>
          </w:p>
        </w:tc>
      </w:tr>
      <w:tr w:rsidR="00723E24" w:rsidRPr="00391782" w14:paraId="5DBA3598" w14:textId="77777777" w:rsidTr="001207E3">
        <w:trPr>
          <w:trHeight w:val="20"/>
          <w:jc w:val="center"/>
        </w:trPr>
        <w:tc>
          <w:tcPr>
            <w:tcW w:w="830" w:type="pct"/>
            <w:gridSpan w:val="2"/>
            <w:shd w:val="clear" w:color="auto" w:fill="BFBFBF"/>
            <w:noWrap/>
            <w:vAlign w:val="center"/>
          </w:tcPr>
          <w:p w14:paraId="533ECA73"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Pazartesi</w:t>
            </w:r>
          </w:p>
        </w:tc>
        <w:tc>
          <w:tcPr>
            <w:tcW w:w="928" w:type="pct"/>
            <w:shd w:val="clear" w:color="auto" w:fill="BFBFBF"/>
            <w:noWrap/>
            <w:vAlign w:val="center"/>
          </w:tcPr>
          <w:p w14:paraId="2AE98ACD"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tcPr>
          <w:p w14:paraId="5C7E98F6"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tcPr>
          <w:p w14:paraId="7FBF01EF"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253A0688" w14:textId="77777777" w:rsidTr="001207E3">
        <w:trPr>
          <w:trHeight w:val="20"/>
          <w:jc w:val="center"/>
        </w:trPr>
        <w:tc>
          <w:tcPr>
            <w:tcW w:w="439" w:type="pct"/>
            <w:shd w:val="clear" w:color="auto" w:fill="auto"/>
            <w:noWrap/>
            <w:vAlign w:val="center"/>
          </w:tcPr>
          <w:p w14:paraId="4BA6E72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5CFEA25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2FA63E3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17ADABA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Yoğun Bakım</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7CA01B08"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359B35CC" w14:textId="77777777" w:rsidTr="001207E3">
        <w:trPr>
          <w:trHeight w:val="20"/>
          <w:jc w:val="center"/>
        </w:trPr>
        <w:tc>
          <w:tcPr>
            <w:tcW w:w="439" w:type="pct"/>
            <w:shd w:val="clear" w:color="auto" w:fill="auto"/>
            <w:noWrap/>
            <w:vAlign w:val="center"/>
          </w:tcPr>
          <w:p w14:paraId="3E19565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6D13082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0E2C75E5"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5AB38ECF"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357A7304" w14:textId="77777777" w:rsidR="00723E24" w:rsidRPr="00391782" w:rsidRDefault="00723E24" w:rsidP="001207E3">
            <w:pPr>
              <w:jc w:val="center"/>
              <w:rPr>
                <w:rFonts w:ascii="Times New Roman" w:hAnsi="Times New Roman" w:cs="Times New Roman"/>
                <w:sz w:val="22"/>
                <w:szCs w:val="22"/>
              </w:rPr>
            </w:pPr>
          </w:p>
        </w:tc>
      </w:tr>
      <w:tr w:rsidR="00723E24" w:rsidRPr="00391782" w14:paraId="3B75802C" w14:textId="77777777" w:rsidTr="001207E3">
        <w:trPr>
          <w:trHeight w:val="20"/>
          <w:jc w:val="center"/>
        </w:trPr>
        <w:tc>
          <w:tcPr>
            <w:tcW w:w="439" w:type="pct"/>
            <w:shd w:val="clear" w:color="auto" w:fill="auto"/>
            <w:noWrap/>
            <w:vAlign w:val="center"/>
          </w:tcPr>
          <w:p w14:paraId="1E6BA8A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2332DF5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71AE2AE5"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1B098CA"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2EE25221" w14:textId="77777777" w:rsidR="00723E24" w:rsidRPr="00391782" w:rsidRDefault="00723E24" w:rsidP="001207E3">
            <w:pPr>
              <w:jc w:val="center"/>
              <w:rPr>
                <w:rFonts w:ascii="Times New Roman" w:hAnsi="Times New Roman" w:cs="Times New Roman"/>
                <w:sz w:val="22"/>
                <w:szCs w:val="22"/>
              </w:rPr>
            </w:pPr>
          </w:p>
        </w:tc>
      </w:tr>
      <w:tr w:rsidR="00723E24" w:rsidRPr="00391782" w14:paraId="58C1FD4F" w14:textId="77777777" w:rsidTr="001207E3">
        <w:trPr>
          <w:trHeight w:val="20"/>
          <w:jc w:val="center"/>
        </w:trPr>
        <w:tc>
          <w:tcPr>
            <w:tcW w:w="439" w:type="pct"/>
            <w:shd w:val="clear" w:color="auto" w:fill="auto"/>
            <w:noWrap/>
            <w:vAlign w:val="center"/>
          </w:tcPr>
          <w:p w14:paraId="25C2FD1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447329E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111C3E25"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388CB24"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31E5D24F" w14:textId="77777777" w:rsidR="00723E24" w:rsidRPr="00391782" w:rsidRDefault="00723E24" w:rsidP="001207E3">
            <w:pPr>
              <w:jc w:val="center"/>
              <w:rPr>
                <w:rFonts w:ascii="Times New Roman" w:hAnsi="Times New Roman" w:cs="Times New Roman"/>
                <w:sz w:val="22"/>
                <w:szCs w:val="22"/>
              </w:rPr>
            </w:pPr>
          </w:p>
        </w:tc>
      </w:tr>
      <w:tr w:rsidR="00723E24" w:rsidRPr="00391782" w14:paraId="5E06656F" w14:textId="77777777" w:rsidTr="001207E3">
        <w:trPr>
          <w:trHeight w:val="20"/>
          <w:jc w:val="center"/>
        </w:trPr>
        <w:tc>
          <w:tcPr>
            <w:tcW w:w="439" w:type="pct"/>
            <w:shd w:val="clear" w:color="auto" w:fill="auto"/>
            <w:noWrap/>
            <w:vAlign w:val="center"/>
          </w:tcPr>
          <w:p w14:paraId="251FAD0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4B3D732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0F7887C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1DFE800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Yoğun Bakım</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4781EA4D"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4AD438DC" w14:textId="77777777" w:rsidTr="001207E3">
        <w:trPr>
          <w:trHeight w:val="20"/>
          <w:jc w:val="center"/>
        </w:trPr>
        <w:tc>
          <w:tcPr>
            <w:tcW w:w="439" w:type="pct"/>
            <w:shd w:val="clear" w:color="auto" w:fill="auto"/>
            <w:noWrap/>
            <w:vAlign w:val="center"/>
          </w:tcPr>
          <w:p w14:paraId="366E4EE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40D4FBB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45CA27A6"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775FE8AA"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356DA809" w14:textId="77777777" w:rsidR="00723E24" w:rsidRPr="00391782" w:rsidRDefault="00723E24" w:rsidP="001207E3">
            <w:pPr>
              <w:jc w:val="center"/>
              <w:rPr>
                <w:rFonts w:ascii="Times New Roman" w:hAnsi="Times New Roman" w:cs="Times New Roman"/>
                <w:sz w:val="22"/>
                <w:szCs w:val="22"/>
              </w:rPr>
            </w:pPr>
          </w:p>
        </w:tc>
      </w:tr>
      <w:tr w:rsidR="00723E24" w:rsidRPr="00391782" w14:paraId="603DDD20" w14:textId="77777777" w:rsidTr="001207E3">
        <w:trPr>
          <w:trHeight w:val="20"/>
          <w:jc w:val="center"/>
        </w:trPr>
        <w:tc>
          <w:tcPr>
            <w:tcW w:w="439" w:type="pct"/>
            <w:shd w:val="clear" w:color="auto" w:fill="auto"/>
            <w:noWrap/>
            <w:vAlign w:val="center"/>
          </w:tcPr>
          <w:p w14:paraId="4A9636B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7FBE392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3FA2DD10"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660797A3"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4C512679" w14:textId="77777777" w:rsidR="00723E24" w:rsidRPr="00391782" w:rsidRDefault="00723E24" w:rsidP="001207E3">
            <w:pPr>
              <w:jc w:val="center"/>
              <w:rPr>
                <w:rFonts w:ascii="Times New Roman" w:hAnsi="Times New Roman" w:cs="Times New Roman"/>
                <w:sz w:val="22"/>
                <w:szCs w:val="22"/>
              </w:rPr>
            </w:pPr>
          </w:p>
        </w:tc>
      </w:tr>
      <w:tr w:rsidR="00723E24" w:rsidRPr="00391782" w14:paraId="37B72505" w14:textId="77777777" w:rsidTr="001207E3">
        <w:trPr>
          <w:trHeight w:val="20"/>
          <w:jc w:val="center"/>
        </w:trPr>
        <w:tc>
          <w:tcPr>
            <w:tcW w:w="439" w:type="pct"/>
            <w:shd w:val="clear" w:color="auto" w:fill="auto"/>
            <w:noWrap/>
            <w:vAlign w:val="center"/>
          </w:tcPr>
          <w:p w14:paraId="4059076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327E51D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331660E6"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7C902F71"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27904BA" w14:textId="77777777" w:rsidR="00723E24" w:rsidRPr="00391782" w:rsidRDefault="00723E24" w:rsidP="001207E3">
            <w:pPr>
              <w:jc w:val="center"/>
              <w:rPr>
                <w:rFonts w:ascii="Times New Roman" w:hAnsi="Times New Roman" w:cs="Times New Roman"/>
                <w:sz w:val="22"/>
                <w:szCs w:val="22"/>
              </w:rPr>
            </w:pPr>
          </w:p>
        </w:tc>
      </w:tr>
      <w:tr w:rsidR="00723E24" w:rsidRPr="00391782" w14:paraId="50EAE14E" w14:textId="77777777" w:rsidTr="001207E3">
        <w:trPr>
          <w:trHeight w:val="20"/>
          <w:jc w:val="center"/>
        </w:trPr>
        <w:tc>
          <w:tcPr>
            <w:tcW w:w="830" w:type="pct"/>
            <w:gridSpan w:val="2"/>
            <w:shd w:val="clear" w:color="auto" w:fill="BFBFBF"/>
            <w:noWrap/>
            <w:vAlign w:val="center"/>
            <w:hideMark/>
          </w:tcPr>
          <w:p w14:paraId="0813F54E"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Salı</w:t>
            </w:r>
          </w:p>
        </w:tc>
        <w:tc>
          <w:tcPr>
            <w:tcW w:w="928" w:type="pct"/>
            <w:shd w:val="clear" w:color="auto" w:fill="BFBFBF"/>
            <w:noWrap/>
            <w:vAlign w:val="center"/>
            <w:hideMark/>
          </w:tcPr>
          <w:p w14:paraId="00B66591"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70630FF0"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2367671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001F62F0" w14:textId="77777777" w:rsidTr="001207E3">
        <w:trPr>
          <w:trHeight w:val="20"/>
          <w:jc w:val="center"/>
        </w:trPr>
        <w:tc>
          <w:tcPr>
            <w:tcW w:w="439" w:type="pct"/>
            <w:shd w:val="clear" w:color="auto" w:fill="auto"/>
            <w:noWrap/>
            <w:vAlign w:val="center"/>
          </w:tcPr>
          <w:p w14:paraId="5DD2422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6640C3A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5D9FF18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5C01C9E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Yoğun Bakım</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4BAB27B7"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1C3DC2AE" w14:textId="77777777" w:rsidTr="001207E3">
        <w:trPr>
          <w:trHeight w:val="20"/>
          <w:jc w:val="center"/>
        </w:trPr>
        <w:tc>
          <w:tcPr>
            <w:tcW w:w="439" w:type="pct"/>
            <w:shd w:val="clear" w:color="auto" w:fill="auto"/>
            <w:noWrap/>
            <w:vAlign w:val="center"/>
          </w:tcPr>
          <w:p w14:paraId="4F23414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168CA54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2CAC69A9"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6D5E30F7"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518952E3" w14:textId="77777777" w:rsidR="00723E24" w:rsidRPr="00391782" w:rsidRDefault="00723E24" w:rsidP="001207E3">
            <w:pPr>
              <w:jc w:val="center"/>
              <w:rPr>
                <w:rFonts w:ascii="Times New Roman" w:hAnsi="Times New Roman" w:cs="Times New Roman"/>
                <w:sz w:val="22"/>
                <w:szCs w:val="22"/>
              </w:rPr>
            </w:pPr>
          </w:p>
        </w:tc>
      </w:tr>
      <w:tr w:rsidR="00723E24" w:rsidRPr="00391782" w14:paraId="5BA8EE1A" w14:textId="77777777" w:rsidTr="001207E3">
        <w:trPr>
          <w:trHeight w:val="20"/>
          <w:jc w:val="center"/>
        </w:trPr>
        <w:tc>
          <w:tcPr>
            <w:tcW w:w="439" w:type="pct"/>
            <w:shd w:val="clear" w:color="auto" w:fill="auto"/>
            <w:noWrap/>
            <w:vAlign w:val="center"/>
          </w:tcPr>
          <w:p w14:paraId="08625C7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4082E1A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7816BC7F"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1B4A3A44"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9AA0C5C" w14:textId="77777777" w:rsidR="00723E24" w:rsidRPr="00391782" w:rsidRDefault="00723E24" w:rsidP="001207E3">
            <w:pPr>
              <w:jc w:val="center"/>
              <w:rPr>
                <w:rFonts w:ascii="Times New Roman" w:hAnsi="Times New Roman" w:cs="Times New Roman"/>
                <w:sz w:val="22"/>
                <w:szCs w:val="22"/>
              </w:rPr>
            </w:pPr>
          </w:p>
        </w:tc>
      </w:tr>
      <w:tr w:rsidR="00723E24" w:rsidRPr="00391782" w14:paraId="56F9826B" w14:textId="77777777" w:rsidTr="001207E3">
        <w:trPr>
          <w:trHeight w:val="20"/>
          <w:jc w:val="center"/>
        </w:trPr>
        <w:tc>
          <w:tcPr>
            <w:tcW w:w="439" w:type="pct"/>
            <w:shd w:val="clear" w:color="auto" w:fill="auto"/>
            <w:noWrap/>
            <w:vAlign w:val="center"/>
          </w:tcPr>
          <w:p w14:paraId="7AC33CA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2EF9B68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3CDBD17A"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580001E5"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1355A076" w14:textId="77777777" w:rsidR="00723E24" w:rsidRPr="00391782" w:rsidRDefault="00723E24" w:rsidP="001207E3">
            <w:pPr>
              <w:jc w:val="center"/>
              <w:rPr>
                <w:rFonts w:ascii="Times New Roman" w:hAnsi="Times New Roman" w:cs="Times New Roman"/>
                <w:sz w:val="22"/>
                <w:szCs w:val="22"/>
              </w:rPr>
            </w:pPr>
          </w:p>
        </w:tc>
      </w:tr>
      <w:tr w:rsidR="00723E24" w:rsidRPr="00391782" w14:paraId="36E502FF" w14:textId="77777777" w:rsidTr="001207E3">
        <w:trPr>
          <w:trHeight w:val="20"/>
          <w:jc w:val="center"/>
        </w:trPr>
        <w:tc>
          <w:tcPr>
            <w:tcW w:w="439" w:type="pct"/>
            <w:shd w:val="clear" w:color="auto" w:fill="auto"/>
            <w:noWrap/>
            <w:vAlign w:val="center"/>
          </w:tcPr>
          <w:p w14:paraId="3D0D1B8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3AE545D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08B5D78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4319F7E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Yoğun Bakım</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56488361"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26690695" w14:textId="77777777" w:rsidTr="001207E3">
        <w:trPr>
          <w:trHeight w:val="20"/>
          <w:jc w:val="center"/>
        </w:trPr>
        <w:tc>
          <w:tcPr>
            <w:tcW w:w="439" w:type="pct"/>
            <w:shd w:val="clear" w:color="auto" w:fill="auto"/>
            <w:noWrap/>
            <w:vAlign w:val="center"/>
          </w:tcPr>
          <w:p w14:paraId="0AB0B38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37E4E39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62FB061E"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5326A1F0"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C1F4364" w14:textId="77777777" w:rsidR="00723E24" w:rsidRPr="00391782" w:rsidRDefault="00723E24" w:rsidP="001207E3">
            <w:pPr>
              <w:jc w:val="center"/>
              <w:rPr>
                <w:rFonts w:ascii="Times New Roman" w:hAnsi="Times New Roman" w:cs="Times New Roman"/>
                <w:sz w:val="22"/>
                <w:szCs w:val="22"/>
              </w:rPr>
            </w:pPr>
          </w:p>
        </w:tc>
      </w:tr>
      <w:tr w:rsidR="00723E24" w:rsidRPr="00391782" w14:paraId="0163D1E7" w14:textId="77777777" w:rsidTr="001207E3">
        <w:trPr>
          <w:trHeight w:val="20"/>
          <w:jc w:val="center"/>
        </w:trPr>
        <w:tc>
          <w:tcPr>
            <w:tcW w:w="439" w:type="pct"/>
            <w:shd w:val="clear" w:color="auto" w:fill="auto"/>
            <w:noWrap/>
            <w:vAlign w:val="center"/>
          </w:tcPr>
          <w:p w14:paraId="262E3EE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572FBCF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5D705D04"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3AAD38C5"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2267C100" w14:textId="77777777" w:rsidR="00723E24" w:rsidRPr="00391782" w:rsidRDefault="00723E24" w:rsidP="001207E3">
            <w:pPr>
              <w:jc w:val="center"/>
              <w:rPr>
                <w:rFonts w:ascii="Times New Roman" w:hAnsi="Times New Roman" w:cs="Times New Roman"/>
                <w:sz w:val="22"/>
                <w:szCs w:val="22"/>
              </w:rPr>
            </w:pPr>
          </w:p>
        </w:tc>
      </w:tr>
      <w:tr w:rsidR="00723E24" w:rsidRPr="00391782" w14:paraId="0DCA0653" w14:textId="77777777" w:rsidTr="001207E3">
        <w:trPr>
          <w:trHeight w:val="20"/>
          <w:jc w:val="center"/>
        </w:trPr>
        <w:tc>
          <w:tcPr>
            <w:tcW w:w="439" w:type="pct"/>
            <w:shd w:val="clear" w:color="auto" w:fill="auto"/>
            <w:noWrap/>
            <w:vAlign w:val="center"/>
          </w:tcPr>
          <w:p w14:paraId="6D78478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3A5D2A9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23379D60"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279D4065"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56BC3855" w14:textId="77777777" w:rsidR="00723E24" w:rsidRPr="00391782" w:rsidRDefault="00723E24" w:rsidP="001207E3">
            <w:pPr>
              <w:jc w:val="center"/>
              <w:rPr>
                <w:rFonts w:ascii="Times New Roman" w:hAnsi="Times New Roman" w:cs="Times New Roman"/>
                <w:sz w:val="22"/>
                <w:szCs w:val="22"/>
              </w:rPr>
            </w:pPr>
          </w:p>
        </w:tc>
      </w:tr>
      <w:tr w:rsidR="00723E24" w:rsidRPr="00391782" w14:paraId="7B8168E0" w14:textId="77777777" w:rsidTr="001207E3">
        <w:trPr>
          <w:trHeight w:val="20"/>
          <w:jc w:val="center"/>
        </w:trPr>
        <w:tc>
          <w:tcPr>
            <w:tcW w:w="830" w:type="pct"/>
            <w:gridSpan w:val="2"/>
            <w:shd w:val="clear" w:color="auto" w:fill="BFBFBF"/>
            <w:noWrap/>
            <w:vAlign w:val="center"/>
            <w:hideMark/>
          </w:tcPr>
          <w:p w14:paraId="1A6151C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Çarşamba</w:t>
            </w:r>
          </w:p>
        </w:tc>
        <w:tc>
          <w:tcPr>
            <w:tcW w:w="928" w:type="pct"/>
            <w:shd w:val="clear" w:color="auto" w:fill="BFBFBF"/>
            <w:noWrap/>
            <w:vAlign w:val="center"/>
            <w:hideMark/>
          </w:tcPr>
          <w:p w14:paraId="228B1EE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4E2D5511"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3C253C2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48951EAA" w14:textId="77777777" w:rsidTr="001207E3">
        <w:trPr>
          <w:trHeight w:val="20"/>
          <w:jc w:val="center"/>
        </w:trPr>
        <w:tc>
          <w:tcPr>
            <w:tcW w:w="439" w:type="pct"/>
            <w:shd w:val="clear" w:color="auto" w:fill="auto"/>
            <w:noWrap/>
            <w:vAlign w:val="center"/>
          </w:tcPr>
          <w:p w14:paraId="2EA148D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7C75514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3BBBE87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32D1BE6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Yoğun Bakım</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338320FB"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2D79B796" w14:textId="77777777" w:rsidTr="001207E3">
        <w:trPr>
          <w:trHeight w:val="20"/>
          <w:jc w:val="center"/>
        </w:trPr>
        <w:tc>
          <w:tcPr>
            <w:tcW w:w="439" w:type="pct"/>
            <w:shd w:val="clear" w:color="auto" w:fill="auto"/>
            <w:noWrap/>
            <w:vAlign w:val="center"/>
          </w:tcPr>
          <w:p w14:paraId="1BC645A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206B3F6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4D6D5366"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7625543B"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111D5605" w14:textId="77777777" w:rsidR="00723E24" w:rsidRPr="00391782" w:rsidRDefault="00723E24" w:rsidP="001207E3">
            <w:pPr>
              <w:jc w:val="center"/>
              <w:rPr>
                <w:rFonts w:ascii="Times New Roman" w:hAnsi="Times New Roman" w:cs="Times New Roman"/>
                <w:sz w:val="22"/>
                <w:szCs w:val="22"/>
              </w:rPr>
            </w:pPr>
          </w:p>
        </w:tc>
      </w:tr>
      <w:tr w:rsidR="00723E24" w:rsidRPr="00391782" w14:paraId="3F88558B" w14:textId="77777777" w:rsidTr="001207E3">
        <w:trPr>
          <w:trHeight w:val="20"/>
          <w:jc w:val="center"/>
        </w:trPr>
        <w:tc>
          <w:tcPr>
            <w:tcW w:w="439" w:type="pct"/>
            <w:shd w:val="clear" w:color="auto" w:fill="auto"/>
            <w:noWrap/>
            <w:vAlign w:val="center"/>
          </w:tcPr>
          <w:p w14:paraId="3184D10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4F54DE9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05EB9B1A"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3AA9E4ED"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22C01F95" w14:textId="77777777" w:rsidR="00723E24" w:rsidRPr="00391782" w:rsidRDefault="00723E24" w:rsidP="001207E3">
            <w:pPr>
              <w:jc w:val="center"/>
              <w:rPr>
                <w:rFonts w:ascii="Times New Roman" w:hAnsi="Times New Roman" w:cs="Times New Roman"/>
                <w:sz w:val="22"/>
                <w:szCs w:val="22"/>
              </w:rPr>
            </w:pPr>
          </w:p>
        </w:tc>
      </w:tr>
      <w:tr w:rsidR="00723E24" w:rsidRPr="00391782" w14:paraId="06AF9208" w14:textId="77777777" w:rsidTr="001207E3">
        <w:trPr>
          <w:trHeight w:val="20"/>
          <w:jc w:val="center"/>
        </w:trPr>
        <w:tc>
          <w:tcPr>
            <w:tcW w:w="439" w:type="pct"/>
            <w:shd w:val="clear" w:color="auto" w:fill="auto"/>
            <w:noWrap/>
            <w:vAlign w:val="center"/>
          </w:tcPr>
          <w:p w14:paraId="6C469B1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6BB8F39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3166864F"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53B480F"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E484C9B" w14:textId="77777777" w:rsidR="00723E24" w:rsidRPr="00391782" w:rsidRDefault="00723E24" w:rsidP="001207E3">
            <w:pPr>
              <w:jc w:val="center"/>
              <w:rPr>
                <w:rFonts w:ascii="Times New Roman" w:hAnsi="Times New Roman" w:cs="Times New Roman"/>
                <w:sz w:val="22"/>
                <w:szCs w:val="22"/>
              </w:rPr>
            </w:pPr>
          </w:p>
        </w:tc>
      </w:tr>
      <w:tr w:rsidR="00723E24" w:rsidRPr="00391782" w14:paraId="174274DC" w14:textId="77777777" w:rsidTr="001207E3">
        <w:trPr>
          <w:trHeight w:val="20"/>
          <w:jc w:val="center"/>
        </w:trPr>
        <w:tc>
          <w:tcPr>
            <w:tcW w:w="439" w:type="pct"/>
            <w:shd w:val="clear" w:color="auto" w:fill="auto"/>
            <w:noWrap/>
            <w:vAlign w:val="center"/>
          </w:tcPr>
          <w:p w14:paraId="1881E77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4A99A0A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02B56AD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04D0356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Yoğun Bakım</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429CDFCC"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6492A911" w14:textId="77777777" w:rsidTr="001207E3">
        <w:trPr>
          <w:trHeight w:val="20"/>
          <w:jc w:val="center"/>
        </w:trPr>
        <w:tc>
          <w:tcPr>
            <w:tcW w:w="439" w:type="pct"/>
            <w:shd w:val="clear" w:color="auto" w:fill="auto"/>
            <w:noWrap/>
            <w:vAlign w:val="center"/>
          </w:tcPr>
          <w:p w14:paraId="6B89EBB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2524DCD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12390CA2"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31A6653D"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5786AC73" w14:textId="77777777" w:rsidR="00723E24" w:rsidRPr="00391782" w:rsidRDefault="00723E24" w:rsidP="001207E3">
            <w:pPr>
              <w:jc w:val="center"/>
              <w:rPr>
                <w:rFonts w:ascii="Times New Roman" w:hAnsi="Times New Roman" w:cs="Times New Roman"/>
                <w:sz w:val="22"/>
                <w:szCs w:val="22"/>
              </w:rPr>
            </w:pPr>
          </w:p>
        </w:tc>
      </w:tr>
      <w:tr w:rsidR="00723E24" w:rsidRPr="00391782" w14:paraId="1FE89106" w14:textId="77777777" w:rsidTr="001207E3">
        <w:trPr>
          <w:trHeight w:val="20"/>
          <w:jc w:val="center"/>
        </w:trPr>
        <w:tc>
          <w:tcPr>
            <w:tcW w:w="439" w:type="pct"/>
            <w:shd w:val="clear" w:color="auto" w:fill="auto"/>
            <w:noWrap/>
            <w:vAlign w:val="center"/>
          </w:tcPr>
          <w:p w14:paraId="696CE39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1163FFB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44559327"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21FB1530"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386899FF" w14:textId="77777777" w:rsidR="00723E24" w:rsidRPr="00391782" w:rsidRDefault="00723E24" w:rsidP="001207E3">
            <w:pPr>
              <w:jc w:val="center"/>
              <w:rPr>
                <w:rFonts w:ascii="Times New Roman" w:hAnsi="Times New Roman" w:cs="Times New Roman"/>
                <w:sz w:val="22"/>
                <w:szCs w:val="22"/>
              </w:rPr>
            </w:pPr>
          </w:p>
        </w:tc>
      </w:tr>
      <w:tr w:rsidR="00723E24" w:rsidRPr="00391782" w14:paraId="3F3F66FE" w14:textId="77777777" w:rsidTr="001207E3">
        <w:trPr>
          <w:trHeight w:val="20"/>
          <w:jc w:val="center"/>
        </w:trPr>
        <w:tc>
          <w:tcPr>
            <w:tcW w:w="439" w:type="pct"/>
            <w:shd w:val="clear" w:color="auto" w:fill="auto"/>
            <w:noWrap/>
            <w:vAlign w:val="center"/>
          </w:tcPr>
          <w:p w14:paraId="38104E4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64989F8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4E2C3FA1"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1291D191"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7F21657D" w14:textId="77777777" w:rsidR="00723E24" w:rsidRPr="00391782" w:rsidRDefault="00723E24" w:rsidP="001207E3">
            <w:pPr>
              <w:jc w:val="center"/>
              <w:rPr>
                <w:rFonts w:ascii="Times New Roman" w:hAnsi="Times New Roman" w:cs="Times New Roman"/>
                <w:sz w:val="22"/>
                <w:szCs w:val="22"/>
              </w:rPr>
            </w:pPr>
          </w:p>
        </w:tc>
      </w:tr>
      <w:tr w:rsidR="00723E24" w:rsidRPr="00391782" w14:paraId="55240826" w14:textId="77777777" w:rsidTr="001207E3">
        <w:trPr>
          <w:trHeight w:val="20"/>
          <w:jc w:val="center"/>
        </w:trPr>
        <w:tc>
          <w:tcPr>
            <w:tcW w:w="830" w:type="pct"/>
            <w:gridSpan w:val="2"/>
            <w:shd w:val="clear" w:color="auto" w:fill="BFBFBF"/>
            <w:noWrap/>
            <w:vAlign w:val="center"/>
            <w:hideMark/>
          </w:tcPr>
          <w:p w14:paraId="7E5EFE6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Perşembe</w:t>
            </w:r>
          </w:p>
        </w:tc>
        <w:tc>
          <w:tcPr>
            <w:tcW w:w="928" w:type="pct"/>
            <w:shd w:val="clear" w:color="auto" w:fill="BFBFBF"/>
            <w:noWrap/>
            <w:vAlign w:val="center"/>
            <w:hideMark/>
          </w:tcPr>
          <w:p w14:paraId="1D52B75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0950839D"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70D5CCF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394BD8C0" w14:textId="77777777" w:rsidTr="001207E3">
        <w:trPr>
          <w:trHeight w:val="20"/>
          <w:jc w:val="center"/>
        </w:trPr>
        <w:tc>
          <w:tcPr>
            <w:tcW w:w="439" w:type="pct"/>
            <w:shd w:val="clear" w:color="auto" w:fill="auto"/>
            <w:noWrap/>
            <w:vAlign w:val="center"/>
          </w:tcPr>
          <w:p w14:paraId="6259887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1FD56EA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5A03280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46237E3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Yoğun Bakım</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5AACFBFC"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42194766" w14:textId="77777777" w:rsidTr="001207E3">
        <w:trPr>
          <w:trHeight w:val="20"/>
          <w:jc w:val="center"/>
        </w:trPr>
        <w:tc>
          <w:tcPr>
            <w:tcW w:w="439" w:type="pct"/>
            <w:shd w:val="clear" w:color="auto" w:fill="auto"/>
            <w:noWrap/>
            <w:vAlign w:val="center"/>
          </w:tcPr>
          <w:p w14:paraId="2DC70E4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487C5D9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661E42FD"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31FCD068"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AD40038" w14:textId="77777777" w:rsidR="00723E24" w:rsidRPr="00391782" w:rsidRDefault="00723E24" w:rsidP="001207E3">
            <w:pPr>
              <w:jc w:val="center"/>
              <w:rPr>
                <w:rFonts w:ascii="Times New Roman" w:hAnsi="Times New Roman" w:cs="Times New Roman"/>
                <w:sz w:val="22"/>
                <w:szCs w:val="22"/>
              </w:rPr>
            </w:pPr>
          </w:p>
        </w:tc>
      </w:tr>
      <w:tr w:rsidR="00723E24" w:rsidRPr="00391782" w14:paraId="08339DD6" w14:textId="77777777" w:rsidTr="001207E3">
        <w:trPr>
          <w:trHeight w:val="20"/>
          <w:jc w:val="center"/>
        </w:trPr>
        <w:tc>
          <w:tcPr>
            <w:tcW w:w="439" w:type="pct"/>
            <w:shd w:val="clear" w:color="auto" w:fill="auto"/>
            <w:noWrap/>
            <w:vAlign w:val="center"/>
          </w:tcPr>
          <w:p w14:paraId="5ED4F2D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2A74F35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63A7B375"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339C7675"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14793003" w14:textId="77777777" w:rsidR="00723E24" w:rsidRPr="00391782" w:rsidRDefault="00723E24" w:rsidP="001207E3">
            <w:pPr>
              <w:jc w:val="center"/>
              <w:rPr>
                <w:rFonts w:ascii="Times New Roman" w:hAnsi="Times New Roman" w:cs="Times New Roman"/>
                <w:sz w:val="22"/>
                <w:szCs w:val="22"/>
              </w:rPr>
            </w:pPr>
          </w:p>
        </w:tc>
      </w:tr>
      <w:tr w:rsidR="00723E24" w:rsidRPr="00391782" w14:paraId="4B645B63" w14:textId="77777777" w:rsidTr="001207E3">
        <w:trPr>
          <w:trHeight w:val="20"/>
          <w:jc w:val="center"/>
        </w:trPr>
        <w:tc>
          <w:tcPr>
            <w:tcW w:w="439" w:type="pct"/>
            <w:shd w:val="clear" w:color="auto" w:fill="auto"/>
            <w:noWrap/>
            <w:vAlign w:val="center"/>
          </w:tcPr>
          <w:p w14:paraId="3F3ADDC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505BF11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723DD819"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9982CDE"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6DFE2F2A" w14:textId="77777777" w:rsidR="00723E24" w:rsidRPr="00391782" w:rsidRDefault="00723E24" w:rsidP="001207E3">
            <w:pPr>
              <w:jc w:val="center"/>
              <w:rPr>
                <w:rFonts w:ascii="Times New Roman" w:hAnsi="Times New Roman" w:cs="Times New Roman"/>
                <w:sz w:val="22"/>
                <w:szCs w:val="22"/>
              </w:rPr>
            </w:pPr>
          </w:p>
        </w:tc>
      </w:tr>
      <w:tr w:rsidR="00723E24" w:rsidRPr="00391782" w14:paraId="0B27E141" w14:textId="77777777" w:rsidTr="001207E3">
        <w:trPr>
          <w:trHeight w:val="20"/>
          <w:jc w:val="center"/>
        </w:trPr>
        <w:tc>
          <w:tcPr>
            <w:tcW w:w="439" w:type="pct"/>
            <w:shd w:val="clear" w:color="auto" w:fill="auto"/>
            <w:noWrap/>
            <w:vAlign w:val="center"/>
          </w:tcPr>
          <w:p w14:paraId="6412CBF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40289FB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71853F5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1FDD095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Yoğun Bakım</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7DBB07D1"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56C93EC6" w14:textId="77777777" w:rsidTr="001207E3">
        <w:trPr>
          <w:trHeight w:val="20"/>
          <w:jc w:val="center"/>
        </w:trPr>
        <w:tc>
          <w:tcPr>
            <w:tcW w:w="439" w:type="pct"/>
            <w:shd w:val="clear" w:color="auto" w:fill="auto"/>
            <w:noWrap/>
            <w:vAlign w:val="center"/>
          </w:tcPr>
          <w:p w14:paraId="13F925B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5828088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12DB642E"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59F0358"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404FF726" w14:textId="77777777" w:rsidR="00723E24" w:rsidRPr="00391782" w:rsidRDefault="00723E24" w:rsidP="001207E3">
            <w:pPr>
              <w:jc w:val="center"/>
              <w:rPr>
                <w:rFonts w:ascii="Times New Roman" w:hAnsi="Times New Roman" w:cs="Times New Roman"/>
                <w:sz w:val="22"/>
                <w:szCs w:val="22"/>
              </w:rPr>
            </w:pPr>
          </w:p>
        </w:tc>
      </w:tr>
      <w:tr w:rsidR="00723E24" w:rsidRPr="00391782" w14:paraId="4B2C7769" w14:textId="77777777" w:rsidTr="001207E3">
        <w:trPr>
          <w:trHeight w:val="20"/>
          <w:jc w:val="center"/>
        </w:trPr>
        <w:tc>
          <w:tcPr>
            <w:tcW w:w="439" w:type="pct"/>
            <w:shd w:val="clear" w:color="auto" w:fill="auto"/>
            <w:noWrap/>
            <w:vAlign w:val="center"/>
          </w:tcPr>
          <w:p w14:paraId="017A273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463E66E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62FE9F88"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5D3B141F"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3E7FE2CC" w14:textId="77777777" w:rsidR="00723E24" w:rsidRPr="00391782" w:rsidRDefault="00723E24" w:rsidP="001207E3">
            <w:pPr>
              <w:jc w:val="center"/>
              <w:rPr>
                <w:rFonts w:ascii="Times New Roman" w:hAnsi="Times New Roman" w:cs="Times New Roman"/>
                <w:sz w:val="22"/>
                <w:szCs w:val="22"/>
              </w:rPr>
            </w:pPr>
          </w:p>
        </w:tc>
      </w:tr>
      <w:tr w:rsidR="00723E24" w:rsidRPr="00391782" w14:paraId="2586EF03" w14:textId="77777777" w:rsidTr="001207E3">
        <w:trPr>
          <w:trHeight w:val="20"/>
          <w:jc w:val="center"/>
        </w:trPr>
        <w:tc>
          <w:tcPr>
            <w:tcW w:w="439" w:type="pct"/>
            <w:shd w:val="clear" w:color="auto" w:fill="auto"/>
            <w:noWrap/>
            <w:vAlign w:val="center"/>
          </w:tcPr>
          <w:p w14:paraId="03EDE60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589EE0E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6225EA02"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638F397F"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89DB720" w14:textId="77777777" w:rsidR="00723E24" w:rsidRPr="00391782" w:rsidRDefault="00723E24" w:rsidP="001207E3">
            <w:pPr>
              <w:jc w:val="center"/>
              <w:rPr>
                <w:rFonts w:ascii="Times New Roman" w:hAnsi="Times New Roman" w:cs="Times New Roman"/>
                <w:sz w:val="22"/>
                <w:szCs w:val="22"/>
              </w:rPr>
            </w:pPr>
          </w:p>
        </w:tc>
      </w:tr>
      <w:tr w:rsidR="00723E24" w:rsidRPr="00391782" w14:paraId="7789E8FE" w14:textId="77777777" w:rsidTr="001207E3">
        <w:trPr>
          <w:trHeight w:val="20"/>
          <w:jc w:val="center"/>
        </w:trPr>
        <w:tc>
          <w:tcPr>
            <w:tcW w:w="830" w:type="pct"/>
            <w:gridSpan w:val="2"/>
            <w:shd w:val="clear" w:color="auto" w:fill="BFBFBF"/>
            <w:noWrap/>
            <w:vAlign w:val="center"/>
            <w:hideMark/>
          </w:tcPr>
          <w:p w14:paraId="448C1C42"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Cuma</w:t>
            </w:r>
          </w:p>
        </w:tc>
        <w:tc>
          <w:tcPr>
            <w:tcW w:w="928" w:type="pct"/>
            <w:shd w:val="clear" w:color="auto" w:fill="BFBFBF"/>
            <w:noWrap/>
            <w:vAlign w:val="center"/>
            <w:hideMark/>
          </w:tcPr>
          <w:p w14:paraId="4E24E57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1" w:type="pct"/>
            <w:shd w:val="clear" w:color="auto" w:fill="BFBFBF"/>
            <w:noWrap/>
            <w:vAlign w:val="center"/>
            <w:hideMark/>
          </w:tcPr>
          <w:p w14:paraId="78841018"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711" w:type="pct"/>
            <w:shd w:val="clear" w:color="auto" w:fill="BFBFBF"/>
            <w:noWrap/>
            <w:vAlign w:val="center"/>
            <w:hideMark/>
          </w:tcPr>
          <w:p w14:paraId="7D6A714F"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451867EE" w14:textId="77777777" w:rsidTr="001207E3">
        <w:trPr>
          <w:trHeight w:val="20"/>
          <w:jc w:val="center"/>
        </w:trPr>
        <w:tc>
          <w:tcPr>
            <w:tcW w:w="439" w:type="pct"/>
            <w:shd w:val="clear" w:color="auto" w:fill="auto"/>
            <w:noWrap/>
            <w:vAlign w:val="center"/>
          </w:tcPr>
          <w:p w14:paraId="00BC5DE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556A08C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5FDEBEA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7F4549E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Yoğun Bakım</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20324F49"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40AF5A0E" w14:textId="77777777" w:rsidTr="001207E3">
        <w:trPr>
          <w:trHeight w:val="20"/>
          <w:jc w:val="center"/>
        </w:trPr>
        <w:tc>
          <w:tcPr>
            <w:tcW w:w="439" w:type="pct"/>
            <w:shd w:val="clear" w:color="auto" w:fill="auto"/>
            <w:noWrap/>
            <w:vAlign w:val="center"/>
          </w:tcPr>
          <w:p w14:paraId="5457E91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4B95996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4529F468"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75920F46"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7F60D3EE" w14:textId="77777777" w:rsidR="00723E24" w:rsidRPr="00391782" w:rsidRDefault="00723E24" w:rsidP="001207E3">
            <w:pPr>
              <w:jc w:val="center"/>
              <w:rPr>
                <w:rFonts w:ascii="Times New Roman" w:hAnsi="Times New Roman" w:cs="Times New Roman"/>
                <w:sz w:val="22"/>
                <w:szCs w:val="22"/>
              </w:rPr>
            </w:pPr>
          </w:p>
        </w:tc>
      </w:tr>
      <w:tr w:rsidR="00723E24" w:rsidRPr="00391782" w14:paraId="7618760D" w14:textId="77777777" w:rsidTr="001207E3">
        <w:trPr>
          <w:trHeight w:val="20"/>
          <w:jc w:val="center"/>
        </w:trPr>
        <w:tc>
          <w:tcPr>
            <w:tcW w:w="439" w:type="pct"/>
            <w:shd w:val="clear" w:color="auto" w:fill="auto"/>
            <w:noWrap/>
            <w:vAlign w:val="center"/>
          </w:tcPr>
          <w:p w14:paraId="221EAA0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0D6D60F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382E2486"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5D3BEA04"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5E8D8447" w14:textId="77777777" w:rsidR="00723E24" w:rsidRPr="00391782" w:rsidRDefault="00723E24" w:rsidP="001207E3">
            <w:pPr>
              <w:jc w:val="center"/>
              <w:rPr>
                <w:rFonts w:ascii="Times New Roman" w:hAnsi="Times New Roman" w:cs="Times New Roman"/>
                <w:sz w:val="22"/>
                <w:szCs w:val="22"/>
              </w:rPr>
            </w:pPr>
          </w:p>
        </w:tc>
      </w:tr>
      <w:tr w:rsidR="00723E24" w:rsidRPr="00391782" w14:paraId="161CE18D" w14:textId="77777777" w:rsidTr="001207E3">
        <w:trPr>
          <w:trHeight w:val="20"/>
          <w:jc w:val="center"/>
        </w:trPr>
        <w:tc>
          <w:tcPr>
            <w:tcW w:w="439" w:type="pct"/>
            <w:shd w:val="clear" w:color="auto" w:fill="auto"/>
            <w:noWrap/>
            <w:vAlign w:val="center"/>
          </w:tcPr>
          <w:p w14:paraId="2375BDE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7702C6B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408D5F99"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0A994E9F"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3669DBAA" w14:textId="77777777" w:rsidR="00723E24" w:rsidRPr="00391782" w:rsidRDefault="00723E24" w:rsidP="001207E3">
            <w:pPr>
              <w:jc w:val="center"/>
              <w:rPr>
                <w:rFonts w:ascii="Times New Roman" w:hAnsi="Times New Roman" w:cs="Times New Roman"/>
                <w:sz w:val="22"/>
                <w:szCs w:val="22"/>
              </w:rPr>
            </w:pPr>
          </w:p>
        </w:tc>
      </w:tr>
      <w:tr w:rsidR="00723E24" w:rsidRPr="00391782" w14:paraId="3A68473A" w14:textId="77777777" w:rsidTr="001207E3">
        <w:trPr>
          <w:trHeight w:val="20"/>
          <w:jc w:val="center"/>
        </w:trPr>
        <w:tc>
          <w:tcPr>
            <w:tcW w:w="439" w:type="pct"/>
            <w:shd w:val="clear" w:color="auto" w:fill="auto"/>
            <w:noWrap/>
            <w:vAlign w:val="center"/>
          </w:tcPr>
          <w:p w14:paraId="6D059B1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0B1AA18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28" w:type="pct"/>
            <w:vMerge w:val="restart"/>
            <w:shd w:val="clear" w:color="auto" w:fill="auto"/>
            <w:noWrap/>
            <w:vAlign w:val="center"/>
          </w:tcPr>
          <w:p w14:paraId="17B3CDD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1" w:type="pct"/>
            <w:vMerge w:val="restart"/>
            <w:shd w:val="clear" w:color="auto" w:fill="auto"/>
            <w:noWrap/>
            <w:vAlign w:val="center"/>
          </w:tcPr>
          <w:p w14:paraId="67EBF55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Yoğun Bakım</w:t>
            </w:r>
            <w:r w:rsidRPr="00391782">
              <w:rPr>
                <w:rFonts w:ascii="Times New Roman" w:hAnsi="Times New Roman" w:cs="Times New Roman"/>
                <w:sz w:val="22"/>
                <w:szCs w:val="22"/>
              </w:rPr>
              <w:br/>
              <w:t>Grup 2: Poliklinik</w:t>
            </w:r>
          </w:p>
        </w:tc>
        <w:tc>
          <w:tcPr>
            <w:tcW w:w="1711" w:type="pct"/>
            <w:vMerge w:val="restart"/>
            <w:shd w:val="clear" w:color="auto" w:fill="auto"/>
            <w:noWrap/>
            <w:vAlign w:val="center"/>
          </w:tcPr>
          <w:p w14:paraId="622ED9D9"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5CC6263F" w14:textId="77777777" w:rsidTr="001207E3">
        <w:trPr>
          <w:trHeight w:val="20"/>
          <w:jc w:val="center"/>
        </w:trPr>
        <w:tc>
          <w:tcPr>
            <w:tcW w:w="439" w:type="pct"/>
            <w:shd w:val="clear" w:color="auto" w:fill="auto"/>
            <w:noWrap/>
            <w:vAlign w:val="center"/>
          </w:tcPr>
          <w:p w14:paraId="4D815D6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76E9106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662662E1"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69AC4580"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10F331B2" w14:textId="77777777" w:rsidR="00723E24" w:rsidRPr="00391782" w:rsidRDefault="00723E24" w:rsidP="001207E3">
            <w:pPr>
              <w:jc w:val="center"/>
              <w:rPr>
                <w:rFonts w:ascii="Times New Roman" w:hAnsi="Times New Roman" w:cs="Times New Roman"/>
                <w:sz w:val="22"/>
                <w:szCs w:val="22"/>
              </w:rPr>
            </w:pPr>
          </w:p>
        </w:tc>
      </w:tr>
      <w:tr w:rsidR="00723E24" w:rsidRPr="00391782" w14:paraId="2819A28E" w14:textId="77777777" w:rsidTr="001207E3">
        <w:trPr>
          <w:trHeight w:val="20"/>
          <w:jc w:val="center"/>
        </w:trPr>
        <w:tc>
          <w:tcPr>
            <w:tcW w:w="439" w:type="pct"/>
            <w:shd w:val="clear" w:color="auto" w:fill="auto"/>
            <w:noWrap/>
            <w:vAlign w:val="center"/>
          </w:tcPr>
          <w:p w14:paraId="38B61BA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3D4F843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2E8F6AA6"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4EFB3F24"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vAlign w:val="center"/>
          </w:tcPr>
          <w:p w14:paraId="17B223F1" w14:textId="77777777" w:rsidR="00723E24" w:rsidRPr="00391782" w:rsidRDefault="00723E24" w:rsidP="001207E3">
            <w:pPr>
              <w:jc w:val="center"/>
              <w:rPr>
                <w:rFonts w:ascii="Times New Roman" w:hAnsi="Times New Roman" w:cs="Times New Roman"/>
                <w:sz w:val="22"/>
                <w:szCs w:val="22"/>
              </w:rPr>
            </w:pPr>
          </w:p>
        </w:tc>
      </w:tr>
      <w:tr w:rsidR="00723E24" w:rsidRPr="00391782" w14:paraId="4A7807E2" w14:textId="77777777" w:rsidTr="001207E3">
        <w:trPr>
          <w:trHeight w:val="20"/>
          <w:jc w:val="center"/>
        </w:trPr>
        <w:tc>
          <w:tcPr>
            <w:tcW w:w="439" w:type="pct"/>
            <w:shd w:val="clear" w:color="auto" w:fill="auto"/>
            <w:noWrap/>
            <w:vAlign w:val="center"/>
          </w:tcPr>
          <w:p w14:paraId="7A7DD86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48E4F2A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123E4398" w14:textId="77777777" w:rsidR="00723E24" w:rsidRPr="00391782" w:rsidRDefault="00723E24" w:rsidP="001207E3">
            <w:pPr>
              <w:jc w:val="center"/>
              <w:rPr>
                <w:rFonts w:ascii="Times New Roman" w:hAnsi="Times New Roman" w:cs="Times New Roman"/>
                <w:sz w:val="22"/>
                <w:szCs w:val="22"/>
              </w:rPr>
            </w:pPr>
          </w:p>
        </w:tc>
        <w:tc>
          <w:tcPr>
            <w:tcW w:w="1531" w:type="pct"/>
            <w:vMerge/>
            <w:shd w:val="clear" w:color="auto" w:fill="auto"/>
            <w:noWrap/>
            <w:vAlign w:val="center"/>
          </w:tcPr>
          <w:p w14:paraId="79B3DDE8" w14:textId="77777777" w:rsidR="00723E24" w:rsidRPr="00391782" w:rsidRDefault="00723E24" w:rsidP="001207E3">
            <w:pPr>
              <w:jc w:val="center"/>
              <w:rPr>
                <w:rFonts w:ascii="Times New Roman" w:hAnsi="Times New Roman" w:cs="Times New Roman"/>
                <w:sz w:val="22"/>
                <w:szCs w:val="22"/>
              </w:rPr>
            </w:pPr>
          </w:p>
        </w:tc>
        <w:tc>
          <w:tcPr>
            <w:tcW w:w="1711" w:type="pct"/>
            <w:vMerge/>
            <w:shd w:val="clear" w:color="auto" w:fill="auto"/>
            <w:noWrap/>
            <w:vAlign w:val="center"/>
          </w:tcPr>
          <w:p w14:paraId="0454F642" w14:textId="77777777" w:rsidR="00723E24" w:rsidRPr="00391782" w:rsidRDefault="00723E24" w:rsidP="001207E3">
            <w:pPr>
              <w:jc w:val="center"/>
              <w:rPr>
                <w:rFonts w:ascii="Times New Roman" w:hAnsi="Times New Roman" w:cs="Times New Roman"/>
                <w:sz w:val="22"/>
                <w:szCs w:val="22"/>
              </w:rPr>
            </w:pPr>
          </w:p>
        </w:tc>
      </w:tr>
    </w:tbl>
    <w:p w14:paraId="79D354FF" w14:textId="77777777" w:rsidR="00723E24" w:rsidRPr="00391782" w:rsidRDefault="00723E24" w:rsidP="00723E24">
      <w:pPr>
        <w:rPr>
          <w:rFonts w:ascii="Times New Roman" w:hAnsi="Times New Roman" w:cs="Times New Roman"/>
          <w:sz w:val="22"/>
          <w:szCs w:val="22"/>
        </w:rPr>
      </w:pPr>
    </w:p>
    <w:p w14:paraId="3B70AA0E" w14:textId="77777777" w:rsidR="00723E24" w:rsidRPr="00391782" w:rsidRDefault="00723E24" w:rsidP="00723E24">
      <w:pPr>
        <w:rPr>
          <w:rFonts w:ascii="Times New Roman" w:hAnsi="Times New Roman" w:cs="Times New Roman"/>
          <w:sz w:val="22"/>
          <w:szCs w:val="22"/>
        </w:rPr>
      </w:pPr>
    </w:p>
    <w:p w14:paraId="6C38B8D2" w14:textId="77777777" w:rsidR="00723E24" w:rsidRPr="00391782" w:rsidRDefault="00723E24" w:rsidP="00723E24">
      <w:pPr>
        <w:rPr>
          <w:rFonts w:ascii="Times New Roman" w:hAnsi="Times New Roman" w:cs="Times New Roman"/>
          <w:sz w:val="22"/>
          <w:szCs w:val="22"/>
        </w:rPr>
      </w:pPr>
    </w:p>
    <w:p w14:paraId="5717330B" w14:textId="77777777" w:rsidR="00723E24" w:rsidRPr="00391782" w:rsidRDefault="00723E24" w:rsidP="00723E24">
      <w:pPr>
        <w:rPr>
          <w:rFonts w:ascii="Times New Roman" w:hAnsi="Times New Roman" w:cs="Times New Roman"/>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28"/>
        <w:gridCol w:w="1718"/>
        <w:gridCol w:w="2835"/>
        <w:gridCol w:w="3118"/>
      </w:tblGrid>
      <w:tr w:rsidR="00723E24" w:rsidRPr="00391782" w14:paraId="277EF684" w14:textId="77777777" w:rsidTr="001207E3">
        <w:trPr>
          <w:trHeight w:val="20"/>
          <w:jc w:val="center"/>
        </w:trPr>
        <w:tc>
          <w:tcPr>
            <w:tcW w:w="5000" w:type="pct"/>
            <w:gridSpan w:val="5"/>
            <w:shd w:val="clear" w:color="auto" w:fill="FFFFFF" w:themeFill="background1"/>
            <w:noWrap/>
            <w:vAlign w:val="center"/>
          </w:tcPr>
          <w:p w14:paraId="300E166C" w14:textId="44720CFB"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color w:val="000000"/>
                <w:sz w:val="22"/>
                <w:szCs w:val="22"/>
              </w:rPr>
              <w:t>9.</w:t>
            </w:r>
            <w:r w:rsidR="00AB24C1">
              <w:rPr>
                <w:rFonts w:ascii="Times New Roman" w:hAnsi="Times New Roman" w:cs="Times New Roman"/>
                <w:b/>
                <w:bCs/>
                <w:color w:val="000000"/>
                <w:sz w:val="22"/>
                <w:szCs w:val="22"/>
              </w:rPr>
              <w:t xml:space="preserve"> </w:t>
            </w:r>
            <w:r w:rsidRPr="00391782">
              <w:rPr>
                <w:rFonts w:ascii="Times New Roman" w:hAnsi="Times New Roman" w:cs="Times New Roman"/>
                <w:b/>
                <w:bCs/>
                <w:color w:val="000000"/>
                <w:sz w:val="22"/>
                <w:szCs w:val="22"/>
              </w:rPr>
              <w:t>HAFTA</w:t>
            </w:r>
          </w:p>
        </w:tc>
      </w:tr>
      <w:tr w:rsidR="00723E24" w:rsidRPr="00391782" w14:paraId="58C9B345" w14:textId="77777777" w:rsidTr="001207E3">
        <w:trPr>
          <w:trHeight w:val="20"/>
          <w:jc w:val="center"/>
        </w:trPr>
        <w:tc>
          <w:tcPr>
            <w:tcW w:w="835" w:type="pct"/>
            <w:gridSpan w:val="2"/>
            <w:shd w:val="clear" w:color="auto" w:fill="BFBFBF"/>
            <w:noWrap/>
            <w:vAlign w:val="center"/>
          </w:tcPr>
          <w:p w14:paraId="4CC3F22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Pazartesi</w:t>
            </w:r>
          </w:p>
        </w:tc>
        <w:tc>
          <w:tcPr>
            <w:tcW w:w="933" w:type="pct"/>
            <w:shd w:val="clear" w:color="auto" w:fill="BFBFBF"/>
            <w:noWrap/>
            <w:vAlign w:val="center"/>
          </w:tcPr>
          <w:p w14:paraId="142DB7F5"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9" w:type="pct"/>
            <w:shd w:val="clear" w:color="auto" w:fill="BFBFBF"/>
            <w:noWrap/>
            <w:vAlign w:val="center"/>
          </w:tcPr>
          <w:p w14:paraId="38F6FA29"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93" w:type="pct"/>
            <w:shd w:val="clear" w:color="auto" w:fill="BFBFBF"/>
            <w:noWrap/>
            <w:vAlign w:val="center"/>
          </w:tcPr>
          <w:p w14:paraId="75E7CDA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4C41E1E3" w14:textId="77777777" w:rsidTr="001207E3">
        <w:trPr>
          <w:trHeight w:val="20"/>
          <w:jc w:val="center"/>
        </w:trPr>
        <w:tc>
          <w:tcPr>
            <w:tcW w:w="440" w:type="pct"/>
            <w:shd w:val="clear" w:color="auto" w:fill="auto"/>
            <w:noWrap/>
            <w:vAlign w:val="center"/>
          </w:tcPr>
          <w:p w14:paraId="4CEF470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5" w:type="pct"/>
            <w:shd w:val="clear" w:color="auto" w:fill="auto"/>
            <w:noWrap/>
            <w:vAlign w:val="center"/>
          </w:tcPr>
          <w:p w14:paraId="128536D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33" w:type="pct"/>
            <w:vMerge w:val="restart"/>
            <w:shd w:val="clear" w:color="auto" w:fill="auto"/>
            <w:noWrap/>
            <w:vAlign w:val="center"/>
          </w:tcPr>
          <w:p w14:paraId="1B9547F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9" w:type="pct"/>
            <w:vMerge w:val="restart"/>
            <w:shd w:val="clear" w:color="auto" w:fill="auto"/>
            <w:noWrap/>
            <w:vAlign w:val="center"/>
          </w:tcPr>
          <w:p w14:paraId="48F5DC1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693" w:type="pct"/>
            <w:vMerge w:val="restart"/>
            <w:shd w:val="clear" w:color="auto" w:fill="auto"/>
            <w:noWrap/>
            <w:vAlign w:val="center"/>
          </w:tcPr>
          <w:p w14:paraId="1B093BA5"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01DA49F9" w14:textId="77777777" w:rsidTr="001207E3">
        <w:trPr>
          <w:trHeight w:val="20"/>
          <w:jc w:val="center"/>
        </w:trPr>
        <w:tc>
          <w:tcPr>
            <w:tcW w:w="440" w:type="pct"/>
            <w:shd w:val="clear" w:color="auto" w:fill="auto"/>
            <w:noWrap/>
            <w:vAlign w:val="center"/>
          </w:tcPr>
          <w:p w14:paraId="16839D1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5" w:type="pct"/>
            <w:shd w:val="clear" w:color="auto" w:fill="auto"/>
            <w:noWrap/>
            <w:vAlign w:val="center"/>
          </w:tcPr>
          <w:p w14:paraId="522ECDE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33" w:type="pct"/>
            <w:vMerge/>
            <w:shd w:val="clear" w:color="auto" w:fill="auto"/>
            <w:noWrap/>
            <w:vAlign w:val="center"/>
          </w:tcPr>
          <w:p w14:paraId="689E007D"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1085B8FE"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7516AC3B" w14:textId="77777777" w:rsidR="00723E24" w:rsidRPr="00391782" w:rsidRDefault="00723E24" w:rsidP="001207E3">
            <w:pPr>
              <w:jc w:val="center"/>
              <w:rPr>
                <w:rFonts w:ascii="Times New Roman" w:hAnsi="Times New Roman" w:cs="Times New Roman"/>
                <w:sz w:val="22"/>
                <w:szCs w:val="22"/>
              </w:rPr>
            </w:pPr>
          </w:p>
        </w:tc>
      </w:tr>
      <w:tr w:rsidR="00723E24" w:rsidRPr="00391782" w14:paraId="15A4834E" w14:textId="77777777" w:rsidTr="001207E3">
        <w:trPr>
          <w:trHeight w:val="20"/>
          <w:jc w:val="center"/>
        </w:trPr>
        <w:tc>
          <w:tcPr>
            <w:tcW w:w="440" w:type="pct"/>
            <w:shd w:val="clear" w:color="auto" w:fill="auto"/>
            <w:noWrap/>
            <w:vAlign w:val="center"/>
          </w:tcPr>
          <w:p w14:paraId="2E5496B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5" w:type="pct"/>
            <w:shd w:val="clear" w:color="auto" w:fill="auto"/>
            <w:noWrap/>
            <w:vAlign w:val="center"/>
          </w:tcPr>
          <w:p w14:paraId="7E26F2B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33" w:type="pct"/>
            <w:vMerge/>
            <w:shd w:val="clear" w:color="auto" w:fill="auto"/>
            <w:noWrap/>
            <w:vAlign w:val="center"/>
          </w:tcPr>
          <w:p w14:paraId="3739B669"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3C17BDE0"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75DC0B25" w14:textId="77777777" w:rsidR="00723E24" w:rsidRPr="00391782" w:rsidRDefault="00723E24" w:rsidP="001207E3">
            <w:pPr>
              <w:jc w:val="center"/>
              <w:rPr>
                <w:rFonts w:ascii="Times New Roman" w:hAnsi="Times New Roman" w:cs="Times New Roman"/>
                <w:sz w:val="22"/>
                <w:szCs w:val="22"/>
              </w:rPr>
            </w:pPr>
          </w:p>
        </w:tc>
      </w:tr>
      <w:tr w:rsidR="00723E24" w:rsidRPr="00391782" w14:paraId="27BE15DF" w14:textId="77777777" w:rsidTr="001207E3">
        <w:trPr>
          <w:trHeight w:val="20"/>
          <w:jc w:val="center"/>
        </w:trPr>
        <w:tc>
          <w:tcPr>
            <w:tcW w:w="440" w:type="pct"/>
            <w:shd w:val="clear" w:color="auto" w:fill="auto"/>
            <w:noWrap/>
            <w:vAlign w:val="center"/>
          </w:tcPr>
          <w:p w14:paraId="634DFA5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5" w:type="pct"/>
            <w:shd w:val="clear" w:color="auto" w:fill="auto"/>
            <w:noWrap/>
            <w:vAlign w:val="center"/>
          </w:tcPr>
          <w:p w14:paraId="418A900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33" w:type="pct"/>
            <w:vMerge/>
            <w:shd w:val="clear" w:color="auto" w:fill="auto"/>
            <w:noWrap/>
            <w:vAlign w:val="center"/>
          </w:tcPr>
          <w:p w14:paraId="7BC38ED7"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184BC073"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2D22B673" w14:textId="77777777" w:rsidR="00723E24" w:rsidRPr="00391782" w:rsidRDefault="00723E24" w:rsidP="001207E3">
            <w:pPr>
              <w:jc w:val="center"/>
              <w:rPr>
                <w:rFonts w:ascii="Times New Roman" w:hAnsi="Times New Roman" w:cs="Times New Roman"/>
                <w:sz w:val="22"/>
                <w:szCs w:val="22"/>
              </w:rPr>
            </w:pPr>
          </w:p>
        </w:tc>
      </w:tr>
      <w:tr w:rsidR="00723E24" w:rsidRPr="00391782" w14:paraId="042900E6" w14:textId="77777777" w:rsidTr="001207E3">
        <w:trPr>
          <w:trHeight w:val="20"/>
          <w:jc w:val="center"/>
        </w:trPr>
        <w:tc>
          <w:tcPr>
            <w:tcW w:w="440" w:type="pct"/>
            <w:shd w:val="clear" w:color="auto" w:fill="auto"/>
            <w:noWrap/>
            <w:vAlign w:val="center"/>
          </w:tcPr>
          <w:p w14:paraId="4259D96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5" w:type="pct"/>
            <w:shd w:val="clear" w:color="auto" w:fill="auto"/>
            <w:noWrap/>
            <w:vAlign w:val="center"/>
          </w:tcPr>
          <w:p w14:paraId="0BF6835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33" w:type="pct"/>
            <w:vMerge w:val="restart"/>
            <w:shd w:val="clear" w:color="auto" w:fill="auto"/>
            <w:noWrap/>
            <w:vAlign w:val="center"/>
          </w:tcPr>
          <w:p w14:paraId="0B194D3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9" w:type="pct"/>
            <w:vMerge w:val="restart"/>
            <w:shd w:val="clear" w:color="auto" w:fill="auto"/>
            <w:noWrap/>
            <w:vAlign w:val="center"/>
          </w:tcPr>
          <w:p w14:paraId="64B3073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p w14:paraId="4328046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Seminer</w:t>
            </w:r>
          </w:p>
        </w:tc>
        <w:tc>
          <w:tcPr>
            <w:tcW w:w="1693" w:type="pct"/>
            <w:vMerge w:val="restart"/>
            <w:shd w:val="clear" w:color="auto" w:fill="auto"/>
            <w:noWrap/>
            <w:vAlign w:val="center"/>
          </w:tcPr>
          <w:p w14:paraId="713E755A"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1640FCCB" w14:textId="77777777" w:rsidTr="001207E3">
        <w:trPr>
          <w:trHeight w:val="20"/>
          <w:jc w:val="center"/>
        </w:trPr>
        <w:tc>
          <w:tcPr>
            <w:tcW w:w="440" w:type="pct"/>
            <w:shd w:val="clear" w:color="auto" w:fill="auto"/>
            <w:noWrap/>
            <w:vAlign w:val="center"/>
          </w:tcPr>
          <w:p w14:paraId="34142D2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5" w:type="pct"/>
            <w:shd w:val="clear" w:color="auto" w:fill="auto"/>
            <w:noWrap/>
            <w:vAlign w:val="center"/>
          </w:tcPr>
          <w:p w14:paraId="05141FF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33" w:type="pct"/>
            <w:vMerge/>
            <w:shd w:val="clear" w:color="auto" w:fill="auto"/>
            <w:noWrap/>
            <w:vAlign w:val="center"/>
          </w:tcPr>
          <w:p w14:paraId="701AD317"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5021186F"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20B33690" w14:textId="77777777" w:rsidR="00723E24" w:rsidRPr="00391782" w:rsidRDefault="00723E24" w:rsidP="001207E3">
            <w:pPr>
              <w:jc w:val="center"/>
              <w:rPr>
                <w:rFonts w:ascii="Times New Roman" w:hAnsi="Times New Roman" w:cs="Times New Roman"/>
                <w:sz w:val="22"/>
                <w:szCs w:val="22"/>
              </w:rPr>
            </w:pPr>
          </w:p>
        </w:tc>
      </w:tr>
      <w:tr w:rsidR="00723E24" w:rsidRPr="00391782" w14:paraId="06B20865" w14:textId="77777777" w:rsidTr="001207E3">
        <w:trPr>
          <w:trHeight w:val="20"/>
          <w:jc w:val="center"/>
        </w:trPr>
        <w:tc>
          <w:tcPr>
            <w:tcW w:w="440" w:type="pct"/>
            <w:shd w:val="clear" w:color="auto" w:fill="auto"/>
            <w:noWrap/>
            <w:vAlign w:val="center"/>
          </w:tcPr>
          <w:p w14:paraId="562EC05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5" w:type="pct"/>
            <w:shd w:val="clear" w:color="auto" w:fill="auto"/>
            <w:noWrap/>
            <w:vAlign w:val="center"/>
          </w:tcPr>
          <w:p w14:paraId="5A9616E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33" w:type="pct"/>
            <w:vMerge/>
            <w:shd w:val="clear" w:color="auto" w:fill="auto"/>
            <w:noWrap/>
            <w:vAlign w:val="center"/>
          </w:tcPr>
          <w:p w14:paraId="4AF9B6CB"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68E674E4"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vAlign w:val="center"/>
          </w:tcPr>
          <w:p w14:paraId="6C1F454A" w14:textId="77777777" w:rsidR="00723E24" w:rsidRPr="00391782" w:rsidRDefault="00723E24" w:rsidP="001207E3">
            <w:pPr>
              <w:jc w:val="center"/>
              <w:rPr>
                <w:rFonts w:ascii="Times New Roman" w:hAnsi="Times New Roman" w:cs="Times New Roman"/>
                <w:sz w:val="22"/>
                <w:szCs w:val="22"/>
              </w:rPr>
            </w:pPr>
          </w:p>
        </w:tc>
      </w:tr>
      <w:tr w:rsidR="00723E24" w:rsidRPr="00391782" w14:paraId="1687F18B" w14:textId="77777777" w:rsidTr="001207E3">
        <w:trPr>
          <w:trHeight w:val="20"/>
          <w:jc w:val="center"/>
        </w:trPr>
        <w:tc>
          <w:tcPr>
            <w:tcW w:w="440" w:type="pct"/>
            <w:shd w:val="clear" w:color="auto" w:fill="auto"/>
            <w:noWrap/>
            <w:vAlign w:val="center"/>
          </w:tcPr>
          <w:p w14:paraId="76F8BC5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5" w:type="pct"/>
            <w:shd w:val="clear" w:color="auto" w:fill="auto"/>
            <w:noWrap/>
            <w:vAlign w:val="center"/>
          </w:tcPr>
          <w:p w14:paraId="3F5F4C6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33" w:type="pct"/>
            <w:vMerge/>
            <w:shd w:val="clear" w:color="auto" w:fill="auto"/>
            <w:noWrap/>
            <w:vAlign w:val="center"/>
          </w:tcPr>
          <w:p w14:paraId="4602AE69"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6FE9C550"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76437FBA" w14:textId="77777777" w:rsidR="00723E24" w:rsidRPr="00391782" w:rsidRDefault="00723E24" w:rsidP="001207E3">
            <w:pPr>
              <w:jc w:val="center"/>
              <w:rPr>
                <w:rFonts w:ascii="Times New Roman" w:hAnsi="Times New Roman" w:cs="Times New Roman"/>
                <w:sz w:val="22"/>
                <w:szCs w:val="22"/>
              </w:rPr>
            </w:pPr>
          </w:p>
        </w:tc>
      </w:tr>
      <w:tr w:rsidR="00723E24" w:rsidRPr="00391782" w14:paraId="3EA4A933" w14:textId="77777777" w:rsidTr="001207E3">
        <w:trPr>
          <w:trHeight w:val="20"/>
          <w:jc w:val="center"/>
        </w:trPr>
        <w:tc>
          <w:tcPr>
            <w:tcW w:w="835" w:type="pct"/>
            <w:gridSpan w:val="2"/>
            <w:shd w:val="clear" w:color="auto" w:fill="BFBFBF"/>
            <w:noWrap/>
            <w:vAlign w:val="center"/>
            <w:hideMark/>
          </w:tcPr>
          <w:p w14:paraId="784A156B"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Salı</w:t>
            </w:r>
          </w:p>
        </w:tc>
        <w:tc>
          <w:tcPr>
            <w:tcW w:w="933" w:type="pct"/>
            <w:shd w:val="clear" w:color="auto" w:fill="BFBFBF"/>
            <w:noWrap/>
            <w:vAlign w:val="center"/>
            <w:hideMark/>
          </w:tcPr>
          <w:p w14:paraId="4D24A55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9" w:type="pct"/>
            <w:shd w:val="clear" w:color="auto" w:fill="BFBFBF"/>
            <w:noWrap/>
            <w:vAlign w:val="center"/>
            <w:hideMark/>
          </w:tcPr>
          <w:p w14:paraId="11E854BA"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93" w:type="pct"/>
            <w:shd w:val="clear" w:color="auto" w:fill="BFBFBF"/>
            <w:noWrap/>
            <w:vAlign w:val="center"/>
            <w:hideMark/>
          </w:tcPr>
          <w:p w14:paraId="19070DAF"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62FA5600" w14:textId="77777777" w:rsidTr="001207E3">
        <w:trPr>
          <w:trHeight w:val="20"/>
          <w:jc w:val="center"/>
        </w:trPr>
        <w:tc>
          <w:tcPr>
            <w:tcW w:w="440" w:type="pct"/>
            <w:shd w:val="clear" w:color="auto" w:fill="auto"/>
            <w:noWrap/>
            <w:vAlign w:val="center"/>
          </w:tcPr>
          <w:p w14:paraId="4DFBCCF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5" w:type="pct"/>
            <w:shd w:val="clear" w:color="auto" w:fill="auto"/>
            <w:noWrap/>
            <w:vAlign w:val="center"/>
          </w:tcPr>
          <w:p w14:paraId="4FF2E57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33" w:type="pct"/>
            <w:vMerge w:val="restart"/>
            <w:shd w:val="clear" w:color="auto" w:fill="auto"/>
            <w:noWrap/>
            <w:vAlign w:val="center"/>
          </w:tcPr>
          <w:p w14:paraId="345ACA5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9" w:type="pct"/>
            <w:vMerge w:val="restart"/>
            <w:shd w:val="clear" w:color="auto" w:fill="auto"/>
            <w:noWrap/>
            <w:vAlign w:val="center"/>
          </w:tcPr>
          <w:p w14:paraId="1A126FD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693" w:type="pct"/>
            <w:vMerge w:val="restart"/>
            <w:shd w:val="clear" w:color="auto" w:fill="auto"/>
            <w:noWrap/>
            <w:vAlign w:val="center"/>
          </w:tcPr>
          <w:p w14:paraId="5058351C"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4D22EFF2" w14:textId="77777777" w:rsidTr="001207E3">
        <w:trPr>
          <w:trHeight w:val="20"/>
          <w:jc w:val="center"/>
        </w:trPr>
        <w:tc>
          <w:tcPr>
            <w:tcW w:w="440" w:type="pct"/>
            <w:shd w:val="clear" w:color="auto" w:fill="auto"/>
            <w:noWrap/>
            <w:vAlign w:val="center"/>
          </w:tcPr>
          <w:p w14:paraId="38C22E3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5" w:type="pct"/>
            <w:shd w:val="clear" w:color="auto" w:fill="auto"/>
            <w:noWrap/>
            <w:vAlign w:val="center"/>
          </w:tcPr>
          <w:p w14:paraId="0C74DE1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33" w:type="pct"/>
            <w:vMerge/>
            <w:shd w:val="clear" w:color="auto" w:fill="auto"/>
            <w:noWrap/>
            <w:vAlign w:val="center"/>
          </w:tcPr>
          <w:p w14:paraId="7A79ACFD"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28EE576E"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5A9CD1A1" w14:textId="77777777" w:rsidR="00723E24" w:rsidRPr="00391782" w:rsidRDefault="00723E24" w:rsidP="001207E3">
            <w:pPr>
              <w:jc w:val="center"/>
              <w:rPr>
                <w:rFonts w:ascii="Times New Roman" w:hAnsi="Times New Roman" w:cs="Times New Roman"/>
                <w:sz w:val="22"/>
                <w:szCs w:val="22"/>
              </w:rPr>
            </w:pPr>
          </w:p>
        </w:tc>
      </w:tr>
      <w:tr w:rsidR="00723E24" w:rsidRPr="00391782" w14:paraId="676C9B1A" w14:textId="77777777" w:rsidTr="001207E3">
        <w:trPr>
          <w:trHeight w:val="20"/>
          <w:jc w:val="center"/>
        </w:trPr>
        <w:tc>
          <w:tcPr>
            <w:tcW w:w="440" w:type="pct"/>
            <w:shd w:val="clear" w:color="auto" w:fill="auto"/>
            <w:noWrap/>
            <w:vAlign w:val="center"/>
          </w:tcPr>
          <w:p w14:paraId="505BE45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5" w:type="pct"/>
            <w:shd w:val="clear" w:color="auto" w:fill="auto"/>
            <w:noWrap/>
            <w:vAlign w:val="center"/>
          </w:tcPr>
          <w:p w14:paraId="7052C34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33" w:type="pct"/>
            <w:vMerge/>
            <w:shd w:val="clear" w:color="auto" w:fill="auto"/>
            <w:noWrap/>
            <w:vAlign w:val="center"/>
          </w:tcPr>
          <w:p w14:paraId="3219678F"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13A6B5CA"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7D98BBE1" w14:textId="77777777" w:rsidR="00723E24" w:rsidRPr="00391782" w:rsidRDefault="00723E24" w:rsidP="001207E3">
            <w:pPr>
              <w:jc w:val="center"/>
              <w:rPr>
                <w:rFonts w:ascii="Times New Roman" w:hAnsi="Times New Roman" w:cs="Times New Roman"/>
                <w:sz w:val="22"/>
                <w:szCs w:val="22"/>
              </w:rPr>
            </w:pPr>
          </w:p>
        </w:tc>
      </w:tr>
      <w:tr w:rsidR="00723E24" w:rsidRPr="00391782" w14:paraId="14263A2D" w14:textId="77777777" w:rsidTr="001207E3">
        <w:trPr>
          <w:trHeight w:val="20"/>
          <w:jc w:val="center"/>
        </w:trPr>
        <w:tc>
          <w:tcPr>
            <w:tcW w:w="440" w:type="pct"/>
            <w:shd w:val="clear" w:color="auto" w:fill="auto"/>
            <w:noWrap/>
            <w:vAlign w:val="center"/>
          </w:tcPr>
          <w:p w14:paraId="4C8711B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5" w:type="pct"/>
            <w:shd w:val="clear" w:color="auto" w:fill="auto"/>
            <w:noWrap/>
            <w:vAlign w:val="center"/>
          </w:tcPr>
          <w:p w14:paraId="74C0123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33" w:type="pct"/>
            <w:vMerge/>
            <w:shd w:val="clear" w:color="auto" w:fill="auto"/>
            <w:noWrap/>
            <w:vAlign w:val="center"/>
          </w:tcPr>
          <w:p w14:paraId="0788B02A"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21DAF46E"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67DFEA23" w14:textId="77777777" w:rsidR="00723E24" w:rsidRPr="00391782" w:rsidRDefault="00723E24" w:rsidP="001207E3">
            <w:pPr>
              <w:jc w:val="center"/>
              <w:rPr>
                <w:rFonts w:ascii="Times New Roman" w:hAnsi="Times New Roman" w:cs="Times New Roman"/>
                <w:sz w:val="22"/>
                <w:szCs w:val="22"/>
              </w:rPr>
            </w:pPr>
          </w:p>
        </w:tc>
      </w:tr>
      <w:tr w:rsidR="00723E24" w:rsidRPr="00391782" w14:paraId="711CA129" w14:textId="77777777" w:rsidTr="001207E3">
        <w:trPr>
          <w:trHeight w:val="20"/>
          <w:jc w:val="center"/>
        </w:trPr>
        <w:tc>
          <w:tcPr>
            <w:tcW w:w="440" w:type="pct"/>
            <w:shd w:val="clear" w:color="auto" w:fill="auto"/>
            <w:noWrap/>
            <w:vAlign w:val="center"/>
          </w:tcPr>
          <w:p w14:paraId="199294A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5" w:type="pct"/>
            <w:shd w:val="clear" w:color="auto" w:fill="auto"/>
            <w:noWrap/>
            <w:vAlign w:val="center"/>
          </w:tcPr>
          <w:p w14:paraId="275ECA3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33" w:type="pct"/>
            <w:vMerge w:val="restart"/>
            <w:shd w:val="clear" w:color="auto" w:fill="auto"/>
            <w:noWrap/>
            <w:vAlign w:val="center"/>
          </w:tcPr>
          <w:p w14:paraId="7A80E5F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9" w:type="pct"/>
            <w:vMerge w:val="restart"/>
            <w:shd w:val="clear" w:color="auto" w:fill="auto"/>
            <w:noWrap/>
            <w:vAlign w:val="center"/>
          </w:tcPr>
          <w:p w14:paraId="3E02245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693" w:type="pct"/>
            <w:vMerge w:val="restart"/>
            <w:shd w:val="clear" w:color="auto" w:fill="auto"/>
            <w:noWrap/>
            <w:vAlign w:val="center"/>
          </w:tcPr>
          <w:p w14:paraId="73391D0E"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17A8A679" w14:textId="77777777" w:rsidTr="001207E3">
        <w:trPr>
          <w:trHeight w:val="20"/>
          <w:jc w:val="center"/>
        </w:trPr>
        <w:tc>
          <w:tcPr>
            <w:tcW w:w="440" w:type="pct"/>
            <w:shd w:val="clear" w:color="auto" w:fill="auto"/>
            <w:noWrap/>
            <w:vAlign w:val="center"/>
          </w:tcPr>
          <w:p w14:paraId="725FA47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5" w:type="pct"/>
            <w:shd w:val="clear" w:color="auto" w:fill="auto"/>
            <w:noWrap/>
            <w:vAlign w:val="center"/>
          </w:tcPr>
          <w:p w14:paraId="5A3666B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33" w:type="pct"/>
            <w:vMerge/>
            <w:shd w:val="clear" w:color="auto" w:fill="auto"/>
            <w:noWrap/>
            <w:vAlign w:val="center"/>
          </w:tcPr>
          <w:p w14:paraId="740E63F2"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671D3E56"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67ED5A28" w14:textId="77777777" w:rsidR="00723E24" w:rsidRPr="00391782" w:rsidRDefault="00723E24" w:rsidP="001207E3">
            <w:pPr>
              <w:jc w:val="center"/>
              <w:rPr>
                <w:rFonts w:ascii="Times New Roman" w:hAnsi="Times New Roman" w:cs="Times New Roman"/>
                <w:sz w:val="22"/>
                <w:szCs w:val="22"/>
              </w:rPr>
            </w:pPr>
          </w:p>
        </w:tc>
      </w:tr>
      <w:tr w:rsidR="00723E24" w:rsidRPr="00391782" w14:paraId="3CBC9F56" w14:textId="77777777" w:rsidTr="001207E3">
        <w:trPr>
          <w:trHeight w:val="20"/>
          <w:jc w:val="center"/>
        </w:trPr>
        <w:tc>
          <w:tcPr>
            <w:tcW w:w="440" w:type="pct"/>
            <w:shd w:val="clear" w:color="auto" w:fill="auto"/>
            <w:noWrap/>
            <w:vAlign w:val="center"/>
          </w:tcPr>
          <w:p w14:paraId="3C071FB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5" w:type="pct"/>
            <w:shd w:val="clear" w:color="auto" w:fill="auto"/>
            <w:noWrap/>
            <w:vAlign w:val="center"/>
          </w:tcPr>
          <w:p w14:paraId="7857717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33" w:type="pct"/>
            <w:vMerge/>
            <w:shd w:val="clear" w:color="auto" w:fill="auto"/>
            <w:noWrap/>
            <w:vAlign w:val="center"/>
          </w:tcPr>
          <w:p w14:paraId="4DA8A37E"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5994FAB4"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vAlign w:val="center"/>
          </w:tcPr>
          <w:p w14:paraId="4362B4BD" w14:textId="77777777" w:rsidR="00723E24" w:rsidRPr="00391782" w:rsidRDefault="00723E24" w:rsidP="001207E3">
            <w:pPr>
              <w:jc w:val="center"/>
              <w:rPr>
                <w:rFonts w:ascii="Times New Roman" w:hAnsi="Times New Roman" w:cs="Times New Roman"/>
                <w:sz w:val="22"/>
                <w:szCs w:val="22"/>
              </w:rPr>
            </w:pPr>
          </w:p>
        </w:tc>
      </w:tr>
      <w:tr w:rsidR="00723E24" w:rsidRPr="00391782" w14:paraId="1434A334" w14:textId="77777777" w:rsidTr="001207E3">
        <w:trPr>
          <w:trHeight w:val="20"/>
          <w:jc w:val="center"/>
        </w:trPr>
        <w:tc>
          <w:tcPr>
            <w:tcW w:w="440" w:type="pct"/>
            <w:shd w:val="clear" w:color="auto" w:fill="auto"/>
            <w:noWrap/>
            <w:vAlign w:val="center"/>
          </w:tcPr>
          <w:p w14:paraId="2B39769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5" w:type="pct"/>
            <w:shd w:val="clear" w:color="auto" w:fill="auto"/>
            <w:noWrap/>
            <w:vAlign w:val="center"/>
          </w:tcPr>
          <w:p w14:paraId="568667B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33" w:type="pct"/>
            <w:vMerge/>
            <w:shd w:val="clear" w:color="auto" w:fill="auto"/>
            <w:noWrap/>
            <w:vAlign w:val="center"/>
          </w:tcPr>
          <w:p w14:paraId="7D46163F"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04D05A43"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48237B0E" w14:textId="77777777" w:rsidR="00723E24" w:rsidRPr="00391782" w:rsidRDefault="00723E24" w:rsidP="001207E3">
            <w:pPr>
              <w:jc w:val="center"/>
              <w:rPr>
                <w:rFonts w:ascii="Times New Roman" w:hAnsi="Times New Roman" w:cs="Times New Roman"/>
                <w:sz w:val="22"/>
                <w:szCs w:val="22"/>
              </w:rPr>
            </w:pPr>
          </w:p>
        </w:tc>
      </w:tr>
      <w:tr w:rsidR="00723E24" w:rsidRPr="00391782" w14:paraId="43E05AD3" w14:textId="77777777" w:rsidTr="001207E3">
        <w:trPr>
          <w:trHeight w:val="20"/>
          <w:jc w:val="center"/>
        </w:trPr>
        <w:tc>
          <w:tcPr>
            <w:tcW w:w="835" w:type="pct"/>
            <w:gridSpan w:val="2"/>
            <w:shd w:val="clear" w:color="auto" w:fill="BFBFBF"/>
            <w:noWrap/>
            <w:vAlign w:val="center"/>
            <w:hideMark/>
          </w:tcPr>
          <w:p w14:paraId="4265B092"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Çarşamba</w:t>
            </w:r>
          </w:p>
        </w:tc>
        <w:tc>
          <w:tcPr>
            <w:tcW w:w="933" w:type="pct"/>
            <w:shd w:val="clear" w:color="auto" w:fill="BFBFBF"/>
            <w:noWrap/>
            <w:vAlign w:val="center"/>
            <w:hideMark/>
          </w:tcPr>
          <w:p w14:paraId="5233B11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9" w:type="pct"/>
            <w:shd w:val="clear" w:color="auto" w:fill="BFBFBF"/>
            <w:noWrap/>
            <w:vAlign w:val="center"/>
            <w:hideMark/>
          </w:tcPr>
          <w:p w14:paraId="241DE0AE"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93" w:type="pct"/>
            <w:shd w:val="clear" w:color="auto" w:fill="BFBFBF"/>
            <w:noWrap/>
            <w:vAlign w:val="center"/>
            <w:hideMark/>
          </w:tcPr>
          <w:p w14:paraId="29412976"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387CA800" w14:textId="77777777" w:rsidTr="001207E3">
        <w:trPr>
          <w:trHeight w:val="20"/>
          <w:jc w:val="center"/>
        </w:trPr>
        <w:tc>
          <w:tcPr>
            <w:tcW w:w="440" w:type="pct"/>
            <w:shd w:val="clear" w:color="auto" w:fill="auto"/>
            <w:noWrap/>
            <w:vAlign w:val="center"/>
          </w:tcPr>
          <w:p w14:paraId="11092B0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5" w:type="pct"/>
            <w:shd w:val="clear" w:color="auto" w:fill="auto"/>
            <w:noWrap/>
            <w:vAlign w:val="center"/>
          </w:tcPr>
          <w:p w14:paraId="27C4148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33" w:type="pct"/>
            <w:vMerge w:val="restart"/>
            <w:shd w:val="clear" w:color="auto" w:fill="auto"/>
            <w:noWrap/>
            <w:vAlign w:val="center"/>
          </w:tcPr>
          <w:p w14:paraId="2854D50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9" w:type="pct"/>
            <w:vMerge w:val="restart"/>
            <w:shd w:val="clear" w:color="auto" w:fill="auto"/>
            <w:noWrap/>
            <w:vAlign w:val="center"/>
          </w:tcPr>
          <w:p w14:paraId="597DB17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693" w:type="pct"/>
            <w:vMerge w:val="restart"/>
            <w:shd w:val="clear" w:color="auto" w:fill="auto"/>
            <w:noWrap/>
            <w:vAlign w:val="center"/>
          </w:tcPr>
          <w:p w14:paraId="460E9526"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5AF86AC8" w14:textId="77777777" w:rsidTr="001207E3">
        <w:trPr>
          <w:trHeight w:val="20"/>
          <w:jc w:val="center"/>
        </w:trPr>
        <w:tc>
          <w:tcPr>
            <w:tcW w:w="440" w:type="pct"/>
            <w:shd w:val="clear" w:color="auto" w:fill="auto"/>
            <w:noWrap/>
            <w:vAlign w:val="center"/>
          </w:tcPr>
          <w:p w14:paraId="2145CFA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5" w:type="pct"/>
            <w:shd w:val="clear" w:color="auto" w:fill="auto"/>
            <w:noWrap/>
            <w:vAlign w:val="center"/>
          </w:tcPr>
          <w:p w14:paraId="0E3B463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33" w:type="pct"/>
            <w:vMerge/>
            <w:shd w:val="clear" w:color="auto" w:fill="auto"/>
            <w:noWrap/>
            <w:vAlign w:val="center"/>
          </w:tcPr>
          <w:p w14:paraId="13011641"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2BBF7B87"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6BF2C18F" w14:textId="77777777" w:rsidR="00723E24" w:rsidRPr="00391782" w:rsidRDefault="00723E24" w:rsidP="001207E3">
            <w:pPr>
              <w:jc w:val="center"/>
              <w:rPr>
                <w:rFonts w:ascii="Times New Roman" w:hAnsi="Times New Roman" w:cs="Times New Roman"/>
                <w:sz w:val="22"/>
                <w:szCs w:val="22"/>
              </w:rPr>
            </w:pPr>
          </w:p>
        </w:tc>
      </w:tr>
      <w:tr w:rsidR="00723E24" w:rsidRPr="00391782" w14:paraId="73CD4F3B" w14:textId="77777777" w:rsidTr="001207E3">
        <w:trPr>
          <w:trHeight w:val="20"/>
          <w:jc w:val="center"/>
        </w:trPr>
        <w:tc>
          <w:tcPr>
            <w:tcW w:w="440" w:type="pct"/>
            <w:shd w:val="clear" w:color="auto" w:fill="auto"/>
            <w:noWrap/>
            <w:vAlign w:val="center"/>
          </w:tcPr>
          <w:p w14:paraId="072560C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5" w:type="pct"/>
            <w:shd w:val="clear" w:color="auto" w:fill="auto"/>
            <w:noWrap/>
            <w:vAlign w:val="center"/>
          </w:tcPr>
          <w:p w14:paraId="3FFEC89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33" w:type="pct"/>
            <w:vMerge/>
            <w:shd w:val="clear" w:color="auto" w:fill="auto"/>
            <w:noWrap/>
            <w:vAlign w:val="center"/>
          </w:tcPr>
          <w:p w14:paraId="2C627DA9"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597B7B55"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71375BE5" w14:textId="77777777" w:rsidR="00723E24" w:rsidRPr="00391782" w:rsidRDefault="00723E24" w:rsidP="001207E3">
            <w:pPr>
              <w:jc w:val="center"/>
              <w:rPr>
                <w:rFonts w:ascii="Times New Roman" w:hAnsi="Times New Roman" w:cs="Times New Roman"/>
                <w:sz w:val="22"/>
                <w:szCs w:val="22"/>
              </w:rPr>
            </w:pPr>
          </w:p>
        </w:tc>
      </w:tr>
      <w:tr w:rsidR="00723E24" w:rsidRPr="00391782" w14:paraId="6789FBEB" w14:textId="77777777" w:rsidTr="001207E3">
        <w:trPr>
          <w:trHeight w:val="20"/>
          <w:jc w:val="center"/>
        </w:trPr>
        <w:tc>
          <w:tcPr>
            <w:tcW w:w="440" w:type="pct"/>
            <w:shd w:val="clear" w:color="auto" w:fill="auto"/>
            <w:noWrap/>
            <w:vAlign w:val="center"/>
          </w:tcPr>
          <w:p w14:paraId="2665922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5" w:type="pct"/>
            <w:shd w:val="clear" w:color="auto" w:fill="auto"/>
            <w:noWrap/>
            <w:vAlign w:val="center"/>
          </w:tcPr>
          <w:p w14:paraId="21A3D40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33" w:type="pct"/>
            <w:vMerge/>
            <w:shd w:val="clear" w:color="auto" w:fill="auto"/>
            <w:noWrap/>
            <w:vAlign w:val="center"/>
          </w:tcPr>
          <w:p w14:paraId="2509FACB"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0AE706F4"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5C0283DF" w14:textId="77777777" w:rsidR="00723E24" w:rsidRPr="00391782" w:rsidRDefault="00723E24" w:rsidP="001207E3">
            <w:pPr>
              <w:jc w:val="center"/>
              <w:rPr>
                <w:rFonts w:ascii="Times New Roman" w:hAnsi="Times New Roman" w:cs="Times New Roman"/>
                <w:sz w:val="22"/>
                <w:szCs w:val="22"/>
              </w:rPr>
            </w:pPr>
          </w:p>
        </w:tc>
      </w:tr>
      <w:tr w:rsidR="00723E24" w:rsidRPr="00391782" w14:paraId="26930145" w14:textId="77777777" w:rsidTr="001207E3">
        <w:trPr>
          <w:trHeight w:val="20"/>
          <w:jc w:val="center"/>
        </w:trPr>
        <w:tc>
          <w:tcPr>
            <w:tcW w:w="440" w:type="pct"/>
            <w:shd w:val="clear" w:color="auto" w:fill="auto"/>
            <w:noWrap/>
            <w:vAlign w:val="center"/>
          </w:tcPr>
          <w:p w14:paraId="3392548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5" w:type="pct"/>
            <w:shd w:val="clear" w:color="auto" w:fill="auto"/>
            <w:noWrap/>
            <w:vAlign w:val="center"/>
          </w:tcPr>
          <w:p w14:paraId="0FC1263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33" w:type="pct"/>
            <w:vMerge w:val="restart"/>
            <w:shd w:val="clear" w:color="auto" w:fill="auto"/>
            <w:noWrap/>
            <w:vAlign w:val="center"/>
          </w:tcPr>
          <w:p w14:paraId="7FE4EDA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9" w:type="pct"/>
            <w:vMerge w:val="restart"/>
            <w:shd w:val="clear" w:color="auto" w:fill="auto"/>
            <w:noWrap/>
            <w:vAlign w:val="center"/>
          </w:tcPr>
          <w:p w14:paraId="0C7D939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p w14:paraId="489471D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Makale</w:t>
            </w:r>
          </w:p>
        </w:tc>
        <w:tc>
          <w:tcPr>
            <w:tcW w:w="1693" w:type="pct"/>
            <w:vMerge w:val="restart"/>
            <w:shd w:val="clear" w:color="auto" w:fill="auto"/>
            <w:noWrap/>
            <w:vAlign w:val="center"/>
          </w:tcPr>
          <w:p w14:paraId="01E0C284"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604C48F8" w14:textId="77777777" w:rsidTr="001207E3">
        <w:trPr>
          <w:trHeight w:val="20"/>
          <w:jc w:val="center"/>
        </w:trPr>
        <w:tc>
          <w:tcPr>
            <w:tcW w:w="440" w:type="pct"/>
            <w:shd w:val="clear" w:color="auto" w:fill="auto"/>
            <w:noWrap/>
            <w:vAlign w:val="center"/>
          </w:tcPr>
          <w:p w14:paraId="70A47A3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5" w:type="pct"/>
            <w:shd w:val="clear" w:color="auto" w:fill="auto"/>
            <w:noWrap/>
            <w:vAlign w:val="center"/>
          </w:tcPr>
          <w:p w14:paraId="70F0E7F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33" w:type="pct"/>
            <w:vMerge/>
            <w:shd w:val="clear" w:color="auto" w:fill="auto"/>
            <w:noWrap/>
            <w:vAlign w:val="center"/>
          </w:tcPr>
          <w:p w14:paraId="64FFEF3B"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4989980E"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3E9B20F6" w14:textId="77777777" w:rsidR="00723E24" w:rsidRPr="00391782" w:rsidRDefault="00723E24" w:rsidP="001207E3">
            <w:pPr>
              <w:jc w:val="center"/>
              <w:rPr>
                <w:rFonts w:ascii="Times New Roman" w:hAnsi="Times New Roman" w:cs="Times New Roman"/>
                <w:sz w:val="22"/>
                <w:szCs w:val="22"/>
              </w:rPr>
            </w:pPr>
          </w:p>
        </w:tc>
      </w:tr>
      <w:tr w:rsidR="00723E24" w:rsidRPr="00391782" w14:paraId="4B44FF13" w14:textId="77777777" w:rsidTr="001207E3">
        <w:trPr>
          <w:trHeight w:val="20"/>
          <w:jc w:val="center"/>
        </w:trPr>
        <w:tc>
          <w:tcPr>
            <w:tcW w:w="440" w:type="pct"/>
            <w:shd w:val="clear" w:color="auto" w:fill="auto"/>
            <w:noWrap/>
            <w:vAlign w:val="center"/>
          </w:tcPr>
          <w:p w14:paraId="6998367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5" w:type="pct"/>
            <w:shd w:val="clear" w:color="auto" w:fill="auto"/>
            <w:noWrap/>
            <w:vAlign w:val="center"/>
          </w:tcPr>
          <w:p w14:paraId="0F6F8F4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33" w:type="pct"/>
            <w:vMerge/>
            <w:shd w:val="clear" w:color="auto" w:fill="auto"/>
            <w:noWrap/>
            <w:vAlign w:val="center"/>
          </w:tcPr>
          <w:p w14:paraId="45D7D11C"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037DFBDD"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vAlign w:val="center"/>
          </w:tcPr>
          <w:p w14:paraId="1333F4DA" w14:textId="77777777" w:rsidR="00723E24" w:rsidRPr="00391782" w:rsidRDefault="00723E24" w:rsidP="001207E3">
            <w:pPr>
              <w:jc w:val="center"/>
              <w:rPr>
                <w:rFonts w:ascii="Times New Roman" w:hAnsi="Times New Roman" w:cs="Times New Roman"/>
                <w:sz w:val="22"/>
                <w:szCs w:val="22"/>
              </w:rPr>
            </w:pPr>
          </w:p>
        </w:tc>
      </w:tr>
      <w:tr w:rsidR="00723E24" w:rsidRPr="00391782" w14:paraId="773403A0" w14:textId="77777777" w:rsidTr="001207E3">
        <w:trPr>
          <w:trHeight w:val="20"/>
          <w:jc w:val="center"/>
        </w:trPr>
        <w:tc>
          <w:tcPr>
            <w:tcW w:w="440" w:type="pct"/>
            <w:shd w:val="clear" w:color="auto" w:fill="auto"/>
            <w:noWrap/>
            <w:vAlign w:val="center"/>
          </w:tcPr>
          <w:p w14:paraId="30FA585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5" w:type="pct"/>
            <w:shd w:val="clear" w:color="auto" w:fill="auto"/>
            <w:noWrap/>
            <w:vAlign w:val="center"/>
          </w:tcPr>
          <w:p w14:paraId="0F1CC72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33" w:type="pct"/>
            <w:vMerge/>
            <w:shd w:val="clear" w:color="auto" w:fill="auto"/>
            <w:noWrap/>
            <w:vAlign w:val="center"/>
          </w:tcPr>
          <w:p w14:paraId="5E119F3A"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65164F68"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23F132BB" w14:textId="77777777" w:rsidR="00723E24" w:rsidRPr="00391782" w:rsidRDefault="00723E24" w:rsidP="001207E3">
            <w:pPr>
              <w:jc w:val="center"/>
              <w:rPr>
                <w:rFonts w:ascii="Times New Roman" w:hAnsi="Times New Roman" w:cs="Times New Roman"/>
                <w:sz w:val="22"/>
                <w:szCs w:val="22"/>
              </w:rPr>
            </w:pPr>
          </w:p>
        </w:tc>
      </w:tr>
      <w:tr w:rsidR="00723E24" w:rsidRPr="00391782" w14:paraId="2988FAFC" w14:textId="77777777" w:rsidTr="001207E3">
        <w:trPr>
          <w:trHeight w:val="20"/>
          <w:jc w:val="center"/>
        </w:trPr>
        <w:tc>
          <w:tcPr>
            <w:tcW w:w="835" w:type="pct"/>
            <w:gridSpan w:val="2"/>
            <w:shd w:val="clear" w:color="auto" w:fill="BFBFBF"/>
            <w:noWrap/>
            <w:vAlign w:val="center"/>
            <w:hideMark/>
          </w:tcPr>
          <w:p w14:paraId="217C0D35"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Perşembe</w:t>
            </w:r>
          </w:p>
        </w:tc>
        <w:tc>
          <w:tcPr>
            <w:tcW w:w="933" w:type="pct"/>
            <w:shd w:val="clear" w:color="auto" w:fill="BFBFBF"/>
            <w:noWrap/>
            <w:vAlign w:val="center"/>
            <w:hideMark/>
          </w:tcPr>
          <w:p w14:paraId="2F137C4D"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9" w:type="pct"/>
            <w:shd w:val="clear" w:color="auto" w:fill="BFBFBF"/>
            <w:noWrap/>
            <w:vAlign w:val="center"/>
            <w:hideMark/>
          </w:tcPr>
          <w:p w14:paraId="19946BD8"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93" w:type="pct"/>
            <w:shd w:val="clear" w:color="auto" w:fill="BFBFBF"/>
            <w:noWrap/>
            <w:vAlign w:val="center"/>
            <w:hideMark/>
          </w:tcPr>
          <w:p w14:paraId="6DF9F716"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46D102F4" w14:textId="77777777" w:rsidTr="001207E3">
        <w:trPr>
          <w:trHeight w:val="20"/>
          <w:jc w:val="center"/>
        </w:trPr>
        <w:tc>
          <w:tcPr>
            <w:tcW w:w="440" w:type="pct"/>
            <w:shd w:val="clear" w:color="auto" w:fill="auto"/>
            <w:noWrap/>
            <w:vAlign w:val="center"/>
          </w:tcPr>
          <w:p w14:paraId="07114FE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5" w:type="pct"/>
            <w:shd w:val="clear" w:color="auto" w:fill="auto"/>
            <w:noWrap/>
            <w:vAlign w:val="center"/>
          </w:tcPr>
          <w:p w14:paraId="3E33B0F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33" w:type="pct"/>
            <w:vMerge w:val="restart"/>
            <w:shd w:val="clear" w:color="auto" w:fill="auto"/>
            <w:noWrap/>
            <w:vAlign w:val="center"/>
          </w:tcPr>
          <w:p w14:paraId="60185E8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9" w:type="pct"/>
            <w:vMerge w:val="restart"/>
            <w:shd w:val="clear" w:color="auto" w:fill="auto"/>
            <w:noWrap/>
            <w:vAlign w:val="center"/>
          </w:tcPr>
          <w:p w14:paraId="21EF2B6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693" w:type="pct"/>
            <w:vMerge w:val="restart"/>
            <w:shd w:val="clear" w:color="auto" w:fill="auto"/>
            <w:noWrap/>
            <w:vAlign w:val="center"/>
          </w:tcPr>
          <w:p w14:paraId="6F5FBC8B"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536E3238" w14:textId="77777777" w:rsidTr="001207E3">
        <w:trPr>
          <w:trHeight w:val="20"/>
          <w:jc w:val="center"/>
        </w:trPr>
        <w:tc>
          <w:tcPr>
            <w:tcW w:w="440" w:type="pct"/>
            <w:shd w:val="clear" w:color="auto" w:fill="auto"/>
            <w:noWrap/>
            <w:vAlign w:val="center"/>
          </w:tcPr>
          <w:p w14:paraId="5B6B183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5" w:type="pct"/>
            <w:shd w:val="clear" w:color="auto" w:fill="auto"/>
            <w:noWrap/>
            <w:vAlign w:val="center"/>
          </w:tcPr>
          <w:p w14:paraId="368BE99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33" w:type="pct"/>
            <w:vMerge/>
            <w:shd w:val="clear" w:color="auto" w:fill="auto"/>
            <w:noWrap/>
            <w:vAlign w:val="center"/>
          </w:tcPr>
          <w:p w14:paraId="308C2A61"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0C42A8C1"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74509B99" w14:textId="77777777" w:rsidR="00723E24" w:rsidRPr="00391782" w:rsidRDefault="00723E24" w:rsidP="001207E3">
            <w:pPr>
              <w:jc w:val="center"/>
              <w:rPr>
                <w:rFonts w:ascii="Times New Roman" w:hAnsi="Times New Roman" w:cs="Times New Roman"/>
                <w:sz w:val="22"/>
                <w:szCs w:val="22"/>
              </w:rPr>
            </w:pPr>
          </w:p>
        </w:tc>
      </w:tr>
      <w:tr w:rsidR="00723E24" w:rsidRPr="00391782" w14:paraId="69C5F7E8" w14:textId="77777777" w:rsidTr="001207E3">
        <w:trPr>
          <w:trHeight w:val="20"/>
          <w:jc w:val="center"/>
        </w:trPr>
        <w:tc>
          <w:tcPr>
            <w:tcW w:w="440" w:type="pct"/>
            <w:shd w:val="clear" w:color="auto" w:fill="auto"/>
            <w:noWrap/>
            <w:vAlign w:val="center"/>
          </w:tcPr>
          <w:p w14:paraId="45896F1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5" w:type="pct"/>
            <w:shd w:val="clear" w:color="auto" w:fill="auto"/>
            <w:noWrap/>
            <w:vAlign w:val="center"/>
          </w:tcPr>
          <w:p w14:paraId="447718D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33" w:type="pct"/>
            <w:vMerge/>
            <w:shd w:val="clear" w:color="auto" w:fill="auto"/>
            <w:noWrap/>
            <w:vAlign w:val="center"/>
          </w:tcPr>
          <w:p w14:paraId="28011AB8"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4D6ACF2C"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159AAC05" w14:textId="77777777" w:rsidR="00723E24" w:rsidRPr="00391782" w:rsidRDefault="00723E24" w:rsidP="001207E3">
            <w:pPr>
              <w:jc w:val="center"/>
              <w:rPr>
                <w:rFonts w:ascii="Times New Roman" w:hAnsi="Times New Roman" w:cs="Times New Roman"/>
                <w:sz w:val="22"/>
                <w:szCs w:val="22"/>
              </w:rPr>
            </w:pPr>
          </w:p>
        </w:tc>
      </w:tr>
      <w:tr w:rsidR="00723E24" w:rsidRPr="00391782" w14:paraId="32DDA855" w14:textId="77777777" w:rsidTr="001207E3">
        <w:trPr>
          <w:trHeight w:val="20"/>
          <w:jc w:val="center"/>
        </w:trPr>
        <w:tc>
          <w:tcPr>
            <w:tcW w:w="440" w:type="pct"/>
            <w:shd w:val="clear" w:color="auto" w:fill="auto"/>
            <w:noWrap/>
            <w:vAlign w:val="center"/>
          </w:tcPr>
          <w:p w14:paraId="6AC4730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5" w:type="pct"/>
            <w:shd w:val="clear" w:color="auto" w:fill="auto"/>
            <w:noWrap/>
            <w:vAlign w:val="center"/>
          </w:tcPr>
          <w:p w14:paraId="0D7E5F3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33" w:type="pct"/>
            <w:vMerge/>
            <w:shd w:val="clear" w:color="auto" w:fill="auto"/>
            <w:noWrap/>
            <w:vAlign w:val="center"/>
          </w:tcPr>
          <w:p w14:paraId="44168762"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2F54975D"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5B3F9FAD" w14:textId="77777777" w:rsidR="00723E24" w:rsidRPr="00391782" w:rsidRDefault="00723E24" w:rsidP="001207E3">
            <w:pPr>
              <w:jc w:val="center"/>
              <w:rPr>
                <w:rFonts w:ascii="Times New Roman" w:hAnsi="Times New Roman" w:cs="Times New Roman"/>
                <w:sz w:val="22"/>
                <w:szCs w:val="22"/>
              </w:rPr>
            </w:pPr>
          </w:p>
        </w:tc>
      </w:tr>
      <w:tr w:rsidR="00723E24" w:rsidRPr="00391782" w14:paraId="16841A17" w14:textId="77777777" w:rsidTr="001207E3">
        <w:trPr>
          <w:trHeight w:val="20"/>
          <w:jc w:val="center"/>
        </w:trPr>
        <w:tc>
          <w:tcPr>
            <w:tcW w:w="440" w:type="pct"/>
            <w:shd w:val="clear" w:color="auto" w:fill="auto"/>
            <w:noWrap/>
            <w:vAlign w:val="center"/>
          </w:tcPr>
          <w:p w14:paraId="7C8FA1B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5" w:type="pct"/>
            <w:shd w:val="clear" w:color="auto" w:fill="auto"/>
            <w:noWrap/>
            <w:vAlign w:val="center"/>
          </w:tcPr>
          <w:p w14:paraId="2D3BC55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33" w:type="pct"/>
            <w:vMerge w:val="restart"/>
            <w:shd w:val="clear" w:color="auto" w:fill="auto"/>
            <w:noWrap/>
            <w:vAlign w:val="center"/>
          </w:tcPr>
          <w:p w14:paraId="690E8F1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9" w:type="pct"/>
            <w:vMerge w:val="restart"/>
            <w:shd w:val="clear" w:color="auto" w:fill="auto"/>
            <w:noWrap/>
            <w:vAlign w:val="center"/>
          </w:tcPr>
          <w:p w14:paraId="6E955D0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693" w:type="pct"/>
            <w:vMerge w:val="restart"/>
            <w:shd w:val="clear" w:color="auto" w:fill="auto"/>
            <w:noWrap/>
            <w:vAlign w:val="center"/>
          </w:tcPr>
          <w:p w14:paraId="731F6574"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5720A689" w14:textId="77777777" w:rsidTr="001207E3">
        <w:trPr>
          <w:trHeight w:val="20"/>
          <w:jc w:val="center"/>
        </w:trPr>
        <w:tc>
          <w:tcPr>
            <w:tcW w:w="440" w:type="pct"/>
            <w:shd w:val="clear" w:color="auto" w:fill="auto"/>
            <w:noWrap/>
            <w:vAlign w:val="center"/>
          </w:tcPr>
          <w:p w14:paraId="64E99D1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5" w:type="pct"/>
            <w:shd w:val="clear" w:color="auto" w:fill="auto"/>
            <w:noWrap/>
            <w:vAlign w:val="center"/>
          </w:tcPr>
          <w:p w14:paraId="713BCEF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33" w:type="pct"/>
            <w:vMerge/>
            <w:shd w:val="clear" w:color="auto" w:fill="auto"/>
            <w:noWrap/>
            <w:vAlign w:val="center"/>
          </w:tcPr>
          <w:p w14:paraId="1E80F876"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54C88907"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2C3DBA4B" w14:textId="77777777" w:rsidR="00723E24" w:rsidRPr="00391782" w:rsidRDefault="00723E24" w:rsidP="001207E3">
            <w:pPr>
              <w:jc w:val="center"/>
              <w:rPr>
                <w:rFonts w:ascii="Times New Roman" w:hAnsi="Times New Roman" w:cs="Times New Roman"/>
                <w:sz w:val="22"/>
                <w:szCs w:val="22"/>
              </w:rPr>
            </w:pPr>
          </w:p>
        </w:tc>
      </w:tr>
      <w:tr w:rsidR="00723E24" w:rsidRPr="00391782" w14:paraId="3F11FD25" w14:textId="77777777" w:rsidTr="001207E3">
        <w:trPr>
          <w:trHeight w:val="20"/>
          <w:jc w:val="center"/>
        </w:trPr>
        <w:tc>
          <w:tcPr>
            <w:tcW w:w="440" w:type="pct"/>
            <w:shd w:val="clear" w:color="auto" w:fill="auto"/>
            <w:noWrap/>
            <w:vAlign w:val="center"/>
          </w:tcPr>
          <w:p w14:paraId="1AA1C71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5" w:type="pct"/>
            <w:shd w:val="clear" w:color="auto" w:fill="auto"/>
            <w:noWrap/>
            <w:vAlign w:val="center"/>
          </w:tcPr>
          <w:p w14:paraId="4B5E7CD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33" w:type="pct"/>
            <w:vMerge/>
            <w:shd w:val="clear" w:color="auto" w:fill="auto"/>
            <w:noWrap/>
            <w:vAlign w:val="center"/>
          </w:tcPr>
          <w:p w14:paraId="02E91224"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4269991D"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vAlign w:val="center"/>
          </w:tcPr>
          <w:p w14:paraId="6823C38E" w14:textId="77777777" w:rsidR="00723E24" w:rsidRPr="00391782" w:rsidRDefault="00723E24" w:rsidP="001207E3">
            <w:pPr>
              <w:jc w:val="center"/>
              <w:rPr>
                <w:rFonts w:ascii="Times New Roman" w:hAnsi="Times New Roman" w:cs="Times New Roman"/>
                <w:sz w:val="22"/>
                <w:szCs w:val="22"/>
              </w:rPr>
            </w:pPr>
          </w:p>
        </w:tc>
      </w:tr>
      <w:tr w:rsidR="00723E24" w:rsidRPr="00391782" w14:paraId="252924B3" w14:textId="77777777" w:rsidTr="001207E3">
        <w:trPr>
          <w:trHeight w:val="20"/>
          <w:jc w:val="center"/>
        </w:trPr>
        <w:tc>
          <w:tcPr>
            <w:tcW w:w="440" w:type="pct"/>
            <w:shd w:val="clear" w:color="auto" w:fill="auto"/>
            <w:noWrap/>
            <w:vAlign w:val="center"/>
          </w:tcPr>
          <w:p w14:paraId="3029572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5" w:type="pct"/>
            <w:shd w:val="clear" w:color="auto" w:fill="auto"/>
            <w:noWrap/>
            <w:vAlign w:val="center"/>
          </w:tcPr>
          <w:p w14:paraId="3D00229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33" w:type="pct"/>
            <w:vMerge/>
            <w:shd w:val="clear" w:color="auto" w:fill="auto"/>
            <w:noWrap/>
            <w:vAlign w:val="center"/>
          </w:tcPr>
          <w:p w14:paraId="493AFA81"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76A8FAEE"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4BAF7505" w14:textId="77777777" w:rsidR="00723E24" w:rsidRPr="00391782" w:rsidRDefault="00723E24" w:rsidP="001207E3">
            <w:pPr>
              <w:jc w:val="center"/>
              <w:rPr>
                <w:rFonts w:ascii="Times New Roman" w:hAnsi="Times New Roman" w:cs="Times New Roman"/>
                <w:sz w:val="22"/>
                <w:szCs w:val="22"/>
              </w:rPr>
            </w:pPr>
          </w:p>
        </w:tc>
      </w:tr>
      <w:tr w:rsidR="00723E24" w:rsidRPr="00391782" w14:paraId="1FB40800" w14:textId="77777777" w:rsidTr="001207E3">
        <w:trPr>
          <w:trHeight w:val="20"/>
          <w:jc w:val="center"/>
        </w:trPr>
        <w:tc>
          <w:tcPr>
            <w:tcW w:w="835" w:type="pct"/>
            <w:gridSpan w:val="2"/>
            <w:shd w:val="clear" w:color="auto" w:fill="BFBFBF"/>
            <w:noWrap/>
            <w:vAlign w:val="center"/>
            <w:hideMark/>
          </w:tcPr>
          <w:p w14:paraId="36719F6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Cuma</w:t>
            </w:r>
          </w:p>
        </w:tc>
        <w:tc>
          <w:tcPr>
            <w:tcW w:w="933" w:type="pct"/>
            <w:shd w:val="clear" w:color="auto" w:fill="BFBFBF"/>
            <w:noWrap/>
            <w:vAlign w:val="center"/>
            <w:hideMark/>
          </w:tcPr>
          <w:p w14:paraId="3FFBF021"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539" w:type="pct"/>
            <w:shd w:val="clear" w:color="auto" w:fill="BFBFBF"/>
            <w:noWrap/>
            <w:vAlign w:val="center"/>
            <w:hideMark/>
          </w:tcPr>
          <w:p w14:paraId="3F37FC0D"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693" w:type="pct"/>
            <w:shd w:val="clear" w:color="auto" w:fill="BFBFBF"/>
            <w:noWrap/>
            <w:vAlign w:val="center"/>
            <w:hideMark/>
          </w:tcPr>
          <w:p w14:paraId="61CD654C"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6E85B625" w14:textId="77777777" w:rsidTr="001207E3">
        <w:trPr>
          <w:trHeight w:val="20"/>
          <w:jc w:val="center"/>
        </w:trPr>
        <w:tc>
          <w:tcPr>
            <w:tcW w:w="440" w:type="pct"/>
            <w:shd w:val="clear" w:color="auto" w:fill="auto"/>
            <w:noWrap/>
            <w:vAlign w:val="center"/>
          </w:tcPr>
          <w:p w14:paraId="58A3B75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5" w:type="pct"/>
            <w:shd w:val="clear" w:color="auto" w:fill="auto"/>
            <w:noWrap/>
            <w:vAlign w:val="center"/>
          </w:tcPr>
          <w:p w14:paraId="1BBDB8E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33" w:type="pct"/>
            <w:vMerge w:val="restart"/>
            <w:shd w:val="clear" w:color="auto" w:fill="auto"/>
            <w:noWrap/>
            <w:vAlign w:val="center"/>
          </w:tcPr>
          <w:p w14:paraId="586A90F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9" w:type="pct"/>
            <w:vMerge w:val="restart"/>
            <w:shd w:val="clear" w:color="auto" w:fill="auto"/>
            <w:noWrap/>
            <w:vAlign w:val="center"/>
          </w:tcPr>
          <w:p w14:paraId="0B49206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693" w:type="pct"/>
            <w:vMerge w:val="restart"/>
            <w:shd w:val="clear" w:color="auto" w:fill="auto"/>
            <w:noWrap/>
            <w:vAlign w:val="center"/>
          </w:tcPr>
          <w:p w14:paraId="0F6D4892"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69619B3F" w14:textId="77777777" w:rsidTr="001207E3">
        <w:trPr>
          <w:trHeight w:val="20"/>
          <w:jc w:val="center"/>
        </w:trPr>
        <w:tc>
          <w:tcPr>
            <w:tcW w:w="440" w:type="pct"/>
            <w:shd w:val="clear" w:color="auto" w:fill="auto"/>
            <w:noWrap/>
            <w:vAlign w:val="center"/>
          </w:tcPr>
          <w:p w14:paraId="1AA9909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5" w:type="pct"/>
            <w:shd w:val="clear" w:color="auto" w:fill="auto"/>
            <w:noWrap/>
            <w:vAlign w:val="center"/>
          </w:tcPr>
          <w:p w14:paraId="761DDBE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33" w:type="pct"/>
            <w:vMerge/>
            <w:shd w:val="clear" w:color="auto" w:fill="auto"/>
            <w:noWrap/>
            <w:vAlign w:val="center"/>
          </w:tcPr>
          <w:p w14:paraId="728948D0"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17BB39FE"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04AC8471" w14:textId="77777777" w:rsidR="00723E24" w:rsidRPr="00391782" w:rsidRDefault="00723E24" w:rsidP="001207E3">
            <w:pPr>
              <w:jc w:val="center"/>
              <w:rPr>
                <w:rFonts w:ascii="Times New Roman" w:hAnsi="Times New Roman" w:cs="Times New Roman"/>
                <w:sz w:val="22"/>
                <w:szCs w:val="22"/>
              </w:rPr>
            </w:pPr>
          </w:p>
        </w:tc>
      </w:tr>
      <w:tr w:rsidR="00723E24" w:rsidRPr="00391782" w14:paraId="52E6B529" w14:textId="77777777" w:rsidTr="001207E3">
        <w:trPr>
          <w:trHeight w:val="20"/>
          <w:jc w:val="center"/>
        </w:trPr>
        <w:tc>
          <w:tcPr>
            <w:tcW w:w="440" w:type="pct"/>
            <w:shd w:val="clear" w:color="auto" w:fill="auto"/>
            <w:noWrap/>
            <w:vAlign w:val="center"/>
          </w:tcPr>
          <w:p w14:paraId="608DA29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5" w:type="pct"/>
            <w:shd w:val="clear" w:color="auto" w:fill="auto"/>
            <w:noWrap/>
            <w:vAlign w:val="center"/>
          </w:tcPr>
          <w:p w14:paraId="34A276F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33" w:type="pct"/>
            <w:vMerge/>
            <w:shd w:val="clear" w:color="auto" w:fill="auto"/>
            <w:noWrap/>
            <w:vAlign w:val="center"/>
          </w:tcPr>
          <w:p w14:paraId="57BB6103"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4A858429"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7F2BEB16" w14:textId="77777777" w:rsidR="00723E24" w:rsidRPr="00391782" w:rsidRDefault="00723E24" w:rsidP="001207E3">
            <w:pPr>
              <w:jc w:val="center"/>
              <w:rPr>
                <w:rFonts w:ascii="Times New Roman" w:hAnsi="Times New Roman" w:cs="Times New Roman"/>
                <w:sz w:val="22"/>
                <w:szCs w:val="22"/>
              </w:rPr>
            </w:pPr>
          </w:p>
        </w:tc>
      </w:tr>
      <w:tr w:rsidR="00723E24" w:rsidRPr="00391782" w14:paraId="70CCD513" w14:textId="77777777" w:rsidTr="001207E3">
        <w:trPr>
          <w:trHeight w:val="20"/>
          <w:jc w:val="center"/>
        </w:trPr>
        <w:tc>
          <w:tcPr>
            <w:tcW w:w="440" w:type="pct"/>
            <w:shd w:val="clear" w:color="auto" w:fill="auto"/>
            <w:noWrap/>
            <w:vAlign w:val="center"/>
          </w:tcPr>
          <w:p w14:paraId="77C0BDA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5" w:type="pct"/>
            <w:shd w:val="clear" w:color="auto" w:fill="auto"/>
            <w:noWrap/>
            <w:vAlign w:val="center"/>
          </w:tcPr>
          <w:p w14:paraId="3837E49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33" w:type="pct"/>
            <w:vMerge/>
            <w:shd w:val="clear" w:color="auto" w:fill="auto"/>
            <w:noWrap/>
            <w:vAlign w:val="center"/>
          </w:tcPr>
          <w:p w14:paraId="53494EB2"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3E5CD456"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0A4AC0A3" w14:textId="77777777" w:rsidR="00723E24" w:rsidRPr="00391782" w:rsidRDefault="00723E24" w:rsidP="001207E3">
            <w:pPr>
              <w:jc w:val="center"/>
              <w:rPr>
                <w:rFonts w:ascii="Times New Roman" w:hAnsi="Times New Roman" w:cs="Times New Roman"/>
                <w:sz w:val="22"/>
                <w:szCs w:val="22"/>
              </w:rPr>
            </w:pPr>
          </w:p>
        </w:tc>
      </w:tr>
      <w:tr w:rsidR="00723E24" w:rsidRPr="00391782" w14:paraId="60FD030D" w14:textId="77777777" w:rsidTr="001207E3">
        <w:trPr>
          <w:trHeight w:val="20"/>
          <w:jc w:val="center"/>
        </w:trPr>
        <w:tc>
          <w:tcPr>
            <w:tcW w:w="440" w:type="pct"/>
            <w:shd w:val="clear" w:color="auto" w:fill="auto"/>
            <w:noWrap/>
            <w:vAlign w:val="center"/>
          </w:tcPr>
          <w:p w14:paraId="7D172C0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5" w:type="pct"/>
            <w:shd w:val="clear" w:color="auto" w:fill="auto"/>
            <w:noWrap/>
            <w:vAlign w:val="center"/>
          </w:tcPr>
          <w:p w14:paraId="7D0087D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933" w:type="pct"/>
            <w:vMerge w:val="restart"/>
            <w:shd w:val="clear" w:color="auto" w:fill="auto"/>
            <w:noWrap/>
            <w:vAlign w:val="center"/>
          </w:tcPr>
          <w:p w14:paraId="1869379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539" w:type="pct"/>
            <w:vMerge w:val="restart"/>
            <w:shd w:val="clear" w:color="auto" w:fill="auto"/>
            <w:noWrap/>
            <w:vAlign w:val="center"/>
          </w:tcPr>
          <w:p w14:paraId="1785D9D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r w:rsidRPr="00391782">
              <w:rPr>
                <w:rFonts w:ascii="Times New Roman" w:hAnsi="Times New Roman" w:cs="Times New Roman"/>
                <w:sz w:val="22"/>
                <w:szCs w:val="22"/>
              </w:rPr>
              <w:br/>
              <w:t>Grup 2: Poliklinik</w:t>
            </w:r>
          </w:p>
        </w:tc>
        <w:tc>
          <w:tcPr>
            <w:tcW w:w="1693" w:type="pct"/>
            <w:vMerge w:val="restart"/>
            <w:shd w:val="clear" w:color="auto" w:fill="auto"/>
            <w:noWrap/>
            <w:vAlign w:val="center"/>
          </w:tcPr>
          <w:p w14:paraId="05030C56" w14:textId="77777777" w:rsidR="00723E24" w:rsidRPr="00391782" w:rsidRDefault="00723E24" w:rsidP="001207E3">
            <w:pPr>
              <w:jc w:val="center"/>
              <w:rPr>
                <w:rFonts w:ascii="Times New Roman" w:hAnsi="Times New Roman" w:cs="Times New Roman"/>
              </w:rPr>
            </w:pPr>
            <w:r w:rsidRPr="00391782">
              <w:rPr>
                <w:rFonts w:ascii="Times New Roman" w:hAnsi="Times New Roman" w:cs="Times New Roman"/>
                <w:sz w:val="22"/>
                <w:szCs w:val="22"/>
              </w:rPr>
              <w:t>İç Hastalıkları Öğretim Üyeleri</w:t>
            </w:r>
          </w:p>
        </w:tc>
      </w:tr>
      <w:tr w:rsidR="00723E24" w:rsidRPr="00391782" w14:paraId="32FFDDE3" w14:textId="77777777" w:rsidTr="001207E3">
        <w:trPr>
          <w:trHeight w:val="20"/>
          <w:jc w:val="center"/>
        </w:trPr>
        <w:tc>
          <w:tcPr>
            <w:tcW w:w="440" w:type="pct"/>
            <w:shd w:val="clear" w:color="auto" w:fill="auto"/>
            <w:noWrap/>
            <w:vAlign w:val="center"/>
          </w:tcPr>
          <w:p w14:paraId="656AF25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5" w:type="pct"/>
            <w:shd w:val="clear" w:color="auto" w:fill="auto"/>
            <w:noWrap/>
            <w:vAlign w:val="center"/>
          </w:tcPr>
          <w:p w14:paraId="52DF238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33" w:type="pct"/>
            <w:vMerge/>
            <w:shd w:val="clear" w:color="auto" w:fill="auto"/>
            <w:noWrap/>
            <w:vAlign w:val="center"/>
          </w:tcPr>
          <w:p w14:paraId="55620565"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2C75E55C"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41ECC2F4" w14:textId="77777777" w:rsidR="00723E24" w:rsidRPr="00391782" w:rsidRDefault="00723E24" w:rsidP="001207E3">
            <w:pPr>
              <w:jc w:val="center"/>
              <w:rPr>
                <w:rFonts w:ascii="Times New Roman" w:hAnsi="Times New Roman" w:cs="Times New Roman"/>
                <w:sz w:val="22"/>
                <w:szCs w:val="22"/>
              </w:rPr>
            </w:pPr>
          </w:p>
        </w:tc>
      </w:tr>
      <w:tr w:rsidR="00723E24" w:rsidRPr="00391782" w14:paraId="79393AA9" w14:textId="77777777" w:rsidTr="001207E3">
        <w:trPr>
          <w:trHeight w:val="20"/>
          <w:jc w:val="center"/>
        </w:trPr>
        <w:tc>
          <w:tcPr>
            <w:tcW w:w="440" w:type="pct"/>
            <w:shd w:val="clear" w:color="auto" w:fill="auto"/>
            <w:noWrap/>
            <w:vAlign w:val="center"/>
          </w:tcPr>
          <w:p w14:paraId="1CF01FB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5" w:type="pct"/>
            <w:shd w:val="clear" w:color="auto" w:fill="auto"/>
            <w:noWrap/>
            <w:vAlign w:val="center"/>
          </w:tcPr>
          <w:p w14:paraId="42FE5A1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33" w:type="pct"/>
            <w:vMerge/>
            <w:shd w:val="clear" w:color="auto" w:fill="auto"/>
            <w:noWrap/>
            <w:vAlign w:val="center"/>
          </w:tcPr>
          <w:p w14:paraId="32D23829"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45C14BA5"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vAlign w:val="center"/>
          </w:tcPr>
          <w:p w14:paraId="237FCF1C" w14:textId="77777777" w:rsidR="00723E24" w:rsidRPr="00391782" w:rsidRDefault="00723E24" w:rsidP="001207E3">
            <w:pPr>
              <w:jc w:val="center"/>
              <w:rPr>
                <w:rFonts w:ascii="Times New Roman" w:hAnsi="Times New Roman" w:cs="Times New Roman"/>
                <w:sz w:val="22"/>
                <w:szCs w:val="22"/>
              </w:rPr>
            </w:pPr>
          </w:p>
        </w:tc>
      </w:tr>
      <w:tr w:rsidR="00723E24" w:rsidRPr="00391782" w14:paraId="43781695" w14:textId="77777777" w:rsidTr="001207E3">
        <w:trPr>
          <w:trHeight w:val="20"/>
          <w:jc w:val="center"/>
        </w:trPr>
        <w:tc>
          <w:tcPr>
            <w:tcW w:w="440" w:type="pct"/>
            <w:shd w:val="clear" w:color="auto" w:fill="auto"/>
            <w:noWrap/>
            <w:vAlign w:val="center"/>
          </w:tcPr>
          <w:p w14:paraId="238C6F4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5" w:type="pct"/>
            <w:shd w:val="clear" w:color="auto" w:fill="auto"/>
            <w:noWrap/>
            <w:vAlign w:val="center"/>
          </w:tcPr>
          <w:p w14:paraId="5D953F9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33" w:type="pct"/>
            <w:vMerge/>
            <w:shd w:val="clear" w:color="auto" w:fill="auto"/>
            <w:noWrap/>
            <w:vAlign w:val="center"/>
          </w:tcPr>
          <w:p w14:paraId="41B4A2E6" w14:textId="77777777" w:rsidR="00723E24" w:rsidRPr="00391782" w:rsidRDefault="00723E24" w:rsidP="001207E3">
            <w:pPr>
              <w:jc w:val="center"/>
              <w:rPr>
                <w:rFonts w:ascii="Times New Roman" w:hAnsi="Times New Roman" w:cs="Times New Roman"/>
                <w:sz w:val="22"/>
                <w:szCs w:val="22"/>
              </w:rPr>
            </w:pPr>
          </w:p>
        </w:tc>
        <w:tc>
          <w:tcPr>
            <w:tcW w:w="1539" w:type="pct"/>
            <w:vMerge/>
            <w:shd w:val="clear" w:color="auto" w:fill="auto"/>
            <w:noWrap/>
            <w:vAlign w:val="center"/>
          </w:tcPr>
          <w:p w14:paraId="49DA29BF" w14:textId="77777777" w:rsidR="00723E24" w:rsidRPr="00391782" w:rsidRDefault="00723E24" w:rsidP="001207E3">
            <w:pPr>
              <w:jc w:val="center"/>
              <w:rPr>
                <w:rFonts w:ascii="Times New Roman" w:hAnsi="Times New Roman" w:cs="Times New Roman"/>
                <w:sz w:val="22"/>
                <w:szCs w:val="22"/>
              </w:rPr>
            </w:pPr>
          </w:p>
        </w:tc>
        <w:tc>
          <w:tcPr>
            <w:tcW w:w="1693" w:type="pct"/>
            <w:vMerge/>
            <w:shd w:val="clear" w:color="auto" w:fill="auto"/>
            <w:noWrap/>
            <w:vAlign w:val="center"/>
          </w:tcPr>
          <w:p w14:paraId="51805635" w14:textId="77777777" w:rsidR="00723E24" w:rsidRPr="00391782" w:rsidRDefault="00723E24" w:rsidP="001207E3">
            <w:pPr>
              <w:jc w:val="center"/>
              <w:rPr>
                <w:rFonts w:ascii="Times New Roman" w:hAnsi="Times New Roman" w:cs="Times New Roman"/>
                <w:sz w:val="22"/>
                <w:szCs w:val="22"/>
              </w:rPr>
            </w:pPr>
          </w:p>
        </w:tc>
      </w:tr>
    </w:tbl>
    <w:p w14:paraId="7107181C" w14:textId="77777777" w:rsidR="00723E24" w:rsidRPr="00391782" w:rsidRDefault="00723E24" w:rsidP="00723E24">
      <w:pPr>
        <w:rPr>
          <w:rFonts w:ascii="Times New Roman" w:hAnsi="Times New Roman" w:cs="Times New Roman"/>
        </w:rPr>
      </w:pPr>
    </w:p>
    <w:p w14:paraId="3834DD0A" w14:textId="77777777" w:rsidR="00723E24" w:rsidRPr="00391782" w:rsidRDefault="00723E24" w:rsidP="00723E24">
      <w:pPr>
        <w:rPr>
          <w:rFonts w:ascii="Times New Roman" w:hAnsi="Times New Roman" w:cs="Times New Roman"/>
        </w:rPr>
      </w:pPr>
    </w:p>
    <w:p w14:paraId="31FD2B48" w14:textId="6733802C" w:rsidR="00903C5D" w:rsidRDefault="00903C5D" w:rsidP="00903C5D">
      <w:pPr>
        <w:pStyle w:val="Balk1"/>
        <w:jc w:val="center"/>
        <w:rPr>
          <w:rFonts w:ascii="Times New Roman" w:hAnsi="Times New Roman" w:cs="Times New Roman"/>
          <w:b/>
          <w:bCs/>
          <w:color w:val="000000" w:themeColor="text1"/>
          <w:sz w:val="24"/>
          <w:szCs w:val="24"/>
        </w:rPr>
      </w:pPr>
      <w:bookmarkStart w:id="9" w:name="_Toc109220795"/>
      <w:r>
        <w:rPr>
          <w:rFonts w:ascii="Times New Roman" w:hAnsi="Times New Roman" w:cs="Times New Roman"/>
          <w:b/>
          <w:bCs/>
          <w:color w:val="000000" w:themeColor="text1"/>
          <w:sz w:val="24"/>
          <w:szCs w:val="24"/>
        </w:rPr>
        <w:lastRenderedPageBreak/>
        <w:t>STAJ BLOĞU 2</w:t>
      </w:r>
      <w:bookmarkEnd w:id="9"/>
    </w:p>
    <w:p w14:paraId="16A77547" w14:textId="187D21D5" w:rsidR="00723E24" w:rsidRPr="00391782" w:rsidRDefault="00723E24" w:rsidP="00723E24">
      <w:pPr>
        <w:pStyle w:val="Balk1"/>
        <w:jc w:val="center"/>
        <w:rPr>
          <w:rFonts w:ascii="Times New Roman" w:hAnsi="Times New Roman" w:cs="Times New Roman"/>
          <w:b/>
          <w:bCs/>
          <w:color w:val="000000" w:themeColor="text1"/>
          <w:sz w:val="24"/>
          <w:szCs w:val="24"/>
        </w:rPr>
      </w:pPr>
      <w:bookmarkStart w:id="10" w:name="_Toc109220796"/>
      <w:r w:rsidRPr="00391782">
        <w:rPr>
          <w:rFonts w:ascii="Times New Roman" w:hAnsi="Times New Roman" w:cs="Times New Roman"/>
          <w:b/>
          <w:bCs/>
          <w:color w:val="000000" w:themeColor="text1"/>
          <w:sz w:val="24"/>
          <w:szCs w:val="24"/>
        </w:rPr>
        <w:t>ACİL TIP STAJI</w:t>
      </w:r>
      <w:bookmarkEnd w:id="10"/>
    </w:p>
    <w:p w14:paraId="314AD798" w14:textId="77777777" w:rsidR="00723E24" w:rsidRPr="00391782" w:rsidRDefault="00723E24" w:rsidP="00723E24">
      <w:pPr>
        <w:jc w:val="center"/>
        <w:rPr>
          <w:rFonts w:ascii="Times New Roman" w:hAnsi="Times New Roman" w:cs="Times New Roman"/>
          <w:b/>
          <w:bCs/>
        </w:rPr>
      </w:pPr>
    </w:p>
    <w:p w14:paraId="1F3DC1E8" w14:textId="77777777" w:rsidR="00723E24" w:rsidRPr="00391782" w:rsidRDefault="00723E24" w:rsidP="00723E24">
      <w:pPr>
        <w:widowControl w:val="0"/>
        <w:autoSpaceDE w:val="0"/>
        <w:autoSpaceDN w:val="0"/>
        <w:adjustRightInd w:val="0"/>
        <w:spacing w:line="360" w:lineRule="auto"/>
        <w:ind w:left="236"/>
        <w:rPr>
          <w:rFonts w:ascii="Times New Roman" w:hAnsi="Times New Roman" w:cs="Times New Roman"/>
          <w:bCs/>
          <w:color w:val="000000" w:themeColor="text1"/>
        </w:rPr>
      </w:pPr>
      <w:r w:rsidRPr="00391782">
        <w:rPr>
          <w:rFonts w:ascii="Times New Roman" w:hAnsi="Times New Roman" w:cs="Times New Roman"/>
          <w:b/>
          <w:color w:val="000000" w:themeColor="text1"/>
        </w:rPr>
        <w:t>Staj Başkanı</w:t>
      </w:r>
      <w:r w:rsidRPr="00391782">
        <w:rPr>
          <w:rFonts w:ascii="Times New Roman" w:hAnsi="Times New Roman" w:cs="Times New Roman"/>
          <w:b/>
          <w:color w:val="000000" w:themeColor="text1"/>
        </w:rPr>
        <w:tab/>
      </w:r>
      <w:r w:rsidRPr="00391782">
        <w:rPr>
          <w:rFonts w:ascii="Times New Roman" w:hAnsi="Times New Roman" w:cs="Times New Roman"/>
          <w:b/>
          <w:color w:val="000000" w:themeColor="text1"/>
        </w:rPr>
        <w:tab/>
        <w:t xml:space="preserve">: </w:t>
      </w:r>
      <w:r w:rsidRPr="00391782">
        <w:rPr>
          <w:rFonts w:ascii="Times New Roman" w:hAnsi="Times New Roman" w:cs="Times New Roman"/>
          <w:bCs/>
          <w:color w:val="000000" w:themeColor="text1"/>
        </w:rPr>
        <w:t>Prof. Dr. Nalan KOZACI</w:t>
      </w:r>
    </w:p>
    <w:p w14:paraId="1F449309" w14:textId="77777777" w:rsidR="00723E24" w:rsidRPr="00391782" w:rsidRDefault="00723E24" w:rsidP="00723E24">
      <w:pPr>
        <w:widowControl w:val="0"/>
        <w:shd w:val="clear" w:color="auto" w:fill="FFFFFF" w:themeFill="background1"/>
        <w:spacing w:after="1" w:line="360" w:lineRule="auto"/>
        <w:ind w:firstLine="236"/>
        <w:rPr>
          <w:rFonts w:ascii="Times New Roman" w:hAnsi="Times New Roman" w:cs="Times New Roman"/>
          <w:b/>
          <w:color w:val="000000" w:themeColor="text1"/>
        </w:rPr>
      </w:pPr>
      <w:r w:rsidRPr="00391782">
        <w:rPr>
          <w:rFonts w:ascii="Times New Roman" w:hAnsi="Times New Roman" w:cs="Times New Roman"/>
          <w:b/>
          <w:color w:val="000000" w:themeColor="text1"/>
        </w:rPr>
        <w:t>Staj Sorumlusu</w:t>
      </w:r>
      <w:r w:rsidRPr="00391782">
        <w:rPr>
          <w:rFonts w:ascii="Times New Roman" w:hAnsi="Times New Roman" w:cs="Times New Roman"/>
          <w:b/>
          <w:color w:val="000000" w:themeColor="text1"/>
        </w:rPr>
        <w:tab/>
      </w:r>
      <w:r w:rsidRPr="00391782">
        <w:rPr>
          <w:rFonts w:ascii="Times New Roman" w:hAnsi="Times New Roman" w:cs="Times New Roman"/>
          <w:b/>
          <w:color w:val="000000" w:themeColor="text1"/>
        </w:rPr>
        <w:tab/>
        <w:t xml:space="preserve">: </w:t>
      </w:r>
      <w:r w:rsidRPr="00391782">
        <w:rPr>
          <w:rFonts w:ascii="Times New Roman" w:hAnsi="Times New Roman" w:cs="Times New Roman"/>
          <w:bCs/>
          <w:color w:val="000000" w:themeColor="text1"/>
        </w:rPr>
        <w:t>Prof. Dr. Nalan KOZACI</w:t>
      </w:r>
    </w:p>
    <w:p w14:paraId="24C98B20" w14:textId="77777777" w:rsidR="00723E24" w:rsidRPr="00391782" w:rsidRDefault="00723E24" w:rsidP="00723E24">
      <w:pPr>
        <w:widowControl w:val="0"/>
        <w:shd w:val="clear" w:color="auto" w:fill="FFFFFF" w:themeFill="background1"/>
        <w:spacing w:after="1" w:line="360" w:lineRule="auto"/>
        <w:rPr>
          <w:rFonts w:ascii="Times New Roman" w:hAnsi="Times New Roman" w:cs="Times New Roman"/>
          <w:b/>
          <w:color w:val="000000" w:themeColor="text1"/>
          <w:sz w:val="22"/>
          <w:szCs w:val="22"/>
        </w:rPr>
      </w:pPr>
    </w:p>
    <w:tbl>
      <w:tblPr>
        <w:tblW w:w="0" w:type="auto"/>
        <w:tblInd w:w="-5" w:type="dxa"/>
        <w:tblLayout w:type="fixed"/>
        <w:tblLook w:val="0000" w:firstRow="0" w:lastRow="0" w:firstColumn="0" w:lastColumn="0" w:noHBand="0" w:noVBand="0"/>
      </w:tblPr>
      <w:tblGrid>
        <w:gridCol w:w="5414"/>
      </w:tblGrid>
      <w:tr w:rsidR="00723E24" w:rsidRPr="00391782" w14:paraId="6EC67EB9" w14:textId="77777777" w:rsidTr="001207E3">
        <w:trPr>
          <w:trHeight w:val="497"/>
        </w:trPr>
        <w:tc>
          <w:tcPr>
            <w:tcW w:w="5414" w:type="dxa"/>
            <w:tcBorders>
              <w:bottom w:val="single" w:sz="4" w:space="0" w:color="auto"/>
            </w:tcBorders>
          </w:tcPr>
          <w:p w14:paraId="62EB0FB5" w14:textId="77777777" w:rsidR="00723E24" w:rsidRPr="00391782" w:rsidRDefault="00723E24" w:rsidP="001207E3">
            <w:pPr>
              <w:widowControl w:val="0"/>
              <w:autoSpaceDE w:val="0"/>
              <w:autoSpaceDN w:val="0"/>
              <w:adjustRightInd w:val="0"/>
              <w:spacing w:before="119"/>
              <w:ind w:left="236"/>
              <w:rPr>
                <w:rFonts w:ascii="Times New Roman" w:hAnsi="Times New Roman" w:cs="Times New Roman"/>
              </w:rPr>
            </w:pPr>
            <w:r w:rsidRPr="00391782">
              <w:rPr>
                <w:rFonts w:ascii="Times New Roman" w:hAnsi="Times New Roman" w:cs="Times New Roman"/>
                <w:b/>
                <w:bCs/>
              </w:rPr>
              <w:t>ÖĞRETİM ÜYELERİ</w:t>
            </w:r>
          </w:p>
        </w:tc>
      </w:tr>
      <w:tr w:rsidR="00723E24" w:rsidRPr="00391782" w14:paraId="444FEBA3" w14:textId="77777777" w:rsidTr="001207E3">
        <w:trPr>
          <w:trHeight w:val="336"/>
        </w:trPr>
        <w:tc>
          <w:tcPr>
            <w:tcW w:w="5414" w:type="dxa"/>
            <w:tcBorders>
              <w:top w:val="single" w:sz="4" w:space="0" w:color="auto"/>
            </w:tcBorders>
            <w:shd w:val="clear" w:color="auto" w:fill="FFFFFF" w:themeFill="background1"/>
          </w:tcPr>
          <w:p w14:paraId="4FF87598" w14:textId="77777777" w:rsidR="00723E24" w:rsidRPr="00391782" w:rsidRDefault="00723E24" w:rsidP="001207E3">
            <w:pPr>
              <w:widowControl w:val="0"/>
              <w:autoSpaceDE w:val="0"/>
              <w:autoSpaceDN w:val="0"/>
              <w:adjustRightInd w:val="0"/>
              <w:ind w:left="236"/>
              <w:rPr>
                <w:rFonts w:ascii="Times New Roman" w:hAnsi="Times New Roman" w:cs="Times New Roman"/>
              </w:rPr>
            </w:pPr>
            <w:r w:rsidRPr="00391782">
              <w:rPr>
                <w:rFonts w:ascii="Times New Roman" w:hAnsi="Times New Roman" w:cs="Times New Roman"/>
              </w:rPr>
              <w:t xml:space="preserve">Prof. Dr. Nalan KOZACI </w:t>
            </w:r>
          </w:p>
          <w:p w14:paraId="09C421C3" w14:textId="77777777" w:rsidR="00723E24" w:rsidRPr="00391782" w:rsidRDefault="00723E24" w:rsidP="001207E3">
            <w:pPr>
              <w:widowControl w:val="0"/>
              <w:autoSpaceDE w:val="0"/>
              <w:autoSpaceDN w:val="0"/>
              <w:adjustRightInd w:val="0"/>
              <w:ind w:left="236"/>
              <w:rPr>
                <w:rFonts w:ascii="Times New Roman" w:hAnsi="Times New Roman" w:cs="Times New Roman"/>
              </w:rPr>
            </w:pPr>
            <w:r w:rsidRPr="00391782">
              <w:rPr>
                <w:rFonts w:ascii="Times New Roman" w:hAnsi="Times New Roman" w:cs="Times New Roman"/>
              </w:rPr>
              <w:t>Doç. Dr. Banu KARAKUŞ YILMAZ</w:t>
            </w:r>
          </w:p>
        </w:tc>
      </w:tr>
      <w:tr w:rsidR="00723E24" w:rsidRPr="00391782" w14:paraId="7AC95D14" w14:textId="77777777" w:rsidTr="001207E3">
        <w:trPr>
          <w:trHeight w:val="336"/>
        </w:trPr>
        <w:tc>
          <w:tcPr>
            <w:tcW w:w="5414" w:type="dxa"/>
          </w:tcPr>
          <w:p w14:paraId="490FB617" w14:textId="77777777" w:rsidR="00723E24" w:rsidRPr="00391782" w:rsidRDefault="00723E24" w:rsidP="001207E3">
            <w:pPr>
              <w:widowControl w:val="0"/>
              <w:autoSpaceDE w:val="0"/>
              <w:autoSpaceDN w:val="0"/>
              <w:adjustRightInd w:val="0"/>
              <w:ind w:left="236"/>
              <w:rPr>
                <w:rFonts w:ascii="Times New Roman" w:hAnsi="Times New Roman" w:cs="Times New Roman"/>
              </w:rPr>
            </w:pPr>
            <w:r w:rsidRPr="00391782">
              <w:rPr>
                <w:rFonts w:ascii="Times New Roman" w:hAnsi="Times New Roman" w:cs="Times New Roman"/>
              </w:rPr>
              <w:t>Dr. Öğr. Üyesi İsmail Erkan AYDIN</w:t>
            </w:r>
          </w:p>
        </w:tc>
      </w:tr>
    </w:tbl>
    <w:p w14:paraId="1A04C878" w14:textId="77777777" w:rsidR="00723E24" w:rsidRPr="00391782" w:rsidRDefault="00723E24" w:rsidP="00723E24">
      <w:pPr>
        <w:widowControl w:val="0"/>
        <w:shd w:val="clear" w:color="auto" w:fill="FFFFFF" w:themeFill="background1"/>
        <w:spacing w:after="1" w:line="360" w:lineRule="auto"/>
        <w:rPr>
          <w:rFonts w:ascii="Times New Roman" w:hAnsi="Times New Roman" w:cs="Times New Roman"/>
          <w:b/>
          <w:color w:val="000000" w:themeColor="text1"/>
          <w:sz w:val="22"/>
          <w:szCs w:val="22"/>
        </w:rPr>
      </w:pPr>
    </w:p>
    <w:p w14:paraId="448B7557" w14:textId="77777777" w:rsidR="00723E24" w:rsidRPr="00391782" w:rsidRDefault="00723E24" w:rsidP="00723E24">
      <w:pPr>
        <w:widowControl w:val="0"/>
        <w:shd w:val="clear" w:color="auto" w:fill="FFFFFF" w:themeFill="background1"/>
        <w:spacing w:after="1" w:line="360" w:lineRule="auto"/>
        <w:rPr>
          <w:rFonts w:ascii="Times New Roman" w:hAnsi="Times New Roman" w:cs="Times New Roman"/>
          <w:b/>
          <w:color w:val="000000" w:themeColor="text1"/>
          <w:sz w:val="22"/>
          <w:szCs w:val="22"/>
        </w:rPr>
      </w:pPr>
    </w:p>
    <w:p w14:paraId="35216AF7" w14:textId="4AC0BDA4" w:rsidR="00723E24" w:rsidRPr="00391782" w:rsidRDefault="00723E24" w:rsidP="00723E24">
      <w:pPr>
        <w:pStyle w:val="Balk1"/>
        <w:jc w:val="center"/>
        <w:rPr>
          <w:rFonts w:ascii="Times New Roman" w:hAnsi="Times New Roman" w:cs="Times New Roman"/>
          <w:b/>
          <w:color w:val="000000" w:themeColor="text1"/>
          <w:sz w:val="22"/>
          <w:szCs w:val="22"/>
        </w:rPr>
      </w:pPr>
      <w:bookmarkStart w:id="11" w:name="_Toc109220797"/>
      <w:r w:rsidRPr="00391782">
        <w:rPr>
          <w:rFonts w:ascii="Times New Roman" w:hAnsi="Times New Roman" w:cs="Times New Roman"/>
          <w:b/>
          <w:color w:val="000000" w:themeColor="text1"/>
          <w:sz w:val="22"/>
          <w:szCs w:val="22"/>
        </w:rPr>
        <w:t>ACİL TIP STAJI AMAÇ VE ÖĞRENİM HEDEFLERİ</w:t>
      </w:r>
      <w:bookmarkEnd w:id="11"/>
    </w:p>
    <w:p w14:paraId="5E114FD5" w14:textId="77777777" w:rsidR="00723E24" w:rsidRPr="00391782" w:rsidRDefault="00723E24" w:rsidP="00723E24">
      <w:pPr>
        <w:widowControl w:val="0"/>
        <w:shd w:val="clear" w:color="auto" w:fill="FFFFFF" w:themeFill="background1"/>
        <w:ind w:right="1354"/>
        <w:rPr>
          <w:rFonts w:ascii="Times New Roman" w:hAnsi="Times New Roman" w:cs="Times New Roman"/>
          <w:b/>
          <w:color w:val="000000" w:themeColor="text1"/>
          <w:sz w:val="22"/>
          <w:szCs w:val="22"/>
        </w:rPr>
      </w:pPr>
    </w:p>
    <w:tbl>
      <w:tblPr>
        <w:tblW w:w="0" w:type="auto"/>
        <w:tblInd w:w="-103" w:type="dxa"/>
        <w:tblLayout w:type="fixed"/>
        <w:tblCellMar>
          <w:left w:w="198" w:type="dxa"/>
          <w:right w:w="170" w:type="dxa"/>
        </w:tblCellMar>
        <w:tblLook w:val="0000" w:firstRow="0" w:lastRow="0" w:firstColumn="0" w:lastColumn="0" w:noHBand="0" w:noVBand="0"/>
      </w:tblPr>
      <w:tblGrid>
        <w:gridCol w:w="1516"/>
        <w:gridCol w:w="7784"/>
      </w:tblGrid>
      <w:tr w:rsidR="00723E24" w:rsidRPr="00391782" w14:paraId="65466767" w14:textId="77777777" w:rsidTr="001207E3">
        <w:trPr>
          <w:trHeight w:val="1265"/>
        </w:trPr>
        <w:tc>
          <w:tcPr>
            <w:tcW w:w="1516" w:type="dxa"/>
            <w:tcBorders>
              <w:top w:val="single" w:sz="4" w:space="0" w:color="000000"/>
              <w:left w:val="single" w:sz="4" w:space="0" w:color="000000"/>
              <w:bottom w:val="single" w:sz="4" w:space="0" w:color="000000"/>
              <w:right w:val="single" w:sz="4" w:space="0" w:color="000000"/>
            </w:tcBorders>
            <w:shd w:val="clear" w:color="auto" w:fill="FFFFFF"/>
          </w:tcPr>
          <w:p w14:paraId="593090DE" w14:textId="77777777" w:rsidR="00723E24" w:rsidRPr="00391782" w:rsidRDefault="00723E24" w:rsidP="001207E3">
            <w:pPr>
              <w:shd w:val="clear" w:color="auto" w:fill="FFFFFF" w:themeFill="background1"/>
              <w:spacing w:line="276" w:lineRule="auto"/>
              <w:jc w:val="both"/>
              <w:rPr>
                <w:rFonts w:ascii="Times New Roman" w:hAnsi="Times New Roman" w:cs="Times New Roman"/>
                <w:b/>
                <w:color w:val="000000" w:themeColor="text1"/>
                <w:sz w:val="22"/>
                <w:szCs w:val="22"/>
              </w:rPr>
            </w:pPr>
          </w:p>
          <w:p w14:paraId="37328378" w14:textId="77777777" w:rsidR="00723E24" w:rsidRPr="00391782" w:rsidRDefault="00723E24" w:rsidP="001207E3">
            <w:pPr>
              <w:shd w:val="clear" w:color="auto" w:fill="FFFFFF" w:themeFill="background1"/>
              <w:spacing w:line="276" w:lineRule="auto"/>
              <w:jc w:val="both"/>
              <w:rPr>
                <w:rFonts w:ascii="Times New Roman" w:hAnsi="Times New Roman" w:cs="Times New Roman"/>
                <w:color w:val="000000" w:themeColor="text1"/>
                <w:sz w:val="22"/>
                <w:szCs w:val="22"/>
              </w:rPr>
            </w:pPr>
            <w:r w:rsidRPr="00391782">
              <w:rPr>
                <w:rFonts w:ascii="Times New Roman" w:hAnsi="Times New Roman" w:cs="Times New Roman"/>
                <w:b/>
                <w:color w:val="000000" w:themeColor="text1"/>
                <w:sz w:val="22"/>
                <w:szCs w:val="22"/>
              </w:rPr>
              <w:t>Amaç</w:t>
            </w:r>
          </w:p>
        </w:tc>
        <w:tc>
          <w:tcPr>
            <w:tcW w:w="7784" w:type="dxa"/>
            <w:tcBorders>
              <w:top w:val="single" w:sz="4" w:space="0" w:color="000000"/>
              <w:left w:val="single" w:sz="4" w:space="0" w:color="000000"/>
              <w:bottom w:val="single" w:sz="4" w:space="0" w:color="000000"/>
              <w:right w:val="single" w:sz="4" w:space="0" w:color="000000"/>
            </w:tcBorders>
            <w:shd w:val="clear" w:color="auto" w:fill="FFFFFF"/>
          </w:tcPr>
          <w:p w14:paraId="27EA5EDF" w14:textId="77777777" w:rsidR="00723E24" w:rsidRPr="00391782" w:rsidRDefault="00723E24" w:rsidP="001207E3">
            <w:pPr>
              <w:spacing w:line="276" w:lineRule="auto"/>
              <w:jc w:val="both"/>
              <w:rPr>
                <w:rFonts w:ascii="Times New Roman" w:hAnsi="Times New Roman" w:cs="Times New Roman"/>
                <w:sz w:val="22"/>
                <w:szCs w:val="22"/>
              </w:rPr>
            </w:pPr>
            <w:r w:rsidRPr="00391782">
              <w:rPr>
                <w:rFonts w:ascii="Times New Roman" w:hAnsi="Times New Roman" w:cs="Times New Roman"/>
                <w:sz w:val="22"/>
                <w:szCs w:val="22"/>
              </w:rPr>
              <w:t>Acil Tıp stajı sonunda 6.sınıf öğrencilerinin, tıp eğitiminin klinik öncesi ve klinik eğitim dönemlerinde kazandıkları bilgi, beceri ve tutumları acil sağlık hizmeti sunum alanlarında uygulayabilir hale gelmelerini sağlamaktır. Öğrenciler, acil sağlık hizmeti sunulan acil serviste alanlarında sorumlu öğretim üyesi/leri gözetiminde, çalışma ilkeleri doğrultusunda intörnlük dönemi için tanımlanan görev ve sorumlulukları yerine getireceklerdir.</w:t>
            </w:r>
          </w:p>
        </w:tc>
      </w:tr>
      <w:tr w:rsidR="00723E24" w:rsidRPr="00391782" w14:paraId="482D8C52" w14:textId="77777777" w:rsidTr="001207E3">
        <w:trPr>
          <w:trHeight w:val="1260"/>
        </w:trPr>
        <w:tc>
          <w:tcPr>
            <w:tcW w:w="1516" w:type="dxa"/>
            <w:tcBorders>
              <w:top w:val="single" w:sz="4" w:space="0" w:color="000000"/>
              <w:left w:val="single" w:sz="4" w:space="0" w:color="000000"/>
              <w:bottom w:val="single" w:sz="4" w:space="0" w:color="000000"/>
              <w:right w:val="single" w:sz="4" w:space="0" w:color="000000"/>
            </w:tcBorders>
            <w:shd w:val="clear" w:color="auto" w:fill="FFFFFF"/>
          </w:tcPr>
          <w:p w14:paraId="58F9C4D1" w14:textId="77777777" w:rsidR="00723E24" w:rsidRPr="00391782" w:rsidRDefault="00723E24" w:rsidP="001207E3">
            <w:pPr>
              <w:shd w:val="clear" w:color="auto" w:fill="FFFFFF" w:themeFill="background1"/>
              <w:spacing w:line="276" w:lineRule="auto"/>
              <w:jc w:val="both"/>
              <w:rPr>
                <w:rFonts w:ascii="Times New Roman" w:hAnsi="Times New Roman" w:cs="Times New Roman"/>
                <w:b/>
                <w:color w:val="000000" w:themeColor="text1"/>
                <w:sz w:val="22"/>
                <w:szCs w:val="22"/>
              </w:rPr>
            </w:pPr>
          </w:p>
          <w:p w14:paraId="01005D12" w14:textId="77777777" w:rsidR="00723E24" w:rsidRPr="00391782" w:rsidRDefault="00723E24" w:rsidP="001207E3">
            <w:pPr>
              <w:shd w:val="clear" w:color="auto" w:fill="FFFFFF" w:themeFill="background1"/>
              <w:spacing w:line="276" w:lineRule="auto"/>
              <w:jc w:val="both"/>
              <w:rPr>
                <w:rFonts w:ascii="Times New Roman" w:hAnsi="Times New Roman" w:cs="Times New Roman"/>
                <w:color w:val="000000" w:themeColor="text1"/>
                <w:sz w:val="22"/>
                <w:szCs w:val="22"/>
              </w:rPr>
            </w:pPr>
            <w:r w:rsidRPr="00391782">
              <w:rPr>
                <w:rFonts w:ascii="Times New Roman" w:hAnsi="Times New Roman" w:cs="Times New Roman"/>
                <w:b/>
                <w:color w:val="000000" w:themeColor="text1"/>
                <w:sz w:val="22"/>
                <w:szCs w:val="22"/>
              </w:rPr>
              <w:t>Öğrenim Hedefleri</w:t>
            </w:r>
          </w:p>
        </w:tc>
        <w:tc>
          <w:tcPr>
            <w:tcW w:w="7784" w:type="dxa"/>
            <w:tcBorders>
              <w:top w:val="single" w:sz="4" w:space="0" w:color="000000"/>
              <w:left w:val="single" w:sz="4" w:space="0" w:color="000000"/>
              <w:bottom w:val="single" w:sz="4" w:space="0" w:color="000000"/>
              <w:right w:val="single" w:sz="4" w:space="0" w:color="000000"/>
            </w:tcBorders>
            <w:shd w:val="clear" w:color="auto" w:fill="FFFFFF"/>
          </w:tcPr>
          <w:p w14:paraId="05FF3889" w14:textId="77777777" w:rsidR="00723E24" w:rsidRPr="00391782" w:rsidRDefault="00723E24" w:rsidP="001207E3">
            <w:pPr>
              <w:pStyle w:val="ListeParagraf"/>
              <w:numPr>
                <w:ilvl w:val="0"/>
                <w:numId w:val="5"/>
              </w:numPr>
              <w:spacing w:line="276" w:lineRule="auto"/>
              <w:jc w:val="both"/>
              <w:rPr>
                <w:rFonts w:ascii="Times New Roman" w:hAnsi="Times New Roman" w:cs="Times New Roman"/>
                <w:sz w:val="22"/>
                <w:szCs w:val="22"/>
              </w:rPr>
            </w:pPr>
            <w:r w:rsidRPr="00391782">
              <w:rPr>
                <w:rFonts w:ascii="Times New Roman" w:hAnsi="Times New Roman" w:cs="Times New Roman"/>
                <w:sz w:val="22"/>
                <w:szCs w:val="22"/>
              </w:rPr>
              <w:t xml:space="preserve">Acil hastalardan anamnez alır. Fizik muayene yapar. </w:t>
            </w:r>
          </w:p>
          <w:p w14:paraId="2B288DB4" w14:textId="77777777" w:rsidR="00723E24" w:rsidRPr="00391782" w:rsidRDefault="00723E24" w:rsidP="001207E3">
            <w:pPr>
              <w:pStyle w:val="ListeParagraf"/>
              <w:numPr>
                <w:ilvl w:val="0"/>
                <w:numId w:val="5"/>
              </w:numPr>
              <w:spacing w:line="276" w:lineRule="auto"/>
              <w:jc w:val="both"/>
              <w:rPr>
                <w:rFonts w:ascii="Times New Roman" w:hAnsi="Times New Roman" w:cs="Times New Roman"/>
                <w:sz w:val="22"/>
                <w:szCs w:val="22"/>
              </w:rPr>
            </w:pPr>
            <w:r w:rsidRPr="00391782">
              <w:rPr>
                <w:rFonts w:ascii="Times New Roman" w:hAnsi="Times New Roman" w:cs="Times New Roman"/>
                <w:sz w:val="22"/>
                <w:szCs w:val="22"/>
              </w:rPr>
              <w:t>Anamnez ve fizik muayene sonucuna göre patolojik semptom ve bulguları belirler, ön tanılar oluşturur ve temel tanı testlerini ister.</w:t>
            </w:r>
          </w:p>
          <w:p w14:paraId="4DD0FEA0" w14:textId="77777777" w:rsidR="00723E24" w:rsidRPr="00391782" w:rsidRDefault="00723E24" w:rsidP="001207E3">
            <w:pPr>
              <w:pStyle w:val="ListeParagraf"/>
              <w:numPr>
                <w:ilvl w:val="0"/>
                <w:numId w:val="5"/>
              </w:numPr>
              <w:spacing w:line="276" w:lineRule="auto"/>
              <w:jc w:val="both"/>
              <w:rPr>
                <w:rFonts w:ascii="Times New Roman" w:hAnsi="Times New Roman" w:cs="Times New Roman"/>
                <w:sz w:val="22"/>
                <w:szCs w:val="22"/>
              </w:rPr>
            </w:pPr>
            <w:r w:rsidRPr="00391782">
              <w:rPr>
                <w:rFonts w:ascii="Times New Roman" w:hAnsi="Times New Roman" w:cs="Times New Roman"/>
                <w:sz w:val="22"/>
                <w:szCs w:val="22"/>
              </w:rPr>
              <w:t xml:space="preserve">Temel biyokimyasal, hematolojik ve idrar inceleme sonuçlarını yorumlar. </w:t>
            </w:r>
          </w:p>
          <w:p w14:paraId="65C51E92" w14:textId="77777777" w:rsidR="00723E24" w:rsidRPr="00391782" w:rsidRDefault="00723E24" w:rsidP="001207E3">
            <w:pPr>
              <w:pStyle w:val="ListeParagraf"/>
              <w:numPr>
                <w:ilvl w:val="0"/>
                <w:numId w:val="5"/>
              </w:numPr>
              <w:spacing w:line="276" w:lineRule="auto"/>
              <w:jc w:val="both"/>
              <w:rPr>
                <w:rFonts w:ascii="Times New Roman" w:hAnsi="Times New Roman" w:cs="Times New Roman"/>
                <w:sz w:val="22"/>
                <w:szCs w:val="22"/>
              </w:rPr>
            </w:pPr>
            <w:r w:rsidRPr="00391782">
              <w:rPr>
                <w:rFonts w:ascii="Times New Roman" w:hAnsi="Times New Roman" w:cs="Times New Roman"/>
                <w:sz w:val="22"/>
                <w:szCs w:val="22"/>
              </w:rPr>
              <w:t xml:space="preserve">Anamnez, fizik muayene bulguları ve temel tanı testlerinin sonuçlarını birlikte değerlendirerek ayırıcı tanı yapar ve kesin tanı koymak için gerekli ileri incelemeleri belirler. </w:t>
            </w:r>
          </w:p>
          <w:p w14:paraId="5632B27C" w14:textId="77777777" w:rsidR="00723E24" w:rsidRPr="00391782" w:rsidRDefault="00723E24" w:rsidP="001207E3">
            <w:pPr>
              <w:pStyle w:val="ListeParagraf"/>
              <w:numPr>
                <w:ilvl w:val="0"/>
                <w:numId w:val="5"/>
              </w:numPr>
              <w:spacing w:line="276" w:lineRule="auto"/>
              <w:jc w:val="both"/>
              <w:rPr>
                <w:rFonts w:ascii="Times New Roman" w:hAnsi="Times New Roman" w:cs="Times New Roman"/>
                <w:sz w:val="22"/>
                <w:szCs w:val="22"/>
              </w:rPr>
            </w:pPr>
            <w:r w:rsidRPr="00391782">
              <w:rPr>
                <w:rFonts w:ascii="Times New Roman" w:hAnsi="Times New Roman" w:cs="Times New Roman"/>
                <w:sz w:val="22"/>
                <w:szCs w:val="22"/>
              </w:rPr>
              <w:t xml:space="preserve">Dahili ve cerrahi hastalıkların tanı ve tedavisinde multidisipliner yaklaşımı bilir, gerekli konsültasyonları ister. </w:t>
            </w:r>
          </w:p>
          <w:p w14:paraId="71F62B04" w14:textId="77777777" w:rsidR="00723E24" w:rsidRPr="00391782" w:rsidRDefault="00723E24" w:rsidP="001207E3">
            <w:pPr>
              <w:pStyle w:val="ListeParagraf"/>
              <w:numPr>
                <w:ilvl w:val="0"/>
                <w:numId w:val="5"/>
              </w:numPr>
              <w:spacing w:line="276" w:lineRule="auto"/>
              <w:jc w:val="both"/>
              <w:rPr>
                <w:rFonts w:ascii="Times New Roman" w:hAnsi="Times New Roman" w:cs="Times New Roman"/>
                <w:sz w:val="22"/>
                <w:szCs w:val="22"/>
              </w:rPr>
            </w:pPr>
            <w:r w:rsidRPr="00391782">
              <w:rPr>
                <w:rFonts w:ascii="Times New Roman" w:hAnsi="Times New Roman" w:cs="Times New Roman"/>
                <w:sz w:val="22"/>
                <w:szCs w:val="22"/>
              </w:rPr>
              <w:t>Hastalarının tıbbi kayıtlarını (hasta dosyaları, epikriz vb.) düzenler.</w:t>
            </w:r>
          </w:p>
          <w:p w14:paraId="0BDD2ED8" w14:textId="77777777" w:rsidR="00723E24" w:rsidRPr="00391782" w:rsidRDefault="00723E24" w:rsidP="001207E3">
            <w:pPr>
              <w:pStyle w:val="ListeParagraf"/>
              <w:numPr>
                <w:ilvl w:val="0"/>
                <w:numId w:val="5"/>
              </w:numPr>
              <w:spacing w:line="276" w:lineRule="auto"/>
              <w:jc w:val="both"/>
              <w:rPr>
                <w:rFonts w:ascii="Times New Roman" w:hAnsi="Times New Roman" w:cs="Times New Roman"/>
                <w:sz w:val="22"/>
                <w:szCs w:val="22"/>
              </w:rPr>
            </w:pPr>
            <w:r w:rsidRPr="00391782">
              <w:rPr>
                <w:rFonts w:ascii="Times New Roman" w:hAnsi="Times New Roman" w:cs="Times New Roman"/>
                <w:sz w:val="22"/>
                <w:szCs w:val="22"/>
              </w:rPr>
              <w:t xml:space="preserve">Hekimler ve diğer sağlık personeli ile etkili ekip çalışması yapar. </w:t>
            </w:r>
          </w:p>
          <w:p w14:paraId="3F5AC7A5" w14:textId="77777777" w:rsidR="00723E24" w:rsidRPr="00391782" w:rsidRDefault="00723E24" w:rsidP="001207E3">
            <w:pPr>
              <w:pStyle w:val="ListeParagraf"/>
              <w:numPr>
                <w:ilvl w:val="0"/>
                <w:numId w:val="5"/>
              </w:numPr>
              <w:spacing w:line="276" w:lineRule="auto"/>
              <w:jc w:val="both"/>
              <w:rPr>
                <w:rFonts w:ascii="Times New Roman" w:hAnsi="Times New Roman" w:cs="Times New Roman"/>
                <w:sz w:val="22"/>
                <w:szCs w:val="22"/>
              </w:rPr>
            </w:pPr>
            <w:r w:rsidRPr="00391782">
              <w:rPr>
                <w:rFonts w:ascii="Times New Roman" w:hAnsi="Times New Roman" w:cs="Times New Roman"/>
                <w:sz w:val="22"/>
                <w:szCs w:val="22"/>
              </w:rPr>
              <w:t xml:space="preserve">Tanısal ve girişimsel uygulamalar (I.V. ve I.M. enjeksiyon, venöz ve arteriyal kan örneği alma, damar yolu açma, nazogastrik sonda ve idrar sondası takma, idrar kan ve boğaz kültürü alma, katater bakımı ve pansuman) yapar. </w:t>
            </w:r>
          </w:p>
          <w:p w14:paraId="18A9E11B" w14:textId="77777777" w:rsidR="00723E24" w:rsidRPr="00391782" w:rsidRDefault="00723E24" w:rsidP="001207E3">
            <w:pPr>
              <w:pStyle w:val="ListeParagraf"/>
              <w:numPr>
                <w:ilvl w:val="0"/>
                <w:numId w:val="5"/>
              </w:numPr>
              <w:spacing w:line="276" w:lineRule="auto"/>
              <w:jc w:val="both"/>
              <w:rPr>
                <w:rFonts w:ascii="Times New Roman" w:hAnsi="Times New Roman" w:cs="Times New Roman"/>
                <w:sz w:val="22"/>
                <w:szCs w:val="22"/>
              </w:rPr>
            </w:pPr>
            <w:r w:rsidRPr="00391782">
              <w:rPr>
                <w:rFonts w:ascii="Times New Roman" w:hAnsi="Times New Roman" w:cs="Times New Roman"/>
                <w:sz w:val="22"/>
                <w:szCs w:val="22"/>
              </w:rPr>
              <w:t xml:space="preserve">Adli vakaları değerlendirerek rapor yazabilir. </w:t>
            </w:r>
          </w:p>
        </w:tc>
      </w:tr>
    </w:tbl>
    <w:p w14:paraId="166CF285" w14:textId="77777777" w:rsidR="00723E24" w:rsidRPr="00391782" w:rsidRDefault="00723E24" w:rsidP="00723E24">
      <w:pPr>
        <w:rPr>
          <w:rFonts w:ascii="Times New Roman" w:hAnsi="Times New Roman" w:cs="Times New Roman"/>
          <w:sz w:val="22"/>
          <w:szCs w:val="22"/>
        </w:rPr>
      </w:pPr>
    </w:p>
    <w:p w14:paraId="6CA08BCA" w14:textId="77777777" w:rsidR="00723E24" w:rsidRPr="00391782" w:rsidRDefault="00723E24" w:rsidP="00723E24">
      <w:pPr>
        <w:rPr>
          <w:rFonts w:ascii="Times New Roman" w:hAnsi="Times New Roman" w:cs="Times New Roman"/>
        </w:rPr>
      </w:pPr>
    </w:p>
    <w:p w14:paraId="661FBC6A" w14:textId="77777777" w:rsidR="00723E24" w:rsidRPr="00391782" w:rsidRDefault="00723E24" w:rsidP="00723E24">
      <w:pPr>
        <w:rPr>
          <w:rFonts w:ascii="Times New Roman" w:hAnsi="Times New Roman" w:cs="Times New Roman"/>
        </w:rPr>
      </w:pPr>
    </w:p>
    <w:p w14:paraId="6A8C2E68" w14:textId="77777777" w:rsidR="00723E24" w:rsidRPr="00391782" w:rsidRDefault="00723E24" w:rsidP="00723E24">
      <w:pPr>
        <w:rPr>
          <w:rFonts w:ascii="Times New Roman" w:hAnsi="Times New Roman" w:cs="Times New Roman"/>
        </w:rPr>
      </w:pPr>
    </w:p>
    <w:p w14:paraId="1EDD4E4F" w14:textId="77777777" w:rsidR="00723E24" w:rsidRPr="00391782" w:rsidRDefault="00723E24" w:rsidP="00723E24">
      <w:pPr>
        <w:rPr>
          <w:rFonts w:ascii="Times New Roman" w:hAnsi="Times New Roman" w:cs="Times New Roman"/>
        </w:rPr>
      </w:pPr>
    </w:p>
    <w:p w14:paraId="2B11F036" w14:textId="617420E8" w:rsidR="00723E24" w:rsidRPr="00391782" w:rsidRDefault="00723E24" w:rsidP="00723E24">
      <w:pPr>
        <w:pStyle w:val="Balk1"/>
        <w:jc w:val="center"/>
        <w:rPr>
          <w:rFonts w:ascii="Times New Roman" w:hAnsi="Times New Roman" w:cs="Times New Roman"/>
          <w:b/>
          <w:color w:val="000000" w:themeColor="text1"/>
          <w:sz w:val="24"/>
          <w:szCs w:val="24"/>
        </w:rPr>
      </w:pPr>
      <w:bookmarkStart w:id="12" w:name="_Toc109220798"/>
      <w:r w:rsidRPr="00391782">
        <w:rPr>
          <w:rFonts w:ascii="Times New Roman" w:hAnsi="Times New Roman" w:cs="Times New Roman"/>
          <w:b/>
          <w:color w:val="000000" w:themeColor="text1"/>
          <w:sz w:val="24"/>
          <w:szCs w:val="24"/>
        </w:rPr>
        <w:lastRenderedPageBreak/>
        <w:t>ACİL TIP DERS PROGRAMI</w:t>
      </w:r>
      <w:bookmarkEnd w:id="12"/>
    </w:p>
    <w:p w14:paraId="6A391457" w14:textId="77777777" w:rsidR="00723E24" w:rsidRPr="00391782" w:rsidRDefault="00723E24" w:rsidP="00723E24">
      <w:pPr>
        <w:rPr>
          <w:rFonts w:ascii="Times New Roman" w:eastAsia="Times New Roman" w:hAnsi="Times New Roman" w:cs="Times New Roman"/>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850"/>
        <w:gridCol w:w="1560"/>
        <w:gridCol w:w="2551"/>
        <w:gridCol w:w="3544"/>
      </w:tblGrid>
      <w:tr w:rsidR="00723E24" w:rsidRPr="00391782" w14:paraId="478BCFDF" w14:textId="77777777" w:rsidTr="001207E3">
        <w:trPr>
          <w:trHeight w:val="20"/>
          <w:jc w:val="center"/>
        </w:trPr>
        <w:tc>
          <w:tcPr>
            <w:tcW w:w="9351" w:type="dxa"/>
            <w:gridSpan w:val="5"/>
            <w:shd w:val="clear" w:color="auto" w:fill="FFFFFF" w:themeFill="background1"/>
            <w:vAlign w:val="center"/>
          </w:tcPr>
          <w:p w14:paraId="2ACE4DCF" w14:textId="77777777" w:rsidR="00723E24" w:rsidRPr="00391782" w:rsidRDefault="00723E24" w:rsidP="001207E3">
            <w:pPr>
              <w:ind w:hanging="2"/>
              <w:jc w:val="center"/>
              <w:rPr>
                <w:rFonts w:ascii="Times New Roman" w:eastAsia="Times New Roman" w:hAnsi="Times New Roman" w:cs="Times New Roman"/>
                <w:b/>
              </w:rPr>
            </w:pPr>
            <w:r w:rsidRPr="00391782">
              <w:rPr>
                <w:rFonts w:ascii="Times New Roman" w:eastAsia="Times New Roman" w:hAnsi="Times New Roman" w:cs="Times New Roman"/>
                <w:b/>
              </w:rPr>
              <w:t xml:space="preserve">1.HAFTA </w:t>
            </w:r>
          </w:p>
        </w:tc>
      </w:tr>
      <w:tr w:rsidR="00723E24" w:rsidRPr="00391782" w14:paraId="59BBD176" w14:textId="77777777" w:rsidTr="001207E3">
        <w:trPr>
          <w:trHeight w:val="20"/>
          <w:jc w:val="center"/>
        </w:trPr>
        <w:tc>
          <w:tcPr>
            <w:tcW w:w="1696" w:type="dxa"/>
            <w:gridSpan w:val="2"/>
            <w:shd w:val="clear" w:color="auto" w:fill="BFBFBF"/>
            <w:vAlign w:val="center"/>
          </w:tcPr>
          <w:p w14:paraId="59B2776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Pazartesi</w:t>
            </w:r>
          </w:p>
        </w:tc>
        <w:tc>
          <w:tcPr>
            <w:tcW w:w="1560" w:type="dxa"/>
            <w:shd w:val="clear" w:color="auto" w:fill="BFBFBF"/>
            <w:vAlign w:val="center"/>
          </w:tcPr>
          <w:p w14:paraId="2E9B78A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1" w:type="dxa"/>
            <w:shd w:val="clear" w:color="auto" w:fill="BFBFBF"/>
            <w:vAlign w:val="center"/>
          </w:tcPr>
          <w:p w14:paraId="1D701DB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544" w:type="dxa"/>
            <w:shd w:val="clear" w:color="auto" w:fill="BFBFBF"/>
            <w:vAlign w:val="center"/>
          </w:tcPr>
          <w:p w14:paraId="713001A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6B3C8E31" w14:textId="77777777" w:rsidTr="001207E3">
        <w:trPr>
          <w:trHeight w:val="20"/>
          <w:jc w:val="center"/>
        </w:trPr>
        <w:tc>
          <w:tcPr>
            <w:tcW w:w="846" w:type="dxa"/>
            <w:vAlign w:val="center"/>
          </w:tcPr>
          <w:p w14:paraId="155F707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0" w:type="dxa"/>
            <w:vAlign w:val="center"/>
          </w:tcPr>
          <w:p w14:paraId="096A3B7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560" w:type="dxa"/>
            <w:vMerge w:val="restart"/>
            <w:vAlign w:val="center"/>
          </w:tcPr>
          <w:p w14:paraId="4B78A4A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Merge w:val="restart"/>
            <w:vAlign w:val="center"/>
          </w:tcPr>
          <w:p w14:paraId="6E5101F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Kardiyopulmoner Resüsitasyon</w:t>
            </w:r>
          </w:p>
        </w:tc>
        <w:tc>
          <w:tcPr>
            <w:tcW w:w="3544" w:type="dxa"/>
            <w:vMerge w:val="restart"/>
            <w:vAlign w:val="center"/>
          </w:tcPr>
          <w:p w14:paraId="34C456A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tc>
      </w:tr>
      <w:tr w:rsidR="00723E24" w:rsidRPr="00391782" w14:paraId="4100F975" w14:textId="77777777" w:rsidTr="001207E3">
        <w:trPr>
          <w:trHeight w:val="20"/>
          <w:jc w:val="center"/>
        </w:trPr>
        <w:tc>
          <w:tcPr>
            <w:tcW w:w="846" w:type="dxa"/>
            <w:vAlign w:val="center"/>
          </w:tcPr>
          <w:p w14:paraId="0D27EBF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0" w:type="dxa"/>
            <w:vAlign w:val="center"/>
          </w:tcPr>
          <w:p w14:paraId="4F94D18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560" w:type="dxa"/>
            <w:vMerge/>
            <w:vAlign w:val="center"/>
          </w:tcPr>
          <w:p w14:paraId="1B36FD9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27AC342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14594D8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55DE913" w14:textId="77777777" w:rsidTr="001207E3">
        <w:trPr>
          <w:trHeight w:val="20"/>
          <w:jc w:val="center"/>
        </w:trPr>
        <w:tc>
          <w:tcPr>
            <w:tcW w:w="846" w:type="dxa"/>
            <w:vAlign w:val="center"/>
          </w:tcPr>
          <w:p w14:paraId="5D6ED22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0" w:type="dxa"/>
            <w:vAlign w:val="center"/>
          </w:tcPr>
          <w:p w14:paraId="7F81C58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560" w:type="dxa"/>
            <w:vMerge/>
            <w:vAlign w:val="center"/>
          </w:tcPr>
          <w:p w14:paraId="30850E8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7B8A925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0E1C791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3E8FF3A" w14:textId="77777777" w:rsidTr="001207E3">
        <w:trPr>
          <w:trHeight w:val="20"/>
          <w:jc w:val="center"/>
        </w:trPr>
        <w:tc>
          <w:tcPr>
            <w:tcW w:w="846" w:type="dxa"/>
            <w:vAlign w:val="center"/>
          </w:tcPr>
          <w:p w14:paraId="2EC384E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0" w:type="dxa"/>
            <w:vAlign w:val="center"/>
          </w:tcPr>
          <w:p w14:paraId="1DCF37D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560" w:type="dxa"/>
            <w:vMerge/>
            <w:vAlign w:val="center"/>
          </w:tcPr>
          <w:p w14:paraId="319EE2D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3772205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30504EB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5292BC6" w14:textId="77777777" w:rsidTr="001207E3">
        <w:trPr>
          <w:trHeight w:val="20"/>
          <w:jc w:val="center"/>
        </w:trPr>
        <w:tc>
          <w:tcPr>
            <w:tcW w:w="846" w:type="dxa"/>
            <w:vAlign w:val="center"/>
          </w:tcPr>
          <w:p w14:paraId="6C941CC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0" w:type="dxa"/>
            <w:vAlign w:val="center"/>
          </w:tcPr>
          <w:p w14:paraId="091FD2F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560" w:type="dxa"/>
            <w:vMerge w:val="restart"/>
            <w:vAlign w:val="center"/>
          </w:tcPr>
          <w:p w14:paraId="24EBE4E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1" w:type="dxa"/>
            <w:vMerge w:val="restart"/>
            <w:vAlign w:val="center"/>
          </w:tcPr>
          <w:p w14:paraId="08BA4A97"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Kardiyopulmoner Resüsitasyon Pratiği</w:t>
            </w:r>
          </w:p>
        </w:tc>
        <w:tc>
          <w:tcPr>
            <w:tcW w:w="3544" w:type="dxa"/>
            <w:vMerge w:val="restart"/>
            <w:vAlign w:val="center"/>
          </w:tcPr>
          <w:p w14:paraId="6DCC4B4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5172085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1EB6C82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5C0B12E1" w14:textId="77777777" w:rsidTr="001207E3">
        <w:trPr>
          <w:trHeight w:val="20"/>
          <w:jc w:val="center"/>
        </w:trPr>
        <w:tc>
          <w:tcPr>
            <w:tcW w:w="846" w:type="dxa"/>
            <w:vAlign w:val="center"/>
          </w:tcPr>
          <w:p w14:paraId="7781403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0" w:type="dxa"/>
            <w:vAlign w:val="center"/>
          </w:tcPr>
          <w:p w14:paraId="34887BE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560" w:type="dxa"/>
            <w:vMerge/>
            <w:vAlign w:val="center"/>
          </w:tcPr>
          <w:p w14:paraId="7306408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51E685A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13A27FB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2728ECA" w14:textId="77777777" w:rsidTr="001207E3">
        <w:trPr>
          <w:trHeight w:val="20"/>
          <w:jc w:val="center"/>
        </w:trPr>
        <w:tc>
          <w:tcPr>
            <w:tcW w:w="846" w:type="dxa"/>
            <w:vAlign w:val="center"/>
          </w:tcPr>
          <w:p w14:paraId="2FE03BC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0" w:type="dxa"/>
            <w:vAlign w:val="center"/>
          </w:tcPr>
          <w:p w14:paraId="4862D6D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560" w:type="dxa"/>
            <w:vMerge/>
            <w:vAlign w:val="center"/>
          </w:tcPr>
          <w:p w14:paraId="12D8551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10441CA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200D1F3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64EBADF" w14:textId="77777777" w:rsidTr="001207E3">
        <w:trPr>
          <w:trHeight w:val="20"/>
          <w:jc w:val="center"/>
        </w:trPr>
        <w:tc>
          <w:tcPr>
            <w:tcW w:w="846" w:type="dxa"/>
            <w:vAlign w:val="center"/>
          </w:tcPr>
          <w:p w14:paraId="6FDCBC1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0" w:type="dxa"/>
            <w:vAlign w:val="center"/>
          </w:tcPr>
          <w:p w14:paraId="0229917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560" w:type="dxa"/>
            <w:vMerge/>
            <w:vAlign w:val="center"/>
          </w:tcPr>
          <w:p w14:paraId="0FBEF9B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2C7EE01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1A6881F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816F1CB" w14:textId="77777777" w:rsidTr="001207E3">
        <w:trPr>
          <w:trHeight w:val="20"/>
          <w:jc w:val="center"/>
        </w:trPr>
        <w:tc>
          <w:tcPr>
            <w:tcW w:w="1696" w:type="dxa"/>
            <w:gridSpan w:val="2"/>
            <w:shd w:val="clear" w:color="auto" w:fill="BFBFBF"/>
            <w:vAlign w:val="center"/>
          </w:tcPr>
          <w:p w14:paraId="0563C43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Salı</w:t>
            </w:r>
          </w:p>
        </w:tc>
        <w:tc>
          <w:tcPr>
            <w:tcW w:w="1560" w:type="dxa"/>
            <w:shd w:val="clear" w:color="auto" w:fill="BFBFBF"/>
            <w:vAlign w:val="center"/>
          </w:tcPr>
          <w:p w14:paraId="5F6A7B1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1" w:type="dxa"/>
            <w:shd w:val="clear" w:color="auto" w:fill="BFBFBF"/>
            <w:vAlign w:val="center"/>
          </w:tcPr>
          <w:p w14:paraId="1300314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544" w:type="dxa"/>
            <w:shd w:val="clear" w:color="auto" w:fill="BFBFBF"/>
            <w:vAlign w:val="center"/>
          </w:tcPr>
          <w:p w14:paraId="096EBB5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24A97CF7" w14:textId="77777777" w:rsidTr="001207E3">
        <w:trPr>
          <w:trHeight w:val="20"/>
          <w:jc w:val="center"/>
        </w:trPr>
        <w:tc>
          <w:tcPr>
            <w:tcW w:w="846" w:type="dxa"/>
            <w:vAlign w:val="center"/>
          </w:tcPr>
          <w:p w14:paraId="2346E12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0" w:type="dxa"/>
            <w:vAlign w:val="center"/>
          </w:tcPr>
          <w:p w14:paraId="71373D2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560" w:type="dxa"/>
            <w:vMerge w:val="restart"/>
            <w:vAlign w:val="center"/>
          </w:tcPr>
          <w:p w14:paraId="6F31C14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Merge w:val="restart"/>
            <w:vAlign w:val="center"/>
          </w:tcPr>
          <w:p w14:paraId="62D1B9C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Havayolu Yönetimi</w:t>
            </w:r>
          </w:p>
        </w:tc>
        <w:tc>
          <w:tcPr>
            <w:tcW w:w="3544" w:type="dxa"/>
            <w:vMerge w:val="restart"/>
            <w:vAlign w:val="center"/>
          </w:tcPr>
          <w:p w14:paraId="22D01B0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tc>
      </w:tr>
      <w:tr w:rsidR="00723E24" w:rsidRPr="00391782" w14:paraId="6FA62A82" w14:textId="77777777" w:rsidTr="001207E3">
        <w:trPr>
          <w:trHeight w:val="20"/>
          <w:jc w:val="center"/>
        </w:trPr>
        <w:tc>
          <w:tcPr>
            <w:tcW w:w="846" w:type="dxa"/>
            <w:vAlign w:val="center"/>
          </w:tcPr>
          <w:p w14:paraId="152BC3A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0" w:type="dxa"/>
            <w:vAlign w:val="center"/>
          </w:tcPr>
          <w:p w14:paraId="4AFDD92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560" w:type="dxa"/>
            <w:vMerge/>
            <w:vAlign w:val="center"/>
          </w:tcPr>
          <w:p w14:paraId="07806DD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650254D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257E0C2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B50BC10" w14:textId="77777777" w:rsidTr="001207E3">
        <w:trPr>
          <w:trHeight w:val="20"/>
          <w:jc w:val="center"/>
        </w:trPr>
        <w:tc>
          <w:tcPr>
            <w:tcW w:w="846" w:type="dxa"/>
            <w:vAlign w:val="center"/>
          </w:tcPr>
          <w:p w14:paraId="54B9A95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0" w:type="dxa"/>
            <w:vAlign w:val="center"/>
          </w:tcPr>
          <w:p w14:paraId="71A2995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560" w:type="dxa"/>
            <w:vMerge/>
            <w:vAlign w:val="center"/>
          </w:tcPr>
          <w:p w14:paraId="05E2836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5DD8527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4EDFD08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60361B2" w14:textId="77777777" w:rsidTr="001207E3">
        <w:trPr>
          <w:trHeight w:val="20"/>
          <w:jc w:val="center"/>
        </w:trPr>
        <w:tc>
          <w:tcPr>
            <w:tcW w:w="846" w:type="dxa"/>
            <w:vAlign w:val="center"/>
          </w:tcPr>
          <w:p w14:paraId="634BA1E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0" w:type="dxa"/>
            <w:vAlign w:val="center"/>
          </w:tcPr>
          <w:p w14:paraId="678F10E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560" w:type="dxa"/>
            <w:vMerge/>
            <w:vAlign w:val="center"/>
          </w:tcPr>
          <w:p w14:paraId="7689578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0DEF7A1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372B5FB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C8EF5F7" w14:textId="77777777" w:rsidTr="001207E3">
        <w:trPr>
          <w:trHeight w:val="20"/>
          <w:jc w:val="center"/>
        </w:trPr>
        <w:tc>
          <w:tcPr>
            <w:tcW w:w="846" w:type="dxa"/>
            <w:vAlign w:val="center"/>
          </w:tcPr>
          <w:p w14:paraId="1AC7B35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0" w:type="dxa"/>
            <w:vAlign w:val="center"/>
          </w:tcPr>
          <w:p w14:paraId="7A37197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560" w:type="dxa"/>
            <w:vMerge w:val="restart"/>
            <w:vAlign w:val="center"/>
          </w:tcPr>
          <w:p w14:paraId="2ED8F1C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1" w:type="dxa"/>
            <w:vMerge w:val="restart"/>
            <w:vAlign w:val="center"/>
          </w:tcPr>
          <w:p w14:paraId="53C02965"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Havayolu Yönetimi Pratiği</w:t>
            </w:r>
          </w:p>
        </w:tc>
        <w:tc>
          <w:tcPr>
            <w:tcW w:w="3544" w:type="dxa"/>
            <w:vMerge w:val="restart"/>
            <w:vAlign w:val="center"/>
          </w:tcPr>
          <w:p w14:paraId="0E00FA2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568AA58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1FFD1EA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3EC9DC5D" w14:textId="77777777" w:rsidTr="001207E3">
        <w:trPr>
          <w:trHeight w:val="20"/>
          <w:jc w:val="center"/>
        </w:trPr>
        <w:tc>
          <w:tcPr>
            <w:tcW w:w="846" w:type="dxa"/>
            <w:vAlign w:val="center"/>
          </w:tcPr>
          <w:p w14:paraId="237EEF2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0" w:type="dxa"/>
            <w:vAlign w:val="center"/>
          </w:tcPr>
          <w:p w14:paraId="57A89C2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560" w:type="dxa"/>
            <w:vMerge/>
            <w:vAlign w:val="center"/>
          </w:tcPr>
          <w:p w14:paraId="7A7A815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48C0E14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2A8EAE8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0146D47F" w14:textId="77777777" w:rsidTr="001207E3">
        <w:trPr>
          <w:trHeight w:val="20"/>
          <w:jc w:val="center"/>
        </w:trPr>
        <w:tc>
          <w:tcPr>
            <w:tcW w:w="846" w:type="dxa"/>
            <w:vAlign w:val="center"/>
          </w:tcPr>
          <w:p w14:paraId="6117B08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0" w:type="dxa"/>
            <w:vAlign w:val="center"/>
          </w:tcPr>
          <w:p w14:paraId="64DC159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560" w:type="dxa"/>
            <w:vMerge/>
            <w:vAlign w:val="center"/>
          </w:tcPr>
          <w:p w14:paraId="6A3526E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142379F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3009C13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7B07110" w14:textId="77777777" w:rsidTr="001207E3">
        <w:trPr>
          <w:trHeight w:val="20"/>
          <w:jc w:val="center"/>
        </w:trPr>
        <w:tc>
          <w:tcPr>
            <w:tcW w:w="846" w:type="dxa"/>
            <w:vAlign w:val="center"/>
          </w:tcPr>
          <w:p w14:paraId="1552BA5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0" w:type="dxa"/>
            <w:vAlign w:val="center"/>
          </w:tcPr>
          <w:p w14:paraId="21C484C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560" w:type="dxa"/>
            <w:vMerge/>
            <w:vAlign w:val="center"/>
          </w:tcPr>
          <w:p w14:paraId="0B25FF4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4BBFEF9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1D58834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0C175202" w14:textId="77777777" w:rsidTr="001207E3">
        <w:trPr>
          <w:trHeight w:val="20"/>
          <w:jc w:val="center"/>
        </w:trPr>
        <w:tc>
          <w:tcPr>
            <w:tcW w:w="1696" w:type="dxa"/>
            <w:gridSpan w:val="2"/>
            <w:shd w:val="clear" w:color="auto" w:fill="BFBFBF"/>
            <w:vAlign w:val="center"/>
          </w:tcPr>
          <w:p w14:paraId="76EE56D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Çarşamba</w:t>
            </w:r>
          </w:p>
        </w:tc>
        <w:tc>
          <w:tcPr>
            <w:tcW w:w="1560" w:type="dxa"/>
            <w:shd w:val="clear" w:color="auto" w:fill="BFBFBF"/>
            <w:vAlign w:val="center"/>
          </w:tcPr>
          <w:p w14:paraId="308662C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1" w:type="dxa"/>
            <w:shd w:val="clear" w:color="auto" w:fill="BFBFBF"/>
            <w:vAlign w:val="center"/>
          </w:tcPr>
          <w:p w14:paraId="2E87484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544" w:type="dxa"/>
            <w:shd w:val="clear" w:color="auto" w:fill="BFBFBF"/>
            <w:vAlign w:val="center"/>
          </w:tcPr>
          <w:p w14:paraId="16EC8E2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4298A4F7" w14:textId="77777777" w:rsidTr="001207E3">
        <w:trPr>
          <w:trHeight w:val="20"/>
          <w:jc w:val="center"/>
        </w:trPr>
        <w:tc>
          <w:tcPr>
            <w:tcW w:w="846" w:type="dxa"/>
            <w:vAlign w:val="center"/>
          </w:tcPr>
          <w:p w14:paraId="75B1BB4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0" w:type="dxa"/>
            <w:vAlign w:val="center"/>
          </w:tcPr>
          <w:p w14:paraId="3E6AF84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560" w:type="dxa"/>
            <w:vMerge w:val="restart"/>
            <w:vAlign w:val="center"/>
          </w:tcPr>
          <w:p w14:paraId="28C4638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Merge w:val="restart"/>
            <w:vAlign w:val="center"/>
          </w:tcPr>
          <w:p w14:paraId="112B562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Ritm Bozuklukları Ve EKG Yorumlama</w:t>
            </w:r>
          </w:p>
        </w:tc>
        <w:tc>
          <w:tcPr>
            <w:tcW w:w="3544" w:type="dxa"/>
            <w:vMerge w:val="restart"/>
            <w:vAlign w:val="center"/>
          </w:tcPr>
          <w:p w14:paraId="46944E9D" w14:textId="77777777" w:rsidR="00723E24" w:rsidRPr="00391782" w:rsidRDefault="00723E24" w:rsidP="001207E3">
            <w:pPr>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61EC1F9C" w14:textId="77777777" w:rsidTr="001207E3">
        <w:trPr>
          <w:trHeight w:val="20"/>
          <w:jc w:val="center"/>
        </w:trPr>
        <w:tc>
          <w:tcPr>
            <w:tcW w:w="846" w:type="dxa"/>
            <w:vAlign w:val="center"/>
          </w:tcPr>
          <w:p w14:paraId="74FD7FF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0" w:type="dxa"/>
            <w:vAlign w:val="center"/>
          </w:tcPr>
          <w:p w14:paraId="3C22A6E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560" w:type="dxa"/>
            <w:vMerge/>
            <w:vAlign w:val="center"/>
          </w:tcPr>
          <w:p w14:paraId="1868EDA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0C726A2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1C5E1F8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1D98951" w14:textId="77777777" w:rsidTr="001207E3">
        <w:trPr>
          <w:trHeight w:val="20"/>
          <w:jc w:val="center"/>
        </w:trPr>
        <w:tc>
          <w:tcPr>
            <w:tcW w:w="846" w:type="dxa"/>
            <w:vAlign w:val="center"/>
          </w:tcPr>
          <w:p w14:paraId="3A858BE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0" w:type="dxa"/>
            <w:vAlign w:val="center"/>
          </w:tcPr>
          <w:p w14:paraId="3054C36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560" w:type="dxa"/>
            <w:vMerge/>
            <w:vAlign w:val="center"/>
          </w:tcPr>
          <w:p w14:paraId="3EDA3AB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550C2E1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4F51027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9225492" w14:textId="77777777" w:rsidTr="001207E3">
        <w:trPr>
          <w:trHeight w:val="20"/>
          <w:jc w:val="center"/>
        </w:trPr>
        <w:tc>
          <w:tcPr>
            <w:tcW w:w="846" w:type="dxa"/>
            <w:vAlign w:val="center"/>
          </w:tcPr>
          <w:p w14:paraId="4175D7B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0" w:type="dxa"/>
            <w:vAlign w:val="center"/>
          </w:tcPr>
          <w:p w14:paraId="60E0977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560" w:type="dxa"/>
            <w:vMerge/>
            <w:vAlign w:val="center"/>
          </w:tcPr>
          <w:p w14:paraId="231F74D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08D32AD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281E2FF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027E07E8" w14:textId="77777777" w:rsidTr="001207E3">
        <w:trPr>
          <w:trHeight w:val="20"/>
          <w:jc w:val="center"/>
        </w:trPr>
        <w:tc>
          <w:tcPr>
            <w:tcW w:w="846" w:type="dxa"/>
            <w:vAlign w:val="center"/>
          </w:tcPr>
          <w:p w14:paraId="25132FF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0" w:type="dxa"/>
            <w:vAlign w:val="center"/>
          </w:tcPr>
          <w:p w14:paraId="6C24092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560" w:type="dxa"/>
            <w:vMerge w:val="restart"/>
            <w:vAlign w:val="center"/>
          </w:tcPr>
          <w:p w14:paraId="3D7FB84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1" w:type="dxa"/>
            <w:vMerge w:val="restart"/>
            <w:vAlign w:val="center"/>
          </w:tcPr>
          <w:p w14:paraId="67CDE5CB"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Ritm Bozuklukları Ve EKG Yorumlama Pratiği</w:t>
            </w:r>
          </w:p>
        </w:tc>
        <w:tc>
          <w:tcPr>
            <w:tcW w:w="3544" w:type="dxa"/>
            <w:vMerge w:val="restart"/>
            <w:vAlign w:val="center"/>
          </w:tcPr>
          <w:p w14:paraId="60F580B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455738B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3E273DE3"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10C14E6D" w14:textId="77777777" w:rsidTr="001207E3">
        <w:trPr>
          <w:trHeight w:val="20"/>
          <w:jc w:val="center"/>
        </w:trPr>
        <w:tc>
          <w:tcPr>
            <w:tcW w:w="846" w:type="dxa"/>
            <w:vAlign w:val="center"/>
          </w:tcPr>
          <w:p w14:paraId="38020BF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0" w:type="dxa"/>
            <w:vAlign w:val="center"/>
          </w:tcPr>
          <w:p w14:paraId="41922E3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560" w:type="dxa"/>
            <w:vMerge/>
            <w:vAlign w:val="center"/>
          </w:tcPr>
          <w:p w14:paraId="2004E8C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7761DAA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000D13E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5FF8678" w14:textId="77777777" w:rsidTr="001207E3">
        <w:trPr>
          <w:trHeight w:val="20"/>
          <w:jc w:val="center"/>
        </w:trPr>
        <w:tc>
          <w:tcPr>
            <w:tcW w:w="846" w:type="dxa"/>
            <w:vAlign w:val="center"/>
          </w:tcPr>
          <w:p w14:paraId="62EA665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0" w:type="dxa"/>
            <w:vAlign w:val="center"/>
          </w:tcPr>
          <w:p w14:paraId="55650EA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560" w:type="dxa"/>
            <w:vMerge/>
            <w:vAlign w:val="center"/>
          </w:tcPr>
          <w:p w14:paraId="20F1399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613B7D3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4240AB7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D91A49B" w14:textId="77777777" w:rsidTr="001207E3">
        <w:trPr>
          <w:trHeight w:val="20"/>
          <w:jc w:val="center"/>
        </w:trPr>
        <w:tc>
          <w:tcPr>
            <w:tcW w:w="846" w:type="dxa"/>
            <w:vAlign w:val="center"/>
          </w:tcPr>
          <w:p w14:paraId="76D67BF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0" w:type="dxa"/>
            <w:vAlign w:val="center"/>
          </w:tcPr>
          <w:p w14:paraId="1D5D97E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560" w:type="dxa"/>
            <w:vMerge/>
            <w:vAlign w:val="center"/>
          </w:tcPr>
          <w:p w14:paraId="2A9A551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7DBFF03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476FF83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56099FE" w14:textId="77777777" w:rsidTr="001207E3">
        <w:trPr>
          <w:trHeight w:val="20"/>
          <w:jc w:val="center"/>
        </w:trPr>
        <w:tc>
          <w:tcPr>
            <w:tcW w:w="1696" w:type="dxa"/>
            <w:gridSpan w:val="2"/>
            <w:shd w:val="clear" w:color="auto" w:fill="BFBFBF"/>
            <w:vAlign w:val="center"/>
          </w:tcPr>
          <w:p w14:paraId="47648D4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Perşembe</w:t>
            </w:r>
          </w:p>
        </w:tc>
        <w:tc>
          <w:tcPr>
            <w:tcW w:w="1560" w:type="dxa"/>
            <w:shd w:val="clear" w:color="auto" w:fill="BFBFBF"/>
            <w:vAlign w:val="center"/>
          </w:tcPr>
          <w:p w14:paraId="778B99E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1" w:type="dxa"/>
            <w:shd w:val="clear" w:color="auto" w:fill="BFBFBF"/>
            <w:vAlign w:val="center"/>
          </w:tcPr>
          <w:p w14:paraId="419C21F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544" w:type="dxa"/>
            <w:shd w:val="clear" w:color="auto" w:fill="BFBFBF"/>
            <w:vAlign w:val="center"/>
          </w:tcPr>
          <w:p w14:paraId="1DCFBBB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3C7C46F4" w14:textId="77777777" w:rsidTr="001207E3">
        <w:trPr>
          <w:trHeight w:val="20"/>
          <w:jc w:val="center"/>
        </w:trPr>
        <w:tc>
          <w:tcPr>
            <w:tcW w:w="846" w:type="dxa"/>
            <w:vAlign w:val="center"/>
          </w:tcPr>
          <w:p w14:paraId="2600888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0" w:type="dxa"/>
            <w:vAlign w:val="center"/>
          </w:tcPr>
          <w:p w14:paraId="7D837CE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560" w:type="dxa"/>
            <w:vAlign w:val="center"/>
          </w:tcPr>
          <w:p w14:paraId="385BE1D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Align w:val="center"/>
          </w:tcPr>
          <w:p w14:paraId="37F4D8C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Makale Saati</w:t>
            </w:r>
          </w:p>
        </w:tc>
        <w:tc>
          <w:tcPr>
            <w:tcW w:w="3544" w:type="dxa"/>
            <w:vAlign w:val="center"/>
          </w:tcPr>
          <w:p w14:paraId="472DA0B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Öğretim Üyeleri</w:t>
            </w:r>
          </w:p>
        </w:tc>
      </w:tr>
      <w:tr w:rsidR="00723E24" w:rsidRPr="00391782" w14:paraId="3C9EF551" w14:textId="77777777" w:rsidTr="001207E3">
        <w:trPr>
          <w:trHeight w:val="20"/>
          <w:jc w:val="center"/>
        </w:trPr>
        <w:tc>
          <w:tcPr>
            <w:tcW w:w="846" w:type="dxa"/>
            <w:vAlign w:val="center"/>
          </w:tcPr>
          <w:p w14:paraId="06BAE5B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0" w:type="dxa"/>
            <w:vAlign w:val="center"/>
          </w:tcPr>
          <w:p w14:paraId="4B0C817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560" w:type="dxa"/>
            <w:vAlign w:val="center"/>
          </w:tcPr>
          <w:p w14:paraId="39CF8B1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Align w:val="center"/>
          </w:tcPr>
          <w:p w14:paraId="6A1801E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Seminer</w:t>
            </w:r>
          </w:p>
        </w:tc>
        <w:tc>
          <w:tcPr>
            <w:tcW w:w="3544" w:type="dxa"/>
            <w:vAlign w:val="center"/>
          </w:tcPr>
          <w:p w14:paraId="360D706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Arş. Görevlileri</w:t>
            </w:r>
          </w:p>
        </w:tc>
      </w:tr>
      <w:tr w:rsidR="00723E24" w:rsidRPr="00391782" w14:paraId="65BD0748" w14:textId="77777777" w:rsidTr="001207E3">
        <w:trPr>
          <w:trHeight w:val="20"/>
          <w:jc w:val="center"/>
        </w:trPr>
        <w:tc>
          <w:tcPr>
            <w:tcW w:w="846" w:type="dxa"/>
            <w:vAlign w:val="center"/>
          </w:tcPr>
          <w:p w14:paraId="3935F79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0" w:type="dxa"/>
            <w:vAlign w:val="center"/>
          </w:tcPr>
          <w:p w14:paraId="666873E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560" w:type="dxa"/>
            <w:vAlign w:val="center"/>
          </w:tcPr>
          <w:p w14:paraId="503293F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Align w:val="center"/>
          </w:tcPr>
          <w:p w14:paraId="3F6470E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İntörn Doktor Seminer</w:t>
            </w:r>
          </w:p>
        </w:tc>
        <w:tc>
          <w:tcPr>
            <w:tcW w:w="3544" w:type="dxa"/>
            <w:vAlign w:val="center"/>
          </w:tcPr>
          <w:p w14:paraId="0B4B606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İntörnleri</w:t>
            </w:r>
          </w:p>
        </w:tc>
      </w:tr>
      <w:tr w:rsidR="00723E24" w:rsidRPr="00391782" w14:paraId="0083D9F2" w14:textId="77777777" w:rsidTr="001207E3">
        <w:trPr>
          <w:trHeight w:val="20"/>
          <w:jc w:val="center"/>
        </w:trPr>
        <w:tc>
          <w:tcPr>
            <w:tcW w:w="846" w:type="dxa"/>
            <w:vAlign w:val="center"/>
          </w:tcPr>
          <w:p w14:paraId="1FCD4F2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0" w:type="dxa"/>
            <w:vAlign w:val="center"/>
          </w:tcPr>
          <w:p w14:paraId="2261E6D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560" w:type="dxa"/>
            <w:vAlign w:val="center"/>
          </w:tcPr>
          <w:p w14:paraId="20E1292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Align w:val="center"/>
          </w:tcPr>
          <w:p w14:paraId="78F5C59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Vaka Saati</w:t>
            </w:r>
          </w:p>
        </w:tc>
        <w:tc>
          <w:tcPr>
            <w:tcW w:w="3544" w:type="dxa"/>
            <w:vAlign w:val="center"/>
          </w:tcPr>
          <w:p w14:paraId="07A92F2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Öğretim Üyeleri</w:t>
            </w:r>
          </w:p>
        </w:tc>
      </w:tr>
      <w:tr w:rsidR="00723E24" w:rsidRPr="00391782" w14:paraId="548DCBE2" w14:textId="77777777" w:rsidTr="001207E3">
        <w:trPr>
          <w:trHeight w:val="20"/>
          <w:jc w:val="center"/>
        </w:trPr>
        <w:tc>
          <w:tcPr>
            <w:tcW w:w="846" w:type="dxa"/>
            <w:vAlign w:val="center"/>
          </w:tcPr>
          <w:p w14:paraId="5D4CD16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0" w:type="dxa"/>
            <w:vAlign w:val="center"/>
          </w:tcPr>
          <w:p w14:paraId="670A815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560" w:type="dxa"/>
            <w:vMerge w:val="restart"/>
            <w:vAlign w:val="center"/>
          </w:tcPr>
          <w:p w14:paraId="19109D8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1" w:type="dxa"/>
            <w:vMerge w:val="restart"/>
            <w:vAlign w:val="center"/>
          </w:tcPr>
          <w:p w14:paraId="2D78235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Erişkin Hastalarda Sıvı-Elektrolit Tedavisi Pratiği</w:t>
            </w:r>
          </w:p>
        </w:tc>
        <w:tc>
          <w:tcPr>
            <w:tcW w:w="3544" w:type="dxa"/>
            <w:vMerge w:val="restart"/>
            <w:vAlign w:val="center"/>
          </w:tcPr>
          <w:p w14:paraId="74F10F5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5EE60F5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3AE73FF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057F37B9" w14:textId="77777777" w:rsidTr="001207E3">
        <w:trPr>
          <w:trHeight w:val="20"/>
          <w:jc w:val="center"/>
        </w:trPr>
        <w:tc>
          <w:tcPr>
            <w:tcW w:w="846" w:type="dxa"/>
            <w:vAlign w:val="center"/>
          </w:tcPr>
          <w:p w14:paraId="5ED37F2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0" w:type="dxa"/>
            <w:vAlign w:val="center"/>
          </w:tcPr>
          <w:p w14:paraId="72C2FEF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560" w:type="dxa"/>
            <w:vMerge/>
            <w:vAlign w:val="center"/>
          </w:tcPr>
          <w:p w14:paraId="3DBD5D1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24A84CB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6792CAE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ADF7E15" w14:textId="77777777" w:rsidTr="001207E3">
        <w:trPr>
          <w:trHeight w:val="20"/>
          <w:jc w:val="center"/>
        </w:trPr>
        <w:tc>
          <w:tcPr>
            <w:tcW w:w="846" w:type="dxa"/>
            <w:vAlign w:val="center"/>
          </w:tcPr>
          <w:p w14:paraId="7C8956F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0" w:type="dxa"/>
            <w:vAlign w:val="center"/>
          </w:tcPr>
          <w:p w14:paraId="3BDA731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560" w:type="dxa"/>
            <w:vMerge/>
            <w:vAlign w:val="center"/>
          </w:tcPr>
          <w:p w14:paraId="467DEAB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67A2FCA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72C42C2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2B6EABD" w14:textId="77777777" w:rsidTr="001207E3">
        <w:trPr>
          <w:trHeight w:val="20"/>
          <w:jc w:val="center"/>
        </w:trPr>
        <w:tc>
          <w:tcPr>
            <w:tcW w:w="846" w:type="dxa"/>
            <w:vAlign w:val="center"/>
          </w:tcPr>
          <w:p w14:paraId="1AF4CD4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0" w:type="dxa"/>
            <w:vAlign w:val="center"/>
          </w:tcPr>
          <w:p w14:paraId="3C7350E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560" w:type="dxa"/>
            <w:vMerge/>
            <w:vAlign w:val="center"/>
          </w:tcPr>
          <w:p w14:paraId="2EF3149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3E69D5E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7D409C3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111FD89" w14:textId="77777777" w:rsidTr="001207E3">
        <w:trPr>
          <w:trHeight w:val="20"/>
          <w:jc w:val="center"/>
        </w:trPr>
        <w:tc>
          <w:tcPr>
            <w:tcW w:w="1696" w:type="dxa"/>
            <w:gridSpan w:val="2"/>
            <w:shd w:val="clear" w:color="auto" w:fill="BFBFBF"/>
            <w:vAlign w:val="center"/>
          </w:tcPr>
          <w:p w14:paraId="2E58240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Cuma</w:t>
            </w:r>
          </w:p>
        </w:tc>
        <w:tc>
          <w:tcPr>
            <w:tcW w:w="1560" w:type="dxa"/>
            <w:shd w:val="clear" w:color="auto" w:fill="BFBFBF"/>
            <w:vAlign w:val="center"/>
          </w:tcPr>
          <w:p w14:paraId="066A484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1" w:type="dxa"/>
            <w:shd w:val="clear" w:color="auto" w:fill="BFBFBF"/>
            <w:vAlign w:val="center"/>
          </w:tcPr>
          <w:p w14:paraId="3663A6AF" w14:textId="77777777" w:rsidR="00723E24" w:rsidRPr="00391782" w:rsidRDefault="00723E24" w:rsidP="001207E3">
            <w:pPr>
              <w:ind w:hanging="2"/>
              <w:jc w:val="center"/>
              <w:rPr>
                <w:rFonts w:ascii="Times New Roman" w:eastAsia="Times New Roman" w:hAnsi="Times New Roman" w:cs="Times New Roman"/>
                <w:sz w:val="22"/>
                <w:szCs w:val="22"/>
              </w:rPr>
            </w:pPr>
          </w:p>
        </w:tc>
        <w:tc>
          <w:tcPr>
            <w:tcW w:w="3544" w:type="dxa"/>
            <w:shd w:val="clear" w:color="auto" w:fill="BFBFBF"/>
            <w:vAlign w:val="center"/>
          </w:tcPr>
          <w:p w14:paraId="27FE47B7" w14:textId="77777777" w:rsidR="00723E24" w:rsidRPr="00391782" w:rsidRDefault="00723E24" w:rsidP="001207E3">
            <w:pPr>
              <w:ind w:hanging="2"/>
              <w:jc w:val="center"/>
              <w:rPr>
                <w:rFonts w:ascii="Times New Roman" w:eastAsia="Times New Roman" w:hAnsi="Times New Roman" w:cs="Times New Roman"/>
                <w:sz w:val="22"/>
                <w:szCs w:val="22"/>
              </w:rPr>
            </w:pPr>
          </w:p>
        </w:tc>
      </w:tr>
      <w:tr w:rsidR="00723E24" w:rsidRPr="00391782" w14:paraId="3EDD307A" w14:textId="77777777" w:rsidTr="001207E3">
        <w:trPr>
          <w:trHeight w:val="20"/>
          <w:jc w:val="center"/>
        </w:trPr>
        <w:tc>
          <w:tcPr>
            <w:tcW w:w="846" w:type="dxa"/>
            <w:vAlign w:val="center"/>
          </w:tcPr>
          <w:p w14:paraId="0A386A9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0" w:type="dxa"/>
            <w:vAlign w:val="center"/>
          </w:tcPr>
          <w:p w14:paraId="315E7D1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560" w:type="dxa"/>
            <w:vMerge w:val="restart"/>
            <w:vAlign w:val="center"/>
          </w:tcPr>
          <w:p w14:paraId="10F2ECA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Merge w:val="restart"/>
            <w:vAlign w:val="center"/>
          </w:tcPr>
          <w:p w14:paraId="526E573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Çocuk Hastalarda Sıvı-Elektrolit Tedavisi</w:t>
            </w:r>
          </w:p>
        </w:tc>
        <w:tc>
          <w:tcPr>
            <w:tcW w:w="3544" w:type="dxa"/>
            <w:vMerge w:val="restart"/>
            <w:vAlign w:val="center"/>
          </w:tcPr>
          <w:p w14:paraId="6E15369E" w14:textId="77777777" w:rsidR="00723E24" w:rsidRPr="00391782" w:rsidRDefault="00723E24" w:rsidP="001207E3">
            <w:pPr>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tc>
      </w:tr>
      <w:tr w:rsidR="00723E24" w:rsidRPr="00391782" w14:paraId="58ED1547" w14:textId="77777777" w:rsidTr="001207E3">
        <w:trPr>
          <w:trHeight w:val="20"/>
          <w:jc w:val="center"/>
        </w:trPr>
        <w:tc>
          <w:tcPr>
            <w:tcW w:w="846" w:type="dxa"/>
            <w:vAlign w:val="center"/>
          </w:tcPr>
          <w:p w14:paraId="4699938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0" w:type="dxa"/>
            <w:vAlign w:val="center"/>
          </w:tcPr>
          <w:p w14:paraId="0CBCBE3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560" w:type="dxa"/>
            <w:vMerge/>
            <w:vAlign w:val="center"/>
          </w:tcPr>
          <w:p w14:paraId="3FDB061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5085C20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367245D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CC00FE0" w14:textId="77777777" w:rsidTr="001207E3">
        <w:trPr>
          <w:trHeight w:val="20"/>
          <w:jc w:val="center"/>
        </w:trPr>
        <w:tc>
          <w:tcPr>
            <w:tcW w:w="846" w:type="dxa"/>
            <w:vAlign w:val="center"/>
          </w:tcPr>
          <w:p w14:paraId="1A56210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0" w:type="dxa"/>
            <w:vAlign w:val="center"/>
          </w:tcPr>
          <w:p w14:paraId="753DFA6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560" w:type="dxa"/>
            <w:vMerge/>
            <w:vAlign w:val="center"/>
          </w:tcPr>
          <w:p w14:paraId="65BB709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62DA6B5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70544AA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C0350FE" w14:textId="77777777" w:rsidTr="001207E3">
        <w:trPr>
          <w:trHeight w:val="20"/>
          <w:jc w:val="center"/>
        </w:trPr>
        <w:tc>
          <w:tcPr>
            <w:tcW w:w="846" w:type="dxa"/>
            <w:vAlign w:val="center"/>
          </w:tcPr>
          <w:p w14:paraId="1F2DFB4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0" w:type="dxa"/>
            <w:vAlign w:val="center"/>
          </w:tcPr>
          <w:p w14:paraId="420E038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560" w:type="dxa"/>
            <w:vMerge/>
            <w:vAlign w:val="center"/>
          </w:tcPr>
          <w:p w14:paraId="2EAAFE8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70F2833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22A195F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00A857BB" w14:textId="77777777" w:rsidTr="001207E3">
        <w:trPr>
          <w:trHeight w:val="20"/>
          <w:jc w:val="center"/>
        </w:trPr>
        <w:tc>
          <w:tcPr>
            <w:tcW w:w="846" w:type="dxa"/>
            <w:vAlign w:val="center"/>
          </w:tcPr>
          <w:p w14:paraId="1646EA7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0" w:type="dxa"/>
            <w:vAlign w:val="center"/>
          </w:tcPr>
          <w:p w14:paraId="399D373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560" w:type="dxa"/>
            <w:vMerge w:val="restart"/>
            <w:vAlign w:val="center"/>
          </w:tcPr>
          <w:p w14:paraId="5F5CE37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1" w:type="dxa"/>
            <w:vMerge w:val="restart"/>
            <w:vAlign w:val="center"/>
          </w:tcPr>
          <w:p w14:paraId="09904BCB"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Çocuk Hastalarda Sıvı-Elektrolit Tedavisi Pratiği</w:t>
            </w:r>
          </w:p>
        </w:tc>
        <w:tc>
          <w:tcPr>
            <w:tcW w:w="3544" w:type="dxa"/>
            <w:vMerge w:val="restart"/>
            <w:vAlign w:val="center"/>
          </w:tcPr>
          <w:p w14:paraId="7FB8574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5DF82E6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151924E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281B823E" w14:textId="77777777" w:rsidTr="001207E3">
        <w:trPr>
          <w:trHeight w:val="20"/>
          <w:jc w:val="center"/>
        </w:trPr>
        <w:tc>
          <w:tcPr>
            <w:tcW w:w="846" w:type="dxa"/>
            <w:vAlign w:val="center"/>
          </w:tcPr>
          <w:p w14:paraId="553A56C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0" w:type="dxa"/>
            <w:vAlign w:val="center"/>
          </w:tcPr>
          <w:p w14:paraId="3A210DA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560" w:type="dxa"/>
            <w:vMerge/>
            <w:vAlign w:val="center"/>
          </w:tcPr>
          <w:p w14:paraId="2116A04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7C0FBC5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02B9AC8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03DFA672" w14:textId="77777777" w:rsidTr="001207E3">
        <w:trPr>
          <w:trHeight w:val="20"/>
          <w:jc w:val="center"/>
        </w:trPr>
        <w:tc>
          <w:tcPr>
            <w:tcW w:w="846" w:type="dxa"/>
            <w:vAlign w:val="center"/>
          </w:tcPr>
          <w:p w14:paraId="426052E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0" w:type="dxa"/>
            <w:vAlign w:val="center"/>
          </w:tcPr>
          <w:p w14:paraId="0459324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560" w:type="dxa"/>
            <w:vMerge/>
            <w:vAlign w:val="center"/>
          </w:tcPr>
          <w:p w14:paraId="6CE97BE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5443C8D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477C3A9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B74CAFA" w14:textId="77777777" w:rsidTr="001207E3">
        <w:trPr>
          <w:trHeight w:val="20"/>
          <w:jc w:val="center"/>
        </w:trPr>
        <w:tc>
          <w:tcPr>
            <w:tcW w:w="846" w:type="dxa"/>
            <w:vAlign w:val="center"/>
          </w:tcPr>
          <w:p w14:paraId="360107C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0" w:type="dxa"/>
            <w:vAlign w:val="center"/>
          </w:tcPr>
          <w:p w14:paraId="6093549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560" w:type="dxa"/>
            <w:vMerge/>
            <w:vAlign w:val="center"/>
          </w:tcPr>
          <w:p w14:paraId="0F224BF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31C9851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4" w:type="dxa"/>
            <w:vMerge/>
            <w:vAlign w:val="center"/>
          </w:tcPr>
          <w:p w14:paraId="1B03CA4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bl>
    <w:p w14:paraId="4A9BE54F" w14:textId="77777777" w:rsidR="00723E24" w:rsidRPr="00391782" w:rsidRDefault="00723E24" w:rsidP="00723E24">
      <w:pPr>
        <w:rPr>
          <w:rFonts w:ascii="Times New Roman" w:eastAsia="Times New Roman" w:hAnsi="Times New Roman" w:cs="Times New Roman"/>
          <w:sz w:val="18"/>
          <w:szCs w:val="18"/>
        </w:rPr>
      </w:pPr>
    </w:p>
    <w:p w14:paraId="59B8F7B7" w14:textId="77777777" w:rsidR="00723E24" w:rsidRPr="00391782" w:rsidRDefault="00723E24" w:rsidP="00723E24">
      <w:pPr>
        <w:rPr>
          <w:rFonts w:ascii="Times New Roman" w:eastAsia="Times New Roman" w:hAnsi="Times New Roman" w:cs="Times New Roman"/>
          <w:sz w:val="22"/>
          <w:szCs w:val="22"/>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
        <w:gridCol w:w="821"/>
        <w:gridCol w:w="1651"/>
        <w:gridCol w:w="2551"/>
        <w:gridCol w:w="3549"/>
      </w:tblGrid>
      <w:tr w:rsidR="00723E24" w:rsidRPr="00391782" w14:paraId="3FE0F3DD" w14:textId="77777777" w:rsidTr="001207E3">
        <w:trPr>
          <w:trHeight w:val="20"/>
          <w:jc w:val="center"/>
        </w:trPr>
        <w:tc>
          <w:tcPr>
            <w:tcW w:w="9356" w:type="dxa"/>
            <w:gridSpan w:val="5"/>
            <w:shd w:val="clear" w:color="auto" w:fill="FFFFFF" w:themeFill="background1"/>
            <w:vAlign w:val="center"/>
          </w:tcPr>
          <w:p w14:paraId="28041687" w14:textId="77777777" w:rsidR="00723E24" w:rsidRPr="00391782" w:rsidRDefault="00723E24" w:rsidP="001207E3">
            <w:pPr>
              <w:ind w:hanging="2"/>
              <w:jc w:val="center"/>
              <w:rPr>
                <w:rFonts w:ascii="Times New Roman" w:eastAsia="Times New Roman" w:hAnsi="Times New Roman" w:cs="Times New Roman"/>
                <w:b/>
              </w:rPr>
            </w:pPr>
            <w:r w:rsidRPr="00391782">
              <w:rPr>
                <w:rFonts w:ascii="Times New Roman" w:eastAsia="Times New Roman" w:hAnsi="Times New Roman" w:cs="Times New Roman"/>
                <w:b/>
              </w:rPr>
              <w:lastRenderedPageBreak/>
              <w:t xml:space="preserve">2.HAFTA </w:t>
            </w:r>
          </w:p>
        </w:tc>
      </w:tr>
      <w:tr w:rsidR="00723E24" w:rsidRPr="00391782" w14:paraId="6CD434F6" w14:textId="77777777" w:rsidTr="001207E3">
        <w:trPr>
          <w:trHeight w:val="20"/>
          <w:jc w:val="center"/>
        </w:trPr>
        <w:tc>
          <w:tcPr>
            <w:tcW w:w="1605" w:type="dxa"/>
            <w:gridSpan w:val="2"/>
            <w:shd w:val="clear" w:color="auto" w:fill="BFBFBF"/>
            <w:vAlign w:val="center"/>
          </w:tcPr>
          <w:p w14:paraId="33F82F5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Pazartesi</w:t>
            </w:r>
          </w:p>
        </w:tc>
        <w:tc>
          <w:tcPr>
            <w:tcW w:w="1651" w:type="dxa"/>
            <w:shd w:val="clear" w:color="auto" w:fill="BFBFBF"/>
            <w:vAlign w:val="center"/>
          </w:tcPr>
          <w:p w14:paraId="533BFB9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1" w:type="dxa"/>
            <w:shd w:val="clear" w:color="auto" w:fill="BFBFBF"/>
            <w:vAlign w:val="center"/>
          </w:tcPr>
          <w:p w14:paraId="3F2F761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549" w:type="dxa"/>
            <w:shd w:val="clear" w:color="auto" w:fill="BFBFBF"/>
            <w:vAlign w:val="center"/>
          </w:tcPr>
          <w:p w14:paraId="1AD15C7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63AF0A08" w14:textId="77777777" w:rsidTr="001207E3">
        <w:trPr>
          <w:trHeight w:val="20"/>
          <w:jc w:val="center"/>
        </w:trPr>
        <w:tc>
          <w:tcPr>
            <w:tcW w:w="784" w:type="dxa"/>
            <w:vAlign w:val="center"/>
          </w:tcPr>
          <w:p w14:paraId="2400C05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21" w:type="dxa"/>
            <w:vAlign w:val="center"/>
          </w:tcPr>
          <w:p w14:paraId="4BE0D1D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651" w:type="dxa"/>
            <w:vMerge w:val="restart"/>
            <w:vAlign w:val="center"/>
          </w:tcPr>
          <w:p w14:paraId="0ADF942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Merge w:val="restart"/>
            <w:vAlign w:val="center"/>
          </w:tcPr>
          <w:p w14:paraId="3E427A1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Monitörizasyon Ve Vital Bulguların Değerlendirilmesi</w:t>
            </w:r>
          </w:p>
        </w:tc>
        <w:tc>
          <w:tcPr>
            <w:tcW w:w="3549" w:type="dxa"/>
            <w:vMerge w:val="restart"/>
            <w:vAlign w:val="center"/>
          </w:tcPr>
          <w:p w14:paraId="1752EF3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tc>
      </w:tr>
      <w:tr w:rsidR="00723E24" w:rsidRPr="00391782" w14:paraId="52BCA741" w14:textId="77777777" w:rsidTr="001207E3">
        <w:trPr>
          <w:trHeight w:val="20"/>
          <w:jc w:val="center"/>
        </w:trPr>
        <w:tc>
          <w:tcPr>
            <w:tcW w:w="784" w:type="dxa"/>
            <w:vAlign w:val="center"/>
          </w:tcPr>
          <w:p w14:paraId="4D20CFF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21" w:type="dxa"/>
            <w:vAlign w:val="center"/>
          </w:tcPr>
          <w:p w14:paraId="7ED60DC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651" w:type="dxa"/>
            <w:vMerge/>
            <w:vAlign w:val="center"/>
          </w:tcPr>
          <w:p w14:paraId="74DB016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10D1A72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5606822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088766E" w14:textId="77777777" w:rsidTr="001207E3">
        <w:trPr>
          <w:trHeight w:val="20"/>
          <w:jc w:val="center"/>
        </w:trPr>
        <w:tc>
          <w:tcPr>
            <w:tcW w:w="784" w:type="dxa"/>
            <w:vAlign w:val="center"/>
          </w:tcPr>
          <w:p w14:paraId="2A69373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21" w:type="dxa"/>
            <w:vAlign w:val="center"/>
          </w:tcPr>
          <w:p w14:paraId="2178013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651" w:type="dxa"/>
            <w:vMerge/>
            <w:vAlign w:val="center"/>
          </w:tcPr>
          <w:p w14:paraId="13D3525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2D0B297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20420A0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F4DA486" w14:textId="77777777" w:rsidTr="001207E3">
        <w:trPr>
          <w:trHeight w:val="20"/>
          <w:jc w:val="center"/>
        </w:trPr>
        <w:tc>
          <w:tcPr>
            <w:tcW w:w="784" w:type="dxa"/>
            <w:vAlign w:val="center"/>
          </w:tcPr>
          <w:p w14:paraId="2E342E6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21" w:type="dxa"/>
            <w:vAlign w:val="center"/>
          </w:tcPr>
          <w:p w14:paraId="22E51A7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651" w:type="dxa"/>
            <w:vMerge/>
            <w:vAlign w:val="center"/>
          </w:tcPr>
          <w:p w14:paraId="4A34C9B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662AD80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14AD817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09E3F105" w14:textId="77777777" w:rsidTr="001207E3">
        <w:trPr>
          <w:trHeight w:val="20"/>
          <w:jc w:val="center"/>
        </w:trPr>
        <w:tc>
          <w:tcPr>
            <w:tcW w:w="784" w:type="dxa"/>
            <w:vAlign w:val="center"/>
          </w:tcPr>
          <w:p w14:paraId="40AD9C2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21" w:type="dxa"/>
            <w:vAlign w:val="center"/>
          </w:tcPr>
          <w:p w14:paraId="5F4C0DC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651" w:type="dxa"/>
            <w:vMerge w:val="restart"/>
            <w:vAlign w:val="center"/>
          </w:tcPr>
          <w:p w14:paraId="03B8AEE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1" w:type="dxa"/>
            <w:vMerge w:val="restart"/>
            <w:vAlign w:val="center"/>
          </w:tcPr>
          <w:p w14:paraId="5F1AD58B"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Monitörizasyon Ve Vital Bulguların Değerlendirilmesi Pratiği</w:t>
            </w:r>
          </w:p>
        </w:tc>
        <w:tc>
          <w:tcPr>
            <w:tcW w:w="3549" w:type="dxa"/>
            <w:vMerge w:val="restart"/>
            <w:vAlign w:val="center"/>
          </w:tcPr>
          <w:p w14:paraId="237F187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5DDAD82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2FA28C0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5A3553AB" w14:textId="77777777" w:rsidTr="001207E3">
        <w:trPr>
          <w:trHeight w:val="20"/>
          <w:jc w:val="center"/>
        </w:trPr>
        <w:tc>
          <w:tcPr>
            <w:tcW w:w="784" w:type="dxa"/>
            <w:vAlign w:val="center"/>
          </w:tcPr>
          <w:p w14:paraId="08A210E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21" w:type="dxa"/>
            <w:vAlign w:val="center"/>
          </w:tcPr>
          <w:p w14:paraId="4C70323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651" w:type="dxa"/>
            <w:vMerge/>
            <w:vAlign w:val="center"/>
          </w:tcPr>
          <w:p w14:paraId="0742FA7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2F90621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510F7CD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32FC3A0" w14:textId="77777777" w:rsidTr="001207E3">
        <w:trPr>
          <w:trHeight w:val="20"/>
          <w:jc w:val="center"/>
        </w:trPr>
        <w:tc>
          <w:tcPr>
            <w:tcW w:w="784" w:type="dxa"/>
            <w:vAlign w:val="center"/>
          </w:tcPr>
          <w:p w14:paraId="4AD7A1D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21" w:type="dxa"/>
            <w:vAlign w:val="center"/>
          </w:tcPr>
          <w:p w14:paraId="4D694D7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651" w:type="dxa"/>
            <w:vMerge/>
            <w:vAlign w:val="center"/>
          </w:tcPr>
          <w:p w14:paraId="5BCE82B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1C7952D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756BC9F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009B86B" w14:textId="77777777" w:rsidTr="001207E3">
        <w:trPr>
          <w:trHeight w:val="20"/>
          <w:jc w:val="center"/>
        </w:trPr>
        <w:tc>
          <w:tcPr>
            <w:tcW w:w="784" w:type="dxa"/>
            <w:vAlign w:val="center"/>
          </w:tcPr>
          <w:p w14:paraId="1A70A24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21" w:type="dxa"/>
            <w:vAlign w:val="center"/>
          </w:tcPr>
          <w:p w14:paraId="6E0E266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651" w:type="dxa"/>
            <w:vMerge/>
            <w:vAlign w:val="center"/>
          </w:tcPr>
          <w:p w14:paraId="2FE4287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5EF232F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0C9A8C6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295375B" w14:textId="77777777" w:rsidTr="001207E3">
        <w:trPr>
          <w:trHeight w:val="20"/>
          <w:jc w:val="center"/>
        </w:trPr>
        <w:tc>
          <w:tcPr>
            <w:tcW w:w="1605" w:type="dxa"/>
            <w:gridSpan w:val="2"/>
            <w:shd w:val="clear" w:color="auto" w:fill="BFBFBF"/>
            <w:vAlign w:val="center"/>
          </w:tcPr>
          <w:p w14:paraId="2FF4A8A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Salı</w:t>
            </w:r>
          </w:p>
        </w:tc>
        <w:tc>
          <w:tcPr>
            <w:tcW w:w="1651" w:type="dxa"/>
            <w:shd w:val="clear" w:color="auto" w:fill="BFBFBF"/>
            <w:vAlign w:val="center"/>
          </w:tcPr>
          <w:p w14:paraId="57F6E8F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1" w:type="dxa"/>
            <w:shd w:val="clear" w:color="auto" w:fill="BFBFBF"/>
            <w:vAlign w:val="center"/>
          </w:tcPr>
          <w:p w14:paraId="3653D42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549" w:type="dxa"/>
            <w:shd w:val="clear" w:color="auto" w:fill="BFBFBF"/>
            <w:vAlign w:val="center"/>
          </w:tcPr>
          <w:p w14:paraId="48FD904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63F7D701" w14:textId="77777777" w:rsidTr="001207E3">
        <w:trPr>
          <w:trHeight w:val="20"/>
          <w:jc w:val="center"/>
        </w:trPr>
        <w:tc>
          <w:tcPr>
            <w:tcW w:w="784" w:type="dxa"/>
            <w:vAlign w:val="center"/>
          </w:tcPr>
          <w:p w14:paraId="71797B0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21" w:type="dxa"/>
            <w:vAlign w:val="center"/>
          </w:tcPr>
          <w:p w14:paraId="5C723EC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651" w:type="dxa"/>
            <w:vMerge w:val="restart"/>
            <w:vAlign w:val="center"/>
          </w:tcPr>
          <w:p w14:paraId="25DFDDD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Merge w:val="restart"/>
            <w:vAlign w:val="center"/>
          </w:tcPr>
          <w:p w14:paraId="184F6B9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Erişkinlerde Ateş-Hipertermi-Hipotermi Yönetimi</w:t>
            </w:r>
          </w:p>
        </w:tc>
        <w:tc>
          <w:tcPr>
            <w:tcW w:w="3549" w:type="dxa"/>
            <w:vMerge w:val="restart"/>
            <w:vAlign w:val="center"/>
          </w:tcPr>
          <w:p w14:paraId="39E010F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10B6B0EC" w14:textId="77777777" w:rsidTr="001207E3">
        <w:trPr>
          <w:trHeight w:val="20"/>
          <w:jc w:val="center"/>
        </w:trPr>
        <w:tc>
          <w:tcPr>
            <w:tcW w:w="784" w:type="dxa"/>
            <w:vAlign w:val="center"/>
          </w:tcPr>
          <w:p w14:paraId="3600243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21" w:type="dxa"/>
            <w:vAlign w:val="center"/>
          </w:tcPr>
          <w:p w14:paraId="3E795C0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651" w:type="dxa"/>
            <w:vMerge/>
            <w:vAlign w:val="center"/>
          </w:tcPr>
          <w:p w14:paraId="50CCEF9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610FFBF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3D41646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61AE5D4" w14:textId="77777777" w:rsidTr="001207E3">
        <w:trPr>
          <w:trHeight w:val="20"/>
          <w:jc w:val="center"/>
        </w:trPr>
        <w:tc>
          <w:tcPr>
            <w:tcW w:w="784" w:type="dxa"/>
            <w:vAlign w:val="center"/>
          </w:tcPr>
          <w:p w14:paraId="4BAE02D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21" w:type="dxa"/>
            <w:vAlign w:val="center"/>
          </w:tcPr>
          <w:p w14:paraId="6DB0837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651" w:type="dxa"/>
            <w:vMerge/>
            <w:vAlign w:val="center"/>
          </w:tcPr>
          <w:p w14:paraId="27AF77D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1196563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4F7567C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524D8DD" w14:textId="77777777" w:rsidTr="001207E3">
        <w:trPr>
          <w:trHeight w:val="20"/>
          <w:jc w:val="center"/>
        </w:trPr>
        <w:tc>
          <w:tcPr>
            <w:tcW w:w="784" w:type="dxa"/>
            <w:vAlign w:val="center"/>
          </w:tcPr>
          <w:p w14:paraId="30EFDA1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21" w:type="dxa"/>
            <w:vAlign w:val="center"/>
          </w:tcPr>
          <w:p w14:paraId="7C8FA48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651" w:type="dxa"/>
            <w:vMerge/>
            <w:vAlign w:val="center"/>
          </w:tcPr>
          <w:p w14:paraId="2DA719D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7E974EC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0DB71EC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0B050D2B" w14:textId="77777777" w:rsidTr="001207E3">
        <w:trPr>
          <w:trHeight w:val="20"/>
          <w:jc w:val="center"/>
        </w:trPr>
        <w:tc>
          <w:tcPr>
            <w:tcW w:w="784" w:type="dxa"/>
            <w:vAlign w:val="center"/>
          </w:tcPr>
          <w:p w14:paraId="31A079F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21" w:type="dxa"/>
            <w:vAlign w:val="center"/>
          </w:tcPr>
          <w:p w14:paraId="7472DC5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651" w:type="dxa"/>
            <w:vMerge w:val="restart"/>
            <w:vAlign w:val="center"/>
          </w:tcPr>
          <w:p w14:paraId="757C65A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1" w:type="dxa"/>
            <w:vMerge w:val="restart"/>
            <w:vAlign w:val="center"/>
          </w:tcPr>
          <w:p w14:paraId="405576CA"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Erişkinlerde Ateş-Hipertermi-Hipotermi Yönetimi Pratiği</w:t>
            </w:r>
          </w:p>
        </w:tc>
        <w:tc>
          <w:tcPr>
            <w:tcW w:w="3549" w:type="dxa"/>
            <w:vMerge w:val="restart"/>
            <w:vAlign w:val="center"/>
          </w:tcPr>
          <w:p w14:paraId="29BAEE3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03525F4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0A1CB980"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0840105E" w14:textId="77777777" w:rsidTr="001207E3">
        <w:trPr>
          <w:trHeight w:val="20"/>
          <w:jc w:val="center"/>
        </w:trPr>
        <w:tc>
          <w:tcPr>
            <w:tcW w:w="784" w:type="dxa"/>
            <w:vAlign w:val="center"/>
          </w:tcPr>
          <w:p w14:paraId="5BD6CE6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21" w:type="dxa"/>
            <w:vAlign w:val="center"/>
          </w:tcPr>
          <w:p w14:paraId="5ABA15C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651" w:type="dxa"/>
            <w:vMerge/>
            <w:vAlign w:val="center"/>
          </w:tcPr>
          <w:p w14:paraId="2FE3232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37C771A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79608E4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581730B" w14:textId="77777777" w:rsidTr="001207E3">
        <w:trPr>
          <w:trHeight w:val="20"/>
          <w:jc w:val="center"/>
        </w:trPr>
        <w:tc>
          <w:tcPr>
            <w:tcW w:w="784" w:type="dxa"/>
            <w:vAlign w:val="center"/>
          </w:tcPr>
          <w:p w14:paraId="1CC0AB4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21" w:type="dxa"/>
            <w:vAlign w:val="center"/>
          </w:tcPr>
          <w:p w14:paraId="2678C24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651" w:type="dxa"/>
            <w:vMerge/>
            <w:vAlign w:val="center"/>
          </w:tcPr>
          <w:p w14:paraId="01C1E9B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072F2B9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37A7A56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2863071" w14:textId="77777777" w:rsidTr="001207E3">
        <w:trPr>
          <w:trHeight w:val="20"/>
          <w:jc w:val="center"/>
        </w:trPr>
        <w:tc>
          <w:tcPr>
            <w:tcW w:w="784" w:type="dxa"/>
            <w:vAlign w:val="center"/>
          </w:tcPr>
          <w:p w14:paraId="4227499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21" w:type="dxa"/>
            <w:vAlign w:val="center"/>
          </w:tcPr>
          <w:p w14:paraId="783FACA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651" w:type="dxa"/>
            <w:vMerge/>
            <w:vAlign w:val="center"/>
          </w:tcPr>
          <w:p w14:paraId="3DCE76D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34B2656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3AEA1DC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09D716E" w14:textId="77777777" w:rsidTr="001207E3">
        <w:trPr>
          <w:trHeight w:val="20"/>
          <w:jc w:val="center"/>
        </w:trPr>
        <w:tc>
          <w:tcPr>
            <w:tcW w:w="1605" w:type="dxa"/>
            <w:gridSpan w:val="2"/>
            <w:shd w:val="clear" w:color="auto" w:fill="BFBFBF"/>
            <w:vAlign w:val="center"/>
          </w:tcPr>
          <w:p w14:paraId="30FD394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Çarşamba</w:t>
            </w:r>
          </w:p>
        </w:tc>
        <w:tc>
          <w:tcPr>
            <w:tcW w:w="1651" w:type="dxa"/>
            <w:shd w:val="clear" w:color="auto" w:fill="BFBFBF"/>
            <w:vAlign w:val="center"/>
          </w:tcPr>
          <w:p w14:paraId="7D8AB3D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1" w:type="dxa"/>
            <w:shd w:val="clear" w:color="auto" w:fill="BFBFBF"/>
            <w:vAlign w:val="center"/>
          </w:tcPr>
          <w:p w14:paraId="4D229D5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549" w:type="dxa"/>
            <w:shd w:val="clear" w:color="auto" w:fill="BFBFBF"/>
            <w:vAlign w:val="center"/>
          </w:tcPr>
          <w:p w14:paraId="43FB093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2D73FF89" w14:textId="77777777" w:rsidTr="001207E3">
        <w:trPr>
          <w:trHeight w:val="20"/>
          <w:jc w:val="center"/>
        </w:trPr>
        <w:tc>
          <w:tcPr>
            <w:tcW w:w="784" w:type="dxa"/>
            <w:vAlign w:val="center"/>
          </w:tcPr>
          <w:p w14:paraId="0315326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21" w:type="dxa"/>
            <w:vAlign w:val="center"/>
          </w:tcPr>
          <w:p w14:paraId="5F3B37B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651" w:type="dxa"/>
            <w:vMerge w:val="restart"/>
            <w:vAlign w:val="center"/>
          </w:tcPr>
          <w:p w14:paraId="7DD4437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Merge w:val="restart"/>
            <w:vAlign w:val="center"/>
          </w:tcPr>
          <w:p w14:paraId="532D059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Ateşli Çocuğa Yaklaşım</w:t>
            </w:r>
          </w:p>
        </w:tc>
        <w:tc>
          <w:tcPr>
            <w:tcW w:w="3549" w:type="dxa"/>
            <w:vMerge w:val="restart"/>
            <w:vAlign w:val="center"/>
          </w:tcPr>
          <w:p w14:paraId="013D731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tc>
      </w:tr>
      <w:tr w:rsidR="00723E24" w:rsidRPr="00391782" w14:paraId="756CEACA" w14:textId="77777777" w:rsidTr="001207E3">
        <w:trPr>
          <w:trHeight w:val="20"/>
          <w:jc w:val="center"/>
        </w:trPr>
        <w:tc>
          <w:tcPr>
            <w:tcW w:w="784" w:type="dxa"/>
            <w:vAlign w:val="center"/>
          </w:tcPr>
          <w:p w14:paraId="561EF2A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21" w:type="dxa"/>
            <w:vAlign w:val="center"/>
          </w:tcPr>
          <w:p w14:paraId="7C4ED0E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651" w:type="dxa"/>
            <w:vMerge/>
            <w:vAlign w:val="center"/>
          </w:tcPr>
          <w:p w14:paraId="76B04DB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64A2104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3856CFC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01CE275" w14:textId="77777777" w:rsidTr="001207E3">
        <w:trPr>
          <w:trHeight w:val="20"/>
          <w:jc w:val="center"/>
        </w:trPr>
        <w:tc>
          <w:tcPr>
            <w:tcW w:w="784" w:type="dxa"/>
            <w:vAlign w:val="center"/>
          </w:tcPr>
          <w:p w14:paraId="6E7832C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21" w:type="dxa"/>
            <w:vAlign w:val="center"/>
          </w:tcPr>
          <w:p w14:paraId="143FFB3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651" w:type="dxa"/>
            <w:vMerge/>
            <w:vAlign w:val="center"/>
          </w:tcPr>
          <w:p w14:paraId="759461F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588002E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41FCF3A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C73454F" w14:textId="77777777" w:rsidTr="001207E3">
        <w:trPr>
          <w:trHeight w:val="20"/>
          <w:jc w:val="center"/>
        </w:trPr>
        <w:tc>
          <w:tcPr>
            <w:tcW w:w="784" w:type="dxa"/>
            <w:vAlign w:val="center"/>
          </w:tcPr>
          <w:p w14:paraId="0F28553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21" w:type="dxa"/>
            <w:vAlign w:val="center"/>
          </w:tcPr>
          <w:p w14:paraId="195A912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651" w:type="dxa"/>
            <w:vMerge/>
            <w:vAlign w:val="center"/>
          </w:tcPr>
          <w:p w14:paraId="427F3B0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2608DF7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3D7213E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5F41C5A" w14:textId="77777777" w:rsidTr="001207E3">
        <w:trPr>
          <w:trHeight w:val="20"/>
          <w:jc w:val="center"/>
        </w:trPr>
        <w:tc>
          <w:tcPr>
            <w:tcW w:w="784" w:type="dxa"/>
            <w:vAlign w:val="center"/>
          </w:tcPr>
          <w:p w14:paraId="4D36DC3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21" w:type="dxa"/>
            <w:vAlign w:val="center"/>
          </w:tcPr>
          <w:p w14:paraId="4CAAEEC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651" w:type="dxa"/>
            <w:vMerge w:val="restart"/>
            <w:vAlign w:val="center"/>
          </w:tcPr>
          <w:p w14:paraId="5496A54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1" w:type="dxa"/>
            <w:vMerge w:val="restart"/>
            <w:vAlign w:val="center"/>
          </w:tcPr>
          <w:p w14:paraId="32505B7B"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Ateşli Çocuğa Yaklaşım Pratiği</w:t>
            </w:r>
          </w:p>
        </w:tc>
        <w:tc>
          <w:tcPr>
            <w:tcW w:w="3549" w:type="dxa"/>
            <w:vMerge w:val="restart"/>
            <w:vAlign w:val="center"/>
          </w:tcPr>
          <w:p w14:paraId="4FD255B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532F847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60F945B5"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5AB7DF96" w14:textId="77777777" w:rsidTr="001207E3">
        <w:trPr>
          <w:trHeight w:val="20"/>
          <w:jc w:val="center"/>
        </w:trPr>
        <w:tc>
          <w:tcPr>
            <w:tcW w:w="784" w:type="dxa"/>
            <w:vAlign w:val="center"/>
          </w:tcPr>
          <w:p w14:paraId="10F07C3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21" w:type="dxa"/>
            <w:vAlign w:val="center"/>
          </w:tcPr>
          <w:p w14:paraId="74DB1E4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651" w:type="dxa"/>
            <w:vMerge/>
            <w:vAlign w:val="center"/>
          </w:tcPr>
          <w:p w14:paraId="152670A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7EBB7F5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7A10346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0516C649" w14:textId="77777777" w:rsidTr="001207E3">
        <w:trPr>
          <w:trHeight w:val="20"/>
          <w:jc w:val="center"/>
        </w:trPr>
        <w:tc>
          <w:tcPr>
            <w:tcW w:w="784" w:type="dxa"/>
            <w:vAlign w:val="center"/>
          </w:tcPr>
          <w:p w14:paraId="5B095AE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21" w:type="dxa"/>
            <w:vAlign w:val="center"/>
          </w:tcPr>
          <w:p w14:paraId="10F2235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651" w:type="dxa"/>
            <w:vMerge/>
            <w:vAlign w:val="center"/>
          </w:tcPr>
          <w:p w14:paraId="3442BA5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7EF461F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00602FC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EAF9C76" w14:textId="77777777" w:rsidTr="001207E3">
        <w:trPr>
          <w:trHeight w:val="20"/>
          <w:jc w:val="center"/>
        </w:trPr>
        <w:tc>
          <w:tcPr>
            <w:tcW w:w="784" w:type="dxa"/>
            <w:vAlign w:val="center"/>
          </w:tcPr>
          <w:p w14:paraId="55C186D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21" w:type="dxa"/>
            <w:vAlign w:val="center"/>
          </w:tcPr>
          <w:p w14:paraId="7C5E76F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651" w:type="dxa"/>
            <w:vMerge/>
            <w:vAlign w:val="center"/>
          </w:tcPr>
          <w:p w14:paraId="4F062C9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3AEA188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41BC44F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A00A1A6" w14:textId="77777777" w:rsidTr="001207E3">
        <w:trPr>
          <w:trHeight w:val="20"/>
          <w:jc w:val="center"/>
        </w:trPr>
        <w:tc>
          <w:tcPr>
            <w:tcW w:w="1605" w:type="dxa"/>
            <w:gridSpan w:val="2"/>
            <w:shd w:val="clear" w:color="auto" w:fill="BFBFBF"/>
            <w:vAlign w:val="center"/>
          </w:tcPr>
          <w:p w14:paraId="6212530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Perşembe</w:t>
            </w:r>
          </w:p>
        </w:tc>
        <w:tc>
          <w:tcPr>
            <w:tcW w:w="1651" w:type="dxa"/>
            <w:shd w:val="clear" w:color="auto" w:fill="BFBFBF"/>
            <w:vAlign w:val="center"/>
          </w:tcPr>
          <w:p w14:paraId="7409010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1" w:type="dxa"/>
            <w:shd w:val="clear" w:color="auto" w:fill="BFBFBF"/>
            <w:vAlign w:val="center"/>
          </w:tcPr>
          <w:p w14:paraId="187A15B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549" w:type="dxa"/>
            <w:shd w:val="clear" w:color="auto" w:fill="BFBFBF"/>
            <w:vAlign w:val="center"/>
          </w:tcPr>
          <w:p w14:paraId="1E9F8D6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26F5E169" w14:textId="77777777" w:rsidTr="001207E3">
        <w:trPr>
          <w:trHeight w:val="20"/>
          <w:jc w:val="center"/>
        </w:trPr>
        <w:tc>
          <w:tcPr>
            <w:tcW w:w="784" w:type="dxa"/>
            <w:vAlign w:val="center"/>
          </w:tcPr>
          <w:p w14:paraId="3546597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21" w:type="dxa"/>
            <w:vAlign w:val="center"/>
          </w:tcPr>
          <w:p w14:paraId="66E2DCE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651" w:type="dxa"/>
            <w:vAlign w:val="center"/>
          </w:tcPr>
          <w:p w14:paraId="28409BD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Align w:val="center"/>
          </w:tcPr>
          <w:p w14:paraId="51A7B43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Makale Saati</w:t>
            </w:r>
          </w:p>
        </w:tc>
        <w:tc>
          <w:tcPr>
            <w:tcW w:w="3549" w:type="dxa"/>
            <w:vAlign w:val="center"/>
          </w:tcPr>
          <w:p w14:paraId="29B885E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Öğr. Üyeleri</w:t>
            </w:r>
          </w:p>
        </w:tc>
      </w:tr>
      <w:tr w:rsidR="00723E24" w:rsidRPr="00391782" w14:paraId="3F663602" w14:textId="77777777" w:rsidTr="001207E3">
        <w:trPr>
          <w:trHeight w:val="20"/>
          <w:jc w:val="center"/>
        </w:trPr>
        <w:tc>
          <w:tcPr>
            <w:tcW w:w="784" w:type="dxa"/>
            <w:vAlign w:val="center"/>
          </w:tcPr>
          <w:p w14:paraId="41D5419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21" w:type="dxa"/>
            <w:vAlign w:val="center"/>
          </w:tcPr>
          <w:p w14:paraId="2D427D3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651" w:type="dxa"/>
            <w:vAlign w:val="center"/>
          </w:tcPr>
          <w:p w14:paraId="6ACACA1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Align w:val="center"/>
          </w:tcPr>
          <w:p w14:paraId="00B80B7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Seminer</w:t>
            </w:r>
          </w:p>
        </w:tc>
        <w:tc>
          <w:tcPr>
            <w:tcW w:w="3549" w:type="dxa"/>
            <w:vAlign w:val="center"/>
          </w:tcPr>
          <w:p w14:paraId="2F9D44D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Arş. Görevlileri</w:t>
            </w:r>
          </w:p>
        </w:tc>
      </w:tr>
      <w:tr w:rsidR="00723E24" w:rsidRPr="00391782" w14:paraId="62569DFD" w14:textId="77777777" w:rsidTr="001207E3">
        <w:trPr>
          <w:trHeight w:val="20"/>
          <w:jc w:val="center"/>
        </w:trPr>
        <w:tc>
          <w:tcPr>
            <w:tcW w:w="784" w:type="dxa"/>
            <w:vAlign w:val="center"/>
          </w:tcPr>
          <w:p w14:paraId="4F32CA8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21" w:type="dxa"/>
            <w:vAlign w:val="center"/>
          </w:tcPr>
          <w:p w14:paraId="6A90461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651" w:type="dxa"/>
            <w:vAlign w:val="center"/>
          </w:tcPr>
          <w:p w14:paraId="3BDE41F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Align w:val="center"/>
          </w:tcPr>
          <w:p w14:paraId="5895777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İntörn Doktor Seminer</w:t>
            </w:r>
          </w:p>
        </w:tc>
        <w:tc>
          <w:tcPr>
            <w:tcW w:w="3549" w:type="dxa"/>
            <w:vAlign w:val="center"/>
          </w:tcPr>
          <w:p w14:paraId="79162A0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İntörnleri</w:t>
            </w:r>
          </w:p>
        </w:tc>
      </w:tr>
      <w:tr w:rsidR="00723E24" w:rsidRPr="00391782" w14:paraId="27593C89" w14:textId="77777777" w:rsidTr="001207E3">
        <w:trPr>
          <w:trHeight w:val="20"/>
          <w:jc w:val="center"/>
        </w:trPr>
        <w:tc>
          <w:tcPr>
            <w:tcW w:w="784" w:type="dxa"/>
            <w:vAlign w:val="center"/>
          </w:tcPr>
          <w:p w14:paraId="2FF7D82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21" w:type="dxa"/>
            <w:vAlign w:val="center"/>
          </w:tcPr>
          <w:p w14:paraId="522B9FC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651" w:type="dxa"/>
            <w:vAlign w:val="center"/>
          </w:tcPr>
          <w:p w14:paraId="6E9CEF0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Align w:val="center"/>
          </w:tcPr>
          <w:p w14:paraId="1589DA2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Vaka Saati</w:t>
            </w:r>
          </w:p>
        </w:tc>
        <w:tc>
          <w:tcPr>
            <w:tcW w:w="3549" w:type="dxa"/>
            <w:vAlign w:val="center"/>
          </w:tcPr>
          <w:p w14:paraId="6483978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Öğr. Üyeleri</w:t>
            </w:r>
          </w:p>
        </w:tc>
      </w:tr>
      <w:tr w:rsidR="00723E24" w:rsidRPr="00391782" w14:paraId="5CCD741A" w14:textId="77777777" w:rsidTr="001207E3">
        <w:trPr>
          <w:trHeight w:val="20"/>
          <w:jc w:val="center"/>
        </w:trPr>
        <w:tc>
          <w:tcPr>
            <w:tcW w:w="784" w:type="dxa"/>
            <w:vAlign w:val="center"/>
          </w:tcPr>
          <w:p w14:paraId="25741E7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21" w:type="dxa"/>
            <w:vAlign w:val="center"/>
          </w:tcPr>
          <w:p w14:paraId="72C1E57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651" w:type="dxa"/>
            <w:vMerge w:val="restart"/>
            <w:vAlign w:val="center"/>
          </w:tcPr>
          <w:p w14:paraId="138CFA7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1" w:type="dxa"/>
            <w:vMerge w:val="restart"/>
            <w:vAlign w:val="center"/>
          </w:tcPr>
          <w:p w14:paraId="2270B6C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Kan Gazı Değerlendirmesi Pratiği</w:t>
            </w:r>
          </w:p>
        </w:tc>
        <w:tc>
          <w:tcPr>
            <w:tcW w:w="3549" w:type="dxa"/>
            <w:vMerge w:val="restart"/>
            <w:vAlign w:val="center"/>
          </w:tcPr>
          <w:p w14:paraId="59203E6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45065D3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2032ED7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49D97495" w14:textId="77777777" w:rsidTr="001207E3">
        <w:trPr>
          <w:trHeight w:val="20"/>
          <w:jc w:val="center"/>
        </w:trPr>
        <w:tc>
          <w:tcPr>
            <w:tcW w:w="784" w:type="dxa"/>
            <w:vAlign w:val="center"/>
          </w:tcPr>
          <w:p w14:paraId="50EC034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21" w:type="dxa"/>
            <w:vAlign w:val="center"/>
          </w:tcPr>
          <w:p w14:paraId="0946A1F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651" w:type="dxa"/>
            <w:vMerge/>
            <w:vAlign w:val="center"/>
          </w:tcPr>
          <w:p w14:paraId="75C0858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75CE7A9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0D4276E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FB45774" w14:textId="77777777" w:rsidTr="001207E3">
        <w:trPr>
          <w:trHeight w:val="20"/>
          <w:jc w:val="center"/>
        </w:trPr>
        <w:tc>
          <w:tcPr>
            <w:tcW w:w="784" w:type="dxa"/>
            <w:vAlign w:val="center"/>
          </w:tcPr>
          <w:p w14:paraId="365A561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21" w:type="dxa"/>
            <w:vAlign w:val="center"/>
          </w:tcPr>
          <w:p w14:paraId="42A581A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651" w:type="dxa"/>
            <w:vMerge/>
            <w:vAlign w:val="center"/>
          </w:tcPr>
          <w:p w14:paraId="626BC09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5AC7D09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3E9A477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EFB44F1" w14:textId="77777777" w:rsidTr="001207E3">
        <w:trPr>
          <w:trHeight w:val="20"/>
          <w:jc w:val="center"/>
        </w:trPr>
        <w:tc>
          <w:tcPr>
            <w:tcW w:w="784" w:type="dxa"/>
            <w:vAlign w:val="center"/>
          </w:tcPr>
          <w:p w14:paraId="048BD1F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21" w:type="dxa"/>
            <w:vAlign w:val="center"/>
          </w:tcPr>
          <w:p w14:paraId="0302958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651" w:type="dxa"/>
            <w:vMerge/>
            <w:vAlign w:val="center"/>
          </w:tcPr>
          <w:p w14:paraId="152EF04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44C488E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42C587E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088DCF1" w14:textId="77777777" w:rsidTr="001207E3">
        <w:trPr>
          <w:trHeight w:val="20"/>
          <w:jc w:val="center"/>
        </w:trPr>
        <w:tc>
          <w:tcPr>
            <w:tcW w:w="1605" w:type="dxa"/>
            <w:gridSpan w:val="2"/>
            <w:shd w:val="clear" w:color="auto" w:fill="BFBFBF"/>
            <w:vAlign w:val="center"/>
          </w:tcPr>
          <w:p w14:paraId="7890A8D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Cuma</w:t>
            </w:r>
          </w:p>
        </w:tc>
        <w:tc>
          <w:tcPr>
            <w:tcW w:w="1651" w:type="dxa"/>
            <w:shd w:val="clear" w:color="auto" w:fill="BFBFBF"/>
            <w:vAlign w:val="center"/>
          </w:tcPr>
          <w:p w14:paraId="60AA316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1" w:type="dxa"/>
            <w:shd w:val="clear" w:color="auto" w:fill="BFBFBF"/>
            <w:vAlign w:val="center"/>
          </w:tcPr>
          <w:p w14:paraId="7C35E21B" w14:textId="77777777" w:rsidR="00723E24" w:rsidRPr="00391782" w:rsidRDefault="00723E24" w:rsidP="001207E3">
            <w:pPr>
              <w:ind w:hanging="2"/>
              <w:jc w:val="center"/>
              <w:rPr>
                <w:rFonts w:ascii="Times New Roman" w:eastAsia="Times New Roman" w:hAnsi="Times New Roman" w:cs="Times New Roman"/>
                <w:sz w:val="22"/>
                <w:szCs w:val="22"/>
              </w:rPr>
            </w:pPr>
          </w:p>
        </w:tc>
        <w:tc>
          <w:tcPr>
            <w:tcW w:w="3549" w:type="dxa"/>
            <w:shd w:val="clear" w:color="auto" w:fill="BFBFBF"/>
            <w:vAlign w:val="center"/>
          </w:tcPr>
          <w:p w14:paraId="3A300DA9" w14:textId="77777777" w:rsidR="00723E24" w:rsidRPr="00391782" w:rsidRDefault="00723E24" w:rsidP="001207E3">
            <w:pPr>
              <w:ind w:hanging="2"/>
              <w:jc w:val="center"/>
              <w:rPr>
                <w:rFonts w:ascii="Times New Roman" w:eastAsia="Times New Roman" w:hAnsi="Times New Roman" w:cs="Times New Roman"/>
                <w:sz w:val="22"/>
                <w:szCs w:val="22"/>
              </w:rPr>
            </w:pPr>
          </w:p>
        </w:tc>
      </w:tr>
      <w:tr w:rsidR="00723E24" w:rsidRPr="00391782" w14:paraId="26AD8128" w14:textId="77777777" w:rsidTr="001207E3">
        <w:trPr>
          <w:trHeight w:val="20"/>
          <w:jc w:val="center"/>
        </w:trPr>
        <w:tc>
          <w:tcPr>
            <w:tcW w:w="784" w:type="dxa"/>
            <w:vAlign w:val="center"/>
          </w:tcPr>
          <w:p w14:paraId="7D90ED8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21" w:type="dxa"/>
            <w:vAlign w:val="center"/>
          </w:tcPr>
          <w:p w14:paraId="3BF4538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651" w:type="dxa"/>
            <w:vMerge w:val="restart"/>
            <w:vAlign w:val="center"/>
          </w:tcPr>
          <w:p w14:paraId="2735C1B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Merge w:val="restart"/>
            <w:vAlign w:val="center"/>
          </w:tcPr>
          <w:p w14:paraId="5454F7C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Pulmoner Emboli</w:t>
            </w:r>
          </w:p>
        </w:tc>
        <w:tc>
          <w:tcPr>
            <w:tcW w:w="3549" w:type="dxa"/>
            <w:vMerge w:val="restart"/>
            <w:vAlign w:val="center"/>
          </w:tcPr>
          <w:p w14:paraId="5AB32C0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tc>
      </w:tr>
      <w:tr w:rsidR="00723E24" w:rsidRPr="00391782" w14:paraId="5697B500" w14:textId="77777777" w:rsidTr="001207E3">
        <w:trPr>
          <w:trHeight w:val="20"/>
          <w:jc w:val="center"/>
        </w:trPr>
        <w:tc>
          <w:tcPr>
            <w:tcW w:w="784" w:type="dxa"/>
            <w:vAlign w:val="center"/>
          </w:tcPr>
          <w:p w14:paraId="6940A93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21" w:type="dxa"/>
            <w:vAlign w:val="center"/>
          </w:tcPr>
          <w:p w14:paraId="70A9242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651" w:type="dxa"/>
            <w:vMerge/>
            <w:vAlign w:val="center"/>
          </w:tcPr>
          <w:p w14:paraId="23DC152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4D253DA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28BC305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22A177B" w14:textId="77777777" w:rsidTr="001207E3">
        <w:trPr>
          <w:trHeight w:val="20"/>
          <w:jc w:val="center"/>
        </w:trPr>
        <w:tc>
          <w:tcPr>
            <w:tcW w:w="784" w:type="dxa"/>
            <w:vAlign w:val="center"/>
          </w:tcPr>
          <w:p w14:paraId="1507A5B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21" w:type="dxa"/>
            <w:vAlign w:val="center"/>
          </w:tcPr>
          <w:p w14:paraId="616CC90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651" w:type="dxa"/>
            <w:vMerge/>
            <w:vAlign w:val="center"/>
          </w:tcPr>
          <w:p w14:paraId="2568D4D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41B9A73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0A5035B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0D620895" w14:textId="77777777" w:rsidTr="001207E3">
        <w:trPr>
          <w:trHeight w:val="20"/>
          <w:jc w:val="center"/>
        </w:trPr>
        <w:tc>
          <w:tcPr>
            <w:tcW w:w="784" w:type="dxa"/>
            <w:vAlign w:val="center"/>
          </w:tcPr>
          <w:p w14:paraId="63D3ADA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21" w:type="dxa"/>
            <w:vAlign w:val="center"/>
          </w:tcPr>
          <w:p w14:paraId="4AB92BE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651" w:type="dxa"/>
            <w:vMerge/>
            <w:vAlign w:val="center"/>
          </w:tcPr>
          <w:p w14:paraId="3CD5B65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6DC0689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09794BE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E689FA9" w14:textId="77777777" w:rsidTr="001207E3">
        <w:trPr>
          <w:trHeight w:val="20"/>
          <w:jc w:val="center"/>
        </w:trPr>
        <w:tc>
          <w:tcPr>
            <w:tcW w:w="784" w:type="dxa"/>
            <w:vAlign w:val="center"/>
          </w:tcPr>
          <w:p w14:paraId="04EFF4E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21" w:type="dxa"/>
            <w:vAlign w:val="center"/>
          </w:tcPr>
          <w:p w14:paraId="0493F5C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651" w:type="dxa"/>
            <w:vMerge w:val="restart"/>
            <w:vAlign w:val="center"/>
          </w:tcPr>
          <w:p w14:paraId="3B497AD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1" w:type="dxa"/>
            <w:vMerge w:val="restart"/>
            <w:vAlign w:val="center"/>
          </w:tcPr>
          <w:p w14:paraId="0CF94007"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Pulmoner Emboli Pratiği</w:t>
            </w:r>
          </w:p>
        </w:tc>
        <w:tc>
          <w:tcPr>
            <w:tcW w:w="3549" w:type="dxa"/>
            <w:vMerge w:val="restart"/>
            <w:vAlign w:val="center"/>
          </w:tcPr>
          <w:p w14:paraId="511A047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6E2929D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3C37A959"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1FE4E777" w14:textId="77777777" w:rsidTr="001207E3">
        <w:trPr>
          <w:trHeight w:val="20"/>
          <w:jc w:val="center"/>
        </w:trPr>
        <w:tc>
          <w:tcPr>
            <w:tcW w:w="784" w:type="dxa"/>
            <w:vAlign w:val="center"/>
          </w:tcPr>
          <w:p w14:paraId="4EC1F88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21" w:type="dxa"/>
            <w:vAlign w:val="center"/>
          </w:tcPr>
          <w:p w14:paraId="0269111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651" w:type="dxa"/>
            <w:vMerge/>
            <w:vAlign w:val="center"/>
          </w:tcPr>
          <w:p w14:paraId="13C261D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2330934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198F0CA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0E9A1A1" w14:textId="77777777" w:rsidTr="001207E3">
        <w:trPr>
          <w:trHeight w:val="20"/>
          <w:jc w:val="center"/>
        </w:trPr>
        <w:tc>
          <w:tcPr>
            <w:tcW w:w="784" w:type="dxa"/>
            <w:vAlign w:val="center"/>
          </w:tcPr>
          <w:p w14:paraId="2B908BA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21" w:type="dxa"/>
            <w:vAlign w:val="center"/>
          </w:tcPr>
          <w:p w14:paraId="634B8F0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651" w:type="dxa"/>
            <w:vMerge/>
            <w:vAlign w:val="center"/>
          </w:tcPr>
          <w:p w14:paraId="64BB63F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03F8270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61FDCE8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386510A" w14:textId="77777777" w:rsidTr="001207E3">
        <w:trPr>
          <w:trHeight w:val="20"/>
          <w:jc w:val="center"/>
        </w:trPr>
        <w:tc>
          <w:tcPr>
            <w:tcW w:w="784" w:type="dxa"/>
            <w:vAlign w:val="center"/>
          </w:tcPr>
          <w:p w14:paraId="7DEA965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21" w:type="dxa"/>
            <w:vAlign w:val="center"/>
          </w:tcPr>
          <w:p w14:paraId="2B96ADA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651" w:type="dxa"/>
            <w:vMerge/>
            <w:vAlign w:val="center"/>
          </w:tcPr>
          <w:p w14:paraId="4E90809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18A0E43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49" w:type="dxa"/>
            <w:vMerge/>
            <w:vAlign w:val="center"/>
          </w:tcPr>
          <w:p w14:paraId="6F5ED10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bl>
    <w:p w14:paraId="72DFAF64" w14:textId="77777777" w:rsidR="00723E24" w:rsidRPr="00391782" w:rsidRDefault="00723E24" w:rsidP="00723E24">
      <w:pPr>
        <w:ind w:hanging="2"/>
        <w:rPr>
          <w:rFonts w:ascii="Times New Roman" w:eastAsia="Times New Roman" w:hAnsi="Times New Roman" w:cs="Times New Roman"/>
          <w:sz w:val="18"/>
          <w:szCs w:val="18"/>
        </w:rPr>
      </w:pPr>
    </w:p>
    <w:p w14:paraId="0A588977" w14:textId="77777777" w:rsidR="00723E24" w:rsidRPr="00391782" w:rsidRDefault="00723E24" w:rsidP="00723E24">
      <w:pPr>
        <w:ind w:hanging="2"/>
        <w:rPr>
          <w:rFonts w:ascii="Times New Roman" w:eastAsia="Times New Roman" w:hAnsi="Times New Roman" w:cs="Times New Roman"/>
          <w:sz w:val="18"/>
          <w:szCs w:val="18"/>
        </w:rPr>
      </w:pPr>
    </w:p>
    <w:p w14:paraId="019E50B5" w14:textId="77777777" w:rsidR="00723E24" w:rsidRPr="00391782" w:rsidRDefault="00723E24" w:rsidP="00723E24">
      <w:pPr>
        <w:ind w:hanging="2"/>
        <w:rPr>
          <w:rFonts w:ascii="Times New Roman" w:eastAsia="Times New Roman" w:hAnsi="Times New Roman" w:cs="Times New Roman"/>
          <w:sz w:val="18"/>
          <w:szCs w:val="18"/>
        </w:rPr>
      </w:pPr>
    </w:p>
    <w:p w14:paraId="318AE541" w14:textId="77777777" w:rsidR="00723E24" w:rsidRPr="00391782" w:rsidRDefault="00723E24" w:rsidP="00723E24">
      <w:pPr>
        <w:rPr>
          <w:rFonts w:ascii="Times New Roman" w:eastAsia="Times New Roman" w:hAnsi="Times New Roman" w:cs="Times New Roman"/>
          <w:sz w:val="18"/>
          <w:szCs w:val="18"/>
        </w:rPr>
      </w:pP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850"/>
        <w:gridCol w:w="1711"/>
        <w:gridCol w:w="2551"/>
        <w:gridCol w:w="3539"/>
      </w:tblGrid>
      <w:tr w:rsidR="00723E24" w:rsidRPr="00391782" w14:paraId="1715BBC0" w14:textId="77777777" w:rsidTr="001207E3">
        <w:trPr>
          <w:trHeight w:val="20"/>
          <w:jc w:val="center"/>
        </w:trPr>
        <w:tc>
          <w:tcPr>
            <w:tcW w:w="9497" w:type="dxa"/>
            <w:gridSpan w:val="5"/>
            <w:shd w:val="clear" w:color="auto" w:fill="FFFFFF" w:themeFill="background1"/>
            <w:vAlign w:val="center"/>
          </w:tcPr>
          <w:p w14:paraId="3889BC9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rPr>
              <w:lastRenderedPageBreak/>
              <w:t xml:space="preserve">3.HAFTA </w:t>
            </w:r>
          </w:p>
        </w:tc>
      </w:tr>
      <w:tr w:rsidR="00723E24" w:rsidRPr="00391782" w14:paraId="279BF5A0" w14:textId="77777777" w:rsidTr="001207E3">
        <w:trPr>
          <w:trHeight w:val="20"/>
          <w:jc w:val="center"/>
        </w:trPr>
        <w:tc>
          <w:tcPr>
            <w:tcW w:w="1696" w:type="dxa"/>
            <w:gridSpan w:val="2"/>
            <w:shd w:val="clear" w:color="auto" w:fill="BFBFBF"/>
            <w:vAlign w:val="center"/>
          </w:tcPr>
          <w:p w14:paraId="37D0755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Pazartesi</w:t>
            </w:r>
          </w:p>
        </w:tc>
        <w:tc>
          <w:tcPr>
            <w:tcW w:w="1711" w:type="dxa"/>
            <w:shd w:val="clear" w:color="auto" w:fill="BFBFBF"/>
            <w:vAlign w:val="center"/>
          </w:tcPr>
          <w:p w14:paraId="5332541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1" w:type="dxa"/>
            <w:shd w:val="clear" w:color="auto" w:fill="BFBFBF"/>
            <w:vAlign w:val="center"/>
          </w:tcPr>
          <w:p w14:paraId="4CD1974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539" w:type="dxa"/>
            <w:shd w:val="clear" w:color="auto" w:fill="BFBFBF"/>
            <w:vAlign w:val="center"/>
          </w:tcPr>
          <w:p w14:paraId="1FA5683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26E03A77" w14:textId="77777777" w:rsidTr="001207E3">
        <w:trPr>
          <w:trHeight w:val="20"/>
          <w:jc w:val="center"/>
        </w:trPr>
        <w:tc>
          <w:tcPr>
            <w:tcW w:w="846" w:type="dxa"/>
            <w:vAlign w:val="center"/>
          </w:tcPr>
          <w:p w14:paraId="252AC75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0" w:type="dxa"/>
            <w:vAlign w:val="center"/>
          </w:tcPr>
          <w:p w14:paraId="752DB0F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711" w:type="dxa"/>
            <w:vMerge w:val="restart"/>
            <w:vAlign w:val="center"/>
          </w:tcPr>
          <w:p w14:paraId="74E9D5B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Merge w:val="restart"/>
            <w:vAlign w:val="center"/>
          </w:tcPr>
          <w:p w14:paraId="49B8579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Pnömotoraks - Hemotoraks</w:t>
            </w:r>
          </w:p>
        </w:tc>
        <w:tc>
          <w:tcPr>
            <w:tcW w:w="3539" w:type="dxa"/>
            <w:vMerge w:val="restart"/>
            <w:vAlign w:val="center"/>
          </w:tcPr>
          <w:p w14:paraId="4005502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7940BF75" w14:textId="77777777" w:rsidTr="001207E3">
        <w:trPr>
          <w:trHeight w:val="20"/>
          <w:jc w:val="center"/>
        </w:trPr>
        <w:tc>
          <w:tcPr>
            <w:tcW w:w="846" w:type="dxa"/>
            <w:vAlign w:val="center"/>
          </w:tcPr>
          <w:p w14:paraId="032FA25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0" w:type="dxa"/>
            <w:vAlign w:val="center"/>
          </w:tcPr>
          <w:p w14:paraId="5574163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711" w:type="dxa"/>
            <w:vMerge/>
            <w:vAlign w:val="center"/>
          </w:tcPr>
          <w:p w14:paraId="6185D6D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668FB4D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3218B76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B1F5EB6" w14:textId="77777777" w:rsidTr="001207E3">
        <w:trPr>
          <w:trHeight w:val="20"/>
          <w:jc w:val="center"/>
        </w:trPr>
        <w:tc>
          <w:tcPr>
            <w:tcW w:w="846" w:type="dxa"/>
            <w:vAlign w:val="center"/>
          </w:tcPr>
          <w:p w14:paraId="43FDF1E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0" w:type="dxa"/>
            <w:vAlign w:val="center"/>
          </w:tcPr>
          <w:p w14:paraId="0036E5D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711" w:type="dxa"/>
            <w:vMerge/>
            <w:vAlign w:val="center"/>
          </w:tcPr>
          <w:p w14:paraId="551C53A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3AC212C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425612E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5578309" w14:textId="77777777" w:rsidTr="001207E3">
        <w:trPr>
          <w:trHeight w:val="20"/>
          <w:jc w:val="center"/>
        </w:trPr>
        <w:tc>
          <w:tcPr>
            <w:tcW w:w="846" w:type="dxa"/>
            <w:vAlign w:val="center"/>
          </w:tcPr>
          <w:p w14:paraId="7D815A8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0" w:type="dxa"/>
            <w:vAlign w:val="center"/>
          </w:tcPr>
          <w:p w14:paraId="667C164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711" w:type="dxa"/>
            <w:vMerge/>
            <w:vAlign w:val="center"/>
          </w:tcPr>
          <w:p w14:paraId="416EDAF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54D3DCC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5ECA637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060D8F8C" w14:textId="77777777" w:rsidTr="001207E3">
        <w:trPr>
          <w:trHeight w:val="20"/>
          <w:jc w:val="center"/>
        </w:trPr>
        <w:tc>
          <w:tcPr>
            <w:tcW w:w="846" w:type="dxa"/>
            <w:vAlign w:val="center"/>
          </w:tcPr>
          <w:p w14:paraId="594AB4D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0" w:type="dxa"/>
            <w:vAlign w:val="center"/>
          </w:tcPr>
          <w:p w14:paraId="22080A9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711" w:type="dxa"/>
            <w:vMerge w:val="restart"/>
            <w:vAlign w:val="center"/>
          </w:tcPr>
          <w:p w14:paraId="298A6FE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1" w:type="dxa"/>
            <w:vMerge w:val="restart"/>
            <w:vAlign w:val="center"/>
          </w:tcPr>
          <w:p w14:paraId="3EF41490"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Pnömotoraks – Hemotoraks Pratiği</w:t>
            </w:r>
          </w:p>
        </w:tc>
        <w:tc>
          <w:tcPr>
            <w:tcW w:w="3539" w:type="dxa"/>
            <w:vMerge w:val="restart"/>
            <w:vAlign w:val="center"/>
          </w:tcPr>
          <w:p w14:paraId="34C5A6C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1D9B678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6DDE591D"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7DD92875" w14:textId="77777777" w:rsidTr="001207E3">
        <w:trPr>
          <w:trHeight w:val="20"/>
          <w:jc w:val="center"/>
        </w:trPr>
        <w:tc>
          <w:tcPr>
            <w:tcW w:w="846" w:type="dxa"/>
            <w:vAlign w:val="center"/>
          </w:tcPr>
          <w:p w14:paraId="5148917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0" w:type="dxa"/>
            <w:vAlign w:val="center"/>
          </w:tcPr>
          <w:p w14:paraId="6800CD5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711" w:type="dxa"/>
            <w:vMerge/>
            <w:vAlign w:val="center"/>
          </w:tcPr>
          <w:p w14:paraId="01D2069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7153274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1E1745B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99D12B9" w14:textId="77777777" w:rsidTr="001207E3">
        <w:trPr>
          <w:trHeight w:val="20"/>
          <w:jc w:val="center"/>
        </w:trPr>
        <w:tc>
          <w:tcPr>
            <w:tcW w:w="846" w:type="dxa"/>
            <w:vAlign w:val="center"/>
          </w:tcPr>
          <w:p w14:paraId="0EF2013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0" w:type="dxa"/>
            <w:vAlign w:val="center"/>
          </w:tcPr>
          <w:p w14:paraId="7524BC3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711" w:type="dxa"/>
            <w:vMerge/>
            <w:vAlign w:val="center"/>
          </w:tcPr>
          <w:p w14:paraId="1D54AC9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546F1D5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45C45FD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0A17B37" w14:textId="77777777" w:rsidTr="001207E3">
        <w:trPr>
          <w:trHeight w:val="20"/>
          <w:jc w:val="center"/>
        </w:trPr>
        <w:tc>
          <w:tcPr>
            <w:tcW w:w="846" w:type="dxa"/>
            <w:vAlign w:val="center"/>
          </w:tcPr>
          <w:p w14:paraId="39E3FA5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0" w:type="dxa"/>
            <w:vAlign w:val="center"/>
          </w:tcPr>
          <w:p w14:paraId="7A0842E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711" w:type="dxa"/>
            <w:vMerge/>
            <w:vAlign w:val="center"/>
          </w:tcPr>
          <w:p w14:paraId="29FBB3E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38321F1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75E0156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CC7D022" w14:textId="77777777" w:rsidTr="001207E3">
        <w:trPr>
          <w:trHeight w:val="20"/>
          <w:jc w:val="center"/>
        </w:trPr>
        <w:tc>
          <w:tcPr>
            <w:tcW w:w="1696" w:type="dxa"/>
            <w:gridSpan w:val="2"/>
            <w:shd w:val="clear" w:color="auto" w:fill="BFBFBF"/>
            <w:vAlign w:val="center"/>
          </w:tcPr>
          <w:p w14:paraId="3E00B76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Salı</w:t>
            </w:r>
          </w:p>
        </w:tc>
        <w:tc>
          <w:tcPr>
            <w:tcW w:w="1711" w:type="dxa"/>
            <w:shd w:val="clear" w:color="auto" w:fill="BFBFBF"/>
            <w:vAlign w:val="center"/>
          </w:tcPr>
          <w:p w14:paraId="3C88129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1" w:type="dxa"/>
            <w:shd w:val="clear" w:color="auto" w:fill="BFBFBF"/>
            <w:vAlign w:val="center"/>
          </w:tcPr>
          <w:p w14:paraId="4B3E7C4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539" w:type="dxa"/>
            <w:shd w:val="clear" w:color="auto" w:fill="BFBFBF"/>
            <w:vAlign w:val="center"/>
          </w:tcPr>
          <w:p w14:paraId="3732A3E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0399617D" w14:textId="77777777" w:rsidTr="001207E3">
        <w:trPr>
          <w:trHeight w:val="20"/>
          <w:jc w:val="center"/>
        </w:trPr>
        <w:tc>
          <w:tcPr>
            <w:tcW w:w="846" w:type="dxa"/>
            <w:vAlign w:val="center"/>
          </w:tcPr>
          <w:p w14:paraId="088866B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0" w:type="dxa"/>
            <w:vAlign w:val="center"/>
          </w:tcPr>
          <w:p w14:paraId="73D872E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711" w:type="dxa"/>
            <w:vMerge w:val="restart"/>
            <w:vAlign w:val="center"/>
          </w:tcPr>
          <w:p w14:paraId="51BE247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Merge w:val="restart"/>
            <w:vAlign w:val="center"/>
          </w:tcPr>
          <w:p w14:paraId="068A144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br/>
              <w:t>Pnömoni</w:t>
            </w:r>
          </w:p>
        </w:tc>
        <w:tc>
          <w:tcPr>
            <w:tcW w:w="3539" w:type="dxa"/>
            <w:vMerge w:val="restart"/>
            <w:vAlign w:val="center"/>
          </w:tcPr>
          <w:p w14:paraId="7A394F0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tc>
      </w:tr>
      <w:tr w:rsidR="00723E24" w:rsidRPr="00391782" w14:paraId="384AF280" w14:textId="77777777" w:rsidTr="001207E3">
        <w:trPr>
          <w:trHeight w:val="20"/>
          <w:jc w:val="center"/>
        </w:trPr>
        <w:tc>
          <w:tcPr>
            <w:tcW w:w="846" w:type="dxa"/>
            <w:vAlign w:val="center"/>
          </w:tcPr>
          <w:p w14:paraId="2E3DB6D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0" w:type="dxa"/>
            <w:vAlign w:val="center"/>
          </w:tcPr>
          <w:p w14:paraId="109BA24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711" w:type="dxa"/>
            <w:vMerge/>
            <w:vAlign w:val="center"/>
          </w:tcPr>
          <w:p w14:paraId="3DAC7D2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1D49ACA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2E70CBE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39B347B" w14:textId="77777777" w:rsidTr="001207E3">
        <w:trPr>
          <w:trHeight w:val="20"/>
          <w:jc w:val="center"/>
        </w:trPr>
        <w:tc>
          <w:tcPr>
            <w:tcW w:w="846" w:type="dxa"/>
            <w:vAlign w:val="center"/>
          </w:tcPr>
          <w:p w14:paraId="2E45D7F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0" w:type="dxa"/>
            <w:vAlign w:val="center"/>
          </w:tcPr>
          <w:p w14:paraId="487AF2C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711" w:type="dxa"/>
            <w:vMerge/>
            <w:vAlign w:val="center"/>
          </w:tcPr>
          <w:p w14:paraId="2FC174A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2BA5A7E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0D2806D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B440F3E" w14:textId="77777777" w:rsidTr="001207E3">
        <w:trPr>
          <w:trHeight w:val="20"/>
          <w:jc w:val="center"/>
        </w:trPr>
        <w:tc>
          <w:tcPr>
            <w:tcW w:w="846" w:type="dxa"/>
            <w:vAlign w:val="center"/>
          </w:tcPr>
          <w:p w14:paraId="04392C6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0" w:type="dxa"/>
            <w:vAlign w:val="center"/>
          </w:tcPr>
          <w:p w14:paraId="2068229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711" w:type="dxa"/>
            <w:vMerge/>
            <w:vAlign w:val="center"/>
          </w:tcPr>
          <w:p w14:paraId="56049C4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09ED29D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6A69E35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1A38A7E" w14:textId="77777777" w:rsidTr="001207E3">
        <w:trPr>
          <w:trHeight w:val="20"/>
          <w:jc w:val="center"/>
        </w:trPr>
        <w:tc>
          <w:tcPr>
            <w:tcW w:w="846" w:type="dxa"/>
            <w:vAlign w:val="center"/>
          </w:tcPr>
          <w:p w14:paraId="7D09C10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0" w:type="dxa"/>
            <w:vAlign w:val="center"/>
          </w:tcPr>
          <w:p w14:paraId="7A3ED4A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711" w:type="dxa"/>
            <w:vMerge w:val="restart"/>
            <w:vAlign w:val="center"/>
          </w:tcPr>
          <w:p w14:paraId="576FE90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1" w:type="dxa"/>
            <w:vMerge w:val="restart"/>
            <w:vAlign w:val="center"/>
          </w:tcPr>
          <w:p w14:paraId="7B4C52FD"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Pnömoni Pratiği</w:t>
            </w:r>
          </w:p>
        </w:tc>
        <w:tc>
          <w:tcPr>
            <w:tcW w:w="3539" w:type="dxa"/>
            <w:vMerge w:val="restart"/>
            <w:vAlign w:val="center"/>
          </w:tcPr>
          <w:p w14:paraId="3A18A7C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5EE843B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0F79E06E"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6FBA53C5" w14:textId="77777777" w:rsidTr="001207E3">
        <w:trPr>
          <w:trHeight w:val="20"/>
          <w:jc w:val="center"/>
        </w:trPr>
        <w:tc>
          <w:tcPr>
            <w:tcW w:w="846" w:type="dxa"/>
            <w:vAlign w:val="center"/>
          </w:tcPr>
          <w:p w14:paraId="0A04D5E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0" w:type="dxa"/>
            <w:vAlign w:val="center"/>
          </w:tcPr>
          <w:p w14:paraId="768E8F0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711" w:type="dxa"/>
            <w:vMerge/>
            <w:vAlign w:val="center"/>
          </w:tcPr>
          <w:p w14:paraId="5611DB6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061AF2E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52E67F9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612D9BD" w14:textId="77777777" w:rsidTr="001207E3">
        <w:trPr>
          <w:trHeight w:val="20"/>
          <w:jc w:val="center"/>
        </w:trPr>
        <w:tc>
          <w:tcPr>
            <w:tcW w:w="846" w:type="dxa"/>
            <w:vAlign w:val="center"/>
          </w:tcPr>
          <w:p w14:paraId="5A2C8D1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0" w:type="dxa"/>
            <w:vAlign w:val="center"/>
          </w:tcPr>
          <w:p w14:paraId="7A2CE9F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711" w:type="dxa"/>
            <w:vMerge/>
            <w:vAlign w:val="center"/>
          </w:tcPr>
          <w:p w14:paraId="2817ACC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2F4CFDD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37B2813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81B9CFF" w14:textId="77777777" w:rsidTr="001207E3">
        <w:trPr>
          <w:trHeight w:val="20"/>
          <w:jc w:val="center"/>
        </w:trPr>
        <w:tc>
          <w:tcPr>
            <w:tcW w:w="846" w:type="dxa"/>
            <w:vAlign w:val="center"/>
          </w:tcPr>
          <w:p w14:paraId="2C38168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0" w:type="dxa"/>
            <w:vAlign w:val="center"/>
          </w:tcPr>
          <w:p w14:paraId="7EC618D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711" w:type="dxa"/>
            <w:vMerge/>
            <w:vAlign w:val="center"/>
          </w:tcPr>
          <w:p w14:paraId="10B375A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4FB54C3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793A2EA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1282C26" w14:textId="77777777" w:rsidTr="001207E3">
        <w:trPr>
          <w:trHeight w:val="20"/>
          <w:jc w:val="center"/>
        </w:trPr>
        <w:tc>
          <w:tcPr>
            <w:tcW w:w="1696" w:type="dxa"/>
            <w:gridSpan w:val="2"/>
            <w:shd w:val="clear" w:color="auto" w:fill="BFBFBF"/>
            <w:vAlign w:val="center"/>
          </w:tcPr>
          <w:p w14:paraId="6662B9A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Çarşamba</w:t>
            </w:r>
          </w:p>
        </w:tc>
        <w:tc>
          <w:tcPr>
            <w:tcW w:w="1711" w:type="dxa"/>
            <w:shd w:val="clear" w:color="auto" w:fill="BFBFBF"/>
            <w:vAlign w:val="center"/>
          </w:tcPr>
          <w:p w14:paraId="74782AE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1" w:type="dxa"/>
            <w:shd w:val="clear" w:color="auto" w:fill="BFBFBF"/>
            <w:vAlign w:val="center"/>
          </w:tcPr>
          <w:p w14:paraId="4112E2D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539" w:type="dxa"/>
            <w:shd w:val="clear" w:color="auto" w:fill="BFBFBF"/>
            <w:vAlign w:val="center"/>
          </w:tcPr>
          <w:p w14:paraId="0C94525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2BEADD91" w14:textId="77777777" w:rsidTr="001207E3">
        <w:trPr>
          <w:trHeight w:val="20"/>
          <w:jc w:val="center"/>
        </w:trPr>
        <w:tc>
          <w:tcPr>
            <w:tcW w:w="846" w:type="dxa"/>
            <w:vAlign w:val="center"/>
          </w:tcPr>
          <w:p w14:paraId="6D32856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0" w:type="dxa"/>
            <w:vAlign w:val="center"/>
          </w:tcPr>
          <w:p w14:paraId="46345A7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711" w:type="dxa"/>
            <w:vMerge w:val="restart"/>
            <w:vAlign w:val="center"/>
          </w:tcPr>
          <w:p w14:paraId="618075B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Merge w:val="restart"/>
            <w:vAlign w:val="center"/>
          </w:tcPr>
          <w:p w14:paraId="183063B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br/>
              <w:t>Koah - Astım</w:t>
            </w:r>
          </w:p>
        </w:tc>
        <w:tc>
          <w:tcPr>
            <w:tcW w:w="3539" w:type="dxa"/>
            <w:vMerge w:val="restart"/>
            <w:vAlign w:val="center"/>
          </w:tcPr>
          <w:p w14:paraId="136F325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tc>
      </w:tr>
      <w:tr w:rsidR="00723E24" w:rsidRPr="00391782" w14:paraId="12BAF617" w14:textId="77777777" w:rsidTr="001207E3">
        <w:trPr>
          <w:trHeight w:val="20"/>
          <w:jc w:val="center"/>
        </w:trPr>
        <w:tc>
          <w:tcPr>
            <w:tcW w:w="846" w:type="dxa"/>
            <w:vAlign w:val="center"/>
          </w:tcPr>
          <w:p w14:paraId="6C42D2B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0" w:type="dxa"/>
            <w:vAlign w:val="center"/>
          </w:tcPr>
          <w:p w14:paraId="5A9AF53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711" w:type="dxa"/>
            <w:vMerge/>
            <w:vAlign w:val="center"/>
          </w:tcPr>
          <w:p w14:paraId="05BF5D6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196F51B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5E9EF21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69B3EB2" w14:textId="77777777" w:rsidTr="001207E3">
        <w:trPr>
          <w:trHeight w:val="20"/>
          <w:jc w:val="center"/>
        </w:trPr>
        <w:tc>
          <w:tcPr>
            <w:tcW w:w="846" w:type="dxa"/>
            <w:vAlign w:val="center"/>
          </w:tcPr>
          <w:p w14:paraId="297F82A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0" w:type="dxa"/>
            <w:vAlign w:val="center"/>
          </w:tcPr>
          <w:p w14:paraId="1BC3561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711" w:type="dxa"/>
            <w:vMerge/>
            <w:vAlign w:val="center"/>
          </w:tcPr>
          <w:p w14:paraId="2FCBB1D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3473338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428C2CB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5FBB4F4" w14:textId="77777777" w:rsidTr="001207E3">
        <w:trPr>
          <w:trHeight w:val="20"/>
          <w:jc w:val="center"/>
        </w:trPr>
        <w:tc>
          <w:tcPr>
            <w:tcW w:w="846" w:type="dxa"/>
            <w:vAlign w:val="center"/>
          </w:tcPr>
          <w:p w14:paraId="5CC0F59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0" w:type="dxa"/>
            <w:vAlign w:val="center"/>
          </w:tcPr>
          <w:p w14:paraId="7199EA1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711" w:type="dxa"/>
            <w:vMerge/>
            <w:vAlign w:val="center"/>
          </w:tcPr>
          <w:p w14:paraId="38B7089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60D2642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0258DBF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9F4CC5D" w14:textId="77777777" w:rsidTr="001207E3">
        <w:trPr>
          <w:trHeight w:val="20"/>
          <w:jc w:val="center"/>
        </w:trPr>
        <w:tc>
          <w:tcPr>
            <w:tcW w:w="846" w:type="dxa"/>
            <w:vAlign w:val="center"/>
          </w:tcPr>
          <w:p w14:paraId="4459B1C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0" w:type="dxa"/>
            <w:vAlign w:val="center"/>
          </w:tcPr>
          <w:p w14:paraId="40063EE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711" w:type="dxa"/>
            <w:vMerge w:val="restart"/>
            <w:vAlign w:val="center"/>
          </w:tcPr>
          <w:p w14:paraId="4AA7869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1" w:type="dxa"/>
            <w:vMerge w:val="restart"/>
            <w:vAlign w:val="center"/>
          </w:tcPr>
          <w:p w14:paraId="17E45AC8"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Koah – Astım Pratiği</w:t>
            </w:r>
          </w:p>
        </w:tc>
        <w:tc>
          <w:tcPr>
            <w:tcW w:w="3539" w:type="dxa"/>
            <w:vMerge w:val="restart"/>
            <w:vAlign w:val="center"/>
          </w:tcPr>
          <w:p w14:paraId="2E7B560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4CA09DF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48D9E361"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3D13D857" w14:textId="77777777" w:rsidTr="001207E3">
        <w:trPr>
          <w:trHeight w:val="20"/>
          <w:jc w:val="center"/>
        </w:trPr>
        <w:tc>
          <w:tcPr>
            <w:tcW w:w="846" w:type="dxa"/>
            <w:vAlign w:val="center"/>
          </w:tcPr>
          <w:p w14:paraId="6F50FA9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0" w:type="dxa"/>
            <w:vAlign w:val="center"/>
          </w:tcPr>
          <w:p w14:paraId="10AAD89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711" w:type="dxa"/>
            <w:vMerge/>
            <w:vAlign w:val="center"/>
          </w:tcPr>
          <w:p w14:paraId="0543C90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1484303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2E3B896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C2B8444" w14:textId="77777777" w:rsidTr="001207E3">
        <w:trPr>
          <w:trHeight w:val="20"/>
          <w:jc w:val="center"/>
        </w:trPr>
        <w:tc>
          <w:tcPr>
            <w:tcW w:w="846" w:type="dxa"/>
            <w:vAlign w:val="center"/>
          </w:tcPr>
          <w:p w14:paraId="3D5F4ED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0" w:type="dxa"/>
            <w:vAlign w:val="center"/>
          </w:tcPr>
          <w:p w14:paraId="0C610BD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711" w:type="dxa"/>
            <w:vMerge/>
            <w:vAlign w:val="center"/>
          </w:tcPr>
          <w:p w14:paraId="020F05C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155C72C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16AB7EC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61472F2" w14:textId="77777777" w:rsidTr="001207E3">
        <w:trPr>
          <w:trHeight w:val="20"/>
          <w:jc w:val="center"/>
        </w:trPr>
        <w:tc>
          <w:tcPr>
            <w:tcW w:w="846" w:type="dxa"/>
            <w:vAlign w:val="center"/>
          </w:tcPr>
          <w:p w14:paraId="3C7DF4B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0" w:type="dxa"/>
            <w:vAlign w:val="center"/>
          </w:tcPr>
          <w:p w14:paraId="47225D1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711" w:type="dxa"/>
            <w:vMerge/>
            <w:vAlign w:val="center"/>
          </w:tcPr>
          <w:p w14:paraId="0C5AD75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1403C1C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6F2CD5D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85DC232" w14:textId="77777777" w:rsidTr="001207E3">
        <w:trPr>
          <w:trHeight w:val="20"/>
          <w:jc w:val="center"/>
        </w:trPr>
        <w:tc>
          <w:tcPr>
            <w:tcW w:w="1696" w:type="dxa"/>
            <w:gridSpan w:val="2"/>
            <w:shd w:val="clear" w:color="auto" w:fill="BFBFBF"/>
            <w:vAlign w:val="center"/>
          </w:tcPr>
          <w:p w14:paraId="798A7FA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Perşembe</w:t>
            </w:r>
          </w:p>
        </w:tc>
        <w:tc>
          <w:tcPr>
            <w:tcW w:w="1711" w:type="dxa"/>
            <w:shd w:val="clear" w:color="auto" w:fill="BFBFBF"/>
            <w:vAlign w:val="center"/>
          </w:tcPr>
          <w:p w14:paraId="515056C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1" w:type="dxa"/>
            <w:shd w:val="clear" w:color="auto" w:fill="BFBFBF"/>
            <w:vAlign w:val="center"/>
          </w:tcPr>
          <w:p w14:paraId="121CF45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539" w:type="dxa"/>
            <w:shd w:val="clear" w:color="auto" w:fill="BFBFBF"/>
            <w:vAlign w:val="center"/>
          </w:tcPr>
          <w:p w14:paraId="7BD7943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365FADD6" w14:textId="77777777" w:rsidTr="001207E3">
        <w:trPr>
          <w:trHeight w:val="20"/>
          <w:jc w:val="center"/>
        </w:trPr>
        <w:tc>
          <w:tcPr>
            <w:tcW w:w="846" w:type="dxa"/>
            <w:vAlign w:val="center"/>
          </w:tcPr>
          <w:p w14:paraId="5FEFC54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0" w:type="dxa"/>
            <w:vAlign w:val="center"/>
          </w:tcPr>
          <w:p w14:paraId="0C6F980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711" w:type="dxa"/>
            <w:vAlign w:val="center"/>
          </w:tcPr>
          <w:p w14:paraId="3027DB3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Align w:val="center"/>
          </w:tcPr>
          <w:p w14:paraId="0412DB2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Makale Saati</w:t>
            </w:r>
          </w:p>
        </w:tc>
        <w:tc>
          <w:tcPr>
            <w:tcW w:w="3539" w:type="dxa"/>
            <w:vAlign w:val="center"/>
          </w:tcPr>
          <w:p w14:paraId="626E23C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Öğr. Üyeleri</w:t>
            </w:r>
          </w:p>
        </w:tc>
      </w:tr>
      <w:tr w:rsidR="00723E24" w:rsidRPr="00391782" w14:paraId="6C29B08F" w14:textId="77777777" w:rsidTr="001207E3">
        <w:trPr>
          <w:trHeight w:val="20"/>
          <w:jc w:val="center"/>
        </w:trPr>
        <w:tc>
          <w:tcPr>
            <w:tcW w:w="846" w:type="dxa"/>
            <w:vAlign w:val="center"/>
          </w:tcPr>
          <w:p w14:paraId="0F9CC01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0" w:type="dxa"/>
            <w:vAlign w:val="center"/>
          </w:tcPr>
          <w:p w14:paraId="0B81E19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711" w:type="dxa"/>
            <w:vAlign w:val="center"/>
          </w:tcPr>
          <w:p w14:paraId="10B7156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Align w:val="center"/>
          </w:tcPr>
          <w:p w14:paraId="5ABDAE5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Seminer</w:t>
            </w:r>
          </w:p>
        </w:tc>
        <w:tc>
          <w:tcPr>
            <w:tcW w:w="3539" w:type="dxa"/>
            <w:vAlign w:val="center"/>
          </w:tcPr>
          <w:p w14:paraId="39D6453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Arş. Görevlileri</w:t>
            </w:r>
          </w:p>
        </w:tc>
      </w:tr>
      <w:tr w:rsidR="00723E24" w:rsidRPr="00391782" w14:paraId="67BDC45E" w14:textId="77777777" w:rsidTr="001207E3">
        <w:trPr>
          <w:trHeight w:val="20"/>
          <w:jc w:val="center"/>
        </w:trPr>
        <w:tc>
          <w:tcPr>
            <w:tcW w:w="846" w:type="dxa"/>
            <w:vAlign w:val="center"/>
          </w:tcPr>
          <w:p w14:paraId="1667418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0" w:type="dxa"/>
            <w:vAlign w:val="center"/>
          </w:tcPr>
          <w:p w14:paraId="1249C15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711" w:type="dxa"/>
            <w:vAlign w:val="center"/>
          </w:tcPr>
          <w:p w14:paraId="328A222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Align w:val="center"/>
          </w:tcPr>
          <w:p w14:paraId="784C46C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İntörn Doktor Seminer</w:t>
            </w:r>
          </w:p>
        </w:tc>
        <w:tc>
          <w:tcPr>
            <w:tcW w:w="3539" w:type="dxa"/>
            <w:vAlign w:val="center"/>
          </w:tcPr>
          <w:p w14:paraId="2144CEC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İntörnleri</w:t>
            </w:r>
          </w:p>
        </w:tc>
      </w:tr>
      <w:tr w:rsidR="00723E24" w:rsidRPr="00391782" w14:paraId="01AE3663" w14:textId="77777777" w:rsidTr="001207E3">
        <w:trPr>
          <w:trHeight w:val="20"/>
          <w:jc w:val="center"/>
        </w:trPr>
        <w:tc>
          <w:tcPr>
            <w:tcW w:w="846" w:type="dxa"/>
            <w:vAlign w:val="center"/>
          </w:tcPr>
          <w:p w14:paraId="762331B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0" w:type="dxa"/>
            <w:vAlign w:val="center"/>
          </w:tcPr>
          <w:p w14:paraId="3F367AE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711" w:type="dxa"/>
            <w:vAlign w:val="center"/>
          </w:tcPr>
          <w:p w14:paraId="2816499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Align w:val="center"/>
          </w:tcPr>
          <w:p w14:paraId="7A11CC8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Vaka Saati</w:t>
            </w:r>
          </w:p>
        </w:tc>
        <w:tc>
          <w:tcPr>
            <w:tcW w:w="3539" w:type="dxa"/>
            <w:vAlign w:val="center"/>
          </w:tcPr>
          <w:p w14:paraId="17DFD9A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Öğr. Üyeleri</w:t>
            </w:r>
          </w:p>
        </w:tc>
      </w:tr>
      <w:tr w:rsidR="00723E24" w:rsidRPr="00391782" w14:paraId="6F046C21" w14:textId="77777777" w:rsidTr="001207E3">
        <w:trPr>
          <w:trHeight w:val="20"/>
          <w:jc w:val="center"/>
        </w:trPr>
        <w:tc>
          <w:tcPr>
            <w:tcW w:w="846" w:type="dxa"/>
            <w:vAlign w:val="center"/>
          </w:tcPr>
          <w:p w14:paraId="13692F7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0" w:type="dxa"/>
            <w:vAlign w:val="center"/>
          </w:tcPr>
          <w:p w14:paraId="454E7DE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711" w:type="dxa"/>
            <w:vMerge w:val="restart"/>
            <w:vAlign w:val="center"/>
          </w:tcPr>
          <w:p w14:paraId="6F404AE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1" w:type="dxa"/>
            <w:vMerge w:val="restart"/>
            <w:vAlign w:val="center"/>
          </w:tcPr>
          <w:p w14:paraId="108646C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br/>
              <w:t>Kardiyojenik Şok Pratiği</w:t>
            </w:r>
          </w:p>
        </w:tc>
        <w:tc>
          <w:tcPr>
            <w:tcW w:w="3539" w:type="dxa"/>
            <w:vMerge w:val="restart"/>
            <w:vAlign w:val="center"/>
          </w:tcPr>
          <w:p w14:paraId="0A56FA0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45C2599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4BF41CD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34BABB2D" w14:textId="77777777" w:rsidTr="001207E3">
        <w:trPr>
          <w:trHeight w:val="20"/>
          <w:jc w:val="center"/>
        </w:trPr>
        <w:tc>
          <w:tcPr>
            <w:tcW w:w="846" w:type="dxa"/>
            <w:vAlign w:val="center"/>
          </w:tcPr>
          <w:p w14:paraId="17B5150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0" w:type="dxa"/>
            <w:vAlign w:val="center"/>
          </w:tcPr>
          <w:p w14:paraId="18F40B0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711" w:type="dxa"/>
            <w:vMerge/>
            <w:vAlign w:val="center"/>
          </w:tcPr>
          <w:p w14:paraId="6556E2F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514D905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27A65FE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7F80209" w14:textId="77777777" w:rsidTr="001207E3">
        <w:trPr>
          <w:trHeight w:val="20"/>
          <w:jc w:val="center"/>
        </w:trPr>
        <w:tc>
          <w:tcPr>
            <w:tcW w:w="846" w:type="dxa"/>
            <w:vAlign w:val="center"/>
          </w:tcPr>
          <w:p w14:paraId="7AAB6A0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0" w:type="dxa"/>
            <w:vAlign w:val="center"/>
          </w:tcPr>
          <w:p w14:paraId="1D0FE06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711" w:type="dxa"/>
            <w:vMerge/>
            <w:vAlign w:val="center"/>
          </w:tcPr>
          <w:p w14:paraId="05213A2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66C1608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23A1243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21F09FC" w14:textId="77777777" w:rsidTr="001207E3">
        <w:trPr>
          <w:trHeight w:val="20"/>
          <w:jc w:val="center"/>
        </w:trPr>
        <w:tc>
          <w:tcPr>
            <w:tcW w:w="846" w:type="dxa"/>
            <w:vAlign w:val="center"/>
          </w:tcPr>
          <w:p w14:paraId="0073173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0" w:type="dxa"/>
            <w:vAlign w:val="center"/>
          </w:tcPr>
          <w:p w14:paraId="5A4E943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711" w:type="dxa"/>
            <w:vMerge/>
            <w:vAlign w:val="center"/>
          </w:tcPr>
          <w:p w14:paraId="1399BA4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0B8C447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1F2B105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E6BAA7B" w14:textId="77777777" w:rsidTr="001207E3">
        <w:trPr>
          <w:trHeight w:val="20"/>
          <w:jc w:val="center"/>
        </w:trPr>
        <w:tc>
          <w:tcPr>
            <w:tcW w:w="1696" w:type="dxa"/>
            <w:gridSpan w:val="2"/>
            <w:shd w:val="clear" w:color="auto" w:fill="BFBFBF"/>
            <w:vAlign w:val="center"/>
          </w:tcPr>
          <w:p w14:paraId="0BCEF8B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Cuma</w:t>
            </w:r>
          </w:p>
        </w:tc>
        <w:tc>
          <w:tcPr>
            <w:tcW w:w="1711" w:type="dxa"/>
            <w:shd w:val="clear" w:color="auto" w:fill="BFBFBF"/>
            <w:vAlign w:val="center"/>
          </w:tcPr>
          <w:p w14:paraId="1E285B1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1" w:type="dxa"/>
            <w:shd w:val="clear" w:color="auto" w:fill="BFBFBF"/>
            <w:vAlign w:val="center"/>
          </w:tcPr>
          <w:p w14:paraId="0D3BA706" w14:textId="77777777" w:rsidR="00723E24" w:rsidRPr="00391782" w:rsidRDefault="00723E24" w:rsidP="001207E3">
            <w:pPr>
              <w:ind w:hanging="2"/>
              <w:jc w:val="center"/>
              <w:rPr>
                <w:rFonts w:ascii="Times New Roman" w:eastAsia="Times New Roman" w:hAnsi="Times New Roman" w:cs="Times New Roman"/>
                <w:sz w:val="22"/>
                <w:szCs w:val="22"/>
              </w:rPr>
            </w:pPr>
          </w:p>
        </w:tc>
        <w:tc>
          <w:tcPr>
            <w:tcW w:w="3539" w:type="dxa"/>
            <w:shd w:val="clear" w:color="auto" w:fill="BFBFBF"/>
            <w:vAlign w:val="center"/>
          </w:tcPr>
          <w:p w14:paraId="44835BF5" w14:textId="77777777" w:rsidR="00723E24" w:rsidRPr="00391782" w:rsidRDefault="00723E24" w:rsidP="001207E3">
            <w:pPr>
              <w:ind w:hanging="2"/>
              <w:jc w:val="center"/>
              <w:rPr>
                <w:rFonts w:ascii="Times New Roman" w:eastAsia="Times New Roman" w:hAnsi="Times New Roman" w:cs="Times New Roman"/>
                <w:sz w:val="22"/>
                <w:szCs w:val="22"/>
              </w:rPr>
            </w:pPr>
          </w:p>
        </w:tc>
      </w:tr>
      <w:tr w:rsidR="00723E24" w:rsidRPr="00391782" w14:paraId="66EFBA45" w14:textId="77777777" w:rsidTr="001207E3">
        <w:trPr>
          <w:trHeight w:val="20"/>
          <w:jc w:val="center"/>
        </w:trPr>
        <w:tc>
          <w:tcPr>
            <w:tcW w:w="846" w:type="dxa"/>
            <w:vAlign w:val="center"/>
          </w:tcPr>
          <w:p w14:paraId="037820C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0" w:type="dxa"/>
            <w:vAlign w:val="center"/>
          </w:tcPr>
          <w:p w14:paraId="328E41F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711" w:type="dxa"/>
            <w:vMerge w:val="restart"/>
            <w:vAlign w:val="center"/>
          </w:tcPr>
          <w:p w14:paraId="1684979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1" w:type="dxa"/>
            <w:vMerge w:val="restart"/>
            <w:vAlign w:val="center"/>
          </w:tcPr>
          <w:p w14:paraId="77B92C7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br/>
              <w:t>Akut Koroner Sendrom</w:t>
            </w:r>
          </w:p>
        </w:tc>
        <w:tc>
          <w:tcPr>
            <w:tcW w:w="3539" w:type="dxa"/>
            <w:vMerge w:val="restart"/>
            <w:vAlign w:val="center"/>
          </w:tcPr>
          <w:p w14:paraId="15EAACB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5A2D8218" w14:textId="77777777" w:rsidTr="001207E3">
        <w:trPr>
          <w:trHeight w:val="20"/>
          <w:jc w:val="center"/>
        </w:trPr>
        <w:tc>
          <w:tcPr>
            <w:tcW w:w="846" w:type="dxa"/>
            <w:vAlign w:val="center"/>
          </w:tcPr>
          <w:p w14:paraId="15C9DD3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0" w:type="dxa"/>
            <w:vAlign w:val="center"/>
          </w:tcPr>
          <w:p w14:paraId="7C38028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711" w:type="dxa"/>
            <w:vMerge/>
            <w:vAlign w:val="center"/>
          </w:tcPr>
          <w:p w14:paraId="0BC70CA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6E3D414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3EFF109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230758D" w14:textId="77777777" w:rsidTr="001207E3">
        <w:trPr>
          <w:trHeight w:val="20"/>
          <w:jc w:val="center"/>
        </w:trPr>
        <w:tc>
          <w:tcPr>
            <w:tcW w:w="846" w:type="dxa"/>
            <w:vAlign w:val="center"/>
          </w:tcPr>
          <w:p w14:paraId="1EE4C6D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0" w:type="dxa"/>
            <w:vAlign w:val="center"/>
          </w:tcPr>
          <w:p w14:paraId="49ADAE3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711" w:type="dxa"/>
            <w:vMerge/>
            <w:vAlign w:val="center"/>
          </w:tcPr>
          <w:p w14:paraId="2701CBC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0AF3499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325A02F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DC5AF61" w14:textId="77777777" w:rsidTr="001207E3">
        <w:trPr>
          <w:trHeight w:val="20"/>
          <w:jc w:val="center"/>
        </w:trPr>
        <w:tc>
          <w:tcPr>
            <w:tcW w:w="846" w:type="dxa"/>
            <w:vAlign w:val="center"/>
          </w:tcPr>
          <w:p w14:paraId="581A886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0" w:type="dxa"/>
            <w:vAlign w:val="center"/>
          </w:tcPr>
          <w:p w14:paraId="0CF08E2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711" w:type="dxa"/>
            <w:vMerge/>
            <w:vAlign w:val="center"/>
          </w:tcPr>
          <w:p w14:paraId="038A056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60FDD95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0588D7A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ABB6F19" w14:textId="77777777" w:rsidTr="001207E3">
        <w:trPr>
          <w:trHeight w:val="20"/>
          <w:jc w:val="center"/>
        </w:trPr>
        <w:tc>
          <w:tcPr>
            <w:tcW w:w="846" w:type="dxa"/>
            <w:vAlign w:val="center"/>
          </w:tcPr>
          <w:p w14:paraId="53E5FF4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0" w:type="dxa"/>
            <w:vAlign w:val="center"/>
          </w:tcPr>
          <w:p w14:paraId="397FBF2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711" w:type="dxa"/>
            <w:vMerge w:val="restart"/>
            <w:vAlign w:val="center"/>
          </w:tcPr>
          <w:p w14:paraId="74D626D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1" w:type="dxa"/>
            <w:vMerge w:val="restart"/>
            <w:vAlign w:val="center"/>
          </w:tcPr>
          <w:p w14:paraId="569E06B6"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Akut Koroner Sendrom Pratiği</w:t>
            </w:r>
          </w:p>
        </w:tc>
        <w:tc>
          <w:tcPr>
            <w:tcW w:w="3539" w:type="dxa"/>
            <w:vMerge w:val="restart"/>
            <w:vAlign w:val="center"/>
          </w:tcPr>
          <w:p w14:paraId="07745BE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15F629A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1FA792E7"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52CC4519" w14:textId="77777777" w:rsidTr="001207E3">
        <w:trPr>
          <w:trHeight w:val="20"/>
          <w:jc w:val="center"/>
        </w:trPr>
        <w:tc>
          <w:tcPr>
            <w:tcW w:w="846" w:type="dxa"/>
            <w:vAlign w:val="center"/>
          </w:tcPr>
          <w:p w14:paraId="03A2015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0" w:type="dxa"/>
            <w:vAlign w:val="center"/>
          </w:tcPr>
          <w:p w14:paraId="791AA97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711" w:type="dxa"/>
            <w:vMerge/>
            <w:vAlign w:val="center"/>
          </w:tcPr>
          <w:p w14:paraId="0EE531C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09B33B1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3BEECA1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C946B38" w14:textId="77777777" w:rsidTr="001207E3">
        <w:trPr>
          <w:trHeight w:val="20"/>
          <w:jc w:val="center"/>
        </w:trPr>
        <w:tc>
          <w:tcPr>
            <w:tcW w:w="846" w:type="dxa"/>
            <w:vAlign w:val="center"/>
          </w:tcPr>
          <w:p w14:paraId="0183C16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0" w:type="dxa"/>
            <w:vAlign w:val="center"/>
          </w:tcPr>
          <w:p w14:paraId="369E4BE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711" w:type="dxa"/>
            <w:vMerge/>
            <w:vAlign w:val="center"/>
          </w:tcPr>
          <w:p w14:paraId="71D3AAF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6052082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460F1B3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12383AE" w14:textId="77777777" w:rsidTr="001207E3">
        <w:trPr>
          <w:trHeight w:val="20"/>
          <w:jc w:val="center"/>
        </w:trPr>
        <w:tc>
          <w:tcPr>
            <w:tcW w:w="846" w:type="dxa"/>
            <w:vAlign w:val="center"/>
          </w:tcPr>
          <w:p w14:paraId="74E2137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0" w:type="dxa"/>
            <w:vAlign w:val="center"/>
          </w:tcPr>
          <w:p w14:paraId="2010B69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711" w:type="dxa"/>
            <w:vMerge/>
            <w:vAlign w:val="center"/>
          </w:tcPr>
          <w:p w14:paraId="3C3863F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1" w:type="dxa"/>
            <w:vMerge/>
            <w:vAlign w:val="center"/>
          </w:tcPr>
          <w:p w14:paraId="5A60CB2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539" w:type="dxa"/>
            <w:vMerge/>
            <w:vAlign w:val="center"/>
          </w:tcPr>
          <w:p w14:paraId="4E5EAD1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bl>
    <w:p w14:paraId="6A7F7DC1" w14:textId="77777777" w:rsidR="00723E24" w:rsidRPr="00391782" w:rsidRDefault="00723E24" w:rsidP="00723E24">
      <w:pPr>
        <w:ind w:hanging="2"/>
        <w:rPr>
          <w:rFonts w:ascii="Times New Roman" w:eastAsia="Times New Roman" w:hAnsi="Times New Roman" w:cs="Times New Roman"/>
          <w:sz w:val="18"/>
          <w:szCs w:val="18"/>
        </w:rPr>
      </w:pPr>
    </w:p>
    <w:p w14:paraId="38084342" w14:textId="77777777" w:rsidR="00723E24" w:rsidRPr="00391782" w:rsidRDefault="00723E24" w:rsidP="00723E24">
      <w:pPr>
        <w:ind w:hanging="2"/>
        <w:rPr>
          <w:rFonts w:ascii="Times New Roman" w:eastAsia="Times New Roman" w:hAnsi="Times New Roman" w:cs="Times New Roman"/>
          <w:sz w:val="18"/>
          <w:szCs w:val="18"/>
        </w:rPr>
      </w:pPr>
    </w:p>
    <w:p w14:paraId="30091544" w14:textId="77777777" w:rsidR="00723E24" w:rsidRPr="00391782" w:rsidRDefault="00723E24" w:rsidP="00723E24">
      <w:pPr>
        <w:ind w:hanging="2"/>
        <w:rPr>
          <w:rFonts w:ascii="Times New Roman" w:eastAsia="Times New Roman" w:hAnsi="Times New Roman" w:cs="Times New Roman"/>
          <w:sz w:val="18"/>
          <w:szCs w:val="18"/>
        </w:rPr>
      </w:pPr>
    </w:p>
    <w:p w14:paraId="6781A6D2" w14:textId="77777777" w:rsidR="00723E24" w:rsidRPr="00391782" w:rsidRDefault="00723E24" w:rsidP="00723E24">
      <w:pPr>
        <w:rPr>
          <w:rFonts w:ascii="Times New Roman" w:eastAsia="Times New Roman" w:hAnsi="Times New Roman" w:cs="Times New Roman"/>
          <w:sz w:val="22"/>
          <w:szCs w:val="22"/>
        </w:rPr>
      </w:pPr>
    </w:p>
    <w:tbl>
      <w:tblPr>
        <w:tblW w:w="9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850"/>
        <w:gridCol w:w="1701"/>
        <w:gridCol w:w="2552"/>
        <w:gridCol w:w="3694"/>
      </w:tblGrid>
      <w:tr w:rsidR="00723E24" w:rsidRPr="00391782" w14:paraId="66AACCE6" w14:textId="77777777" w:rsidTr="001207E3">
        <w:trPr>
          <w:trHeight w:val="20"/>
          <w:jc w:val="center"/>
        </w:trPr>
        <w:tc>
          <w:tcPr>
            <w:tcW w:w="9785" w:type="dxa"/>
            <w:gridSpan w:val="5"/>
            <w:shd w:val="clear" w:color="auto" w:fill="FFFFFF" w:themeFill="background1"/>
            <w:vAlign w:val="center"/>
          </w:tcPr>
          <w:p w14:paraId="73E9AD50" w14:textId="77777777" w:rsidR="00723E24" w:rsidRPr="00391782" w:rsidRDefault="00723E24" w:rsidP="001207E3">
            <w:pPr>
              <w:ind w:hanging="2"/>
              <w:jc w:val="center"/>
              <w:rPr>
                <w:rFonts w:ascii="Times New Roman" w:eastAsia="Times New Roman" w:hAnsi="Times New Roman" w:cs="Times New Roman"/>
                <w:b/>
              </w:rPr>
            </w:pPr>
            <w:r w:rsidRPr="00391782">
              <w:rPr>
                <w:rFonts w:ascii="Times New Roman" w:eastAsia="Times New Roman" w:hAnsi="Times New Roman" w:cs="Times New Roman"/>
                <w:b/>
              </w:rPr>
              <w:lastRenderedPageBreak/>
              <w:t xml:space="preserve">4.HAFTA </w:t>
            </w:r>
          </w:p>
        </w:tc>
      </w:tr>
      <w:tr w:rsidR="00723E24" w:rsidRPr="00391782" w14:paraId="78694563" w14:textId="77777777" w:rsidTr="001207E3">
        <w:trPr>
          <w:trHeight w:val="20"/>
          <w:jc w:val="center"/>
        </w:trPr>
        <w:tc>
          <w:tcPr>
            <w:tcW w:w="1838" w:type="dxa"/>
            <w:gridSpan w:val="2"/>
            <w:shd w:val="clear" w:color="auto" w:fill="BFBFBF"/>
            <w:vAlign w:val="center"/>
          </w:tcPr>
          <w:p w14:paraId="418370B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Pazartesi</w:t>
            </w:r>
          </w:p>
        </w:tc>
        <w:tc>
          <w:tcPr>
            <w:tcW w:w="1701" w:type="dxa"/>
            <w:shd w:val="clear" w:color="auto" w:fill="BFBFBF"/>
            <w:vAlign w:val="center"/>
          </w:tcPr>
          <w:p w14:paraId="6A8707A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2" w:type="dxa"/>
            <w:shd w:val="clear" w:color="auto" w:fill="BFBFBF"/>
            <w:vAlign w:val="center"/>
          </w:tcPr>
          <w:p w14:paraId="593E355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694" w:type="dxa"/>
            <w:shd w:val="clear" w:color="auto" w:fill="BFBFBF"/>
            <w:vAlign w:val="center"/>
          </w:tcPr>
          <w:p w14:paraId="42920F7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70BB5378" w14:textId="77777777" w:rsidTr="001207E3">
        <w:trPr>
          <w:trHeight w:val="20"/>
          <w:jc w:val="center"/>
        </w:trPr>
        <w:tc>
          <w:tcPr>
            <w:tcW w:w="988" w:type="dxa"/>
            <w:vAlign w:val="center"/>
          </w:tcPr>
          <w:p w14:paraId="7997E76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0" w:type="dxa"/>
            <w:vAlign w:val="center"/>
          </w:tcPr>
          <w:p w14:paraId="5394CE0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701" w:type="dxa"/>
            <w:vMerge w:val="restart"/>
            <w:vAlign w:val="center"/>
          </w:tcPr>
          <w:p w14:paraId="0EB1CA2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2" w:type="dxa"/>
            <w:vMerge w:val="restart"/>
            <w:vAlign w:val="center"/>
          </w:tcPr>
          <w:p w14:paraId="55A3FBB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br/>
              <w:t>Hipertansif Hasta Yönetimi</w:t>
            </w:r>
          </w:p>
        </w:tc>
        <w:tc>
          <w:tcPr>
            <w:tcW w:w="3694" w:type="dxa"/>
            <w:vMerge w:val="restart"/>
            <w:vAlign w:val="center"/>
          </w:tcPr>
          <w:p w14:paraId="0EFBE63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tc>
      </w:tr>
      <w:tr w:rsidR="00723E24" w:rsidRPr="00391782" w14:paraId="4789A752" w14:textId="77777777" w:rsidTr="001207E3">
        <w:trPr>
          <w:trHeight w:val="20"/>
          <w:jc w:val="center"/>
        </w:trPr>
        <w:tc>
          <w:tcPr>
            <w:tcW w:w="988" w:type="dxa"/>
            <w:vAlign w:val="center"/>
          </w:tcPr>
          <w:p w14:paraId="5D7E291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0" w:type="dxa"/>
            <w:vAlign w:val="center"/>
          </w:tcPr>
          <w:p w14:paraId="4BFB32F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701" w:type="dxa"/>
            <w:vMerge/>
            <w:vAlign w:val="center"/>
          </w:tcPr>
          <w:p w14:paraId="7EE019B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7648048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43E1C68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D01B391" w14:textId="77777777" w:rsidTr="001207E3">
        <w:trPr>
          <w:trHeight w:val="20"/>
          <w:jc w:val="center"/>
        </w:trPr>
        <w:tc>
          <w:tcPr>
            <w:tcW w:w="988" w:type="dxa"/>
            <w:vAlign w:val="center"/>
          </w:tcPr>
          <w:p w14:paraId="06E4C7D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0" w:type="dxa"/>
            <w:vAlign w:val="center"/>
          </w:tcPr>
          <w:p w14:paraId="11D233E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701" w:type="dxa"/>
            <w:vMerge/>
            <w:vAlign w:val="center"/>
          </w:tcPr>
          <w:p w14:paraId="481F023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68A58A4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31B7389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C2ACB9E" w14:textId="77777777" w:rsidTr="001207E3">
        <w:trPr>
          <w:trHeight w:val="20"/>
          <w:jc w:val="center"/>
        </w:trPr>
        <w:tc>
          <w:tcPr>
            <w:tcW w:w="988" w:type="dxa"/>
            <w:vAlign w:val="center"/>
          </w:tcPr>
          <w:p w14:paraId="2552B7E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0" w:type="dxa"/>
            <w:vAlign w:val="center"/>
          </w:tcPr>
          <w:p w14:paraId="7166579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701" w:type="dxa"/>
            <w:vMerge/>
            <w:vAlign w:val="center"/>
          </w:tcPr>
          <w:p w14:paraId="7E3BE01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5A10220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37F63A6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A3DA26E" w14:textId="77777777" w:rsidTr="001207E3">
        <w:trPr>
          <w:trHeight w:val="20"/>
          <w:jc w:val="center"/>
        </w:trPr>
        <w:tc>
          <w:tcPr>
            <w:tcW w:w="988" w:type="dxa"/>
            <w:vAlign w:val="center"/>
          </w:tcPr>
          <w:p w14:paraId="10D25C9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0" w:type="dxa"/>
            <w:vAlign w:val="center"/>
          </w:tcPr>
          <w:p w14:paraId="7135FD5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701" w:type="dxa"/>
            <w:vMerge w:val="restart"/>
            <w:vAlign w:val="center"/>
          </w:tcPr>
          <w:p w14:paraId="3F45DF0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2" w:type="dxa"/>
            <w:vMerge w:val="restart"/>
            <w:vAlign w:val="center"/>
          </w:tcPr>
          <w:p w14:paraId="768B091B"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Hipertansif Hasta Yönetimi Pratiği</w:t>
            </w:r>
          </w:p>
        </w:tc>
        <w:tc>
          <w:tcPr>
            <w:tcW w:w="3694" w:type="dxa"/>
            <w:vMerge w:val="restart"/>
            <w:vAlign w:val="center"/>
          </w:tcPr>
          <w:p w14:paraId="4EE935A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63BC811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51B224E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36DCF8AD" w14:textId="77777777" w:rsidTr="001207E3">
        <w:trPr>
          <w:trHeight w:val="20"/>
          <w:jc w:val="center"/>
        </w:trPr>
        <w:tc>
          <w:tcPr>
            <w:tcW w:w="988" w:type="dxa"/>
            <w:vAlign w:val="center"/>
          </w:tcPr>
          <w:p w14:paraId="698D35D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0" w:type="dxa"/>
            <w:vAlign w:val="center"/>
          </w:tcPr>
          <w:p w14:paraId="695872A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701" w:type="dxa"/>
            <w:vMerge/>
            <w:vAlign w:val="center"/>
          </w:tcPr>
          <w:p w14:paraId="0133EEF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4063B30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4BD7F4F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2C45F34" w14:textId="77777777" w:rsidTr="001207E3">
        <w:trPr>
          <w:trHeight w:val="20"/>
          <w:jc w:val="center"/>
        </w:trPr>
        <w:tc>
          <w:tcPr>
            <w:tcW w:w="988" w:type="dxa"/>
            <w:vAlign w:val="center"/>
          </w:tcPr>
          <w:p w14:paraId="563CDBF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0" w:type="dxa"/>
            <w:vAlign w:val="center"/>
          </w:tcPr>
          <w:p w14:paraId="77D05C4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701" w:type="dxa"/>
            <w:vMerge/>
            <w:vAlign w:val="center"/>
          </w:tcPr>
          <w:p w14:paraId="0F70710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67ABCDD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450382F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C77892A" w14:textId="77777777" w:rsidTr="001207E3">
        <w:trPr>
          <w:trHeight w:val="20"/>
          <w:jc w:val="center"/>
        </w:trPr>
        <w:tc>
          <w:tcPr>
            <w:tcW w:w="988" w:type="dxa"/>
            <w:vAlign w:val="center"/>
          </w:tcPr>
          <w:p w14:paraId="3285121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0" w:type="dxa"/>
            <w:vAlign w:val="center"/>
          </w:tcPr>
          <w:p w14:paraId="361347F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701" w:type="dxa"/>
            <w:vMerge/>
            <w:vAlign w:val="center"/>
          </w:tcPr>
          <w:p w14:paraId="1CBD434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23CB8FA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5352D9B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EC0D8E8" w14:textId="77777777" w:rsidTr="001207E3">
        <w:trPr>
          <w:trHeight w:val="20"/>
          <w:jc w:val="center"/>
        </w:trPr>
        <w:tc>
          <w:tcPr>
            <w:tcW w:w="1838" w:type="dxa"/>
            <w:gridSpan w:val="2"/>
            <w:shd w:val="clear" w:color="auto" w:fill="BFBFBF"/>
            <w:vAlign w:val="center"/>
          </w:tcPr>
          <w:p w14:paraId="00D5ECE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Salı</w:t>
            </w:r>
          </w:p>
        </w:tc>
        <w:tc>
          <w:tcPr>
            <w:tcW w:w="1701" w:type="dxa"/>
            <w:shd w:val="clear" w:color="auto" w:fill="BFBFBF"/>
            <w:vAlign w:val="center"/>
          </w:tcPr>
          <w:p w14:paraId="29ECEDF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2" w:type="dxa"/>
            <w:shd w:val="clear" w:color="auto" w:fill="BFBFBF"/>
            <w:vAlign w:val="center"/>
          </w:tcPr>
          <w:p w14:paraId="01721D7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694" w:type="dxa"/>
            <w:shd w:val="clear" w:color="auto" w:fill="BFBFBF"/>
            <w:vAlign w:val="center"/>
          </w:tcPr>
          <w:p w14:paraId="11E0F91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0255C3C4" w14:textId="77777777" w:rsidTr="001207E3">
        <w:trPr>
          <w:trHeight w:val="20"/>
          <w:jc w:val="center"/>
        </w:trPr>
        <w:tc>
          <w:tcPr>
            <w:tcW w:w="988" w:type="dxa"/>
            <w:vAlign w:val="center"/>
          </w:tcPr>
          <w:p w14:paraId="474E3F6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0" w:type="dxa"/>
            <w:vAlign w:val="center"/>
          </w:tcPr>
          <w:p w14:paraId="1FE34DD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701" w:type="dxa"/>
            <w:vMerge w:val="restart"/>
            <w:vAlign w:val="center"/>
          </w:tcPr>
          <w:p w14:paraId="6E2D77B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2" w:type="dxa"/>
            <w:vMerge w:val="restart"/>
            <w:vAlign w:val="center"/>
          </w:tcPr>
          <w:p w14:paraId="615655B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br/>
              <w:t>Baş Ağrısına Yaklaşım</w:t>
            </w:r>
          </w:p>
        </w:tc>
        <w:tc>
          <w:tcPr>
            <w:tcW w:w="3694" w:type="dxa"/>
            <w:vMerge w:val="restart"/>
            <w:vAlign w:val="center"/>
          </w:tcPr>
          <w:p w14:paraId="482303C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tc>
      </w:tr>
      <w:tr w:rsidR="00723E24" w:rsidRPr="00391782" w14:paraId="6272B5FB" w14:textId="77777777" w:rsidTr="001207E3">
        <w:trPr>
          <w:trHeight w:val="20"/>
          <w:jc w:val="center"/>
        </w:trPr>
        <w:tc>
          <w:tcPr>
            <w:tcW w:w="988" w:type="dxa"/>
            <w:vAlign w:val="center"/>
          </w:tcPr>
          <w:p w14:paraId="2F43E61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0" w:type="dxa"/>
            <w:vAlign w:val="center"/>
          </w:tcPr>
          <w:p w14:paraId="5ADE901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701" w:type="dxa"/>
            <w:vMerge/>
            <w:vAlign w:val="center"/>
          </w:tcPr>
          <w:p w14:paraId="274AB8B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789E2A8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66D3B27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DF0E6D1" w14:textId="77777777" w:rsidTr="001207E3">
        <w:trPr>
          <w:trHeight w:val="20"/>
          <w:jc w:val="center"/>
        </w:trPr>
        <w:tc>
          <w:tcPr>
            <w:tcW w:w="988" w:type="dxa"/>
            <w:vAlign w:val="center"/>
          </w:tcPr>
          <w:p w14:paraId="65BC38D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0" w:type="dxa"/>
            <w:vAlign w:val="center"/>
          </w:tcPr>
          <w:p w14:paraId="00DDAE6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701" w:type="dxa"/>
            <w:vMerge/>
            <w:vAlign w:val="center"/>
          </w:tcPr>
          <w:p w14:paraId="5379846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77D875F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4631C21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2BFE4B5" w14:textId="77777777" w:rsidTr="001207E3">
        <w:trPr>
          <w:trHeight w:val="20"/>
          <w:jc w:val="center"/>
        </w:trPr>
        <w:tc>
          <w:tcPr>
            <w:tcW w:w="988" w:type="dxa"/>
            <w:vAlign w:val="center"/>
          </w:tcPr>
          <w:p w14:paraId="1DD3CBA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0" w:type="dxa"/>
            <w:vAlign w:val="center"/>
          </w:tcPr>
          <w:p w14:paraId="6139671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701" w:type="dxa"/>
            <w:vMerge/>
            <w:vAlign w:val="center"/>
          </w:tcPr>
          <w:p w14:paraId="7235B75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11C8B0A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5B2E856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1B8986F" w14:textId="77777777" w:rsidTr="001207E3">
        <w:trPr>
          <w:trHeight w:val="20"/>
          <w:jc w:val="center"/>
        </w:trPr>
        <w:tc>
          <w:tcPr>
            <w:tcW w:w="988" w:type="dxa"/>
            <w:vAlign w:val="center"/>
          </w:tcPr>
          <w:p w14:paraId="36B5C10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0" w:type="dxa"/>
            <w:vAlign w:val="center"/>
          </w:tcPr>
          <w:p w14:paraId="75BA279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701" w:type="dxa"/>
            <w:vMerge w:val="restart"/>
            <w:vAlign w:val="center"/>
          </w:tcPr>
          <w:p w14:paraId="018EB39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2" w:type="dxa"/>
            <w:vMerge w:val="restart"/>
            <w:vAlign w:val="center"/>
          </w:tcPr>
          <w:p w14:paraId="5A8C5D94"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Baş Ağrısına Yaklaşım Pratiği</w:t>
            </w:r>
          </w:p>
        </w:tc>
        <w:tc>
          <w:tcPr>
            <w:tcW w:w="3694" w:type="dxa"/>
            <w:vMerge w:val="restart"/>
            <w:vAlign w:val="center"/>
          </w:tcPr>
          <w:p w14:paraId="55EED9A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472177C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69FD9E8E"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5FEDF4B1" w14:textId="77777777" w:rsidTr="001207E3">
        <w:trPr>
          <w:trHeight w:val="20"/>
          <w:jc w:val="center"/>
        </w:trPr>
        <w:tc>
          <w:tcPr>
            <w:tcW w:w="988" w:type="dxa"/>
            <w:vAlign w:val="center"/>
          </w:tcPr>
          <w:p w14:paraId="61BCB4E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0" w:type="dxa"/>
            <w:vAlign w:val="center"/>
          </w:tcPr>
          <w:p w14:paraId="1F753FA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701" w:type="dxa"/>
            <w:vMerge/>
            <w:vAlign w:val="center"/>
          </w:tcPr>
          <w:p w14:paraId="701726C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4336B27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2468B4D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0DD86271" w14:textId="77777777" w:rsidTr="001207E3">
        <w:trPr>
          <w:trHeight w:val="20"/>
          <w:jc w:val="center"/>
        </w:trPr>
        <w:tc>
          <w:tcPr>
            <w:tcW w:w="988" w:type="dxa"/>
            <w:vAlign w:val="center"/>
          </w:tcPr>
          <w:p w14:paraId="46D115A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0" w:type="dxa"/>
            <w:vAlign w:val="center"/>
          </w:tcPr>
          <w:p w14:paraId="5E394C7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701" w:type="dxa"/>
            <w:vMerge/>
            <w:vAlign w:val="center"/>
          </w:tcPr>
          <w:p w14:paraId="57382B8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20EBBFC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0F28087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A4BACDF" w14:textId="77777777" w:rsidTr="001207E3">
        <w:trPr>
          <w:trHeight w:val="20"/>
          <w:jc w:val="center"/>
        </w:trPr>
        <w:tc>
          <w:tcPr>
            <w:tcW w:w="988" w:type="dxa"/>
            <w:vAlign w:val="center"/>
          </w:tcPr>
          <w:p w14:paraId="414553E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0" w:type="dxa"/>
            <w:vAlign w:val="center"/>
          </w:tcPr>
          <w:p w14:paraId="1BB0B05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701" w:type="dxa"/>
            <w:vMerge/>
            <w:vAlign w:val="center"/>
          </w:tcPr>
          <w:p w14:paraId="646ACBC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7017A17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559B850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AA0001B" w14:textId="77777777" w:rsidTr="001207E3">
        <w:trPr>
          <w:trHeight w:val="20"/>
          <w:jc w:val="center"/>
        </w:trPr>
        <w:tc>
          <w:tcPr>
            <w:tcW w:w="1838" w:type="dxa"/>
            <w:gridSpan w:val="2"/>
            <w:shd w:val="clear" w:color="auto" w:fill="BFBFBF"/>
            <w:vAlign w:val="center"/>
          </w:tcPr>
          <w:p w14:paraId="5433B17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Çarşamba</w:t>
            </w:r>
          </w:p>
        </w:tc>
        <w:tc>
          <w:tcPr>
            <w:tcW w:w="1701" w:type="dxa"/>
            <w:shd w:val="clear" w:color="auto" w:fill="BFBFBF"/>
            <w:vAlign w:val="center"/>
          </w:tcPr>
          <w:p w14:paraId="5E2CF76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2" w:type="dxa"/>
            <w:shd w:val="clear" w:color="auto" w:fill="BFBFBF"/>
            <w:vAlign w:val="center"/>
          </w:tcPr>
          <w:p w14:paraId="7E1B1E7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694" w:type="dxa"/>
            <w:shd w:val="clear" w:color="auto" w:fill="BFBFBF"/>
            <w:vAlign w:val="center"/>
          </w:tcPr>
          <w:p w14:paraId="716C164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3CB90F0E" w14:textId="77777777" w:rsidTr="001207E3">
        <w:trPr>
          <w:trHeight w:val="20"/>
          <w:jc w:val="center"/>
        </w:trPr>
        <w:tc>
          <w:tcPr>
            <w:tcW w:w="988" w:type="dxa"/>
            <w:vAlign w:val="center"/>
          </w:tcPr>
          <w:p w14:paraId="4730E2F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0" w:type="dxa"/>
            <w:vAlign w:val="center"/>
          </w:tcPr>
          <w:p w14:paraId="397F67A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701" w:type="dxa"/>
            <w:vMerge w:val="restart"/>
            <w:vAlign w:val="center"/>
          </w:tcPr>
          <w:p w14:paraId="67B7862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2" w:type="dxa"/>
            <w:vMerge w:val="restart"/>
            <w:vAlign w:val="center"/>
          </w:tcPr>
          <w:p w14:paraId="06A2208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Akut İnmeli Hastaya Yaklaşım</w:t>
            </w:r>
          </w:p>
        </w:tc>
        <w:tc>
          <w:tcPr>
            <w:tcW w:w="3694" w:type="dxa"/>
            <w:vMerge w:val="restart"/>
            <w:vAlign w:val="center"/>
          </w:tcPr>
          <w:p w14:paraId="14C74BF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1E8646BD" w14:textId="77777777" w:rsidTr="001207E3">
        <w:trPr>
          <w:trHeight w:val="20"/>
          <w:jc w:val="center"/>
        </w:trPr>
        <w:tc>
          <w:tcPr>
            <w:tcW w:w="988" w:type="dxa"/>
            <w:vAlign w:val="center"/>
          </w:tcPr>
          <w:p w14:paraId="22834FE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0" w:type="dxa"/>
            <w:vAlign w:val="center"/>
          </w:tcPr>
          <w:p w14:paraId="229CECC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701" w:type="dxa"/>
            <w:vMerge/>
            <w:vAlign w:val="center"/>
          </w:tcPr>
          <w:p w14:paraId="7934F11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7F12459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7B0589D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0699CF3D" w14:textId="77777777" w:rsidTr="001207E3">
        <w:trPr>
          <w:trHeight w:val="20"/>
          <w:jc w:val="center"/>
        </w:trPr>
        <w:tc>
          <w:tcPr>
            <w:tcW w:w="988" w:type="dxa"/>
            <w:vAlign w:val="center"/>
          </w:tcPr>
          <w:p w14:paraId="205492B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0" w:type="dxa"/>
            <w:vAlign w:val="center"/>
          </w:tcPr>
          <w:p w14:paraId="678CFF9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701" w:type="dxa"/>
            <w:vMerge/>
            <w:vAlign w:val="center"/>
          </w:tcPr>
          <w:p w14:paraId="273756B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1107AB0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6E3872D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D4E24AA" w14:textId="77777777" w:rsidTr="001207E3">
        <w:trPr>
          <w:trHeight w:val="20"/>
          <w:jc w:val="center"/>
        </w:trPr>
        <w:tc>
          <w:tcPr>
            <w:tcW w:w="988" w:type="dxa"/>
            <w:vAlign w:val="center"/>
          </w:tcPr>
          <w:p w14:paraId="55B00ED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0" w:type="dxa"/>
            <w:vAlign w:val="center"/>
          </w:tcPr>
          <w:p w14:paraId="5E35D9A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701" w:type="dxa"/>
            <w:vMerge/>
            <w:vAlign w:val="center"/>
          </w:tcPr>
          <w:p w14:paraId="52EB67B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2BF7542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4A63AF6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FC21DF9" w14:textId="77777777" w:rsidTr="001207E3">
        <w:trPr>
          <w:trHeight w:val="20"/>
          <w:jc w:val="center"/>
        </w:trPr>
        <w:tc>
          <w:tcPr>
            <w:tcW w:w="988" w:type="dxa"/>
            <w:vAlign w:val="center"/>
          </w:tcPr>
          <w:p w14:paraId="69E18AD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0" w:type="dxa"/>
            <w:vAlign w:val="center"/>
          </w:tcPr>
          <w:p w14:paraId="0C972D8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701" w:type="dxa"/>
            <w:vMerge w:val="restart"/>
            <w:vAlign w:val="center"/>
          </w:tcPr>
          <w:p w14:paraId="1EBB217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2" w:type="dxa"/>
            <w:vMerge w:val="restart"/>
            <w:vAlign w:val="center"/>
          </w:tcPr>
          <w:p w14:paraId="0C0072C8"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Akut İnmeli Hastaya Yaklaşım Pratiği</w:t>
            </w:r>
          </w:p>
        </w:tc>
        <w:tc>
          <w:tcPr>
            <w:tcW w:w="3694" w:type="dxa"/>
            <w:vMerge w:val="restart"/>
            <w:vAlign w:val="center"/>
          </w:tcPr>
          <w:p w14:paraId="0840293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207AE70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25FE81B1"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19740082" w14:textId="77777777" w:rsidTr="001207E3">
        <w:trPr>
          <w:trHeight w:val="20"/>
          <w:jc w:val="center"/>
        </w:trPr>
        <w:tc>
          <w:tcPr>
            <w:tcW w:w="988" w:type="dxa"/>
            <w:vAlign w:val="center"/>
          </w:tcPr>
          <w:p w14:paraId="4504958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0" w:type="dxa"/>
            <w:vAlign w:val="center"/>
          </w:tcPr>
          <w:p w14:paraId="5BEA0F9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701" w:type="dxa"/>
            <w:vMerge/>
            <w:vAlign w:val="center"/>
          </w:tcPr>
          <w:p w14:paraId="3D6638F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15A3BB9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4560464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6804660" w14:textId="77777777" w:rsidTr="001207E3">
        <w:trPr>
          <w:trHeight w:val="20"/>
          <w:jc w:val="center"/>
        </w:trPr>
        <w:tc>
          <w:tcPr>
            <w:tcW w:w="988" w:type="dxa"/>
            <w:vAlign w:val="center"/>
          </w:tcPr>
          <w:p w14:paraId="12444D5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0" w:type="dxa"/>
            <w:vAlign w:val="center"/>
          </w:tcPr>
          <w:p w14:paraId="61582C2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701" w:type="dxa"/>
            <w:vMerge/>
            <w:vAlign w:val="center"/>
          </w:tcPr>
          <w:p w14:paraId="0EA3497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2946E80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2040F19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8D55CA5" w14:textId="77777777" w:rsidTr="001207E3">
        <w:trPr>
          <w:trHeight w:val="20"/>
          <w:jc w:val="center"/>
        </w:trPr>
        <w:tc>
          <w:tcPr>
            <w:tcW w:w="988" w:type="dxa"/>
            <w:vAlign w:val="center"/>
          </w:tcPr>
          <w:p w14:paraId="3218D6F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0" w:type="dxa"/>
            <w:vAlign w:val="center"/>
          </w:tcPr>
          <w:p w14:paraId="7DFCD3D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701" w:type="dxa"/>
            <w:vMerge/>
            <w:vAlign w:val="center"/>
          </w:tcPr>
          <w:p w14:paraId="6758E6A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589684F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2176E25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DD67252" w14:textId="77777777" w:rsidTr="001207E3">
        <w:trPr>
          <w:trHeight w:val="20"/>
          <w:jc w:val="center"/>
        </w:trPr>
        <w:tc>
          <w:tcPr>
            <w:tcW w:w="1838" w:type="dxa"/>
            <w:gridSpan w:val="2"/>
            <w:shd w:val="clear" w:color="auto" w:fill="BFBFBF"/>
            <w:vAlign w:val="center"/>
          </w:tcPr>
          <w:p w14:paraId="5C50259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Perşembe</w:t>
            </w:r>
          </w:p>
        </w:tc>
        <w:tc>
          <w:tcPr>
            <w:tcW w:w="1701" w:type="dxa"/>
            <w:shd w:val="clear" w:color="auto" w:fill="BFBFBF"/>
            <w:vAlign w:val="center"/>
          </w:tcPr>
          <w:p w14:paraId="09C00C0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2" w:type="dxa"/>
            <w:shd w:val="clear" w:color="auto" w:fill="BFBFBF"/>
            <w:vAlign w:val="center"/>
          </w:tcPr>
          <w:p w14:paraId="2799EBB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694" w:type="dxa"/>
            <w:shd w:val="clear" w:color="auto" w:fill="BFBFBF"/>
            <w:vAlign w:val="center"/>
          </w:tcPr>
          <w:p w14:paraId="56F3B0E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54489FF8" w14:textId="77777777" w:rsidTr="001207E3">
        <w:trPr>
          <w:trHeight w:val="20"/>
          <w:jc w:val="center"/>
        </w:trPr>
        <w:tc>
          <w:tcPr>
            <w:tcW w:w="988" w:type="dxa"/>
            <w:vAlign w:val="center"/>
          </w:tcPr>
          <w:p w14:paraId="06EC9CE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0" w:type="dxa"/>
            <w:vAlign w:val="center"/>
          </w:tcPr>
          <w:p w14:paraId="3E4C90C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701" w:type="dxa"/>
            <w:vAlign w:val="center"/>
          </w:tcPr>
          <w:p w14:paraId="1A5AFEF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2" w:type="dxa"/>
            <w:vAlign w:val="center"/>
          </w:tcPr>
          <w:p w14:paraId="2FF4B11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Makale Saati</w:t>
            </w:r>
          </w:p>
        </w:tc>
        <w:tc>
          <w:tcPr>
            <w:tcW w:w="3694" w:type="dxa"/>
            <w:vAlign w:val="center"/>
          </w:tcPr>
          <w:p w14:paraId="593B556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Öğr. Üyeleri</w:t>
            </w:r>
          </w:p>
        </w:tc>
      </w:tr>
      <w:tr w:rsidR="00723E24" w:rsidRPr="00391782" w14:paraId="4DEB449D" w14:textId="77777777" w:rsidTr="001207E3">
        <w:trPr>
          <w:trHeight w:val="20"/>
          <w:jc w:val="center"/>
        </w:trPr>
        <w:tc>
          <w:tcPr>
            <w:tcW w:w="988" w:type="dxa"/>
            <w:vAlign w:val="center"/>
          </w:tcPr>
          <w:p w14:paraId="012DCC7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0" w:type="dxa"/>
            <w:vAlign w:val="center"/>
          </w:tcPr>
          <w:p w14:paraId="550A46E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701" w:type="dxa"/>
            <w:vAlign w:val="center"/>
          </w:tcPr>
          <w:p w14:paraId="064FCD7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2" w:type="dxa"/>
            <w:vAlign w:val="center"/>
          </w:tcPr>
          <w:p w14:paraId="3E8910B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Seminer</w:t>
            </w:r>
          </w:p>
        </w:tc>
        <w:tc>
          <w:tcPr>
            <w:tcW w:w="3694" w:type="dxa"/>
            <w:vAlign w:val="center"/>
          </w:tcPr>
          <w:p w14:paraId="2B53EE5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Arş. Görevlileri</w:t>
            </w:r>
          </w:p>
        </w:tc>
      </w:tr>
      <w:tr w:rsidR="00723E24" w:rsidRPr="00391782" w14:paraId="04B98D39" w14:textId="77777777" w:rsidTr="001207E3">
        <w:trPr>
          <w:trHeight w:val="20"/>
          <w:jc w:val="center"/>
        </w:trPr>
        <w:tc>
          <w:tcPr>
            <w:tcW w:w="988" w:type="dxa"/>
            <w:vAlign w:val="center"/>
          </w:tcPr>
          <w:p w14:paraId="55B4200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0" w:type="dxa"/>
            <w:vAlign w:val="center"/>
          </w:tcPr>
          <w:p w14:paraId="7A3DF3C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701" w:type="dxa"/>
            <w:vAlign w:val="center"/>
          </w:tcPr>
          <w:p w14:paraId="35BDF27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2" w:type="dxa"/>
            <w:vAlign w:val="center"/>
          </w:tcPr>
          <w:p w14:paraId="530B525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İntörn Doktor Seminer</w:t>
            </w:r>
          </w:p>
        </w:tc>
        <w:tc>
          <w:tcPr>
            <w:tcW w:w="3694" w:type="dxa"/>
            <w:vAlign w:val="center"/>
          </w:tcPr>
          <w:p w14:paraId="7462934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İntörnleri</w:t>
            </w:r>
          </w:p>
        </w:tc>
      </w:tr>
      <w:tr w:rsidR="00723E24" w:rsidRPr="00391782" w14:paraId="4A4DE6B7" w14:textId="77777777" w:rsidTr="001207E3">
        <w:trPr>
          <w:trHeight w:val="20"/>
          <w:jc w:val="center"/>
        </w:trPr>
        <w:tc>
          <w:tcPr>
            <w:tcW w:w="988" w:type="dxa"/>
            <w:vAlign w:val="center"/>
          </w:tcPr>
          <w:p w14:paraId="5D6B899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0" w:type="dxa"/>
            <w:vAlign w:val="center"/>
          </w:tcPr>
          <w:p w14:paraId="018B37F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701" w:type="dxa"/>
            <w:vAlign w:val="center"/>
          </w:tcPr>
          <w:p w14:paraId="54ED94E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2" w:type="dxa"/>
            <w:vAlign w:val="center"/>
          </w:tcPr>
          <w:p w14:paraId="3975596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Vaka Saati</w:t>
            </w:r>
          </w:p>
        </w:tc>
        <w:tc>
          <w:tcPr>
            <w:tcW w:w="3694" w:type="dxa"/>
            <w:vAlign w:val="center"/>
          </w:tcPr>
          <w:p w14:paraId="65F3854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Öğr. Üyeleri</w:t>
            </w:r>
          </w:p>
        </w:tc>
      </w:tr>
      <w:tr w:rsidR="00723E24" w:rsidRPr="00391782" w14:paraId="2776D0BE" w14:textId="77777777" w:rsidTr="001207E3">
        <w:trPr>
          <w:trHeight w:val="20"/>
          <w:jc w:val="center"/>
        </w:trPr>
        <w:tc>
          <w:tcPr>
            <w:tcW w:w="988" w:type="dxa"/>
            <w:vAlign w:val="center"/>
          </w:tcPr>
          <w:p w14:paraId="2998CB1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0" w:type="dxa"/>
            <w:vAlign w:val="center"/>
          </w:tcPr>
          <w:p w14:paraId="65B48F5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701" w:type="dxa"/>
            <w:vMerge w:val="restart"/>
            <w:vAlign w:val="center"/>
          </w:tcPr>
          <w:p w14:paraId="5AECEAB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2" w:type="dxa"/>
            <w:vMerge w:val="restart"/>
            <w:vAlign w:val="center"/>
          </w:tcPr>
          <w:p w14:paraId="4DF4E84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Epilepsi Yönetimi Pratiği</w:t>
            </w:r>
            <w:r w:rsidRPr="00391782">
              <w:rPr>
                <w:rFonts w:ascii="Times New Roman" w:eastAsia="Times New Roman" w:hAnsi="Times New Roman" w:cs="Times New Roman"/>
                <w:sz w:val="22"/>
                <w:szCs w:val="22"/>
              </w:rPr>
              <w:br/>
            </w:r>
          </w:p>
        </w:tc>
        <w:tc>
          <w:tcPr>
            <w:tcW w:w="3694" w:type="dxa"/>
            <w:vMerge w:val="restart"/>
            <w:vAlign w:val="center"/>
          </w:tcPr>
          <w:p w14:paraId="477F294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745E976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6BE4114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16463DB4" w14:textId="77777777" w:rsidTr="001207E3">
        <w:trPr>
          <w:trHeight w:val="20"/>
          <w:jc w:val="center"/>
        </w:trPr>
        <w:tc>
          <w:tcPr>
            <w:tcW w:w="988" w:type="dxa"/>
            <w:vAlign w:val="center"/>
          </w:tcPr>
          <w:p w14:paraId="1432D2A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0" w:type="dxa"/>
            <w:vAlign w:val="center"/>
          </w:tcPr>
          <w:p w14:paraId="7CC925E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701" w:type="dxa"/>
            <w:vMerge/>
            <w:vAlign w:val="center"/>
          </w:tcPr>
          <w:p w14:paraId="4BBF7D0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0C2BA63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0193984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EE06BC1" w14:textId="77777777" w:rsidTr="001207E3">
        <w:trPr>
          <w:trHeight w:val="20"/>
          <w:jc w:val="center"/>
        </w:trPr>
        <w:tc>
          <w:tcPr>
            <w:tcW w:w="988" w:type="dxa"/>
            <w:vAlign w:val="center"/>
          </w:tcPr>
          <w:p w14:paraId="1FB9EEA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0" w:type="dxa"/>
            <w:vAlign w:val="center"/>
          </w:tcPr>
          <w:p w14:paraId="3B05F80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701" w:type="dxa"/>
            <w:vMerge/>
            <w:vAlign w:val="center"/>
          </w:tcPr>
          <w:p w14:paraId="6F08842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34C20A3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130F594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2CAA5FE" w14:textId="77777777" w:rsidTr="001207E3">
        <w:trPr>
          <w:trHeight w:val="20"/>
          <w:jc w:val="center"/>
        </w:trPr>
        <w:tc>
          <w:tcPr>
            <w:tcW w:w="988" w:type="dxa"/>
            <w:vAlign w:val="center"/>
          </w:tcPr>
          <w:p w14:paraId="1292B41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0" w:type="dxa"/>
            <w:vAlign w:val="center"/>
          </w:tcPr>
          <w:p w14:paraId="21139C3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701" w:type="dxa"/>
            <w:vMerge/>
            <w:vAlign w:val="center"/>
          </w:tcPr>
          <w:p w14:paraId="085BC25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433C5D5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7DD5166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C0D1A6E" w14:textId="77777777" w:rsidTr="001207E3">
        <w:trPr>
          <w:trHeight w:val="20"/>
          <w:jc w:val="center"/>
        </w:trPr>
        <w:tc>
          <w:tcPr>
            <w:tcW w:w="1838" w:type="dxa"/>
            <w:gridSpan w:val="2"/>
            <w:shd w:val="clear" w:color="auto" w:fill="BFBFBF"/>
            <w:vAlign w:val="center"/>
          </w:tcPr>
          <w:p w14:paraId="634F034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Cuma</w:t>
            </w:r>
          </w:p>
        </w:tc>
        <w:tc>
          <w:tcPr>
            <w:tcW w:w="1701" w:type="dxa"/>
            <w:shd w:val="clear" w:color="auto" w:fill="BFBFBF"/>
            <w:vAlign w:val="center"/>
          </w:tcPr>
          <w:p w14:paraId="693D73F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2" w:type="dxa"/>
            <w:shd w:val="clear" w:color="auto" w:fill="BFBFBF"/>
            <w:vAlign w:val="center"/>
          </w:tcPr>
          <w:p w14:paraId="759694E8" w14:textId="77777777" w:rsidR="00723E24" w:rsidRPr="00391782" w:rsidRDefault="00723E24" w:rsidP="001207E3">
            <w:pPr>
              <w:ind w:hanging="2"/>
              <w:jc w:val="center"/>
              <w:rPr>
                <w:rFonts w:ascii="Times New Roman" w:eastAsia="Times New Roman" w:hAnsi="Times New Roman" w:cs="Times New Roman"/>
                <w:sz w:val="22"/>
                <w:szCs w:val="22"/>
              </w:rPr>
            </w:pPr>
          </w:p>
        </w:tc>
        <w:tc>
          <w:tcPr>
            <w:tcW w:w="3694" w:type="dxa"/>
            <w:shd w:val="clear" w:color="auto" w:fill="BFBFBF"/>
            <w:vAlign w:val="center"/>
          </w:tcPr>
          <w:p w14:paraId="2CDB81BE" w14:textId="77777777" w:rsidR="00723E24" w:rsidRPr="00391782" w:rsidRDefault="00723E24" w:rsidP="001207E3">
            <w:pPr>
              <w:ind w:hanging="2"/>
              <w:jc w:val="center"/>
              <w:rPr>
                <w:rFonts w:ascii="Times New Roman" w:eastAsia="Times New Roman" w:hAnsi="Times New Roman" w:cs="Times New Roman"/>
                <w:sz w:val="22"/>
                <w:szCs w:val="22"/>
              </w:rPr>
            </w:pPr>
          </w:p>
        </w:tc>
      </w:tr>
      <w:tr w:rsidR="00723E24" w:rsidRPr="00391782" w14:paraId="78A298A6" w14:textId="77777777" w:rsidTr="001207E3">
        <w:trPr>
          <w:trHeight w:val="20"/>
          <w:jc w:val="center"/>
        </w:trPr>
        <w:tc>
          <w:tcPr>
            <w:tcW w:w="988" w:type="dxa"/>
            <w:vAlign w:val="center"/>
          </w:tcPr>
          <w:p w14:paraId="1DBBE7F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0" w:type="dxa"/>
            <w:vAlign w:val="center"/>
          </w:tcPr>
          <w:p w14:paraId="4CBDFDA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701" w:type="dxa"/>
            <w:vMerge w:val="restart"/>
            <w:vAlign w:val="center"/>
          </w:tcPr>
          <w:p w14:paraId="2FB938E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2" w:type="dxa"/>
            <w:vMerge w:val="restart"/>
            <w:vAlign w:val="center"/>
          </w:tcPr>
          <w:p w14:paraId="6FC9B19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br/>
              <w:t>Kafa Travması Ve Beyin Bt Yorumlama</w:t>
            </w:r>
          </w:p>
        </w:tc>
        <w:tc>
          <w:tcPr>
            <w:tcW w:w="3694" w:type="dxa"/>
            <w:vMerge w:val="restart"/>
            <w:vAlign w:val="center"/>
          </w:tcPr>
          <w:p w14:paraId="27AED15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tc>
      </w:tr>
      <w:tr w:rsidR="00723E24" w:rsidRPr="00391782" w14:paraId="460E4ED3" w14:textId="77777777" w:rsidTr="001207E3">
        <w:trPr>
          <w:trHeight w:val="20"/>
          <w:jc w:val="center"/>
        </w:trPr>
        <w:tc>
          <w:tcPr>
            <w:tcW w:w="988" w:type="dxa"/>
            <w:vAlign w:val="center"/>
          </w:tcPr>
          <w:p w14:paraId="10C71D8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0" w:type="dxa"/>
            <w:vAlign w:val="center"/>
          </w:tcPr>
          <w:p w14:paraId="41C49C6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701" w:type="dxa"/>
            <w:vMerge/>
            <w:vAlign w:val="center"/>
          </w:tcPr>
          <w:p w14:paraId="2EB03B5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39E2178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31AC9CF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4529E69" w14:textId="77777777" w:rsidTr="001207E3">
        <w:trPr>
          <w:trHeight w:val="20"/>
          <w:jc w:val="center"/>
        </w:trPr>
        <w:tc>
          <w:tcPr>
            <w:tcW w:w="988" w:type="dxa"/>
            <w:vAlign w:val="center"/>
          </w:tcPr>
          <w:p w14:paraId="2DF2DD1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0" w:type="dxa"/>
            <w:vAlign w:val="center"/>
          </w:tcPr>
          <w:p w14:paraId="5919103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701" w:type="dxa"/>
            <w:vMerge/>
            <w:vAlign w:val="center"/>
          </w:tcPr>
          <w:p w14:paraId="31905C7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0A38CB9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3FE7A28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005FD66F" w14:textId="77777777" w:rsidTr="001207E3">
        <w:trPr>
          <w:trHeight w:val="20"/>
          <w:jc w:val="center"/>
        </w:trPr>
        <w:tc>
          <w:tcPr>
            <w:tcW w:w="988" w:type="dxa"/>
            <w:vAlign w:val="center"/>
          </w:tcPr>
          <w:p w14:paraId="6093F0A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0" w:type="dxa"/>
            <w:vAlign w:val="center"/>
          </w:tcPr>
          <w:p w14:paraId="2684B7C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701" w:type="dxa"/>
            <w:vMerge/>
            <w:vAlign w:val="center"/>
          </w:tcPr>
          <w:p w14:paraId="4C89FC3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649EB8E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382862B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D966583" w14:textId="77777777" w:rsidTr="001207E3">
        <w:trPr>
          <w:trHeight w:val="20"/>
          <w:jc w:val="center"/>
        </w:trPr>
        <w:tc>
          <w:tcPr>
            <w:tcW w:w="988" w:type="dxa"/>
            <w:vAlign w:val="center"/>
          </w:tcPr>
          <w:p w14:paraId="77B20C8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0" w:type="dxa"/>
            <w:vAlign w:val="center"/>
          </w:tcPr>
          <w:p w14:paraId="04979DB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701" w:type="dxa"/>
            <w:vMerge w:val="restart"/>
            <w:vAlign w:val="center"/>
          </w:tcPr>
          <w:p w14:paraId="478960E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2" w:type="dxa"/>
            <w:vMerge w:val="restart"/>
            <w:vAlign w:val="center"/>
          </w:tcPr>
          <w:p w14:paraId="7C5729F9"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Kafa Travması Ve Beyin Bt Yorumlama</w:t>
            </w:r>
          </w:p>
        </w:tc>
        <w:tc>
          <w:tcPr>
            <w:tcW w:w="3694" w:type="dxa"/>
            <w:vMerge w:val="restart"/>
            <w:vAlign w:val="center"/>
          </w:tcPr>
          <w:p w14:paraId="36F22E2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03E1F31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0E36F65F"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16C2E674" w14:textId="77777777" w:rsidTr="001207E3">
        <w:trPr>
          <w:trHeight w:val="20"/>
          <w:jc w:val="center"/>
        </w:trPr>
        <w:tc>
          <w:tcPr>
            <w:tcW w:w="988" w:type="dxa"/>
            <w:vAlign w:val="center"/>
          </w:tcPr>
          <w:p w14:paraId="3DC14BF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0" w:type="dxa"/>
            <w:vAlign w:val="center"/>
          </w:tcPr>
          <w:p w14:paraId="3B8C733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701" w:type="dxa"/>
            <w:vMerge/>
            <w:vAlign w:val="center"/>
          </w:tcPr>
          <w:p w14:paraId="162BC93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28D2EF1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3F2C04D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0C783D2" w14:textId="77777777" w:rsidTr="001207E3">
        <w:trPr>
          <w:trHeight w:val="20"/>
          <w:jc w:val="center"/>
        </w:trPr>
        <w:tc>
          <w:tcPr>
            <w:tcW w:w="988" w:type="dxa"/>
            <w:vAlign w:val="center"/>
          </w:tcPr>
          <w:p w14:paraId="4E0FC00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0" w:type="dxa"/>
            <w:vAlign w:val="center"/>
          </w:tcPr>
          <w:p w14:paraId="4D46250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701" w:type="dxa"/>
            <w:vMerge/>
            <w:vAlign w:val="center"/>
          </w:tcPr>
          <w:p w14:paraId="17086E7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39839A8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08CC4D8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A8A766F" w14:textId="77777777" w:rsidTr="001207E3">
        <w:trPr>
          <w:trHeight w:val="20"/>
          <w:jc w:val="center"/>
        </w:trPr>
        <w:tc>
          <w:tcPr>
            <w:tcW w:w="988" w:type="dxa"/>
            <w:vAlign w:val="center"/>
          </w:tcPr>
          <w:p w14:paraId="2118DD3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0" w:type="dxa"/>
            <w:vAlign w:val="center"/>
          </w:tcPr>
          <w:p w14:paraId="51EB5D3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701" w:type="dxa"/>
            <w:vMerge/>
            <w:vAlign w:val="center"/>
          </w:tcPr>
          <w:p w14:paraId="4D64302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2" w:type="dxa"/>
            <w:vMerge/>
            <w:vAlign w:val="center"/>
          </w:tcPr>
          <w:p w14:paraId="1798C10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94" w:type="dxa"/>
            <w:vMerge/>
            <w:vAlign w:val="center"/>
          </w:tcPr>
          <w:p w14:paraId="5A3125F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bl>
    <w:p w14:paraId="1CEE43E9" w14:textId="77777777" w:rsidR="00723E24" w:rsidRPr="00391782" w:rsidRDefault="00723E24" w:rsidP="00723E24">
      <w:pPr>
        <w:ind w:hanging="2"/>
        <w:rPr>
          <w:rFonts w:ascii="Times New Roman" w:eastAsia="Times New Roman" w:hAnsi="Times New Roman" w:cs="Times New Roman"/>
          <w:sz w:val="18"/>
          <w:szCs w:val="18"/>
        </w:rPr>
      </w:pPr>
    </w:p>
    <w:p w14:paraId="7BB01556" w14:textId="77777777" w:rsidR="00723E24" w:rsidRPr="00391782" w:rsidRDefault="00723E24" w:rsidP="00723E24">
      <w:pPr>
        <w:ind w:hanging="2"/>
        <w:rPr>
          <w:rFonts w:ascii="Times New Roman" w:eastAsia="Times New Roman" w:hAnsi="Times New Roman" w:cs="Times New Roman"/>
          <w:sz w:val="18"/>
          <w:szCs w:val="18"/>
        </w:rPr>
      </w:pPr>
    </w:p>
    <w:p w14:paraId="2D2F8053" w14:textId="77777777" w:rsidR="00723E24" w:rsidRPr="00391782" w:rsidRDefault="00723E24" w:rsidP="00723E24">
      <w:pPr>
        <w:ind w:hanging="2"/>
        <w:rPr>
          <w:rFonts w:ascii="Times New Roman" w:eastAsia="Times New Roman" w:hAnsi="Times New Roman" w:cs="Times New Roman"/>
          <w:sz w:val="18"/>
          <w:szCs w:val="18"/>
        </w:rPr>
      </w:pPr>
    </w:p>
    <w:p w14:paraId="125AC234" w14:textId="77777777" w:rsidR="00723E24" w:rsidRPr="00391782" w:rsidRDefault="00723E24" w:rsidP="00723E24">
      <w:pPr>
        <w:rPr>
          <w:rFonts w:ascii="Times New Roman" w:eastAsia="Times New Roman" w:hAnsi="Times New Roman" w:cs="Times New Roman"/>
          <w:sz w:val="18"/>
          <w:szCs w:val="18"/>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855"/>
        <w:gridCol w:w="1843"/>
        <w:gridCol w:w="2556"/>
        <w:gridCol w:w="3681"/>
      </w:tblGrid>
      <w:tr w:rsidR="00723E24" w:rsidRPr="00391782" w14:paraId="2424A6AD" w14:textId="77777777" w:rsidTr="001207E3">
        <w:trPr>
          <w:trHeight w:val="20"/>
          <w:jc w:val="center"/>
        </w:trPr>
        <w:tc>
          <w:tcPr>
            <w:tcW w:w="9781" w:type="dxa"/>
            <w:gridSpan w:val="5"/>
            <w:shd w:val="clear" w:color="auto" w:fill="FFFFFF" w:themeFill="background1"/>
            <w:vAlign w:val="center"/>
          </w:tcPr>
          <w:p w14:paraId="3ED8F465" w14:textId="77777777" w:rsidR="00723E24" w:rsidRPr="00391782" w:rsidRDefault="00723E24" w:rsidP="001207E3">
            <w:pPr>
              <w:ind w:hanging="2"/>
              <w:jc w:val="center"/>
              <w:rPr>
                <w:rFonts w:ascii="Times New Roman" w:eastAsia="Times New Roman" w:hAnsi="Times New Roman" w:cs="Times New Roman"/>
                <w:b/>
              </w:rPr>
            </w:pPr>
            <w:r w:rsidRPr="00391782">
              <w:rPr>
                <w:rFonts w:ascii="Times New Roman" w:eastAsia="Times New Roman" w:hAnsi="Times New Roman" w:cs="Times New Roman"/>
                <w:b/>
              </w:rPr>
              <w:lastRenderedPageBreak/>
              <w:t xml:space="preserve">5.HAFTA </w:t>
            </w:r>
          </w:p>
        </w:tc>
      </w:tr>
      <w:tr w:rsidR="00723E24" w:rsidRPr="00391782" w14:paraId="0E59ECB5" w14:textId="77777777" w:rsidTr="001207E3">
        <w:trPr>
          <w:trHeight w:val="20"/>
          <w:jc w:val="center"/>
        </w:trPr>
        <w:tc>
          <w:tcPr>
            <w:tcW w:w="1701" w:type="dxa"/>
            <w:gridSpan w:val="2"/>
            <w:shd w:val="clear" w:color="auto" w:fill="BFBFBF"/>
            <w:vAlign w:val="center"/>
          </w:tcPr>
          <w:p w14:paraId="2D1B087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Pazartesi</w:t>
            </w:r>
          </w:p>
        </w:tc>
        <w:tc>
          <w:tcPr>
            <w:tcW w:w="1843" w:type="dxa"/>
            <w:shd w:val="clear" w:color="auto" w:fill="BFBFBF"/>
            <w:vAlign w:val="center"/>
          </w:tcPr>
          <w:p w14:paraId="0120EAB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6" w:type="dxa"/>
            <w:shd w:val="clear" w:color="auto" w:fill="BFBFBF"/>
            <w:vAlign w:val="center"/>
          </w:tcPr>
          <w:p w14:paraId="66D84EE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681" w:type="dxa"/>
            <w:shd w:val="clear" w:color="auto" w:fill="BFBFBF"/>
            <w:vAlign w:val="center"/>
          </w:tcPr>
          <w:p w14:paraId="135711F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134DB350" w14:textId="77777777" w:rsidTr="001207E3">
        <w:trPr>
          <w:trHeight w:val="20"/>
          <w:jc w:val="center"/>
        </w:trPr>
        <w:tc>
          <w:tcPr>
            <w:tcW w:w="846" w:type="dxa"/>
            <w:vAlign w:val="center"/>
          </w:tcPr>
          <w:p w14:paraId="2ADA8E6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5" w:type="dxa"/>
            <w:vAlign w:val="center"/>
          </w:tcPr>
          <w:p w14:paraId="1D95FD8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843" w:type="dxa"/>
            <w:vMerge w:val="restart"/>
            <w:vAlign w:val="center"/>
          </w:tcPr>
          <w:p w14:paraId="1E2C046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6" w:type="dxa"/>
            <w:vMerge w:val="restart"/>
            <w:vAlign w:val="center"/>
          </w:tcPr>
          <w:p w14:paraId="19B1AD8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br/>
              <w:t>Acil Serviste Hasta Yönetimi</w:t>
            </w:r>
          </w:p>
          <w:p w14:paraId="505AB9CE" w14:textId="77777777" w:rsidR="00723E24" w:rsidRPr="00391782" w:rsidRDefault="00723E24" w:rsidP="001207E3">
            <w:pPr>
              <w:ind w:hanging="2"/>
              <w:jc w:val="center"/>
              <w:rPr>
                <w:rFonts w:ascii="Times New Roman" w:eastAsia="Times New Roman" w:hAnsi="Times New Roman" w:cs="Times New Roman"/>
                <w:sz w:val="22"/>
                <w:szCs w:val="22"/>
              </w:rPr>
            </w:pPr>
          </w:p>
        </w:tc>
        <w:tc>
          <w:tcPr>
            <w:tcW w:w="3681" w:type="dxa"/>
            <w:vMerge w:val="restart"/>
            <w:vAlign w:val="center"/>
          </w:tcPr>
          <w:p w14:paraId="439702A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tc>
      </w:tr>
      <w:tr w:rsidR="00723E24" w:rsidRPr="00391782" w14:paraId="1D4F3225" w14:textId="77777777" w:rsidTr="001207E3">
        <w:trPr>
          <w:trHeight w:val="20"/>
          <w:jc w:val="center"/>
        </w:trPr>
        <w:tc>
          <w:tcPr>
            <w:tcW w:w="846" w:type="dxa"/>
            <w:vAlign w:val="center"/>
          </w:tcPr>
          <w:p w14:paraId="26E4B41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5" w:type="dxa"/>
            <w:vAlign w:val="center"/>
          </w:tcPr>
          <w:p w14:paraId="2EDDC0C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843" w:type="dxa"/>
            <w:vMerge/>
            <w:vAlign w:val="center"/>
          </w:tcPr>
          <w:p w14:paraId="0C38834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6F1037F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5C3FF96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EA0022E" w14:textId="77777777" w:rsidTr="001207E3">
        <w:trPr>
          <w:trHeight w:val="20"/>
          <w:jc w:val="center"/>
        </w:trPr>
        <w:tc>
          <w:tcPr>
            <w:tcW w:w="846" w:type="dxa"/>
            <w:vAlign w:val="center"/>
          </w:tcPr>
          <w:p w14:paraId="02436D7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5" w:type="dxa"/>
            <w:vAlign w:val="center"/>
          </w:tcPr>
          <w:p w14:paraId="6FCC292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843" w:type="dxa"/>
            <w:vMerge/>
            <w:vAlign w:val="center"/>
          </w:tcPr>
          <w:p w14:paraId="0653A7B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525613A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4B3C2D3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369D88D" w14:textId="77777777" w:rsidTr="001207E3">
        <w:trPr>
          <w:trHeight w:val="20"/>
          <w:jc w:val="center"/>
        </w:trPr>
        <w:tc>
          <w:tcPr>
            <w:tcW w:w="846" w:type="dxa"/>
            <w:vAlign w:val="center"/>
          </w:tcPr>
          <w:p w14:paraId="3B807F1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5" w:type="dxa"/>
            <w:vAlign w:val="center"/>
          </w:tcPr>
          <w:p w14:paraId="4B979FA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843" w:type="dxa"/>
            <w:vMerge/>
            <w:vAlign w:val="center"/>
          </w:tcPr>
          <w:p w14:paraId="12D4491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7503FFF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3580A5E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0A9980AB" w14:textId="77777777" w:rsidTr="001207E3">
        <w:trPr>
          <w:trHeight w:val="20"/>
          <w:jc w:val="center"/>
        </w:trPr>
        <w:tc>
          <w:tcPr>
            <w:tcW w:w="846" w:type="dxa"/>
            <w:vAlign w:val="center"/>
          </w:tcPr>
          <w:p w14:paraId="2EA56B3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5" w:type="dxa"/>
            <w:vAlign w:val="center"/>
          </w:tcPr>
          <w:p w14:paraId="1B0E2C1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843" w:type="dxa"/>
            <w:vMerge w:val="restart"/>
            <w:vAlign w:val="center"/>
          </w:tcPr>
          <w:p w14:paraId="09BD45E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6" w:type="dxa"/>
            <w:vMerge w:val="restart"/>
            <w:vAlign w:val="center"/>
          </w:tcPr>
          <w:p w14:paraId="3D30159F"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Serviste Hasta Yönetimi Pratiği</w:t>
            </w:r>
          </w:p>
        </w:tc>
        <w:tc>
          <w:tcPr>
            <w:tcW w:w="3681" w:type="dxa"/>
            <w:vMerge w:val="restart"/>
            <w:vAlign w:val="center"/>
          </w:tcPr>
          <w:p w14:paraId="78BA590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1FF5C9A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334574AB"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2147D8E1" w14:textId="77777777" w:rsidTr="001207E3">
        <w:trPr>
          <w:trHeight w:val="20"/>
          <w:jc w:val="center"/>
        </w:trPr>
        <w:tc>
          <w:tcPr>
            <w:tcW w:w="846" w:type="dxa"/>
            <w:vAlign w:val="center"/>
          </w:tcPr>
          <w:p w14:paraId="3DE9CA9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5" w:type="dxa"/>
            <w:vAlign w:val="center"/>
          </w:tcPr>
          <w:p w14:paraId="4D0E75C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843" w:type="dxa"/>
            <w:vMerge/>
            <w:vAlign w:val="center"/>
          </w:tcPr>
          <w:p w14:paraId="3EC9022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40634D4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3C97A95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E471564" w14:textId="77777777" w:rsidTr="001207E3">
        <w:trPr>
          <w:trHeight w:val="20"/>
          <w:jc w:val="center"/>
        </w:trPr>
        <w:tc>
          <w:tcPr>
            <w:tcW w:w="846" w:type="dxa"/>
            <w:vAlign w:val="center"/>
          </w:tcPr>
          <w:p w14:paraId="5C57EFA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5" w:type="dxa"/>
            <w:vAlign w:val="center"/>
          </w:tcPr>
          <w:p w14:paraId="3491B12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843" w:type="dxa"/>
            <w:vMerge/>
            <w:vAlign w:val="center"/>
          </w:tcPr>
          <w:p w14:paraId="544737E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4B38A55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572B96D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DC289F7" w14:textId="77777777" w:rsidTr="001207E3">
        <w:trPr>
          <w:trHeight w:val="20"/>
          <w:jc w:val="center"/>
        </w:trPr>
        <w:tc>
          <w:tcPr>
            <w:tcW w:w="846" w:type="dxa"/>
            <w:vAlign w:val="center"/>
          </w:tcPr>
          <w:p w14:paraId="480C824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5" w:type="dxa"/>
            <w:vAlign w:val="center"/>
          </w:tcPr>
          <w:p w14:paraId="22EDEB2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843" w:type="dxa"/>
            <w:vMerge/>
            <w:vAlign w:val="center"/>
          </w:tcPr>
          <w:p w14:paraId="1C63147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2014857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4E50686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A61C1A8" w14:textId="77777777" w:rsidTr="001207E3">
        <w:trPr>
          <w:trHeight w:val="20"/>
          <w:jc w:val="center"/>
        </w:trPr>
        <w:tc>
          <w:tcPr>
            <w:tcW w:w="1701" w:type="dxa"/>
            <w:gridSpan w:val="2"/>
            <w:shd w:val="clear" w:color="auto" w:fill="BFBFBF"/>
            <w:vAlign w:val="center"/>
          </w:tcPr>
          <w:p w14:paraId="2B33B24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Salı</w:t>
            </w:r>
          </w:p>
        </w:tc>
        <w:tc>
          <w:tcPr>
            <w:tcW w:w="1843" w:type="dxa"/>
            <w:shd w:val="clear" w:color="auto" w:fill="BFBFBF"/>
            <w:vAlign w:val="center"/>
          </w:tcPr>
          <w:p w14:paraId="794C31A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6" w:type="dxa"/>
            <w:shd w:val="clear" w:color="auto" w:fill="BFBFBF"/>
            <w:vAlign w:val="center"/>
          </w:tcPr>
          <w:p w14:paraId="7B18B86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681" w:type="dxa"/>
            <w:shd w:val="clear" w:color="auto" w:fill="BFBFBF"/>
            <w:vAlign w:val="center"/>
          </w:tcPr>
          <w:p w14:paraId="7E67ACE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2976032A" w14:textId="77777777" w:rsidTr="001207E3">
        <w:trPr>
          <w:trHeight w:val="20"/>
          <w:jc w:val="center"/>
        </w:trPr>
        <w:tc>
          <w:tcPr>
            <w:tcW w:w="846" w:type="dxa"/>
            <w:vAlign w:val="center"/>
          </w:tcPr>
          <w:p w14:paraId="434F47D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5" w:type="dxa"/>
            <w:vAlign w:val="center"/>
          </w:tcPr>
          <w:p w14:paraId="5383B59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843" w:type="dxa"/>
            <w:vMerge w:val="restart"/>
            <w:vAlign w:val="center"/>
          </w:tcPr>
          <w:p w14:paraId="7EDAE57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6" w:type="dxa"/>
            <w:vMerge w:val="restart"/>
            <w:vAlign w:val="center"/>
          </w:tcPr>
          <w:p w14:paraId="2EA2884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Toraks Travması</w:t>
            </w:r>
          </w:p>
          <w:p w14:paraId="2C5321E0" w14:textId="33816034"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Toraks B</w:t>
            </w:r>
            <w:r w:rsidR="001F13B0">
              <w:rPr>
                <w:rFonts w:ascii="Times New Roman" w:eastAsia="Times New Roman" w:hAnsi="Times New Roman" w:cs="Times New Roman"/>
                <w:sz w:val="22"/>
                <w:szCs w:val="22"/>
              </w:rPr>
              <w:t>T</w:t>
            </w:r>
            <w:r w:rsidRPr="00391782">
              <w:rPr>
                <w:rFonts w:ascii="Times New Roman" w:eastAsia="Times New Roman" w:hAnsi="Times New Roman" w:cs="Times New Roman"/>
                <w:sz w:val="22"/>
                <w:szCs w:val="22"/>
              </w:rPr>
              <w:t xml:space="preserve"> </w:t>
            </w:r>
            <w:r w:rsidR="001F13B0">
              <w:rPr>
                <w:rFonts w:ascii="Times New Roman" w:eastAsia="Times New Roman" w:hAnsi="Times New Roman" w:cs="Times New Roman"/>
                <w:sz w:val="22"/>
                <w:szCs w:val="22"/>
              </w:rPr>
              <w:t>v</w:t>
            </w:r>
            <w:r w:rsidRPr="00391782">
              <w:rPr>
                <w:rFonts w:ascii="Times New Roman" w:eastAsia="Times New Roman" w:hAnsi="Times New Roman" w:cs="Times New Roman"/>
                <w:sz w:val="22"/>
                <w:szCs w:val="22"/>
              </w:rPr>
              <w:t>e Akciğer Grafisi Yorumlama</w:t>
            </w:r>
          </w:p>
        </w:tc>
        <w:tc>
          <w:tcPr>
            <w:tcW w:w="3681" w:type="dxa"/>
            <w:vMerge w:val="restart"/>
            <w:vAlign w:val="center"/>
          </w:tcPr>
          <w:p w14:paraId="0C47618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370194C3" w14:textId="77777777" w:rsidTr="001207E3">
        <w:trPr>
          <w:trHeight w:val="20"/>
          <w:jc w:val="center"/>
        </w:trPr>
        <w:tc>
          <w:tcPr>
            <w:tcW w:w="846" w:type="dxa"/>
            <w:vAlign w:val="center"/>
          </w:tcPr>
          <w:p w14:paraId="2F642AC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5" w:type="dxa"/>
            <w:vAlign w:val="center"/>
          </w:tcPr>
          <w:p w14:paraId="30CA5AA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843" w:type="dxa"/>
            <w:vMerge/>
            <w:vAlign w:val="center"/>
          </w:tcPr>
          <w:p w14:paraId="5E03A4C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4CD4914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11D517E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91FADAC" w14:textId="77777777" w:rsidTr="001207E3">
        <w:trPr>
          <w:trHeight w:val="20"/>
          <w:jc w:val="center"/>
        </w:trPr>
        <w:tc>
          <w:tcPr>
            <w:tcW w:w="846" w:type="dxa"/>
            <w:vAlign w:val="center"/>
          </w:tcPr>
          <w:p w14:paraId="52B4D30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5" w:type="dxa"/>
            <w:vAlign w:val="center"/>
          </w:tcPr>
          <w:p w14:paraId="7E0FC93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843" w:type="dxa"/>
            <w:vMerge/>
            <w:vAlign w:val="center"/>
          </w:tcPr>
          <w:p w14:paraId="3EA74CD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333C031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204E5BA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4B513F3" w14:textId="77777777" w:rsidTr="001207E3">
        <w:trPr>
          <w:trHeight w:val="20"/>
          <w:jc w:val="center"/>
        </w:trPr>
        <w:tc>
          <w:tcPr>
            <w:tcW w:w="846" w:type="dxa"/>
            <w:vAlign w:val="center"/>
          </w:tcPr>
          <w:p w14:paraId="4F5697A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5" w:type="dxa"/>
            <w:vAlign w:val="center"/>
          </w:tcPr>
          <w:p w14:paraId="4805627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843" w:type="dxa"/>
            <w:vMerge/>
            <w:vAlign w:val="center"/>
          </w:tcPr>
          <w:p w14:paraId="119E9BC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0CCA545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491278E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4CCF106" w14:textId="77777777" w:rsidTr="001207E3">
        <w:trPr>
          <w:trHeight w:val="20"/>
          <w:jc w:val="center"/>
        </w:trPr>
        <w:tc>
          <w:tcPr>
            <w:tcW w:w="846" w:type="dxa"/>
            <w:vAlign w:val="center"/>
          </w:tcPr>
          <w:p w14:paraId="11CB4FE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5" w:type="dxa"/>
            <w:vAlign w:val="center"/>
          </w:tcPr>
          <w:p w14:paraId="3FC5501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843" w:type="dxa"/>
            <w:vMerge w:val="restart"/>
            <w:vAlign w:val="center"/>
          </w:tcPr>
          <w:p w14:paraId="0F9DA5B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6" w:type="dxa"/>
            <w:vMerge w:val="restart"/>
            <w:vAlign w:val="center"/>
          </w:tcPr>
          <w:p w14:paraId="2DEC56B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Toraks Travması</w:t>
            </w:r>
          </w:p>
          <w:p w14:paraId="5EC8A65E" w14:textId="0A34CC73"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Toraks B</w:t>
            </w:r>
            <w:r w:rsidR="001F13B0">
              <w:rPr>
                <w:rFonts w:ascii="Times New Roman" w:eastAsia="Times New Roman" w:hAnsi="Times New Roman" w:cs="Times New Roman"/>
                <w:sz w:val="22"/>
                <w:szCs w:val="22"/>
              </w:rPr>
              <w:t>T ve</w:t>
            </w:r>
            <w:r w:rsidRPr="00391782">
              <w:rPr>
                <w:rFonts w:ascii="Times New Roman" w:eastAsia="Times New Roman" w:hAnsi="Times New Roman" w:cs="Times New Roman"/>
                <w:sz w:val="22"/>
                <w:szCs w:val="22"/>
              </w:rPr>
              <w:t xml:space="preserve"> Akciğer Grafisi Yorumlama Pratiği</w:t>
            </w:r>
          </w:p>
        </w:tc>
        <w:tc>
          <w:tcPr>
            <w:tcW w:w="3681" w:type="dxa"/>
            <w:vMerge w:val="restart"/>
            <w:vAlign w:val="center"/>
          </w:tcPr>
          <w:p w14:paraId="52A33AD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5B152A0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55F9A21C"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0F3704FD" w14:textId="77777777" w:rsidTr="001207E3">
        <w:trPr>
          <w:trHeight w:val="20"/>
          <w:jc w:val="center"/>
        </w:trPr>
        <w:tc>
          <w:tcPr>
            <w:tcW w:w="846" w:type="dxa"/>
            <w:vAlign w:val="center"/>
          </w:tcPr>
          <w:p w14:paraId="25475FC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5" w:type="dxa"/>
            <w:vAlign w:val="center"/>
          </w:tcPr>
          <w:p w14:paraId="3E312A2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843" w:type="dxa"/>
            <w:vMerge/>
            <w:vAlign w:val="center"/>
          </w:tcPr>
          <w:p w14:paraId="7F2B1F7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3462F76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53B9852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0AA94751" w14:textId="77777777" w:rsidTr="001207E3">
        <w:trPr>
          <w:trHeight w:val="20"/>
          <w:jc w:val="center"/>
        </w:trPr>
        <w:tc>
          <w:tcPr>
            <w:tcW w:w="846" w:type="dxa"/>
            <w:vAlign w:val="center"/>
          </w:tcPr>
          <w:p w14:paraId="4CC7182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5" w:type="dxa"/>
            <w:vAlign w:val="center"/>
          </w:tcPr>
          <w:p w14:paraId="0CF5890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843" w:type="dxa"/>
            <w:vMerge/>
            <w:vAlign w:val="center"/>
          </w:tcPr>
          <w:p w14:paraId="429584C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7D131CC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61440CB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3D12A25" w14:textId="77777777" w:rsidTr="001207E3">
        <w:trPr>
          <w:trHeight w:val="20"/>
          <w:jc w:val="center"/>
        </w:trPr>
        <w:tc>
          <w:tcPr>
            <w:tcW w:w="846" w:type="dxa"/>
            <w:vAlign w:val="center"/>
          </w:tcPr>
          <w:p w14:paraId="1B2198B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5" w:type="dxa"/>
            <w:vAlign w:val="center"/>
          </w:tcPr>
          <w:p w14:paraId="72EB5C7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843" w:type="dxa"/>
            <w:vMerge/>
            <w:vAlign w:val="center"/>
          </w:tcPr>
          <w:p w14:paraId="4A4855B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540C545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780BB2A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6A5B551" w14:textId="77777777" w:rsidTr="001207E3">
        <w:trPr>
          <w:trHeight w:val="20"/>
          <w:jc w:val="center"/>
        </w:trPr>
        <w:tc>
          <w:tcPr>
            <w:tcW w:w="1701" w:type="dxa"/>
            <w:gridSpan w:val="2"/>
            <w:shd w:val="clear" w:color="auto" w:fill="BFBFBF"/>
            <w:vAlign w:val="center"/>
          </w:tcPr>
          <w:p w14:paraId="3A4AD54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Çarşamba</w:t>
            </w:r>
          </w:p>
        </w:tc>
        <w:tc>
          <w:tcPr>
            <w:tcW w:w="1843" w:type="dxa"/>
            <w:shd w:val="clear" w:color="auto" w:fill="BFBFBF"/>
            <w:vAlign w:val="center"/>
          </w:tcPr>
          <w:p w14:paraId="63E5377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6" w:type="dxa"/>
            <w:shd w:val="clear" w:color="auto" w:fill="BFBFBF"/>
            <w:vAlign w:val="center"/>
          </w:tcPr>
          <w:p w14:paraId="6B8EE52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681" w:type="dxa"/>
            <w:shd w:val="clear" w:color="auto" w:fill="BFBFBF"/>
            <w:vAlign w:val="center"/>
          </w:tcPr>
          <w:p w14:paraId="63F9866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0AC4ED4E" w14:textId="77777777" w:rsidTr="001207E3">
        <w:trPr>
          <w:trHeight w:val="20"/>
          <w:jc w:val="center"/>
        </w:trPr>
        <w:tc>
          <w:tcPr>
            <w:tcW w:w="846" w:type="dxa"/>
            <w:vAlign w:val="center"/>
          </w:tcPr>
          <w:p w14:paraId="4E29E27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5" w:type="dxa"/>
            <w:vAlign w:val="center"/>
          </w:tcPr>
          <w:p w14:paraId="37E16A1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843" w:type="dxa"/>
            <w:vMerge w:val="restart"/>
            <w:vAlign w:val="center"/>
          </w:tcPr>
          <w:p w14:paraId="5DAEAD3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6" w:type="dxa"/>
            <w:vMerge w:val="restart"/>
            <w:vAlign w:val="center"/>
          </w:tcPr>
          <w:p w14:paraId="113738A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br/>
              <w:t>Batın Travması</w:t>
            </w:r>
          </w:p>
          <w:p w14:paraId="0E84F7D9" w14:textId="1A0D3C71"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Batın B</w:t>
            </w:r>
            <w:r w:rsidR="001F13B0">
              <w:rPr>
                <w:rFonts w:ascii="Times New Roman" w:eastAsia="Times New Roman" w:hAnsi="Times New Roman" w:cs="Times New Roman"/>
                <w:sz w:val="22"/>
                <w:szCs w:val="22"/>
              </w:rPr>
              <w:t>T</w:t>
            </w:r>
            <w:r w:rsidRPr="00391782">
              <w:rPr>
                <w:rFonts w:ascii="Times New Roman" w:eastAsia="Times New Roman" w:hAnsi="Times New Roman" w:cs="Times New Roman"/>
                <w:sz w:val="22"/>
                <w:szCs w:val="22"/>
              </w:rPr>
              <w:t xml:space="preserve"> Yorumlama</w:t>
            </w:r>
          </w:p>
        </w:tc>
        <w:tc>
          <w:tcPr>
            <w:tcW w:w="3681" w:type="dxa"/>
            <w:vMerge w:val="restart"/>
            <w:vAlign w:val="center"/>
          </w:tcPr>
          <w:p w14:paraId="1E24F48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tc>
      </w:tr>
      <w:tr w:rsidR="00723E24" w:rsidRPr="00391782" w14:paraId="398E1266" w14:textId="77777777" w:rsidTr="001207E3">
        <w:trPr>
          <w:trHeight w:val="20"/>
          <w:jc w:val="center"/>
        </w:trPr>
        <w:tc>
          <w:tcPr>
            <w:tcW w:w="846" w:type="dxa"/>
            <w:vAlign w:val="center"/>
          </w:tcPr>
          <w:p w14:paraId="3FD0872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5" w:type="dxa"/>
            <w:vAlign w:val="center"/>
          </w:tcPr>
          <w:p w14:paraId="3DDDB76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843" w:type="dxa"/>
            <w:vMerge/>
            <w:vAlign w:val="center"/>
          </w:tcPr>
          <w:p w14:paraId="7DD1311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5D5567A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3075FD9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842FD0A" w14:textId="77777777" w:rsidTr="001207E3">
        <w:trPr>
          <w:trHeight w:val="20"/>
          <w:jc w:val="center"/>
        </w:trPr>
        <w:tc>
          <w:tcPr>
            <w:tcW w:w="846" w:type="dxa"/>
            <w:vAlign w:val="center"/>
          </w:tcPr>
          <w:p w14:paraId="1A64A1A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5" w:type="dxa"/>
            <w:vAlign w:val="center"/>
          </w:tcPr>
          <w:p w14:paraId="219A724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843" w:type="dxa"/>
            <w:vMerge/>
            <w:vAlign w:val="center"/>
          </w:tcPr>
          <w:p w14:paraId="3D1E521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4F3F85A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52F7674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016313B" w14:textId="77777777" w:rsidTr="001207E3">
        <w:trPr>
          <w:trHeight w:val="20"/>
          <w:jc w:val="center"/>
        </w:trPr>
        <w:tc>
          <w:tcPr>
            <w:tcW w:w="846" w:type="dxa"/>
            <w:vAlign w:val="center"/>
          </w:tcPr>
          <w:p w14:paraId="3CF2637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5" w:type="dxa"/>
            <w:vAlign w:val="center"/>
          </w:tcPr>
          <w:p w14:paraId="39DDB4C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843" w:type="dxa"/>
            <w:vMerge/>
            <w:vAlign w:val="center"/>
          </w:tcPr>
          <w:p w14:paraId="096DF2A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5A02531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2639BD0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90ACA69" w14:textId="77777777" w:rsidTr="001207E3">
        <w:trPr>
          <w:trHeight w:val="20"/>
          <w:jc w:val="center"/>
        </w:trPr>
        <w:tc>
          <w:tcPr>
            <w:tcW w:w="846" w:type="dxa"/>
            <w:vAlign w:val="center"/>
          </w:tcPr>
          <w:p w14:paraId="3E6B5CE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5" w:type="dxa"/>
            <w:vAlign w:val="center"/>
          </w:tcPr>
          <w:p w14:paraId="37D8EEA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843" w:type="dxa"/>
            <w:vMerge w:val="restart"/>
            <w:vAlign w:val="center"/>
          </w:tcPr>
          <w:p w14:paraId="18484E7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6" w:type="dxa"/>
            <w:vMerge w:val="restart"/>
            <w:vAlign w:val="center"/>
          </w:tcPr>
          <w:p w14:paraId="28F7F8B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Batın Travması</w:t>
            </w:r>
          </w:p>
          <w:p w14:paraId="4C0E30A5" w14:textId="7AFC2D44"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Batın B</w:t>
            </w:r>
            <w:r w:rsidR="001F13B0">
              <w:rPr>
                <w:rFonts w:ascii="Times New Roman" w:eastAsia="Times New Roman" w:hAnsi="Times New Roman" w:cs="Times New Roman"/>
                <w:sz w:val="22"/>
                <w:szCs w:val="22"/>
              </w:rPr>
              <w:t xml:space="preserve">T </w:t>
            </w:r>
            <w:r w:rsidRPr="00391782">
              <w:rPr>
                <w:rFonts w:ascii="Times New Roman" w:eastAsia="Times New Roman" w:hAnsi="Times New Roman" w:cs="Times New Roman"/>
                <w:sz w:val="22"/>
                <w:szCs w:val="22"/>
              </w:rPr>
              <w:t>Yorumlama Pratiği</w:t>
            </w:r>
          </w:p>
        </w:tc>
        <w:tc>
          <w:tcPr>
            <w:tcW w:w="3681" w:type="dxa"/>
            <w:vMerge w:val="restart"/>
            <w:vAlign w:val="center"/>
          </w:tcPr>
          <w:p w14:paraId="576CF67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0A37385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03798C5F"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315BC0B6" w14:textId="77777777" w:rsidTr="001207E3">
        <w:trPr>
          <w:trHeight w:val="20"/>
          <w:jc w:val="center"/>
        </w:trPr>
        <w:tc>
          <w:tcPr>
            <w:tcW w:w="846" w:type="dxa"/>
            <w:vAlign w:val="center"/>
          </w:tcPr>
          <w:p w14:paraId="5E041D4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5" w:type="dxa"/>
            <w:vAlign w:val="center"/>
          </w:tcPr>
          <w:p w14:paraId="5EE4CFD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843" w:type="dxa"/>
            <w:vMerge/>
            <w:vAlign w:val="center"/>
          </w:tcPr>
          <w:p w14:paraId="0B054B4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6525F87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7CBB1D3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E324ED9" w14:textId="77777777" w:rsidTr="001207E3">
        <w:trPr>
          <w:trHeight w:val="20"/>
          <w:jc w:val="center"/>
        </w:trPr>
        <w:tc>
          <w:tcPr>
            <w:tcW w:w="846" w:type="dxa"/>
            <w:vAlign w:val="center"/>
          </w:tcPr>
          <w:p w14:paraId="27FCCCC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5" w:type="dxa"/>
            <w:vAlign w:val="center"/>
          </w:tcPr>
          <w:p w14:paraId="2848ACC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843" w:type="dxa"/>
            <w:vMerge/>
            <w:vAlign w:val="center"/>
          </w:tcPr>
          <w:p w14:paraId="0719613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73B3CF7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542B5A4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1847FB2" w14:textId="77777777" w:rsidTr="001207E3">
        <w:trPr>
          <w:trHeight w:val="20"/>
          <w:jc w:val="center"/>
        </w:trPr>
        <w:tc>
          <w:tcPr>
            <w:tcW w:w="846" w:type="dxa"/>
            <w:vAlign w:val="center"/>
          </w:tcPr>
          <w:p w14:paraId="0B07AF8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5" w:type="dxa"/>
            <w:vAlign w:val="center"/>
          </w:tcPr>
          <w:p w14:paraId="40E4A51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843" w:type="dxa"/>
            <w:vMerge/>
            <w:vAlign w:val="center"/>
          </w:tcPr>
          <w:p w14:paraId="1E9DD97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28AC84F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7D75F6A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3358354" w14:textId="77777777" w:rsidTr="001207E3">
        <w:trPr>
          <w:trHeight w:val="20"/>
          <w:jc w:val="center"/>
        </w:trPr>
        <w:tc>
          <w:tcPr>
            <w:tcW w:w="1701" w:type="dxa"/>
            <w:gridSpan w:val="2"/>
            <w:shd w:val="clear" w:color="auto" w:fill="BFBFBF"/>
            <w:vAlign w:val="center"/>
          </w:tcPr>
          <w:p w14:paraId="4323A27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Perşembe</w:t>
            </w:r>
          </w:p>
        </w:tc>
        <w:tc>
          <w:tcPr>
            <w:tcW w:w="1843" w:type="dxa"/>
            <w:shd w:val="clear" w:color="auto" w:fill="BFBFBF"/>
            <w:vAlign w:val="center"/>
          </w:tcPr>
          <w:p w14:paraId="491C57B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6" w:type="dxa"/>
            <w:shd w:val="clear" w:color="auto" w:fill="BFBFBF"/>
            <w:vAlign w:val="center"/>
          </w:tcPr>
          <w:p w14:paraId="5F5CFE6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681" w:type="dxa"/>
            <w:shd w:val="clear" w:color="auto" w:fill="BFBFBF"/>
            <w:vAlign w:val="center"/>
          </w:tcPr>
          <w:p w14:paraId="0D99E01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36E6952C" w14:textId="77777777" w:rsidTr="001207E3">
        <w:trPr>
          <w:trHeight w:val="20"/>
          <w:jc w:val="center"/>
        </w:trPr>
        <w:tc>
          <w:tcPr>
            <w:tcW w:w="846" w:type="dxa"/>
            <w:vAlign w:val="center"/>
          </w:tcPr>
          <w:p w14:paraId="16FC0C3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5" w:type="dxa"/>
            <w:vAlign w:val="center"/>
          </w:tcPr>
          <w:p w14:paraId="5E6DD75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843" w:type="dxa"/>
            <w:vAlign w:val="center"/>
          </w:tcPr>
          <w:p w14:paraId="36EA653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6" w:type="dxa"/>
            <w:vAlign w:val="center"/>
          </w:tcPr>
          <w:p w14:paraId="5939D58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Makale Saati</w:t>
            </w:r>
          </w:p>
        </w:tc>
        <w:tc>
          <w:tcPr>
            <w:tcW w:w="3681" w:type="dxa"/>
            <w:vAlign w:val="center"/>
          </w:tcPr>
          <w:p w14:paraId="1AC29BF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Öğr. Üyeleri</w:t>
            </w:r>
          </w:p>
        </w:tc>
      </w:tr>
      <w:tr w:rsidR="00723E24" w:rsidRPr="00391782" w14:paraId="3985DA20" w14:textId="77777777" w:rsidTr="001207E3">
        <w:trPr>
          <w:trHeight w:val="20"/>
          <w:jc w:val="center"/>
        </w:trPr>
        <w:tc>
          <w:tcPr>
            <w:tcW w:w="846" w:type="dxa"/>
            <w:vAlign w:val="center"/>
          </w:tcPr>
          <w:p w14:paraId="46F57A2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5" w:type="dxa"/>
            <w:vAlign w:val="center"/>
          </w:tcPr>
          <w:p w14:paraId="525CC4D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843" w:type="dxa"/>
            <w:vAlign w:val="center"/>
          </w:tcPr>
          <w:p w14:paraId="4BF9858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6" w:type="dxa"/>
            <w:vAlign w:val="center"/>
          </w:tcPr>
          <w:p w14:paraId="3E83DF0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Seminer</w:t>
            </w:r>
          </w:p>
        </w:tc>
        <w:tc>
          <w:tcPr>
            <w:tcW w:w="3681" w:type="dxa"/>
            <w:vAlign w:val="center"/>
          </w:tcPr>
          <w:p w14:paraId="640F498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Arş. Görevlileri</w:t>
            </w:r>
          </w:p>
        </w:tc>
      </w:tr>
      <w:tr w:rsidR="00723E24" w:rsidRPr="00391782" w14:paraId="71A7C376" w14:textId="77777777" w:rsidTr="001207E3">
        <w:trPr>
          <w:trHeight w:val="20"/>
          <w:jc w:val="center"/>
        </w:trPr>
        <w:tc>
          <w:tcPr>
            <w:tcW w:w="846" w:type="dxa"/>
            <w:vAlign w:val="center"/>
          </w:tcPr>
          <w:p w14:paraId="5F0DDC0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5" w:type="dxa"/>
            <w:vAlign w:val="center"/>
          </w:tcPr>
          <w:p w14:paraId="31BF1A0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843" w:type="dxa"/>
            <w:vAlign w:val="center"/>
          </w:tcPr>
          <w:p w14:paraId="0B55CFA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6" w:type="dxa"/>
            <w:vAlign w:val="center"/>
          </w:tcPr>
          <w:p w14:paraId="760B854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İntörn Doktor Seminer</w:t>
            </w:r>
          </w:p>
        </w:tc>
        <w:tc>
          <w:tcPr>
            <w:tcW w:w="3681" w:type="dxa"/>
            <w:vAlign w:val="center"/>
          </w:tcPr>
          <w:p w14:paraId="3305695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İntörnleri</w:t>
            </w:r>
          </w:p>
        </w:tc>
      </w:tr>
      <w:tr w:rsidR="00723E24" w:rsidRPr="00391782" w14:paraId="4ECCC2A5" w14:textId="77777777" w:rsidTr="001207E3">
        <w:trPr>
          <w:trHeight w:val="20"/>
          <w:jc w:val="center"/>
        </w:trPr>
        <w:tc>
          <w:tcPr>
            <w:tcW w:w="846" w:type="dxa"/>
            <w:vAlign w:val="center"/>
          </w:tcPr>
          <w:p w14:paraId="4C028C4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5" w:type="dxa"/>
            <w:vAlign w:val="center"/>
          </w:tcPr>
          <w:p w14:paraId="18CCC7A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843" w:type="dxa"/>
            <w:vAlign w:val="center"/>
          </w:tcPr>
          <w:p w14:paraId="03132FA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6" w:type="dxa"/>
            <w:vAlign w:val="center"/>
          </w:tcPr>
          <w:p w14:paraId="1218BE9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Vaka Saati</w:t>
            </w:r>
          </w:p>
        </w:tc>
        <w:tc>
          <w:tcPr>
            <w:tcW w:w="3681" w:type="dxa"/>
            <w:vAlign w:val="center"/>
          </w:tcPr>
          <w:p w14:paraId="5A53756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Öğr. Üyeleri</w:t>
            </w:r>
          </w:p>
        </w:tc>
      </w:tr>
      <w:tr w:rsidR="00723E24" w:rsidRPr="00391782" w14:paraId="38C25BCF" w14:textId="77777777" w:rsidTr="001207E3">
        <w:trPr>
          <w:trHeight w:val="20"/>
          <w:jc w:val="center"/>
        </w:trPr>
        <w:tc>
          <w:tcPr>
            <w:tcW w:w="846" w:type="dxa"/>
            <w:vAlign w:val="center"/>
          </w:tcPr>
          <w:p w14:paraId="20540AE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5" w:type="dxa"/>
            <w:vAlign w:val="center"/>
          </w:tcPr>
          <w:p w14:paraId="5334483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843" w:type="dxa"/>
            <w:vMerge w:val="restart"/>
            <w:vAlign w:val="center"/>
          </w:tcPr>
          <w:p w14:paraId="17C44F1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6" w:type="dxa"/>
            <w:vMerge w:val="restart"/>
            <w:vAlign w:val="center"/>
          </w:tcPr>
          <w:p w14:paraId="6119D8C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Girişimler Pratiği</w:t>
            </w:r>
            <w:r w:rsidRPr="00391782">
              <w:rPr>
                <w:rFonts w:ascii="Times New Roman" w:eastAsia="Times New Roman" w:hAnsi="Times New Roman" w:cs="Times New Roman"/>
                <w:sz w:val="22"/>
                <w:szCs w:val="22"/>
              </w:rPr>
              <w:br/>
            </w:r>
          </w:p>
        </w:tc>
        <w:tc>
          <w:tcPr>
            <w:tcW w:w="3681" w:type="dxa"/>
            <w:vMerge w:val="restart"/>
            <w:vAlign w:val="center"/>
          </w:tcPr>
          <w:p w14:paraId="379F0EF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6C0DA8B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630E5AE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6CA6235E" w14:textId="77777777" w:rsidTr="001207E3">
        <w:trPr>
          <w:trHeight w:val="20"/>
          <w:jc w:val="center"/>
        </w:trPr>
        <w:tc>
          <w:tcPr>
            <w:tcW w:w="846" w:type="dxa"/>
            <w:vAlign w:val="center"/>
          </w:tcPr>
          <w:p w14:paraId="1348F2C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5" w:type="dxa"/>
            <w:vAlign w:val="center"/>
          </w:tcPr>
          <w:p w14:paraId="7095DF2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843" w:type="dxa"/>
            <w:vMerge/>
            <w:vAlign w:val="center"/>
          </w:tcPr>
          <w:p w14:paraId="409EE3D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2A976E9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0E79AB1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D4A1BC8" w14:textId="77777777" w:rsidTr="001207E3">
        <w:trPr>
          <w:trHeight w:val="20"/>
          <w:jc w:val="center"/>
        </w:trPr>
        <w:tc>
          <w:tcPr>
            <w:tcW w:w="846" w:type="dxa"/>
            <w:vAlign w:val="center"/>
          </w:tcPr>
          <w:p w14:paraId="3CA7B0F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5" w:type="dxa"/>
            <w:vAlign w:val="center"/>
          </w:tcPr>
          <w:p w14:paraId="083C586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843" w:type="dxa"/>
            <w:vMerge/>
            <w:vAlign w:val="center"/>
          </w:tcPr>
          <w:p w14:paraId="0E1775F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3515D18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2113525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0F31AD9" w14:textId="77777777" w:rsidTr="001207E3">
        <w:trPr>
          <w:trHeight w:val="20"/>
          <w:jc w:val="center"/>
        </w:trPr>
        <w:tc>
          <w:tcPr>
            <w:tcW w:w="846" w:type="dxa"/>
            <w:vAlign w:val="center"/>
          </w:tcPr>
          <w:p w14:paraId="1F18BB7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5" w:type="dxa"/>
            <w:vAlign w:val="center"/>
          </w:tcPr>
          <w:p w14:paraId="12DDCA1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843" w:type="dxa"/>
            <w:vMerge/>
            <w:vAlign w:val="center"/>
          </w:tcPr>
          <w:p w14:paraId="619E646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147E253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4666CDD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C5AF36B" w14:textId="77777777" w:rsidTr="001207E3">
        <w:trPr>
          <w:trHeight w:val="20"/>
          <w:jc w:val="center"/>
        </w:trPr>
        <w:tc>
          <w:tcPr>
            <w:tcW w:w="1701" w:type="dxa"/>
            <w:gridSpan w:val="2"/>
            <w:shd w:val="clear" w:color="auto" w:fill="BFBFBF"/>
            <w:vAlign w:val="center"/>
          </w:tcPr>
          <w:p w14:paraId="3959F90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Cuma</w:t>
            </w:r>
          </w:p>
        </w:tc>
        <w:tc>
          <w:tcPr>
            <w:tcW w:w="1843" w:type="dxa"/>
            <w:shd w:val="clear" w:color="auto" w:fill="BFBFBF"/>
            <w:vAlign w:val="center"/>
          </w:tcPr>
          <w:p w14:paraId="4BB4829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556" w:type="dxa"/>
            <w:shd w:val="clear" w:color="auto" w:fill="BFBFBF"/>
            <w:vAlign w:val="center"/>
          </w:tcPr>
          <w:p w14:paraId="670312B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681" w:type="dxa"/>
            <w:shd w:val="clear" w:color="auto" w:fill="BFBFBF"/>
            <w:vAlign w:val="center"/>
          </w:tcPr>
          <w:p w14:paraId="7BF2600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3CC78E89" w14:textId="77777777" w:rsidTr="001207E3">
        <w:trPr>
          <w:trHeight w:val="20"/>
          <w:jc w:val="center"/>
        </w:trPr>
        <w:tc>
          <w:tcPr>
            <w:tcW w:w="846" w:type="dxa"/>
            <w:vAlign w:val="center"/>
          </w:tcPr>
          <w:p w14:paraId="6839018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55" w:type="dxa"/>
            <w:vAlign w:val="center"/>
          </w:tcPr>
          <w:p w14:paraId="6DFD421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843" w:type="dxa"/>
            <w:vMerge w:val="restart"/>
            <w:vAlign w:val="center"/>
          </w:tcPr>
          <w:p w14:paraId="27DDF56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556" w:type="dxa"/>
            <w:vMerge w:val="restart"/>
            <w:vAlign w:val="center"/>
          </w:tcPr>
          <w:p w14:paraId="091B4F8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Anaflaksi Ve Anaflaktoid Şok</w:t>
            </w:r>
          </w:p>
        </w:tc>
        <w:tc>
          <w:tcPr>
            <w:tcW w:w="3681" w:type="dxa"/>
            <w:vMerge w:val="restart"/>
            <w:vAlign w:val="center"/>
          </w:tcPr>
          <w:p w14:paraId="77C7885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tc>
      </w:tr>
      <w:tr w:rsidR="00723E24" w:rsidRPr="00391782" w14:paraId="30A1E34E" w14:textId="77777777" w:rsidTr="001207E3">
        <w:trPr>
          <w:trHeight w:val="20"/>
          <w:jc w:val="center"/>
        </w:trPr>
        <w:tc>
          <w:tcPr>
            <w:tcW w:w="846" w:type="dxa"/>
            <w:vAlign w:val="center"/>
          </w:tcPr>
          <w:p w14:paraId="4EB3F88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55" w:type="dxa"/>
            <w:vAlign w:val="center"/>
          </w:tcPr>
          <w:p w14:paraId="69516BC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843" w:type="dxa"/>
            <w:vMerge/>
            <w:vAlign w:val="center"/>
          </w:tcPr>
          <w:p w14:paraId="73A1190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064AB41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7AEB517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90BC685" w14:textId="77777777" w:rsidTr="001207E3">
        <w:trPr>
          <w:trHeight w:val="20"/>
          <w:jc w:val="center"/>
        </w:trPr>
        <w:tc>
          <w:tcPr>
            <w:tcW w:w="846" w:type="dxa"/>
            <w:vAlign w:val="center"/>
          </w:tcPr>
          <w:p w14:paraId="4D99F87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55" w:type="dxa"/>
            <w:vAlign w:val="center"/>
          </w:tcPr>
          <w:p w14:paraId="26DE7C0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843" w:type="dxa"/>
            <w:vMerge/>
            <w:vAlign w:val="center"/>
          </w:tcPr>
          <w:p w14:paraId="4048B6E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409D11F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64C6C8A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FAA6CCB" w14:textId="77777777" w:rsidTr="001207E3">
        <w:trPr>
          <w:trHeight w:val="20"/>
          <w:jc w:val="center"/>
        </w:trPr>
        <w:tc>
          <w:tcPr>
            <w:tcW w:w="846" w:type="dxa"/>
            <w:vAlign w:val="center"/>
          </w:tcPr>
          <w:p w14:paraId="13CBA3B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55" w:type="dxa"/>
            <w:vAlign w:val="center"/>
          </w:tcPr>
          <w:p w14:paraId="0654CE0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843" w:type="dxa"/>
            <w:vMerge/>
            <w:vAlign w:val="center"/>
          </w:tcPr>
          <w:p w14:paraId="7E70592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3719F88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7A5F28B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41055FE" w14:textId="77777777" w:rsidTr="001207E3">
        <w:trPr>
          <w:trHeight w:val="20"/>
          <w:jc w:val="center"/>
        </w:trPr>
        <w:tc>
          <w:tcPr>
            <w:tcW w:w="846" w:type="dxa"/>
            <w:vAlign w:val="center"/>
          </w:tcPr>
          <w:p w14:paraId="381C801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55" w:type="dxa"/>
            <w:vAlign w:val="center"/>
          </w:tcPr>
          <w:p w14:paraId="386AABC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843" w:type="dxa"/>
            <w:vMerge w:val="restart"/>
            <w:vAlign w:val="center"/>
          </w:tcPr>
          <w:p w14:paraId="6F4BC3D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556" w:type="dxa"/>
            <w:vMerge w:val="restart"/>
            <w:vAlign w:val="center"/>
          </w:tcPr>
          <w:p w14:paraId="48A4AF79" w14:textId="1E4563E6"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 xml:space="preserve">Anaflaksi </w:t>
            </w:r>
            <w:r w:rsidR="001F13B0">
              <w:rPr>
                <w:rFonts w:ascii="Times New Roman" w:eastAsia="Times New Roman" w:hAnsi="Times New Roman" w:cs="Times New Roman"/>
                <w:sz w:val="22"/>
                <w:szCs w:val="22"/>
              </w:rPr>
              <w:t>v</w:t>
            </w:r>
            <w:r w:rsidRPr="00391782">
              <w:rPr>
                <w:rFonts w:ascii="Times New Roman" w:eastAsia="Times New Roman" w:hAnsi="Times New Roman" w:cs="Times New Roman"/>
                <w:sz w:val="22"/>
                <w:szCs w:val="22"/>
              </w:rPr>
              <w:t>e Anaflaktoid Şok Pratiği</w:t>
            </w:r>
          </w:p>
        </w:tc>
        <w:tc>
          <w:tcPr>
            <w:tcW w:w="3681" w:type="dxa"/>
            <w:vMerge w:val="restart"/>
            <w:vAlign w:val="center"/>
          </w:tcPr>
          <w:p w14:paraId="70ECA0C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40E0DAB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0D348CF5"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225C3A3B" w14:textId="77777777" w:rsidTr="001207E3">
        <w:trPr>
          <w:trHeight w:val="20"/>
          <w:jc w:val="center"/>
        </w:trPr>
        <w:tc>
          <w:tcPr>
            <w:tcW w:w="846" w:type="dxa"/>
            <w:vAlign w:val="center"/>
          </w:tcPr>
          <w:p w14:paraId="71BFB39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55" w:type="dxa"/>
            <w:vAlign w:val="center"/>
          </w:tcPr>
          <w:p w14:paraId="625951D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843" w:type="dxa"/>
            <w:vMerge/>
            <w:vAlign w:val="center"/>
          </w:tcPr>
          <w:p w14:paraId="17A48DF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1EE77B8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3179A28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1B38412" w14:textId="77777777" w:rsidTr="001207E3">
        <w:trPr>
          <w:trHeight w:val="20"/>
          <w:jc w:val="center"/>
        </w:trPr>
        <w:tc>
          <w:tcPr>
            <w:tcW w:w="846" w:type="dxa"/>
            <w:vAlign w:val="center"/>
          </w:tcPr>
          <w:p w14:paraId="4732BD9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55" w:type="dxa"/>
            <w:vAlign w:val="center"/>
          </w:tcPr>
          <w:p w14:paraId="009FAFE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843" w:type="dxa"/>
            <w:vMerge/>
            <w:vAlign w:val="center"/>
          </w:tcPr>
          <w:p w14:paraId="092D1D2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22C3EC8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5157004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8B5A879" w14:textId="77777777" w:rsidTr="001207E3">
        <w:trPr>
          <w:trHeight w:val="20"/>
          <w:jc w:val="center"/>
        </w:trPr>
        <w:tc>
          <w:tcPr>
            <w:tcW w:w="846" w:type="dxa"/>
            <w:vAlign w:val="center"/>
          </w:tcPr>
          <w:p w14:paraId="2EDE6C8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55" w:type="dxa"/>
            <w:vAlign w:val="center"/>
          </w:tcPr>
          <w:p w14:paraId="25F61D2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843" w:type="dxa"/>
            <w:vMerge/>
            <w:vAlign w:val="center"/>
          </w:tcPr>
          <w:p w14:paraId="6DCA590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556" w:type="dxa"/>
            <w:vMerge/>
            <w:vAlign w:val="center"/>
          </w:tcPr>
          <w:p w14:paraId="06C57FC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681" w:type="dxa"/>
            <w:vMerge/>
            <w:vAlign w:val="center"/>
          </w:tcPr>
          <w:p w14:paraId="61C3342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bl>
    <w:p w14:paraId="0C0CE2AE" w14:textId="77777777" w:rsidR="00723E24" w:rsidRPr="00391782" w:rsidRDefault="00723E24" w:rsidP="00723E24">
      <w:pPr>
        <w:ind w:hanging="2"/>
        <w:rPr>
          <w:rFonts w:ascii="Times New Roman" w:eastAsia="Times New Roman" w:hAnsi="Times New Roman" w:cs="Times New Roman"/>
          <w:sz w:val="18"/>
          <w:szCs w:val="18"/>
        </w:rPr>
      </w:pPr>
    </w:p>
    <w:p w14:paraId="6560F3F1" w14:textId="77777777" w:rsidR="00723E24" w:rsidRPr="00391782" w:rsidRDefault="00723E24" w:rsidP="00723E24">
      <w:pPr>
        <w:ind w:hanging="2"/>
        <w:rPr>
          <w:rFonts w:ascii="Times New Roman" w:eastAsia="Times New Roman" w:hAnsi="Times New Roman" w:cs="Times New Roman"/>
          <w:sz w:val="18"/>
          <w:szCs w:val="18"/>
        </w:rPr>
      </w:pPr>
    </w:p>
    <w:p w14:paraId="537B505F" w14:textId="77777777" w:rsidR="00723E24" w:rsidRPr="00391782" w:rsidRDefault="00723E24" w:rsidP="00723E24">
      <w:pPr>
        <w:ind w:hanging="2"/>
        <w:rPr>
          <w:rFonts w:ascii="Times New Roman" w:eastAsia="Times New Roman" w:hAnsi="Times New Roman" w:cs="Times New Roman"/>
          <w:sz w:val="18"/>
          <w:szCs w:val="18"/>
        </w:rPr>
      </w:pPr>
    </w:p>
    <w:p w14:paraId="3CC734F6" w14:textId="77777777" w:rsidR="00723E24" w:rsidRPr="00391782" w:rsidRDefault="00723E24" w:rsidP="00723E24">
      <w:pPr>
        <w:rPr>
          <w:rFonts w:ascii="Times New Roman" w:eastAsia="Times New Roman" w:hAnsi="Times New Roman" w:cs="Times New Roman"/>
          <w:sz w:val="22"/>
          <w:szCs w:val="22"/>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992"/>
        <w:gridCol w:w="1843"/>
        <w:gridCol w:w="2410"/>
        <w:gridCol w:w="3827"/>
      </w:tblGrid>
      <w:tr w:rsidR="00723E24" w:rsidRPr="00391782" w14:paraId="744AC437" w14:textId="77777777" w:rsidTr="001207E3">
        <w:trPr>
          <w:trHeight w:val="20"/>
          <w:jc w:val="center"/>
        </w:trPr>
        <w:tc>
          <w:tcPr>
            <w:tcW w:w="9918" w:type="dxa"/>
            <w:gridSpan w:val="5"/>
            <w:shd w:val="clear" w:color="auto" w:fill="FFFFFF" w:themeFill="background1"/>
            <w:vAlign w:val="center"/>
          </w:tcPr>
          <w:p w14:paraId="4147A326" w14:textId="77777777" w:rsidR="00723E24" w:rsidRPr="00391782" w:rsidRDefault="00723E24" w:rsidP="001207E3">
            <w:pPr>
              <w:ind w:hanging="2"/>
              <w:jc w:val="center"/>
              <w:rPr>
                <w:rFonts w:ascii="Times New Roman" w:eastAsia="Times New Roman" w:hAnsi="Times New Roman" w:cs="Times New Roman"/>
                <w:b/>
                <w:color w:val="000000" w:themeColor="text1"/>
              </w:rPr>
            </w:pPr>
            <w:r w:rsidRPr="00391782">
              <w:rPr>
                <w:rFonts w:ascii="Times New Roman" w:eastAsia="Times New Roman" w:hAnsi="Times New Roman" w:cs="Times New Roman"/>
                <w:b/>
                <w:color w:val="000000" w:themeColor="text1"/>
              </w:rPr>
              <w:lastRenderedPageBreak/>
              <w:t xml:space="preserve">6.HAFTA </w:t>
            </w:r>
          </w:p>
        </w:tc>
      </w:tr>
      <w:tr w:rsidR="00723E24" w:rsidRPr="00391782" w14:paraId="009F8B0B" w14:textId="77777777" w:rsidTr="001207E3">
        <w:trPr>
          <w:trHeight w:val="20"/>
          <w:jc w:val="center"/>
        </w:trPr>
        <w:tc>
          <w:tcPr>
            <w:tcW w:w="1838" w:type="dxa"/>
            <w:gridSpan w:val="2"/>
            <w:shd w:val="clear" w:color="auto" w:fill="BFBFBF"/>
            <w:vAlign w:val="center"/>
          </w:tcPr>
          <w:p w14:paraId="735662E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Pazartesi</w:t>
            </w:r>
          </w:p>
        </w:tc>
        <w:tc>
          <w:tcPr>
            <w:tcW w:w="1843" w:type="dxa"/>
            <w:shd w:val="clear" w:color="auto" w:fill="BFBFBF"/>
            <w:vAlign w:val="center"/>
          </w:tcPr>
          <w:p w14:paraId="541CE13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410" w:type="dxa"/>
            <w:shd w:val="clear" w:color="auto" w:fill="BFBFBF"/>
            <w:vAlign w:val="center"/>
          </w:tcPr>
          <w:p w14:paraId="72F8650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827" w:type="dxa"/>
            <w:shd w:val="clear" w:color="auto" w:fill="BFBFBF"/>
            <w:vAlign w:val="center"/>
          </w:tcPr>
          <w:p w14:paraId="3E488EE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5ED92668" w14:textId="77777777" w:rsidTr="001207E3">
        <w:trPr>
          <w:trHeight w:val="20"/>
          <w:jc w:val="center"/>
        </w:trPr>
        <w:tc>
          <w:tcPr>
            <w:tcW w:w="846" w:type="dxa"/>
            <w:vAlign w:val="center"/>
          </w:tcPr>
          <w:p w14:paraId="03A5C4E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992" w:type="dxa"/>
            <w:vAlign w:val="center"/>
          </w:tcPr>
          <w:p w14:paraId="09802D6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843" w:type="dxa"/>
            <w:vMerge w:val="restart"/>
            <w:vAlign w:val="center"/>
          </w:tcPr>
          <w:p w14:paraId="1559EEE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410" w:type="dxa"/>
            <w:vMerge w:val="restart"/>
            <w:vAlign w:val="center"/>
          </w:tcPr>
          <w:p w14:paraId="362F473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Kadın Doğum Acilleri</w:t>
            </w:r>
          </w:p>
          <w:p w14:paraId="4ECB6AC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 xml:space="preserve">Eklampsi, Preeklamsi </w:t>
            </w:r>
          </w:p>
        </w:tc>
        <w:tc>
          <w:tcPr>
            <w:tcW w:w="3827" w:type="dxa"/>
            <w:vMerge w:val="restart"/>
            <w:vAlign w:val="center"/>
          </w:tcPr>
          <w:p w14:paraId="6CCBBB3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03FE4429" w14:textId="77777777" w:rsidTr="001207E3">
        <w:trPr>
          <w:trHeight w:val="20"/>
          <w:jc w:val="center"/>
        </w:trPr>
        <w:tc>
          <w:tcPr>
            <w:tcW w:w="846" w:type="dxa"/>
            <w:vAlign w:val="center"/>
          </w:tcPr>
          <w:p w14:paraId="4BA35B4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992" w:type="dxa"/>
            <w:vAlign w:val="center"/>
          </w:tcPr>
          <w:p w14:paraId="54F21B3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843" w:type="dxa"/>
            <w:vMerge/>
            <w:vAlign w:val="center"/>
          </w:tcPr>
          <w:p w14:paraId="670B1E6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309AB80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3A91BCA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11661F8" w14:textId="77777777" w:rsidTr="001207E3">
        <w:trPr>
          <w:trHeight w:val="20"/>
          <w:jc w:val="center"/>
        </w:trPr>
        <w:tc>
          <w:tcPr>
            <w:tcW w:w="846" w:type="dxa"/>
            <w:vAlign w:val="center"/>
          </w:tcPr>
          <w:p w14:paraId="4C8979F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992" w:type="dxa"/>
            <w:vAlign w:val="center"/>
          </w:tcPr>
          <w:p w14:paraId="5117C9F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843" w:type="dxa"/>
            <w:vMerge/>
            <w:vAlign w:val="center"/>
          </w:tcPr>
          <w:p w14:paraId="18AD255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457F1F9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38EB2C7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3259608" w14:textId="77777777" w:rsidTr="001207E3">
        <w:trPr>
          <w:trHeight w:val="20"/>
          <w:jc w:val="center"/>
        </w:trPr>
        <w:tc>
          <w:tcPr>
            <w:tcW w:w="846" w:type="dxa"/>
            <w:vAlign w:val="center"/>
          </w:tcPr>
          <w:p w14:paraId="42B9478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992" w:type="dxa"/>
            <w:vAlign w:val="center"/>
          </w:tcPr>
          <w:p w14:paraId="58F9D71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843" w:type="dxa"/>
            <w:vMerge/>
            <w:vAlign w:val="center"/>
          </w:tcPr>
          <w:p w14:paraId="03BE61E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39BECA1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675C834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1B800CF" w14:textId="77777777" w:rsidTr="001207E3">
        <w:trPr>
          <w:trHeight w:val="20"/>
          <w:jc w:val="center"/>
        </w:trPr>
        <w:tc>
          <w:tcPr>
            <w:tcW w:w="846" w:type="dxa"/>
            <w:vAlign w:val="center"/>
          </w:tcPr>
          <w:p w14:paraId="33F99D2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992" w:type="dxa"/>
            <w:vAlign w:val="center"/>
          </w:tcPr>
          <w:p w14:paraId="0A0FB33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843" w:type="dxa"/>
            <w:vMerge w:val="restart"/>
            <w:vAlign w:val="center"/>
          </w:tcPr>
          <w:p w14:paraId="175C40F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410" w:type="dxa"/>
            <w:vMerge w:val="restart"/>
            <w:vAlign w:val="center"/>
          </w:tcPr>
          <w:p w14:paraId="49343B3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Kadın Doğum Acilleri</w:t>
            </w:r>
          </w:p>
          <w:p w14:paraId="73D06267"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Eklampsi, Preeklamsi Pratiği</w:t>
            </w:r>
          </w:p>
        </w:tc>
        <w:tc>
          <w:tcPr>
            <w:tcW w:w="3827" w:type="dxa"/>
            <w:vMerge w:val="restart"/>
            <w:vAlign w:val="center"/>
          </w:tcPr>
          <w:p w14:paraId="1C5BF6D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0F186AE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36C9AB28"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0C58F3FD" w14:textId="77777777" w:rsidTr="001207E3">
        <w:trPr>
          <w:trHeight w:val="20"/>
          <w:jc w:val="center"/>
        </w:trPr>
        <w:tc>
          <w:tcPr>
            <w:tcW w:w="846" w:type="dxa"/>
            <w:vAlign w:val="center"/>
          </w:tcPr>
          <w:p w14:paraId="3B03F8E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992" w:type="dxa"/>
            <w:vAlign w:val="center"/>
          </w:tcPr>
          <w:p w14:paraId="227007B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843" w:type="dxa"/>
            <w:vMerge/>
            <w:vAlign w:val="center"/>
          </w:tcPr>
          <w:p w14:paraId="3EE3C20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42967CC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223CAA2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A340441" w14:textId="77777777" w:rsidTr="001207E3">
        <w:trPr>
          <w:trHeight w:val="20"/>
          <w:jc w:val="center"/>
        </w:trPr>
        <w:tc>
          <w:tcPr>
            <w:tcW w:w="846" w:type="dxa"/>
            <w:vAlign w:val="center"/>
          </w:tcPr>
          <w:p w14:paraId="4B94E58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992" w:type="dxa"/>
            <w:vAlign w:val="center"/>
          </w:tcPr>
          <w:p w14:paraId="2A3599B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843" w:type="dxa"/>
            <w:vMerge/>
            <w:vAlign w:val="center"/>
          </w:tcPr>
          <w:p w14:paraId="655629F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3594BC9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2613370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70B5633" w14:textId="77777777" w:rsidTr="001207E3">
        <w:trPr>
          <w:trHeight w:val="20"/>
          <w:jc w:val="center"/>
        </w:trPr>
        <w:tc>
          <w:tcPr>
            <w:tcW w:w="846" w:type="dxa"/>
            <w:vAlign w:val="center"/>
          </w:tcPr>
          <w:p w14:paraId="4894083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992" w:type="dxa"/>
            <w:vAlign w:val="center"/>
          </w:tcPr>
          <w:p w14:paraId="720C985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843" w:type="dxa"/>
            <w:vMerge/>
            <w:vAlign w:val="center"/>
          </w:tcPr>
          <w:p w14:paraId="683E65A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3CCE9C4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5D4EE74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19A8012" w14:textId="77777777" w:rsidTr="001207E3">
        <w:trPr>
          <w:trHeight w:val="20"/>
          <w:jc w:val="center"/>
        </w:trPr>
        <w:tc>
          <w:tcPr>
            <w:tcW w:w="1838" w:type="dxa"/>
            <w:gridSpan w:val="2"/>
            <w:shd w:val="clear" w:color="auto" w:fill="BFBFBF"/>
            <w:vAlign w:val="center"/>
          </w:tcPr>
          <w:p w14:paraId="48F6C05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Salı</w:t>
            </w:r>
          </w:p>
        </w:tc>
        <w:tc>
          <w:tcPr>
            <w:tcW w:w="1843" w:type="dxa"/>
            <w:shd w:val="clear" w:color="auto" w:fill="BFBFBF"/>
            <w:vAlign w:val="center"/>
          </w:tcPr>
          <w:p w14:paraId="3D3D8CF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410" w:type="dxa"/>
            <w:shd w:val="clear" w:color="auto" w:fill="BFBFBF"/>
            <w:vAlign w:val="center"/>
          </w:tcPr>
          <w:p w14:paraId="7D55C4E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827" w:type="dxa"/>
            <w:shd w:val="clear" w:color="auto" w:fill="BFBFBF"/>
            <w:vAlign w:val="center"/>
          </w:tcPr>
          <w:p w14:paraId="5E6EF42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12BCAF1E" w14:textId="77777777" w:rsidTr="001207E3">
        <w:trPr>
          <w:trHeight w:val="20"/>
          <w:jc w:val="center"/>
        </w:trPr>
        <w:tc>
          <w:tcPr>
            <w:tcW w:w="846" w:type="dxa"/>
            <w:vAlign w:val="center"/>
          </w:tcPr>
          <w:p w14:paraId="7F3019F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992" w:type="dxa"/>
            <w:vAlign w:val="center"/>
          </w:tcPr>
          <w:p w14:paraId="735FFF8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843" w:type="dxa"/>
            <w:vMerge w:val="restart"/>
            <w:vAlign w:val="center"/>
          </w:tcPr>
          <w:p w14:paraId="44D9C05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410" w:type="dxa"/>
            <w:vMerge w:val="restart"/>
            <w:vAlign w:val="center"/>
          </w:tcPr>
          <w:p w14:paraId="70B3D62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 xml:space="preserve">Akut Vajinal Kanama – Ektopik Gebelik – PID </w:t>
            </w:r>
          </w:p>
        </w:tc>
        <w:tc>
          <w:tcPr>
            <w:tcW w:w="3827" w:type="dxa"/>
            <w:vMerge w:val="restart"/>
            <w:vAlign w:val="center"/>
          </w:tcPr>
          <w:p w14:paraId="3E2B007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tc>
      </w:tr>
      <w:tr w:rsidR="00723E24" w:rsidRPr="00391782" w14:paraId="115A0195" w14:textId="77777777" w:rsidTr="001207E3">
        <w:trPr>
          <w:trHeight w:val="20"/>
          <w:jc w:val="center"/>
        </w:trPr>
        <w:tc>
          <w:tcPr>
            <w:tcW w:w="846" w:type="dxa"/>
            <w:vAlign w:val="center"/>
          </w:tcPr>
          <w:p w14:paraId="6B96D0F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992" w:type="dxa"/>
            <w:vAlign w:val="center"/>
          </w:tcPr>
          <w:p w14:paraId="13DC518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843" w:type="dxa"/>
            <w:vMerge/>
            <w:vAlign w:val="center"/>
          </w:tcPr>
          <w:p w14:paraId="062F826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67A985C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6D7DE22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A6B3295" w14:textId="77777777" w:rsidTr="001207E3">
        <w:trPr>
          <w:trHeight w:val="20"/>
          <w:jc w:val="center"/>
        </w:trPr>
        <w:tc>
          <w:tcPr>
            <w:tcW w:w="846" w:type="dxa"/>
            <w:vAlign w:val="center"/>
          </w:tcPr>
          <w:p w14:paraId="44FB7E1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992" w:type="dxa"/>
            <w:vAlign w:val="center"/>
          </w:tcPr>
          <w:p w14:paraId="7F20B40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843" w:type="dxa"/>
            <w:vMerge/>
            <w:vAlign w:val="center"/>
          </w:tcPr>
          <w:p w14:paraId="24A69C6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26CACFA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4D8CB79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FF8CE83" w14:textId="77777777" w:rsidTr="001207E3">
        <w:trPr>
          <w:trHeight w:val="20"/>
          <w:jc w:val="center"/>
        </w:trPr>
        <w:tc>
          <w:tcPr>
            <w:tcW w:w="846" w:type="dxa"/>
            <w:vAlign w:val="center"/>
          </w:tcPr>
          <w:p w14:paraId="6D80501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992" w:type="dxa"/>
            <w:vAlign w:val="center"/>
          </w:tcPr>
          <w:p w14:paraId="6E8DC45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843" w:type="dxa"/>
            <w:vMerge/>
            <w:vAlign w:val="center"/>
          </w:tcPr>
          <w:p w14:paraId="4FB2482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0586AE1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1AD1DC3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EFEAE92" w14:textId="77777777" w:rsidTr="001207E3">
        <w:trPr>
          <w:trHeight w:val="20"/>
          <w:jc w:val="center"/>
        </w:trPr>
        <w:tc>
          <w:tcPr>
            <w:tcW w:w="846" w:type="dxa"/>
            <w:vAlign w:val="center"/>
          </w:tcPr>
          <w:p w14:paraId="071776D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992" w:type="dxa"/>
            <w:vAlign w:val="center"/>
          </w:tcPr>
          <w:p w14:paraId="2A361A4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843" w:type="dxa"/>
            <w:vMerge w:val="restart"/>
            <w:vAlign w:val="center"/>
          </w:tcPr>
          <w:p w14:paraId="7899D96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410" w:type="dxa"/>
            <w:vMerge w:val="restart"/>
            <w:vAlign w:val="center"/>
          </w:tcPr>
          <w:p w14:paraId="4136EBB6"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Akut Vajinal Kanama – Ektopik Gebelik – Pıd Pratiği</w:t>
            </w:r>
          </w:p>
        </w:tc>
        <w:tc>
          <w:tcPr>
            <w:tcW w:w="3827" w:type="dxa"/>
            <w:vMerge w:val="restart"/>
            <w:vAlign w:val="center"/>
          </w:tcPr>
          <w:p w14:paraId="72FD791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011C18C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2DEED8C4"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7E7D70EF" w14:textId="77777777" w:rsidTr="001207E3">
        <w:trPr>
          <w:trHeight w:val="20"/>
          <w:jc w:val="center"/>
        </w:trPr>
        <w:tc>
          <w:tcPr>
            <w:tcW w:w="846" w:type="dxa"/>
            <w:vAlign w:val="center"/>
          </w:tcPr>
          <w:p w14:paraId="4B7BF47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992" w:type="dxa"/>
            <w:vAlign w:val="center"/>
          </w:tcPr>
          <w:p w14:paraId="6D5D434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843" w:type="dxa"/>
            <w:vMerge/>
            <w:vAlign w:val="center"/>
          </w:tcPr>
          <w:p w14:paraId="2DEBE04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4D07CEA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3F8F7B6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5BC4FBE" w14:textId="77777777" w:rsidTr="001207E3">
        <w:trPr>
          <w:trHeight w:val="20"/>
          <w:jc w:val="center"/>
        </w:trPr>
        <w:tc>
          <w:tcPr>
            <w:tcW w:w="846" w:type="dxa"/>
            <w:vAlign w:val="center"/>
          </w:tcPr>
          <w:p w14:paraId="2D62773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992" w:type="dxa"/>
            <w:vAlign w:val="center"/>
          </w:tcPr>
          <w:p w14:paraId="35842C2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843" w:type="dxa"/>
            <w:vMerge/>
            <w:vAlign w:val="center"/>
          </w:tcPr>
          <w:p w14:paraId="2A9ED6B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2A9F2E2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37BB411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1B731CD" w14:textId="77777777" w:rsidTr="001207E3">
        <w:trPr>
          <w:trHeight w:val="20"/>
          <w:jc w:val="center"/>
        </w:trPr>
        <w:tc>
          <w:tcPr>
            <w:tcW w:w="846" w:type="dxa"/>
            <w:vAlign w:val="center"/>
          </w:tcPr>
          <w:p w14:paraId="444BFDB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992" w:type="dxa"/>
            <w:vAlign w:val="center"/>
          </w:tcPr>
          <w:p w14:paraId="32506F0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843" w:type="dxa"/>
            <w:vMerge/>
            <w:vAlign w:val="center"/>
          </w:tcPr>
          <w:p w14:paraId="52C13A4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59E6DAD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08654FE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EBD93E3" w14:textId="77777777" w:rsidTr="001207E3">
        <w:trPr>
          <w:trHeight w:val="20"/>
          <w:jc w:val="center"/>
        </w:trPr>
        <w:tc>
          <w:tcPr>
            <w:tcW w:w="1838" w:type="dxa"/>
            <w:gridSpan w:val="2"/>
            <w:shd w:val="clear" w:color="auto" w:fill="BFBFBF"/>
            <w:vAlign w:val="center"/>
          </w:tcPr>
          <w:p w14:paraId="5BFE59F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Çarşamba</w:t>
            </w:r>
          </w:p>
        </w:tc>
        <w:tc>
          <w:tcPr>
            <w:tcW w:w="1843" w:type="dxa"/>
            <w:shd w:val="clear" w:color="auto" w:fill="BFBFBF"/>
            <w:vAlign w:val="center"/>
          </w:tcPr>
          <w:p w14:paraId="47CF3AE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410" w:type="dxa"/>
            <w:shd w:val="clear" w:color="auto" w:fill="BFBFBF"/>
            <w:vAlign w:val="center"/>
          </w:tcPr>
          <w:p w14:paraId="7414147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827" w:type="dxa"/>
            <w:shd w:val="clear" w:color="auto" w:fill="BFBFBF"/>
            <w:vAlign w:val="center"/>
          </w:tcPr>
          <w:p w14:paraId="416159C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6FC8635E" w14:textId="77777777" w:rsidTr="001207E3">
        <w:trPr>
          <w:trHeight w:val="20"/>
          <w:jc w:val="center"/>
        </w:trPr>
        <w:tc>
          <w:tcPr>
            <w:tcW w:w="846" w:type="dxa"/>
            <w:vAlign w:val="center"/>
          </w:tcPr>
          <w:p w14:paraId="59DF439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992" w:type="dxa"/>
            <w:vAlign w:val="center"/>
          </w:tcPr>
          <w:p w14:paraId="653075F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843" w:type="dxa"/>
            <w:vMerge w:val="restart"/>
            <w:vAlign w:val="center"/>
          </w:tcPr>
          <w:p w14:paraId="0F2B09A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410" w:type="dxa"/>
            <w:vMerge w:val="restart"/>
            <w:vAlign w:val="center"/>
          </w:tcPr>
          <w:p w14:paraId="011D5177" w14:textId="5B20DC2B"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 xml:space="preserve">Yılan, Akrep </w:t>
            </w:r>
            <w:r w:rsidR="001F13B0">
              <w:rPr>
                <w:rFonts w:ascii="Times New Roman" w:eastAsia="Times New Roman" w:hAnsi="Times New Roman" w:cs="Times New Roman"/>
                <w:sz w:val="22"/>
                <w:szCs w:val="22"/>
              </w:rPr>
              <w:t>v</w:t>
            </w:r>
            <w:r w:rsidRPr="00391782">
              <w:rPr>
                <w:rFonts w:ascii="Times New Roman" w:eastAsia="Times New Roman" w:hAnsi="Times New Roman" w:cs="Times New Roman"/>
                <w:sz w:val="22"/>
                <w:szCs w:val="22"/>
              </w:rPr>
              <w:t>e Böcek Isırıkları</w:t>
            </w:r>
          </w:p>
        </w:tc>
        <w:tc>
          <w:tcPr>
            <w:tcW w:w="3827" w:type="dxa"/>
            <w:vMerge w:val="restart"/>
            <w:vAlign w:val="center"/>
          </w:tcPr>
          <w:p w14:paraId="5CCAEBE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tc>
      </w:tr>
      <w:tr w:rsidR="00723E24" w:rsidRPr="00391782" w14:paraId="55EED795" w14:textId="77777777" w:rsidTr="001207E3">
        <w:trPr>
          <w:trHeight w:val="20"/>
          <w:jc w:val="center"/>
        </w:trPr>
        <w:tc>
          <w:tcPr>
            <w:tcW w:w="846" w:type="dxa"/>
            <w:vAlign w:val="center"/>
          </w:tcPr>
          <w:p w14:paraId="7598F4C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992" w:type="dxa"/>
            <w:vAlign w:val="center"/>
          </w:tcPr>
          <w:p w14:paraId="07F331D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843" w:type="dxa"/>
            <w:vMerge/>
            <w:vAlign w:val="center"/>
          </w:tcPr>
          <w:p w14:paraId="17CCAE5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2249559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7266343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D82C4C7" w14:textId="77777777" w:rsidTr="001207E3">
        <w:trPr>
          <w:trHeight w:val="20"/>
          <w:jc w:val="center"/>
        </w:trPr>
        <w:tc>
          <w:tcPr>
            <w:tcW w:w="846" w:type="dxa"/>
            <w:vAlign w:val="center"/>
          </w:tcPr>
          <w:p w14:paraId="46D15DA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992" w:type="dxa"/>
            <w:vAlign w:val="center"/>
          </w:tcPr>
          <w:p w14:paraId="6902801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843" w:type="dxa"/>
            <w:vMerge/>
            <w:vAlign w:val="center"/>
          </w:tcPr>
          <w:p w14:paraId="1FF8196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0BF3E06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25F4DB0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AE5F2C2" w14:textId="77777777" w:rsidTr="001207E3">
        <w:trPr>
          <w:trHeight w:val="20"/>
          <w:jc w:val="center"/>
        </w:trPr>
        <w:tc>
          <w:tcPr>
            <w:tcW w:w="846" w:type="dxa"/>
            <w:vAlign w:val="center"/>
          </w:tcPr>
          <w:p w14:paraId="5CC3D31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992" w:type="dxa"/>
            <w:vAlign w:val="center"/>
          </w:tcPr>
          <w:p w14:paraId="5F86208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843" w:type="dxa"/>
            <w:vMerge/>
            <w:vAlign w:val="center"/>
          </w:tcPr>
          <w:p w14:paraId="379AA89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4342A8F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6F59963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C28860F" w14:textId="77777777" w:rsidTr="001207E3">
        <w:trPr>
          <w:trHeight w:val="20"/>
          <w:jc w:val="center"/>
        </w:trPr>
        <w:tc>
          <w:tcPr>
            <w:tcW w:w="846" w:type="dxa"/>
            <w:vAlign w:val="center"/>
          </w:tcPr>
          <w:p w14:paraId="429EF0B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992" w:type="dxa"/>
            <w:vAlign w:val="center"/>
          </w:tcPr>
          <w:p w14:paraId="6684859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843" w:type="dxa"/>
            <w:vMerge w:val="restart"/>
            <w:vAlign w:val="center"/>
          </w:tcPr>
          <w:p w14:paraId="050538F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410" w:type="dxa"/>
            <w:vMerge w:val="restart"/>
            <w:vAlign w:val="center"/>
          </w:tcPr>
          <w:p w14:paraId="3467FA8F" w14:textId="42D74BE4"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 xml:space="preserve">Yılan, Akrep </w:t>
            </w:r>
            <w:r w:rsidR="001F13B0">
              <w:rPr>
                <w:rFonts w:ascii="Times New Roman" w:eastAsia="Times New Roman" w:hAnsi="Times New Roman" w:cs="Times New Roman"/>
                <w:sz w:val="22"/>
                <w:szCs w:val="22"/>
              </w:rPr>
              <w:t>v</w:t>
            </w:r>
            <w:r w:rsidRPr="00391782">
              <w:rPr>
                <w:rFonts w:ascii="Times New Roman" w:eastAsia="Times New Roman" w:hAnsi="Times New Roman" w:cs="Times New Roman"/>
                <w:sz w:val="22"/>
                <w:szCs w:val="22"/>
              </w:rPr>
              <w:t>e Böcek Isırıkları Pratiği</w:t>
            </w:r>
          </w:p>
        </w:tc>
        <w:tc>
          <w:tcPr>
            <w:tcW w:w="3827" w:type="dxa"/>
            <w:vMerge w:val="restart"/>
            <w:vAlign w:val="center"/>
          </w:tcPr>
          <w:p w14:paraId="1403FFB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7875D90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5C14FC86"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0CE7A706" w14:textId="77777777" w:rsidTr="001207E3">
        <w:trPr>
          <w:trHeight w:val="20"/>
          <w:jc w:val="center"/>
        </w:trPr>
        <w:tc>
          <w:tcPr>
            <w:tcW w:w="846" w:type="dxa"/>
            <w:vAlign w:val="center"/>
          </w:tcPr>
          <w:p w14:paraId="29ABBE1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992" w:type="dxa"/>
            <w:vAlign w:val="center"/>
          </w:tcPr>
          <w:p w14:paraId="3CA7A37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843" w:type="dxa"/>
            <w:vMerge/>
            <w:vAlign w:val="center"/>
          </w:tcPr>
          <w:p w14:paraId="0636C76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7E8D671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11B94DB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7A3AD05" w14:textId="77777777" w:rsidTr="001207E3">
        <w:trPr>
          <w:trHeight w:val="20"/>
          <w:jc w:val="center"/>
        </w:trPr>
        <w:tc>
          <w:tcPr>
            <w:tcW w:w="846" w:type="dxa"/>
            <w:vAlign w:val="center"/>
          </w:tcPr>
          <w:p w14:paraId="2DFF4B7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992" w:type="dxa"/>
            <w:vAlign w:val="center"/>
          </w:tcPr>
          <w:p w14:paraId="35FF46E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843" w:type="dxa"/>
            <w:vMerge/>
            <w:vAlign w:val="center"/>
          </w:tcPr>
          <w:p w14:paraId="1D5120D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4C65555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6687826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2C05F81" w14:textId="77777777" w:rsidTr="001207E3">
        <w:trPr>
          <w:trHeight w:val="20"/>
          <w:jc w:val="center"/>
        </w:trPr>
        <w:tc>
          <w:tcPr>
            <w:tcW w:w="846" w:type="dxa"/>
            <w:vAlign w:val="center"/>
          </w:tcPr>
          <w:p w14:paraId="5D318AB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992" w:type="dxa"/>
            <w:vAlign w:val="center"/>
          </w:tcPr>
          <w:p w14:paraId="50A31F3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843" w:type="dxa"/>
            <w:vMerge/>
            <w:vAlign w:val="center"/>
          </w:tcPr>
          <w:p w14:paraId="1CF061A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4CE049F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53828F4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8E364B7" w14:textId="77777777" w:rsidTr="001207E3">
        <w:trPr>
          <w:trHeight w:val="20"/>
          <w:jc w:val="center"/>
        </w:trPr>
        <w:tc>
          <w:tcPr>
            <w:tcW w:w="1838" w:type="dxa"/>
            <w:gridSpan w:val="2"/>
            <w:shd w:val="clear" w:color="auto" w:fill="BFBFBF"/>
            <w:vAlign w:val="center"/>
          </w:tcPr>
          <w:p w14:paraId="391CAC3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Perşembe</w:t>
            </w:r>
          </w:p>
        </w:tc>
        <w:tc>
          <w:tcPr>
            <w:tcW w:w="1843" w:type="dxa"/>
            <w:shd w:val="clear" w:color="auto" w:fill="BFBFBF"/>
            <w:vAlign w:val="center"/>
          </w:tcPr>
          <w:p w14:paraId="1C08418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410" w:type="dxa"/>
            <w:shd w:val="clear" w:color="auto" w:fill="BFBFBF"/>
            <w:vAlign w:val="center"/>
          </w:tcPr>
          <w:p w14:paraId="03C5C53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827" w:type="dxa"/>
            <w:shd w:val="clear" w:color="auto" w:fill="BFBFBF"/>
            <w:vAlign w:val="center"/>
          </w:tcPr>
          <w:p w14:paraId="552A755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0751A838" w14:textId="77777777" w:rsidTr="001207E3">
        <w:trPr>
          <w:trHeight w:val="20"/>
          <w:jc w:val="center"/>
        </w:trPr>
        <w:tc>
          <w:tcPr>
            <w:tcW w:w="846" w:type="dxa"/>
            <w:vAlign w:val="center"/>
          </w:tcPr>
          <w:p w14:paraId="269B947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992" w:type="dxa"/>
            <w:vAlign w:val="center"/>
          </w:tcPr>
          <w:p w14:paraId="399BD78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843" w:type="dxa"/>
            <w:vAlign w:val="center"/>
          </w:tcPr>
          <w:p w14:paraId="2AA8FDC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410" w:type="dxa"/>
            <w:vAlign w:val="center"/>
          </w:tcPr>
          <w:p w14:paraId="301CDF6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Makale Saati</w:t>
            </w:r>
          </w:p>
        </w:tc>
        <w:tc>
          <w:tcPr>
            <w:tcW w:w="3827" w:type="dxa"/>
            <w:vAlign w:val="center"/>
          </w:tcPr>
          <w:p w14:paraId="5EB2AAD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Öğr. Üyeleri</w:t>
            </w:r>
          </w:p>
        </w:tc>
      </w:tr>
      <w:tr w:rsidR="00723E24" w:rsidRPr="00391782" w14:paraId="028F3A5A" w14:textId="77777777" w:rsidTr="001207E3">
        <w:trPr>
          <w:trHeight w:val="20"/>
          <w:jc w:val="center"/>
        </w:trPr>
        <w:tc>
          <w:tcPr>
            <w:tcW w:w="846" w:type="dxa"/>
            <w:vAlign w:val="center"/>
          </w:tcPr>
          <w:p w14:paraId="62AF2E3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992" w:type="dxa"/>
            <w:vAlign w:val="center"/>
          </w:tcPr>
          <w:p w14:paraId="758C742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843" w:type="dxa"/>
            <w:vAlign w:val="center"/>
          </w:tcPr>
          <w:p w14:paraId="284FFDC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410" w:type="dxa"/>
            <w:vAlign w:val="center"/>
          </w:tcPr>
          <w:p w14:paraId="1FC711B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Seminer</w:t>
            </w:r>
          </w:p>
        </w:tc>
        <w:tc>
          <w:tcPr>
            <w:tcW w:w="3827" w:type="dxa"/>
            <w:vAlign w:val="center"/>
          </w:tcPr>
          <w:p w14:paraId="32FF2DD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Arş. Görevlileri</w:t>
            </w:r>
          </w:p>
        </w:tc>
      </w:tr>
      <w:tr w:rsidR="00723E24" w:rsidRPr="00391782" w14:paraId="4F3BF3AA" w14:textId="77777777" w:rsidTr="001207E3">
        <w:trPr>
          <w:trHeight w:val="20"/>
          <w:jc w:val="center"/>
        </w:trPr>
        <w:tc>
          <w:tcPr>
            <w:tcW w:w="846" w:type="dxa"/>
            <w:vAlign w:val="center"/>
          </w:tcPr>
          <w:p w14:paraId="4BBE319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992" w:type="dxa"/>
            <w:vAlign w:val="center"/>
          </w:tcPr>
          <w:p w14:paraId="5A82203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843" w:type="dxa"/>
            <w:vAlign w:val="center"/>
          </w:tcPr>
          <w:p w14:paraId="4D1BAA9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410" w:type="dxa"/>
            <w:vAlign w:val="center"/>
          </w:tcPr>
          <w:p w14:paraId="396C21F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İntörn Doktor Seminer</w:t>
            </w:r>
          </w:p>
        </w:tc>
        <w:tc>
          <w:tcPr>
            <w:tcW w:w="3827" w:type="dxa"/>
            <w:vAlign w:val="center"/>
          </w:tcPr>
          <w:p w14:paraId="045F188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İntörnleri</w:t>
            </w:r>
          </w:p>
        </w:tc>
      </w:tr>
      <w:tr w:rsidR="00723E24" w:rsidRPr="00391782" w14:paraId="7AF1F461" w14:textId="77777777" w:rsidTr="001207E3">
        <w:trPr>
          <w:trHeight w:val="20"/>
          <w:jc w:val="center"/>
        </w:trPr>
        <w:tc>
          <w:tcPr>
            <w:tcW w:w="846" w:type="dxa"/>
            <w:vAlign w:val="center"/>
          </w:tcPr>
          <w:p w14:paraId="49FFA2B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992" w:type="dxa"/>
            <w:vAlign w:val="center"/>
          </w:tcPr>
          <w:p w14:paraId="6F11234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843" w:type="dxa"/>
            <w:vAlign w:val="center"/>
          </w:tcPr>
          <w:p w14:paraId="7F83903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410" w:type="dxa"/>
            <w:vAlign w:val="center"/>
          </w:tcPr>
          <w:p w14:paraId="753F9E8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Vaka Saati</w:t>
            </w:r>
          </w:p>
        </w:tc>
        <w:tc>
          <w:tcPr>
            <w:tcW w:w="3827" w:type="dxa"/>
            <w:vAlign w:val="center"/>
          </w:tcPr>
          <w:p w14:paraId="24B2D06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Öğr. Üyeleri</w:t>
            </w:r>
          </w:p>
        </w:tc>
      </w:tr>
      <w:tr w:rsidR="00723E24" w:rsidRPr="00391782" w14:paraId="0734062F" w14:textId="77777777" w:rsidTr="001207E3">
        <w:trPr>
          <w:trHeight w:val="20"/>
          <w:jc w:val="center"/>
        </w:trPr>
        <w:tc>
          <w:tcPr>
            <w:tcW w:w="846" w:type="dxa"/>
            <w:vAlign w:val="center"/>
          </w:tcPr>
          <w:p w14:paraId="2F391BD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992" w:type="dxa"/>
            <w:vAlign w:val="center"/>
          </w:tcPr>
          <w:p w14:paraId="3CED981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843" w:type="dxa"/>
            <w:vMerge w:val="restart"/>
            <w:vAlign w:val="center"/>
          </w:tcPr>
          <w:p w14:paraId="01F1734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410" w:type="dxa"/>
            <w:vMerge w:val="restart"/>
            <w:vAlign w:val="center"/>
          </w:tcPr>
          <w:p w14:paraId="26E0C72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Serviste Hasta Yönetimi Pratiği</w:t>
            </w:r>
            <w:r w:rsidRPr="00391782">
              <w:rPr>
                <w:rFonts w:ascii="Times New Roman" w:eastAsia="Times New Roman" w:hAnsi="Times New Roman" w:cs="Times New Roman"/>
                <w:sz w:val="22"/>
                <w:szCs w:val="22"/>
              </w:rPr>
              <w:br/>
            </w:r>
          </w:p>
        </w:tc>
        <w:tc>
          <w:tcPr>
            <w:tcW w:w="3827" w:type="dxa"/>
            <w:vMerge w:val="restart"/>
            <w:vAlign w:val="center"/>
          </w:tcPr>
          <w:p w14:paraId="18452B3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3098AE9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6C6F5C4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3B5D1465" w14:textId="77777777" w:rsidTr="001207E3">
        <w:trPr>
          <w:trHeight w:val="20"/>
          <w:jc w:val="center"/>
        </w:trPr>
        <w:tc>
          <w:tcPr>
            <w:tcW w:w="846" w:type="dxa"/>
            <w:vAlign w:val="center"/>
          </w:tcPr>
          <w:p w14:paraId="71DDEC3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992" w:type="dxa"/>
            <w:vAlign w:val="center"/>
          </w:tcPr>
          <w:p w14:paraId="69BD2F6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843" w:type="dxa"/>
            <w:vMerge/>
            <w:vAlign w:val="center"/>
          </w:tcPr>
          <w:p w14:paraId="19D0B92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775C814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32D89F1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09000EC6" w14:textId="77777777" w:rsidTr="001207E3">
        <w:trPr>
          <w:trHeight w:val="20"/>
          <w:jc w:val="center"/>
        </w:trPr>
        <w:tc>
          <w:tcPr>
            <w:tcW w:w="846" w:type="dxa"/>
            <w:vAlign w:val="center"/>
          </w:tcPr>
          <w:p w14:paraId="7CE4400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992" w:type="dxa"/>
            <w:vAlign w:val="center"/>
          </w:tcPr>
          <w:p w14:paraId="5B7853F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843" w:type="dxa"/>
            <w:vMerge/>
            <w:vAlign w:val="center"/>
          </w:tcPr>
          <w:p w14:paraId="323ABA7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12116CB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41843C0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1969256" w14:textId="77777777" w:rsidTr="001207E3">
        <w:trPr>
          <w:trHeight w:val="20"/>
          <w:jc w:val="center"/>
        </w:trPr>
        <w:tc>
          <w:tcPr>
            <w:tcW w:w="846" w:type="dxa"/>
            <w:vAlign w:val="center"/>
          </w:tcPr>
          <w:p w14:paraId="62436BD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992" w:type="dxa"/>
            <w:vAlign w:val="center"/>
          </w:tcPr>
          <w:p w14:paraId="4F8BF90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843" w:type="dxa"/>
            <w:vMerge/>
            <w:vAlign w:val="center"/>
          </w:tcPr>
          <w:p w14:paraId="47DC918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73C7ACA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4E38515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F39EC9C" w14:textId="77777777" w:rsidTr="001207E3">
        <w:trPr>
          <w:trHeight w:val="20"/>
          <w:jc w:val="center"/>
        </w:trPr>
        <w:tc>
          <w:tcPr>
            <w:tcW w:w="1838" w:type="dxa"/>
            <w:gridSpan w:val="2"/>
            <w:shd w:val="clear" w:color="auto" w:fill="BFBFBF"/>
            <w:vAlign w:val="center"/>
          </w:tcPr>
          <w:p w14:paraId="6878CB8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Cuma</w:t>
            </w:r>
          </w:p>
        </w:tc>
        <w:tc>
          <w:tcPr>
            <w:tcW w:w="1843" w:type="dxa"/>
            <w:shd w:val="clear" w:color="auto" w:fill="BFBFBF"/>
            <w:vAlign w:val="center"/>
          </w:tcPr>
          <w:p w14:paraId="7D23DAA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410" w:type="dxa"/>
            <w:shd w:val="clear" w:color="auto" w:fill="BFBFBF"/>
            <w:vAlign w:val="center"/>
          </w:tcPr>
          <w:p w14:paraId="6388C4E9" w14:textId="77777777" w:rsidR="00723E24" w:rsidRPr="00391782" w:rsidRDefault="00723E24" w:rsidP="001207E3">
            <w:pPr>
              <w:ind w:hanging="2"/>
              <w:jc w:val="center"/>
              <w:rPr>
                <w:rFonts w:ascii="Times New Roman" w:eastAsia="Times New Roman" w:hAnsi="Times New Roman" w:cs="Times New Roman"/>
                <w:sz w:val="22"/>
                <w:szCs w:val="22"/>
              </w:rPr>
            </w:pPr>
          </w:p>
        </w:tc>
        <w:tc>
          <w:tcPr>
            <w:tcW w:w="3827" w:type="dxa"/>
            <w:shd w:val="clear" w:color="auto" w:fill="BFBFBF"/>
            <w:vAlign w:val="center"/>
          </w:tcPr>
          <w:p w14:paraId="10F702FA" w14:textId="77777777" w:rsidR="00723E24" w:rsidRPr="00391782" w:rsidRDefault="00723E24" w:rsidP="001207E3">
            <w:pPr>
              <w:ind w:hanging="2"/>
              <w:jc w:val="center"/>
              <w:rPr>
                <w:rFonts w:ascii="Times New Roman" w:eastAsia="Times New Roman" w:hAnsi="Times New Roman" w:cs="Times New Roman"/>
                <w:sz w:val="22"/>
                <w:szCs w:val="22"/>
              </w:rPr>
            </w:pPr>
          </w:p>
        </w:tc>
      </w:tr>
      <w:tr w:rsidR="00723E24" w:rsidRPr="00391782" w14:paraId="22143C2F" w14:textId="77777777" w:rsidTr="001207E3">
        <w:trPr>
          <w:trHeight w:val="20"/>
          <w:jc w:val="center"/>
        </w:trPr>
        <w:tc>
          <w:tcPr>
            <w:tcW w:w="846" w:type="dxa"/>
            <w:vAlign w:val="center"/>
          </w:tcPr>
          <w:p w14:paraId="1C371AE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992" w:type="dxa"/>
            <w:vAlign w:val="center"/>
          </w:tcPr>
          <w:p w14:paraId="0910D27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843" w:type="dxa"/>
            <w:vMerge w:val="restart"/>
            <w:vAlign w:val="center"/>
          </w:tcPr>
          <w:p w14:paraId="6567B77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410" w:type="dxa"/>
            <w:vMerge w:val="restart"/>
            <w:vAlign w:val="center"/>
          </w:tcPr>
          <w:p w14:paraId="56F6109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Hipovolemik Şok</w:t>
            </w:r>
          </w:p>
        </w:tc>
        <w:tc>
          <w:tcPr>
            <w:tcW w:w="3827" w:type="dxa"/>
            <w:vMerge w:val="restart"/>
            <w:vAlign w:val="center"/>
          </w:tcPr>
          <w:p w14:paraId="38E7722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488786AF" w14:textId="77777777" w:rsidTr="001207E3">
        <w:trPr>
          <w:trHeight w:val="20"/>
          <w:jc w:val="center"/>
        </w:trPr>
        <w:tc>
          <w:tcPr>
            <w:tcW w:w="846" w:type="dxa"/>
            <w:vAlign w:val="center"/>
          </w:tcPr>
          <w:p w14:paraId="7D55990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992" w:type="dxa"/>
            <w:vAlign w:val="center"/>
          </w:tcPr>
          <w:p w14:paraId="57DBDBE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843" w:type="dxa"/>
            <w:vMerge/>
            <w:vAlign w:val="center"/>
          </w:tcPr>
          <w:p w14:paraId="2891438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67D96F5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1B91EEE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867DB70" w14:textId="77777777" w:rsidTr="001207E3">
        <w:trPr>
          <w:trHeight w:val="20"/>
          <w:jc w:val="center"/>
        </w:trPr>
        <w:tc>
          <w:tcPr>
            <w:tcW w:w="846" w:type="dxa"/>
            <w:vAlign w:val="center"/>
          </w:tcPr>
          <w:p w14:paraId="1246D53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992" w:type="dxa"/>
            <w:vAlign w:val="center"/>
          </w:tcPr>
          <w:p w14:paraId="426DAF0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843" w:type="dxa"/>
            <w:vMerge/>
            <w:vAlign w:val="center"/>
          </w:tcPr>
          <w:p w14:paraId="04E0DE3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41BA883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2C07F5A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42AE16D" w14:textId="77777777" w:rsidTr="001207E3">
        <w:trPr>
          <w:trHeight w:val="20"/>
          <w:jc w:val="center"/>
        </w:trPr>
        <w:tc>
          <w:tcPr>
            <w:tcW w:w="846" w:type="dxa"/>
            <w:vAlign w:val="center"/>
          </w:tcPr>
          <w:p w14:paraId="535A345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992" w:type="dxa"/>
            <w:vAlign w:val="center"/>
          </w:tcPr>
          <w:p w14:paraId="469814C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843" w:type="dxa"/>
            <w:vMerge/>
            <w:vAlign w:val="center"/>
          </w:tcPr>
          <w:p w14:paraId="5362D2B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113A92F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0F2406F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A703DD7" w14:textId="77777777" w:rsidTr="001207E3">
        <w:trPr>
          <w:trHeight w:val="20"/>
          <w:jc w:val="center"/>
        </w:trPr>
        <w:tc>
          <w:tcPr>
            <w:tcW w:w="846" w:type="dxa"/>
            <w:vAlign w:val="center"/>
          </w:tcPr>
          <w:p w14:paraId="2C17144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992" w:type="dxa"/>
            <w:vAlign w:val="center"/>
          </w:tcPr>
          <w:p w14:paraId="0C7291A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843" w:type="dxa"/>
            <w:vMerge w:val="restart"/>
            <w:vAlign w:val="center"/>
          </w:tcPr>
          <w:p w14:paraId="2249CE8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410" w:type="dxa"/>
            <w:vMerge w:val="restart"/>
            <w:vAlign w:val="center"/>
          </w:tcPr>
          <w:p w14:paraId="04846F8E"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Hipovolemik Şok Pratiği</w:t>
            </w:r>
          </w:p>
        </w:tc>
        <w:tc>
          <w:tcPr>
            <w:tcW w:w="3827" w:type="dxa"/>
            <w:vMerge w:val="restart"/>
            <w:vAlign w:val="center"/>
          </w:tcPr>
          <w:p w14:paraId="67B846A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237AFA4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3FE0B443"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5A25DF6C" w14:textId="77777777" w:rsidTr="001207E3">
        <w:trPr>
          <w:trHeight w:val="20"/>
          <w:jc w:val="center"/>
        </w:trPr>
        <w:tc>
          <w:tcPr>
            <w:tcW w:w="846" w:type="dxa"/>
            <w:vAlign w:val="center"/>
          </w:tcPr>
          <w:p w14:paraId="2F01303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992" w:type="dxa"/>
            <w:vAlign w:val="center"/>
          </w:tcPr>
          <w:p w14:paraId="5BA41A1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843" w:type="dxa"/>
            <w:vMerge/>
            <w:vAlign w:val="center"/>
          </w:tcPr>
          <w:p w14:paraId="4189588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4D15A55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52747E8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A25523C" w14:textId="77777777" w:rsidTr="001207E3">
        <w:trPr>
          <w:trHeight w:val="20"/>
          <w:jc w:val="center"/>
        </w:trPr>
        <w:tc>
          <w:tcPr>
            <w:tcW w:w="846" w:type="dxa"/>
            <w:vAlign w:val="center"/>
          </w:tcPr>
          <w:p w14:paraId="79F913C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992" w:type="dxa"/>
            <w:vAlign w:val="center"/>
          </w:tcPr>
          <w:p w14:paraId="6379194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843" w:type="dxa"/>
            <w:vMerge/>
            <w:vAlign w:val="center"/>
          </w:tcPr>
          <w:p w14:paraId="37CAA99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74D974B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555FE01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EE9CF67" w14:textId="77777777" w:rsidTr="001207E3">
        <w:trPr>
          <w:trHeight w:val="20"/>
          <w:jc w:val="center"/>
        </w:trPr>
        <w:tc>
          <w:tcPr>
            <w:tcW w:w="846" w:type="dxa"/>
            <w:vAlign w:val="center"/>
          </w:tcPr>
          <w:p w14:paraId="64D0AD3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992" w:type="dxa"/>
            <w:vAlign w:val="center"/>
          </w:tcPr>
          <w:p w14:paraId="349347D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843" w:type="dxa"/>
            <w:vMerge/>
            <w:vAlign w:val="center"/>
          </w:tcPr>
          <w:p w14:paraId="1137E9E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29154B3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27" w:type="dxa"/>
            <w:vMerge/>
            <w:vAlign w:val="center"/>
          </w:tcPr>
          <w:p w14:paraId="30F33FF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bl>
    <w:p w14:paraId="6AC6991A" w14:textId="77777777" w:rsidR="00723E24" w:rsidRPr="00391782" w:rsidRDefault="00723E24" w:rsidP="00723E24">
      <w:pPr>
        <w:ind w:hanging="2"/>
        <w:rPr>
          <w:rFonts w:ascii="Times New Roman" w:eastAsia="Times New Roman" w:hAnsi="Times New Roman" w:cs="Times New Roman"/>
          <w:sz w:val="18"/>
          <w:szCs w:val="18"/>
        </w:rPr>
      </w:pPr>
    </w:p>
    <w:p w14:paraId="5FEC6FDB" w14:textId="77777777" w:rsidR="00723E24" w:rsidRPr="00391782" w:rsidRDefault="00723E24" w:rsidP="00723E24">
      <w:pPr>
        <w:ind w:hanging="2"/>
        <w:rPr>
          <w:rFonts w:ascii="Times New Roman" w:eastAsia="Times New Roman" w:hAnsi="Times New Roman" w:cs="Times New Roman"/>
          <w:sz w:val="18"/>
          <w:szCs w:val="18"/>
        </w:rPr>
      </w:pPr>
    </w:p>
    <w:p w14:paraId="0C8C16AE" w14:textId="77777777" w:rsidR="00723E24" w:rsidRPr="00391782" w:rsidRDefault="00723E24" w:rsidP="00723E24">
      <w:pPr>
        <w:ind w:hanging="2"/>
        <w:rPr>
          <w:rFonts w:ascii="Times New Roman" w:eastAsia="Times New Roman" w:hAnsi="Times New Roman" w:cs="Times New Roman"/>
          <w:sz w:val="18"/>
          <w:szCs w:val="18"/>
        </w:rPr>
      </w:pPr>
    </w:p>
    <w:p w14:paraId="754EB6D2" w14:textId="77777777" w:rsidR="00723E24" w:rsidRPr="00391782" w:rsidRDefault="00723E24" w:rsidP="00723E24">
      <w:pPr>
        <w:rPr>
          <w:rFonts w:ascii="Times New Roman" w:eastAsia="Times New Roman" w:hAnsi="Times New Roman" w:cs="Times New Roman"/>
          <w:sz w:val="18"/>
          <w:szCs w:val="18"/>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
        <w:gridCol w:w="1054"/>
        <w:gridCol w:w="1843"/>
        <w:gridCol w:w="2410"/>
        <w:gridCol w:w="3832"/>
      </w:tblGrid>
      <w:tr w:rsidR="00723E24" w:rsidRPr="00391782" w14:paraId="1650655E" w14:textId="77777777" w:rsidTr="001207E3">
        <w:trPr>
          <w:trHeight w:val="20"/>
          <w:jc w:val="center"/>
        </w:trPr>
        <w:tc>
          <w:tcPr>
            <w:tcW w:w="9923" w:type="dxa"/>
            <w:gridSpan w:val="5"/>
            <w:shd w:val="clear" w:color="auto" w:fill="FFFFFF" w:themeFill="background1"/>
            <w:vAlign w:val="center"/>
          </w:tcPr>
          <w:p w14:paraId="67C89D88" w14:textId="77777777" w:rsidR="00723E24" w:rsidRPr="00391782" w:rsidRDefault="00723E24" w:rsidP="001207E3">
            <w:pPr>
              <w:ind w:hanging="2"/>
              <w:jc w:val="center"/>
              <w:rPr>
                <w:rFonts w:ascii="Times New Roman" w:eastAsia="Times New Roman" w:hAnsi="Times New Roman" w:cs="Times New Roman"/>
                <w:b/>
              </w:rPr>
            </w:pPr>
            <w:r w:rsidRPr="00391782">
              <w:rPr>
                <w:rFonts w:ascii="Times New Roman" w:eastAsia="Times New Roman" w:hAnsi="Times New Roman" w:cs="Times New Roman"/>
                <w:b/>
              </w:rPr>
              <w:lastRenderedPageBreak/>
              <w:t xml:space="preserve">7.HAFTA </w:t>
            </w:r>
          </w:p>
        </w:tc>
      </w:tr>
      <w:tr w:rsidR="00723E24" w:rsidRPr="00391782" w14:paraId="5A2AEBF9" w14:textId="77777777" w:rsidTr="001207E3">
        <w:trPr>
          <w:trHeight w:val="20"/>
          <w:jc w:val="center"/>
        </w:trPr>
        <w:tc>
          <w:tcPr>
            <w:tcW w:w="1838" w:type="dxa"/>
            <w:gridSpan w:val="2"/>
            <w:shd w:val="clear" w:color="auto" w:fill="BFBFBF"/>
            <w:vAlign w:val="center"/>
          </w:tcPr>
          <w:p w14:paraId="254D7D6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Pazartesi</w:t>
            </w:r>
          </w:p>
        </w:tc>
        <w:tc>
          <w:tcPr>
            <w:tcW w:w="1843" w:type="dxa"/>
            <w:shd w:val="clear" w:color="auto" w:fill="BFBFBF"/>
            <w:vAlign w:val="center"/>
          </w:tcPr>
          <w:p w14:paraId="28D0790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410" w:type="dxa"/>
            <w:shd w:val="clear" w:color="auto" w:fill="BFBFBF"/>
            <w:vAlign w:val="center"/>
          </w:tcPr>
          <w:p w14:paraId="60BF427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832" w:type="dxa"/>
            <w:shd w:val="clear" w:color="auto" w:fill="BFBFBF"/>
            <w:vAlign w:val="center"/>
          </w:tcPr>
          <w:p w14:paraId="2465383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0E3C53B1" w14:textId="77777777" w:rsidTr="001207E3">
        <w:trPr>
          <w:trHeight w:val="20"/>
          <w:jc w:val="center"/>
        </w:trPr>
        <w:tc>
          <w:tcPr>
            <w:tcW w:w="784" w:type="dxa"/>
            <w:vAlign w:val="center"/>
          </w:tcPr>
          <w:p w14:paraId="3BABA6A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1054" w:type="dxa"/>
            <w:vAlign w:val="center"/>
          </w:tcPr>
          <w:p w14:paraId="4325C79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843" w:type="dxa"/>
            <w:vMerge w:val="restart"/>
            <w:vAlign w:val="center"/>
          </w:tcPr>
          <w:p w14:paraId="1B669AB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410" w:type="dxa"/>
            <w:vMerge w:val="restart"/>
            <w:vAlign w:val="center"/>
          </w:tcPr>
          <w:p w14:paraId="4A49199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Kuduz - Tetanoz Profilaksisi</w:t>
            </w:r>
          </w:p>
        </w:tc>
        <w:tc>
          <w:tcPr>
            <w:tcW w:w="3832" w:type="dxa"/>
            <w:vMerge w:val="restart"/>
            <w:vAlign w:val="center"/>
          </w:tcPr>
          <w:p w14:paraId="7166C26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tc>
      </w:tr>
      <w:tr w:rsidR="00723E24" w:rsidRPr="00391782" w14:paraId="13130369" w14:textId="77777777" w:rsidTr="001207E3">
        <w:trPr>
          <w:trHeight w:val="20"/>
          <w:jc w:val="center"/>
        </w:trPr>
        <w:tc>
          <w:tcPr>
            <w:tcW w:w="784" w:type="dxa"/>
            <w:vAlign w:val="center"/>
          </w:tcPr>
          <w:p w14:paraId="3B636D5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1054" w:type="dxa"/>
            <w:vAlign w:val="center"/>
          </w:tcPr>
          <w:p w14:paraId="70676E3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843" w:type="dxa"/>
            <w:vMerge/>
            <w:vAlign w:val="center"/>
          </w:tcPr>
          <w:p w14:paraId="4AFCF1C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64D339A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1656980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D1C6836" w14:textId="77777777" w:rsidTr="001207E3">
        <w:trPr>
          <w:trHeight w:val="20"/>
          <w:jc w:val="center"/>
        </w:trPr>
        <w:tc>
          <w:tcPr>
            <w:tcW w:w="784" w:type="dxa"/>
            <w:vAlign w:val="center"/>
          </w:tcPr>
          <w:p w14:paraId="5B7695D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1054" w:type="dxa"/>
            <w:vAlign w:val="center"/>
          </w:tcPr>
          <w:p w14:paraId="6F5ED92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843" w:type="dxa"/>
            <w:vMerge/>
            <w:vAlign w:val="center"/>
          </w:tcPr>
          <w:p w14:paraId="24BE9A8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3F3AADD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492CF76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37060BD" w14:textId="77777777" w:rsidTr="001207E3">
        <w:trPr>
          <w:trHeight w:val="20"/>
          <w:jc w:val="center"/>
        </w:trPr>
        <w:tc>
          <w:tcPr>
            <w:tcW w:w="784" w:type="dxa"/>
            <w:vAlign w:val="center"/>
          </w:tcPr>
          <w:p w14:paraId="25D6BD2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1054" w:type="dxa"/>
            <w:vAlign w:val="center"/>
          </w:tcPr>
          <w:p w14:paraId="3A2268D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843" w:type="dxa"/>
            <w:vMerge/>
            <w:vAlign w:val="center"/>
          </w:tcPr>
          <w:p w14:paraId="551CCF6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4D4C9CD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0F29034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BD56280" w14:textId="77777777" w:rsidTr="001207E3">
        <w:trPr>
          <w:trHeight w:val="20"/>
          <w:jc w:val="center"/>
        </w:trPr>
        <w:tc>
          <w:tcPr>
            <w:tcW w:w="784" w:type="dxa"/>
            <w:vAlign w:val="center"/>
          </w:tcPr>
          <w:p w14:paraId="793BFC3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1054" w:type="dxa"/>
            <w:vAlign w:val="center"/>
          </w:tcPr>
          <w:p w14:paraId="0D48983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843" w:type="dxa"/>
            <w:vMerge w:val="restart"/>
            <w:vAlign w:val="center"/>
          </w:tcPr>
          <w:p w14:paraId="35051B2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410" w:type="dxa"/>
            <w:vMerge w:val="restart"/>
            <w:vAlign w:val="center"/>
          </w:tcPr>
          <w:p w14:paraId="1FF05DF9"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Kuduz - Tetanoz Profilaksisi Pratiği</w:t>
            </w:r>
          </w:p>
        </w:tc>
        <w:tc>
          <w:tcPr>
            <w:tcW w:w="3832" w:type="dxa"/>
            <w:vMerge w:val="restart"/>
            <w:vAlign w:val="center"/>
          </w:tcPr>
          <w:p w14:paraId="6351DE0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56BF210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7D623698"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670469C4" w14:textId="77777777" w:rsidTr="001207E3">
        <w:trPr>
          <w:trHeight w:val="20"/>
          <w:jc w:val="center"/>
        </w:trPr>
        <w:tc>
          <w:tcPr>
            <w:tcW w:w="784" w:type="dxa"/>
            <w:vAlign w:val="center"/>
          </w:tcPr>
          <w:p w14:paraId="043096F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1054" w:type="dxa"/>
            <w:vAlign w:val="center"/>
          </w:tcPr>
          <w:p w14:paraId="571BC8E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843" w:type="dxa"/>
            <w:vMerge/>
            <w:vAlign w:val="center"/>
          </w:tcPr>
          <w:p w14:paraId="5FF85EC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5659C07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4C39F8A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35906B4" w14:textId="77777777" w:rsidTr="001207E3">
        <w:trPr>
          <w:trHeight w:val="20"/>
          <w:jc w:val="center"/>
        </w:trPr>
        <w:tc>
          <w:tcPr>
            <w:tcW w:w="784" w:type="dxa"/>
            <w:vAlign w:val="center"/>
          </w:tcPr>
          <w:p w14:paraId="2F5A7B4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1054" w:type="dxa"/>
            <w:vAlign w:val="center"/>
          </w:tcPr>
          <w:p w14:paraId="3D37AB3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843" w:type="dxa"/>
            <w:vMerge/>
            <w:vAlign w:val="center"/>
          </w:tcPr>
          <w:p w14:paraId="1BB0D3D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69BCD8E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0CD99C9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5D5EDAD" w14:textId="77777777" w:rsidTr="001207E3">
        <w:trPr>
          <w:trHeight w:val="20"/>
          <w:jc w:val="center"/>
        </w:trPr>
        <w:tc>
          <w:tcPr>
            <w:tcW w:w="784" w:type="dxa"/>
            <w:vAlign w:val="center"/>
          </w:tcPr>
          <w:p w14:paraId="5962E38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1054" w:type="dxa"/>
            <w:vAlign w:val="center"/>
          </w:tcPr>
          <w:p w14:paraId="41C0B95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843" w:type="dxa"/>
            <w:vMerge/>
            <w:vAlign w:val="center"/>
          </w:tcPr>
          <w:p w14:paraId="1992468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1BA7497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7BB9E6B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245CD57" w14:textId="77777777" w:rsidTr="001207E3">
        <w:trPr>
          <w:trHeight w:val="20"/>
          <w:jc w:val="center"/>
        </w:trPr>
        <w:tc>
          <w:tcPr>
            <w:tcW w:w="1838" w:type="dxa"/>
            <w:gridSpan w:val="2"/>
            <w:shd w:val="clear" w:color="auto" w:fill="BFBFBF"/>
            <w:vAlign w:val="center"/>
          </w:tcPr>
          <w:p w14:paraId="1B0BD9F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Salı</w:t>
            </w:r>
          </w:p>
        </w:tc>
        <w:tc>
          <w:tcPr>
            <w:tcW w:w="1843" w:type="dxa"/>
            <w:shd w:val="clear" w:color="auto" w:fill="BFBFBF"/>
            <w:vAlign w:val="center"/>
          </w:tcPr>
          <w:p w14:paraId="30B6BE7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410" w:type="dxa"/>
            <w:shd w:val="clear" w:color="auto" w:fill="BFBFBF"/>
            <w:vAlign w:val="center"/>
          </w:tcPr>
          <w:p w14:paraId="6DB4AE5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832" w:type="dxa"/>
            <w:shd w:val="clear" w:color="auto" w:fill="BFBFBF"/>
            <w:vAlign w:val="center"/>
          </w:tcPr>
          <w:p w14:paraId="47924AA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371A8D6E" w14:textId="77777777" w:rsidTr="001207E3">
        <w:trPr>
          <w:trHeight w:val="20"/>
          <w:jc w:val="center"/>
        </w:trPr>
        <w:tc>
          <w:tcPr>
            <w:tcW w:w="784" w:type="dxa"/>
            <w:vAlign w:val="center"/>
          </w:tcPr>
          <w:p w14:paraId="5AE36E0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1054" w:type="dxa"/>
            <w:vAlign w:val="center"/>
          </w:tcPr>
          <w:p w14:paraId="6201D4B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843" w:type="dxa"/>
            <w:vMerge w:val="restart"/>
            <w:vAlign w:val="center"/>
          </w:tcPr>
          <w:p w14:paraId="7B4980A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410" w:type="dxa"/>
            <w:vMerge w:val="restart"/>
            <w:vAlign w:val="center"/>
          </w:tcPr>
          <w:p w14:paraId="4DDAB97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Sepsis – Septik Şok</w:t>
            </w:r>
          </w:p>
        </w:tc>
        <w:tc>
          <w:tcPr>
            <w:tcW w:w="3832" w:type="dxa"/>
            <w:vMerge w:val="restart"/>
            <w:vAlign w:val="center"/>
          </w:tcPr>
          <w:p w14:paraId="5B0A598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tc>
      </w:tr>
      <w:tr w:rsidR="00723E24" w:rsidRPr="00391782" w14:paraId="0A249863" w14:textId="77777777" w:rsidTr="001207E3">
        <w:trPr>
          <w:trHeight w:val="20"/>
          <w:jc w:val="center"/>
        </w:trPr>
        <w:tc>
          <w:tcPr>
            <w:tcW w:w="784" w:type="dxa"/>
            <w:vAlign w:val="center"/>
          </w:tcPr>
          <w:p w14:paraId="10B07D9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1054" w:type="dxa"/>
            <w:vAlign w:val="center"/>
          </w:tcPr>
          <w:p w14:paraId="5DCDFDE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843" w:type="dxa"/>
            <w:vMerge/>
            <w:vAlign w:val="center"/>
          </w:tcPr>
          <w:p w14:paraId="4291E1F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71971EF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4D8BE03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BC9C2D0" w14:textId="77777777" w:rsidTr="001207E3">
        <w:trPr>
          <w:trHeight w:val="20"/>
          <w:jc w:val="center"/>
        </w:trPr>
        <w:tc>
          <w:tcPr>
            <w:tcW w:w="784" w:type="dxa"/>
            <w:vAlign w:val="center"/>
          </w:tcPr>
          <w:p w14:paraId="38F6C69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1054" w:type="dxa"/>
            <w:vAlign w:val="center"/>
          </w:tcPr>
          <w:p w14:paraId="6E2E34C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843" w:type="dxa"/>
            <w:vMerge/>
            <w:vAlign w:val="center"/>
          </w:tcPr>
          <w:p w14:paraId="7DAC660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59D3E8F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319C7F3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97CBF2B" w14:textId="77777777" w:rsidTr="001207E3">
        <w:trPr>
          <w:trHeight w:val="20"/>
          <w:jc w:val="center"/>
        </w:trPr>
        <w:tc>
          <w:tcPr>
            <w:tcW w:w="784" w:type="dxa"/>
            <w:vAlign w:val="center"/>
          </w:tcPr>
          <w:p w14:paraId="6643913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1054" w:type="dxa"/>
            <w:vAlign w:val="center"/>
          </w:tcPr>
          <w:p w14:paraId="4927854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843" w:type="dxa"/>
            <w:vMerge/>
            <w:vAlign w:val="center"/>
          </w:tcPr>
          <w:p w14:paraId="0C3211B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77DEC0D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3799FC9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73EDB5C" w14:textId="77777777" w:rsidTr="001207E3">
        <w:trPr>
          <w:trHeight w:val="20"/>
          <w:jc w:val="center"/>
        </w:trPr>
        <w:tc>
          <w:tcPr>
            <w:tcW w:w="784" w:type="dxa"/>
            <w:vAlign w:val="center"/>
          </w:tcPr>
          <w:p w14:paraId="31BEADF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1054" w:type="dxa"/>
            <w:vAlign w:val="center"/>
          </w:tcPr>
          <w:p w14:paraId="7B23977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843" w:type="dxa"/>
            <w:vMerge w:val="restart"/>
            <w:vAlign w:val="center"/>
          </w:tcPr>
          <w:p w14:paraId="1F75C04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410" w:type="dxa"/>
            <w:vMerge w:val="restart"/>
            <w:vAlign w:val="center"/>
          </w:tcPr>
          <w:p w14:paraId="035EA2A4"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Sepsis – Septik Şok Pratiği</w:t>
            </w:r>
          </w:p>
        </w:tc>
        <w:tc>
          <w:tcPr>
            <w:tcW w:w="3832" w:type="dxa"/>
            <w:vMerge w:val="restart"/>
            <w:vAlign w:val="center"/>
          </w:tcPr>
          <w:p w14:paraId="6092133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5EF71FA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49875118"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06A854C4" w14:textId="77777777" w:rsidTr="001207E3">
        <w:trPr>
          <w:trHeight w:val="20"/>
          <w:jc w:val="center"/>
        </w:trPr>
        <w:tc>
          <w:tcPr>
            <w:tcW w:w="784" w:type="dxa"/>
            <w:vAlign w:val="center"/>
          </w:tcPr>
          <w:p w14:paraId="717249D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1054" w:type="dxa"/>
            <w:vAlign w:val="center"/>
          </w:tcPr>
          <w:p w14:paraId="48887D4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843" w:type="dxa"/>
            <w:vMerge/>
            <w:vAlign w:val="center"/>
          </w:tcPr>
          <w:p w14:paraId="373AC61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64CF1EA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78D7B78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7E3FDB3" w14:textId="77777777" w:rsidTr="001207E3">
        <w:trPr>
          <w:trHeight w:val="20"/>
          <w:jc w:val="center"/>
        </w:trPr>
        <w:tc>
          <w:tcPr>
            <w:tcW w:w="784" w:type="dxa"/>
            <w:vAlign w:val="center"/>
          </w:tcPr>
          <w:p w14:paraId="02C8A8F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1054" w:type="dxa"/>
            <w:vAlign w:val="center"/>
          </w:tcPr>
          <w:p w14:paraId="6706C35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843" w:type="dxa"/>
            <w:vMerge/>
            <w:vAlign w:val="center"/>
          </w:tcPr>
          <w:p w14:paraId="09803ED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17F6A57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6C37131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C34FCC0" w14:textId="77777777" w:rsidTr="001207E3">
        <w:trPr>
          <w:trHeight w:val="20"/>
          <w:jc w:val="center"/>
        </w:trPr>
        <w:tc>
          <w:tcPr>
            <w:tcW w:w="784" w:type="dxa"/>
            <w:vAlign w:val="center"/>
          </w:tcPr>
          <w:p w14:paraId="2088734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1054" w:type="dxa"/>
            <w:vAlign w:val="center"/>
          </w:tcPr>
          <w:p w14:paraId="2DBA331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843" w:type="dxa"/>
            <w:vMerge/>
            <w:vAlign w:val="center"/>
          </w:tcPr>
          <w:p w14:paraId="5B4604B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282EDB4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289E4E7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69CAFD6" w14:textId="77777777" w:rsidTr="001207E3">
        <w:trPr>
          <w:trHeight w:val="20"/>
          <w:jc w:val="center"/>
        </w:trPr>
        <w:tc>
          <w:tcPr>
            <w:tcW w:w="1838" w:type="dxa"/>
            <w:gridSpan w:val="2"/>
            <w:shd w:val="clear" w:color="auto" w:fill="BFBFBF"/>
            <w:vAlign w:val="center"/>
          </w:tcPr>
          <w:p w14:paraId="77D1439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Çarşamba</w:t>
            </w:r>
          </w:p>
        </w:tc>
        <w:tc>
          <w:tcPr>
            <w:tcW w:w="1843" w:type="dxa"/>
            <w:shd w:val="clear" w:color="auto" w:fill="BFBFBF"/>
            <w:vAlign w:val="center"/>
          </w:tcPr>
          <w:p w14:paraId="3219E82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410" w:type="dxa"/>
            <w:shd w:val="clear" w:color="auto" w:fill="BFBFBF"/>
            <w:vAlign w:val="center"/>
          </w:tcPr>
          <w:p w14:paraId="26EB9E9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832" w:type="dxa"/>
            <w:shd w:val="clear" w:color="auto" w:fill="BFBFBF"/>
            <w:vAlign w:val="center"/>
          </w:tcPr>
          <w:p w14:paraId="38300E2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115F8E56" w14:textId="77777777" w:rsidTr="001207E3">
        <w:trPr>
          <w:trHeight w:val="20"/>
          <w:jc w:val="center"/>
        </w:trPr>
        <w:tc>
          <w:tcPr>
            <w:tcW w:w="784" w:type="dxa"/>
            <w:vAlign w:val="center"/>
          </w:tcPr>
          <w:p w14:paraId="6412764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1054" w:type="dxa"/>
            <w:vAlign w:val="center"/>
          </w:tcPr>
          <w:p w14:paraId="334FDA2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843" w:type="dxa"/>
            <w:vMerge w:val="restart"/>
            <w:vAlign w:val="center"/>
          </w:tcPr>
          <w:p w14:paraId="1971070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410" w:type="dxa"/>
            <w:vMerge w:val="restart"/>
            <w:vAlign w:val="center"/>
          </w:tcPr>
          <w:p w14:paraId="2026560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Menenjit – Ensefalit – Lp Uygulaması</w:t>
            </w:r>
          </w:p>
        </w:tc>
        <w:tc>
          <w:tcPr>
            <w:tcW w:w="3832" w:type="dxa"/>
            <w:vMerge w:val="restart"/>
            <w:vAlign w:val="center"/>
          </w:tcPr>
          <w:p w14:paraId="79BE376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13911E94" w14:textId="77777777" w:rsidTr="001207E3">
        <w:trPr>
          <w:trHeight w:val="20"/>
          <w:jc w:val="center"/>
        </w:trPr>
        <w:tc>
          <w:tcPr>
            <w:tcW w:w="784" w:type="dxa"/>
            <w:vAlign w:val="center"/>
          </w:tcPr>
          <w:p w14:paraId="19E423B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1054" w:type="dxa"/>
            <w:vAlign w:val="center"/>
          </w:tcPr>
          <w:p w14:paraId="603B700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843" w:type="dxa"/>
            <w:vMerge/>
            <w:vAlign w:val="center"/>
          </w:tcPr>
          <w:p w14:paraId="6345DE7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0A7442D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2935E4A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A0F53F2" w14:textId="77777777" w:rsidTr="001207E3">
        <w:trPr>
          <w:trHeight w:val="20"/>
          <w:jc w:val="center"/>
        </w:trPr>
        <w:tc>
          <w:tcPr>
            <w:tcW w:w="784" w:type="dxa"/>
            <w:vAlign w:val="center"/>
          </w:tcPr>
          <w:p w14:paraId="414ED3A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1054" w:type="dxa"/>
            <w:vAlign w:val="center"/>
          </w:tcPr>
          <w:p w14:paraId="081B91B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843" w:type="dxa"/>
            <w:vMerge/>
            <w:vAlign w:val="center"/>
          </w:tcPr>
          <w:p w14:paraId="24B26C6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6BF5917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46DA919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C105422" w14:textId="77777777" w:rsidTr="001207E3">
        <w:trPr>
          <w:trHeight w:val="20"/>
          <w:jc w:val="center"/>
        </w:trPr>
        <w:tc>
          <w:tcPr>
            <w:tcW w:w="784" w:type="dxa"/>
            <w:vAlign w:val="center"/>
          </w:tcPr>
          <w:p w14:paraId="491456D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1054" w:type="dxa"/>
            <w:vAlign w:val="center"/>
          </w:tcPr>
          <w:p w14:paraId="2C53329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843" w:type="dxa"/>
            <w:vMerge/>
            <w:vAlign w:val="center"/>
          </w:tcPr>
          <w:p w14:paraId="0EC9B51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6B33DC3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3F94D73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0A431B5A" w14:textId="77777777" w:rsidTr="001207E3">
        <w:trPr>
          <w:trHeight w:val="20"/>
          <w:jc w:val="center"/>
        </w:trPr>
        <w:tc>
          <w:tcPr>
            <w:tcW w:w="784" w:type="dxa"/>
            <w:vAlign w:val="center"/>
          </w:tcPr>
          <w:p w14:paraId="2978745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1054" w:type="dxa"/>
            <w:vAlign w:val="center"/>
          </w:tcPr>
          <w:p w14:paraId="0D132AB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843" w:type="dxa"/>
            <w:vMerge w:val="restart"/>
            <w:vAlign w:val="center"/>
          </w:tcPr>
          <w:p w14:paraId="335A2F1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410" w:type="dxa"/>
            <w:vMerge w:val="restart"/>
            <w:vAlign w:val="center"/>
          </w:tcPr>
          <w:p w14:paraId="25CCFD7D"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Menenjit – Ensefalit – Lp Uygulaması Pratiği</w:t>
            </w:r>
          </w:p>
        </w:tc>
        <w:tc>
          <w:tcPr>
            <w:tcW w:w="3832" w:type="dxa"/>
            <w:vMerge w:val="restart"/>
            <w:vAlign w:val="center"/>
          </w:tcPr>
          <w:p w14:paraId="44257B7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6CFED3B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070C9F2C"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655E6C55" w14:textId="77777777" w:rsidTr="001207E3">
        <w:trPr>
          <w:trHeight w:val="20"/>
          <w:jc w:val="center"/>
        </w:trPr>
        <w:tc>
          <w:tcPr>
            <w:tcW w:w="784" w:type="dxa"/>
            <w:vAlign w:val="center"/>
          </w:tcPr>
          <w:p w14:paraId="4B7D004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1054" w:type="dxa"/>
            <w:vAlign w:val="center"/>
          </w:tcPr>
          <w:p w14:paraId="15812AB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843" w:type="dxa"/>
            <w:vMerge/>
            <w:vAlign w:val="center"/>
          </w:tcPr>
          <w:p w14:paraId="175096C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09B54A8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0AF7F42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8690CBF" w14:textId="77777777" w:rsidTr="001207E3">
        <w:trPr>
          <w:trHeight w:val="20"/>
          <w:jc w:val="center"/>
        </w:trPr>
        <w:tc>
          <w:tcPr>
            <w:tcW w:w="784" w:type="dxa"/>
            <w:vAlign w:val="center"/>
          </w:tcPr>
          <w:p w14:paraId="726EF5D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1054" w:type="dxa"/>
            <w:vAlign w:val="center"/>
          </w:tcPr>
          <w:p w14:paraId="25DAD1D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843" w:type="dxa"/>
            <w:vMerge/>
            <w:vAlign w:val="center"/>
          </w:tcPr>
          <w:p w14:paraId="56B1D62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7F70E82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298758D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11EE9AF" w14:textId="77777777" w:rsidTr="001207E3">
        <w:trPr>
          <w:trHeight w:val="20"/>
          <w:jc w:val="center"/>
        </w:trPr>
        <w:tc>
          <w:tcPr>
            <w:tcW w:w="784" w:type="dxa"/>
            <w:vAlign w:val="center"/>
          </w:tcPr>
          <w:p w14:paraId="011ADBE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1054" w:type="dxa"/>
            <w:vAlign w:val="center"/>
          </w:tcPr>
          <w:p w14:paraId="7E72B83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843" w:type="dxa"/>
            <w:vMerge/>
            <w:vAlign w:val="center"/>
          </w:tcPr>
          <w:p w14:paraId="121299B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6E9EA35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56EC44F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28F4B38" w14:textId="77777777" w:rsidTr="001207E3">
        <w:trPr>
          <w:trHeight w:val="20"/>
          <w:jc w:val="center"/>
        </w:trPr>
        <w:tc>
          <w:tcPr>
            <w:tcW w:w="1838" w:type="dxa"/>
            <w:gridSpan w:val="2"/>
            <w:shd w:val="clear" w:color="auto" w:fill="BFBFBF"/>
            <w:vAlign w:val="center"/>
          </w:tcPr>
          <w:p w14:paraId="59F7C79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Perşembe</w:t>
            </w:r>
          </w:p>
        </w:tc>
        <w:tc>
          <w:tcPr>
            <w:tcW w:w="1843" w:type="dxa"/>
            <w:shd w:val="clear" w:color="auto" w:fill="BFBFBF"/>
            <w:vAlign w:val="center"/>
          </w:tcPr>
          <w:p w14:paraId="11B211E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410" w:type="dxa"/>
            <w:shd w:val="clear" w:color="auto" w:fill="BFBFBF"/>
            <w:vAlign w:val="center"/>
          </w:tcPr>
          <w:p w14:paraId="776691E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832" w:type="dxa"/>
            <w:shd w:val="clear" w:color="auto" w:fill="BFBFBF"/>
            <w:vAlign w:val="center"/>
          </w:tcPr>
          <w:p w14:paraId="34F83ED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3D06E0B7" w14:textId="77777777" w:rsidTr="001207E3">
        <w:trPr>
          <w:trHeight w:val="20"/>
          <w:jc w:val="center"/>
        </w:trPr>
        <w:tc>
          <w:tcPr>
            <w:tcW w:w="784" w:type="dxa"/>
            <w:vAlign w:val="center"/>
          </w:tcPr>
          <w:p w14:paraId="3E45750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1054" w:type="dxa"/>
            <w:vAlign w:val="center"/>
          </w:tcPr>
          <w:p w14:paraId="09A6F3D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843" w:type="dxa"/>
            <w:vAlign w:val="center"/>
          </w:tcPr>
          <w:p w14:paraId="64E573B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410" w:type="dxa"/>
            <w:vAlign w:val="center"/>
          </w:tcPr>
          <w:p w14:paraId="51943F6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Makale Saati</w:t>
            </w:r>
          </w:p>
        </w:tc>
        <w:tc>
          <w:tcPr>
            <w:tcW w:w="3832" w:type="dxa"/>
            <w:vAlign w:val="center"/>
          </w:tcPr>
          <w:p w14:paraId="3F51B7D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Öğr. Üyeleri</w:t>
            </w:r>
          </w:p>
        </w:tc>
      </w:tr>
      <w:tr w:rsidR="00723E24" w:rsidRPr="00391782" w14:paraId="0A549891" w14:textId="77777777" w:rsidTr="001207E3">
        <w:trPr>
          <w:trHeight w:val="20"/>
          <w:jc w:val="center"/>
        </w:trPr>
        <w:tc>
          <w:tcPr>
            <w:tcW w:w="784" w:type="dxa"/>
            <w:vAlign w:val="center"/>
          </w:tcPr>
          <w:p w14:paraId="4BE7A10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1054" w:type="dxa"/>
            <w:vAlign w:val="center"/>
          </w:tcPr>
          <w:p w14:paraId="101852A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843" w:type="dxa"/>
            <w:vAlign w:val="center"/>
          </w:tcPr>
          <w:p w14:paraId="10274F0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410" w:type="dxa"/>
            <w:vAlign w:val="center"/>
          </w:tcPr>
          <w:p w14:paraId="4F0F4CC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Seminer</w:t>
            </w:r>
          </w:p>
        </w:tc>
        <w:tc>
          <w:tcPr>
            <w:tcW w:w="3832" w:type="dxa"/>
            <w:vAlign w:val="center"/>
          </w:tcPr>
          <w:p w14:paraId="19025A7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Arş. Görevlileri</w:t>
            </w:r>
          </w:p>
        </w:tc>
      </w:tr>
      <w:tr w:rsidR="00723E24" w:rsidRPr="00391782" w14:paraId="3E7985D4" w14:textId="77777777" w:rsidTr="001207E3">
        <w:trPr>
          <w:trHeight w:val="20"/>
          <w:jc w:val="center"/>
        </w:trPr>
        <w:tc>
          <w:tcPr>
            <w:tcW w:w="784" w:type="dxa"/>
            <w:vAlign w:val="center"/>
          </w:tcPr>
          <w:p w14:paraId="6A6D9B4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1054" w:type="dxa"/>
            <w:vAlign w:val="center"/>
          </w:tcPr>
          <w:p w14:paraId="09EB2A9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843" w:type="dxa"/>
            <w:vAlign w:val="center"/>
          </w:tcPr>
          <w:p w14:paraId="1DCDD25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410" w:type="dxa"/>
            <w:vAlign w:val="center"/>
          </w:tcPr>
          <w:p w14:paraId="7C0B84F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İntörn Doktor Seminer</w:t>
            </w:r>
          </w:p>
        </w:tc>
        <w:tc>
          <w:tcPr>
            <w:tcW w:w="3832" w:type="dxa"/>
            <w:vAlign w:val="center"/>
          </w:tcPr>
          <w:p w14:paraId="60F8A90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İntörnleri</w:t>
            </w:r>
          </w:p>
        </w:tc>
      </w:tr>
      <w:tr w:rsidR="00723E24" w:rsidRPr="00391782" w14:paraId="180E7D72" w14:textId="77777777" w:rsidTr="001207E3">
        <w:trPr>
          <w:trHeight w:val="20"/>
          <w:jc w:val="center"/>
        </w:trPr>
        <w:tc>
          <w:tcPr>
            <w:tcW w:w="784" w:type="dxa"/>
            <w:vAlign w:val="center"/>
          </w:tcPr>
          <w:p w14:paraId="570FDB6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1054" w:type="dxa"/>
            <w:vAlign w:val="center"/>
          </w:tcPr>
          <w:p w14:paraId="1660B98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843" w:type="dxa"/>
            <w:vAlign w:val="center"/>
          </w:tcPr>
          <w:p w14:paraId="17BAA2A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410" w:type="dxa"/>
            <w:vAlign w:val="center"/>
          </w:tcPr>
          <w:p w14:paraId="6DFF7B8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Vaka Saati</w:t>
            </w:r>
          </w:p>
        </w:tc>
        <w:tc>
          <w:tcPr>
            <w:tcW w:w="3832" w:type="dxa"/>
            <w:vAlign w:val="center"/>
          </w:tcPr>
          <w:p w14:paraId="7D3291C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Öğr. Üyeleri</w:t>
            </w:r>
          </w:p>
        </w:tc>
      </w:tr>
      <w:tr w:rsidR="00723E24" w:rsidRPr="00391782" w14:paraId="2AEFDEC3" w14:textId="77777777" w:rsidTr="001207E3">
        <w:trPr>
          <w:trHeight w:val="20"/>
          <w:jc w:val="center"/>
        </w:trPr>
        <w:tc>
          <w:tcPr>
            <w:tcW w:w="784" w:type="dxa"/>
            <w:vAlign w:val="center"/>
          </w:tcPr>
          <w:p w14:paraId="7EEF3A4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1054" w:type="dxa"/>
            <w:vAlign w:val="center"/>
          </w:tcPr>
          <w:p w14:paraId="3A9BBB0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843" w:type="dxa"/>
            <w:vMerge w:val="restart"/>
            <w:vAlign w:val="center"/>
          </w:tcPr>
          <w:p w14:paraId="036260C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410" w:type="dxa"/>
            <w:vMerge w:val="restart"/>
            <w:vAlign w:val="center"/>
          </w:tcPr>
          <w:p w14:paraId="70282B80" w14:textId="77777777" w:rsidR="00723E24" w:rsidRPr="00391782" w:rsidRDefault="00723E24" w:rsidP="001207E3">
            <w:pPr>
              <w:ind w:hanging="2"/>
              <w:jc w:val="center"/>
              <w:rPr>
                <w:rFonts w:ascii="Times New Roman" w:eastAsia="Times New Roman" w:hAnsi="Times New Roman" w:cs="Times New Roman"/>
                <w:sz w:val="22"/>
                <w:szCs w:val="22"/>
              </w:rPr>
            </w:pPr>
          </w:p>
          <w:p w14:paraId="5019D2F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SERVİSTE HASTA YÖNETİMİ PRATİĞİ</w:t>
            </w:r>
            <w:r w:rsidRPr="00391782">
              <w:rPr>
                <w:rFonts w:ascii="Times New Roman" w:eastAsia="Times New Roman" w:hAnsi="Times New Roman" w:cs="Times New Roman"/>
                <w:sz w:val="22"/>
                <w:szCs w:val="22"/>
              </w:rPr>
              <w:br/>
            </w:r>
            <w:r w:rsidRPr="00391782">
              <w:rPr>
                <w:rFonts w:ascii="Times New Roman" w:eastAsia="Times New Roman" w:hAnsi="Times New Roman" w:cs="Times New Roman"/>
                <w:sz w:val="22"/>
                <w:szCs w:val="22"/>
              </w:rPr>
              <w:br/>
            </w:r>
          </w:p>
        </w:tc>
        <w:tc>
          <w:tcPr>
            <w:tcW w:w="3832" w:type="dxa"/>
            <w:vMerge w:val="restart"/>
            <w:vAlign w:val="center"/>
          </w:tcPr>
          <w:p w14:paraId="09BE7B1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6B84C76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5FE3383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5B5568B9" w14:textId="77777777" w:rsidTr="001207E3">
        <w:trPr>
          <w:trHeight w:val="20"/>
          <w:jc w:val="center"/>
        </w:trPr>
        <w:tc>
          <w:tcPr>
            <w:tcW w:w="784" w:type="dxa"/>
            <w:vAlign w:val="center"/>
          </w:tcPr>
          <w:p w14:paraId="4F41975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1054" w:type="dxa"/>
            <w:vAlign w:val="center"/>
          </w:tcPr>
          <w:p w14:paraId="2257966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843" w:type="dxa"/>
            <w:vMerge/>
            <w:vAlign w:val="center"/>
          </w:tcPr>
          <w:p w14:paraId="1532F22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5E805CC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7D73B78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1613738" w14:textId="77777777" w:rsidTr="001207E3">
        <w:trPr>
          <w:trHeight w:val="20"/>
          <w:jc w:val="center"/>
        </w:trPr>
        <w:tc>
          <w:tcPr>
            <w:tcW w:w="784" w:type="dxa"/>
            <w:vAlign w:val="center"/>
          </w:tcPr>
          <w:p w14:paraId="769F6C9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1054" w:type="dxa"/>
            <w:vAlign w:val="center"/>
          </w:tcPr>
          <w:p w14:paraId="5D154EC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843" w:type="dxa"/>
            <w:vMerge/>
            <w:vAlign w:val="center"/>
          </w:tcPr>
          <w:p w14:paraId="157BAFB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4510B24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2C9453D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B72F453" w14:textId="77777777" w:rsidTr="001207E3">
        <w:trPr>
          <w:trHeight w:val="20"/>
          <w:jc w:val="center"/>
        </w:trPr>
        <w:tc>
          <w:tcPr>
            <w:tcW w:w="784" w:type="dxa"/>
            <w:vAlign w:val="center"/>
          </w:tcPr>
          <w:p w14:paraId="1990509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1054" w:type="dxa"/>
            <w:vAlign w:val="center"/>
          </w:tcPr>
          <w:p w14:paraId="506F696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843" w:type="dxa"/>
            <w:vMerge/>
            <w:vAlign w:val="center"/>
          </w:tcPr>
          <w:p w14:paraId="5D2B33A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5D69D0C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3F7B623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5DB2650" w14:textId="77777777" w:rsidTr="001207E3">
        <w:trPr>
          <w:trHeight w:val="20"/>
          <w:jc w:val="center"/>
        </w:trPr>
        <w:tc>
          <w:tcPr>
            <w:tcW w:w="1838" w:type="dxa"/>
            <w:gridSpan w:val="2"/>
            <w:shd w:val="clear" w:color="auto" w:fill="BFBFBF"/>
            <w:vAlign w:val="center"/>
          </w:tcPr>
          <w:p w14:paraId="0413FE0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Cuma</w:t>
            </w:r>
          </w:p>
        </w:tc>
        <w:tc>
          <w:tcPr>
            <w:tcW w:w="1843" w:type="dxa"/>
            <w:shd w:val="clear" w:color="auto" w:fill="BFBFBF"/>
            <w:vAlign w:val="center"/>
          </w:tcPr>
          <w:p w14:paraId="0E051F5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410" w:type="dxa"/>
            <w:shd w:val="clear" w:color="auto" w:fill="BFBFBF"/>
            <w:vAlign w:val="center"/>
          </w:tcPr>
          <w:p w14:paraId="759053C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3832" w:type="dxa"/>
            <w:shd w:val="clear" w:color="auto" w:fill="BFBFBF"/>
            <w:vAlign w:val="center"/>
          </w:tcPr>
          <w:p w14:paraId="3CEAC6D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3864F61C" w14:textId="77777777" w:rsidTr="001207E3">
        <w:trPr>
          <w:trHeight w:val="20"/>
          <w:jc w:val="center"/>
        </w:trPr>
        <w:tc>
          <w:tcPr>
            <w:tcW w:w="784" w:type="dxa"/>
            <w:vAlign w:val="center"/>
          </w:tcPr>
          <w:p w14:paraId="1359766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1054" w:type="dxa"/>
            <w:vAlign w:val="center"/>
          </w:tcPr>
          <w:p w14:paraId="6A1EF3E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1843" w:type="dxa"/>
            <w:vMerge w:val="restart"/>
            <w:vAlign w:val="center"/>
          </w:tcPr>
          <w:p w14:paraId="407FB32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410" w:type="dxa"/>
            <w:vMerge w:val="restart"/>
            <w:vAlign w:val="center"/>
          </w:tcPr>
          <w:p w14:paraId="7E085E31" w14:textId="2781DFEF"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 xml:space="preserve">Omurga Kırıkları </w:t>
            </w:r>
            <w:r w:rsidR="001F13B0">
              <w:rPr>
                <w:rFonts w:ascii="Times New Roman" w:eastAsia="Times New Roman" w:hAnsi="Times New Roman" w:cs="Times New Roman"/>
                <w:sz w:val="22"/>
                <w:szCs w:val="22"/>
              </w:rPr>
              <w:t xml:space="preserve">ve </w:t>
            </w:r>
            <w:r w:rsidRPr="00391782">
              <w:rPr>
                <w:rFonts w:ascii="Times New Roman" w:eastAsia="Times New Roman" w:hAnsi="Times New Roman" w:cs="Times New Roman"/>
                <w:sz w:val="22"/>
                <w:szCs w:val="22"/>
              </w:rPr>
              <w:t xml:space="preserve">Nörojenik Şok </w:t>
            </w:r>
            <w:r w:rsidRPr="00391782">
              <w:rPr>
                <w:rFonts w:ascii="Times New Roman" w:eastAsia="Times New Roman" w:hAnsi="Times New Roman" w:cs="Times New Roman"/>
                <w:sz w:val="22"/>
                <w:szCs w:val="22"/>
              </w:rPr>
              <w:br/>
            </w:r>
          </w:p>
        </w:tc>
        <w:tc>
          <w:tcPr>
            <w:tcW w:w="3832" w:type="dxa"/>
            <w:vMerge w:val="restart"/>
            <w:vAlign w:val="center"/>
          </w:tcPr>
          <w:p w14:paraId="2212702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tc>
      </w:tr>
      <w:tr w:rsidR="00723E24" w:rsidRPr="00391782" w14:paraId="3BAF3BE5" w14:textId="77777777" w:rsidTr="001207E3">
        <w:trPr>
          <w:trHeight w:val="20"/>
          <w:jc w:val="center"/>
        </w:trPr>
        <w:tc>
          <w:tcPr>
            <w:tcW w:w="784" w:type="dxa"/>
            <w:vAlign w:val="center"/>
          </w:tcPr>
          <w:p w14:paraId="144272A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1054" w:type="dxa"/>
            <w:vAlign w:val="center"/>
          </w:tcPr>
          <w:p w14:paraId="543457E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1843" w:type="dxa"/>
            <w:vMerge/>
            <w:vAlign w:val="center"/>
          </w:tcPr>
          <w:p w14:paraId="771C91A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1E0CACF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6754CFA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F002332" w14:textId="77777777" w:rsidTr="001207E3">
        <w:trPr>
          <w:trHeight w:val="20"/>
          <w:jc w:val="center"/>
        </w:trPr>
        <w:tc>
          <w:tcPr>
            <w:tcW w:w="784" w:type="dxa"/>
            <w:vAlign w:val="center"/>
          </w:tcPr>
          <w:p w14:paraId="4C998E3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1054" w:type="dxa"/>
            <w:vAlign w:val="center"/>
          </w:tcPr>
          <w:p w14:paraId="39F0CB0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1843" w:type="dxa"/>
            <w:vMerge/>
            <w:vAlign w:val="center"/>
          </w:tcPr>
          <w:p w14:paraId="65A90A6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2101FDB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646F5AE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905BA87" w14:textId="77777777" w:rsidTr="001207E3">
        <w:trPr>
          <w:trHeight w:val="20"/>
          <w:jc w:val="center"/>
        </w:trPr>
        <w:tc>
          <w:tcPr>
            <w:tcW w:w="784" w:type="dxa"/>
            <w:vAlign w:val="center"/>
          </w:tcPr>
          <w:p w14:paraId="6352FA9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1054" w:type="dxa"/>
            <w:vAlign w:val="center"/>
          </w:tcPr>
          <w:p w14:paraId="01658E3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1843" w:type="dxa"/>
            <w:vMerge/>
            <w:vAlign w:val="center"/>
          </w:tcPr>
          <w:p w14:paraId="300D8F6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1343177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0FE82CA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8F36CF1" w14:textId="77777777" w:rsidTr="001207E3">
        <w:trPr>
          <w:trHeight w:val="20"/>
          <w:jc w:val="center"/>
        </w:trPr>
        <w:tc>
          <w:tcPr>
            <w:tcW w:w="784" w:type="dxa"/>
            <w:vAlign w:val="center"/>
          </w:tcPr>
          <w:p w14:paraId="4BD1A38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1054" w:type="dxa"/>
            <w:vAlign w:val="center"/>
          </w:tcPr>
          <w:p w14:paraId="447C139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1843" w:type="dxa"/>
            <w:vMerge w:val="restart"/>
            <w:vAlign w:val="center"/>
          </w:tcPr>
          <w:p w14:paraId="6707761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410" w:type="dxa"/>
            <w:vMerge w:val="restart"/>
            <w:vAlign w:val="center"/>
          </w:tcPr>
          <w:p w14:paraId="244B51F0" w14:textId="78A8F299"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 xml:space="preserve">Omurga Kırıkları </w:t>
            </w:r>
            <w:r w:rsidR="001F13B0">
              <w:rPr>
                <w:rFonts w:ascii="Times New Roman" w:eastAsia="Times New Roman" w:hAnsi="Times New Roman" w:cs="Times New Roman"/>
                <w:sz w:val="22"/>
                <w:szCs w:val="22"/>
              </w:rPr>
              <w:t>v</w:t>
            </w:r>
            <w:r w:rsidRPr="00391782">
              <w:rPr>
                <w:rFonts w:ascii="Times New Roman" w:eastAsia="Times New Roman" w:hAnsi="Times New Roman" w:cs="Times New Roman"/>
                <w:sz w:val="22"/>
                <w:szCs w:val="22"/>
              </w:rPr>
              <w:t>e Nörojenik Şok Pratiği</w:t>
            </w:r>
          </w:p>
        </w:tc>
        <w:tc>
          <w:tcPr>
            <w:tcW w:w="3832" w:type="dxa"/>
            <w:vMerge w:val="restart"/>
            <w:vAlign w:val="center"/>
          </w:tcPr>
          <w:p w14:paraId="7893336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4227369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7565AEE5"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6645E065" w14:textId="77777777" w:rsidTr="001207E3">
        <w:trPr>
          <w:trHeight w:val="20"/>
          <w:jc w:val="center"/>
        </w:trPr>
        <w:tc>
          <w:tcPr>
            <w:tcW w:w="784" w:type="dxa"/>
            <w:vAlign w:val="center"/>
          </w:tcPr>
          <w:p w14:paraId="0DA74D2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1054" w:type="dxa"/>
            <w:vAlign w:val="center"/>
          </w:tcPr>
          <w:p w14:paraId="6648288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1843" w:type="dxa"/>
            <w:vMerge/>
            <w:vAlign w:val="center"/>
          </w:tcPr>
          <w:p w14:paraId="794704C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348F224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7223E64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C4F37C1" w14:textId="77777777" w:rsidTr="001207E3">
        <w:trPr>
          <w:trHeight w:val="20"/>
          <w:jc w:val="center"/>
        </w:trPr>
        <w:tc>
          <w:tcPr>
            <w:tcW w:w="784" w:type="dxa"/>
            <w:vAlign w:val="center"/>
          </w:tcPr>
          <w:p w14:paraId="21BE824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1054" w:type="dxa"/>
            <w:vAlign w:val="center"/>
          </w:tcPr>
          <w:p w14:paraId="24995DE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1843" w:type="dxa"/>
            <w:vMerge/>
            <w:vAlign w:val="center"/>
          </w:tcPr>
          <w:p w14:paraId="2AB4148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5985307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65A093B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5D9E2FB" w14:textId="77777777" w:rsidTr="001207E3">
        <w:trPr>
          <w:trHeight w:val="20"/>
          <w:jc w:val="center"/>
        </w:trPr>
        <w:tc>
          <w:tcPr>
            <w:tcW w:w="784" w:type="dxa"/>
            <w:vAlign w:val="center"/>
          </w:tcPr>
          <w:p w14:paraId="661ADF5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1054" w:type="dxa"/>
            <w:vAlign w:val="center"/>
          </w:tcPr>
          <w:p w14:paraId="2FF82DC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1843" w:type="dxa"/>
            <w:vMerge/>
            <w:vAlign w:val="center"/>
          </w:tcPr>
          <w:p w14:paraId="5F02200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410" w:type="dxa"/>
            <w:vMerge/>
            <w:vAlign w:val="center"/>
          </w:tcPr>
          <w:p w14:paraId="6F94D2B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3832" w:type="dxa"/>
            <w:vMerge/>
            <w:vAlign w:val="center"/>
          </w:tcPr>
          <w:p w14:paraId="3B6391B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bl>
    <w:p w14:paraId="42E5BEA7" w14:textId="77777777" w:rsidR="00723E24" w:rsidRPr="00391782" w:rsidRDefault="00723E24" w:rsidP="00723E24">
      <w:pPr>
        <w:rPr>
          <w:rFonts w:ascii="Times New Roman" w:eastAsia="Times New Roman" w:hAnsi="Times New Roman" w:cs="Times New Roman"/>
          <w:sz w:val="18"/>
          <w:szCs w:val="18"/>
        </w:rPr>
      </w:pPr>
    </w:p>
    <w:p w14:paraId="02CFF619" w14:textId="77777777" w:rsidR="00723E24" w:rsidRPr="00391782" w:rsidRDefault="00723E24" w:rsidP="00723E24">
      <w:pPr>
        <w:rPr>
          <w:rFonts w:ascii="Times New Roman" w:eastAsia="Times New Roman" w:hAnsi="Times New Roman" w:cs="Times New Roman"/>
          <w:sz w:val="22"/>
          <w:szCs w:val="22"/>
        </w:rPr>
      </w:pPr>
    </w:p>
    <w:tbl>
      <w:tblPr>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
        <w:gridCol w:w="821"/>
        <w:gridCol w:w="2076"/>
        <w:gridCol w:w="2410"/>
        <w:gridCol w:w="3973"/>
      </w:tblGrid>
      <w:tr w:rsidR="00723E24" w:rsidRPr="00391782" w14:paraId="26728C35" w14:textId="77777777" w:rsidTr="001207E3">
        <w:trPr>
          <w:trHeight w:val="20"/>
          <w:jc w:val="center"/>
        </w:trPr>
        <w:tc>
          <w:tcPr>
            <w:tcW w:w="10064" w:type="dxa"/>
            <w:gridSpan w:val="5"/>
            <w:shd w:val="clear" w:color="auto" w:fill="FFFFFF" w:themeFill="background1"/>
            <w:vAlign w:val="center"/>
          </w:tcPr>
          <w:p w14:paraId="7F20BFFF" w14:textId="77777777" w:rsidR="00723E24" w:rsidRPr="00391782" w:rsidRDefault="00723E24" w:rsidP="001207E3">
            <w:pPr>
              <w:ind w:hanging="2"/>
              <w:jc w:val="center"/>
              <w:rPr>
                <w:rFonts w:ascii="Times New Roman" w:eastAsia="Times New Roman" w:hAnsi="Times New Roman" w:cs="Times New Roman"/>
                <w:b/>
              </w:rPr>
            </w:pPr>
            <w:r w:rsidRPr="00391782">
              <w:rPr>
                <w:rFonts w:ascii="Times New Roman" w:eastAsia="Times New Roman" w:hAnsi="Times New Roman" w:cs="Times New Roman"/>
                <w:b/>
              </w:rPr>
              <w:lastRenderedPageBreak/>
              <w:t xml:space="preserve">8.HAFTA </w:t>
            </w:r>
          </w:p>
        </w:tc>
      </w:tr>
      <w:tr w:rsidR="00723E24" w:rsidRPr="00391782" w14:paraId="3FBEFA5B" w14:textId="77777777" w:rsidTr="001207E3">
        <w:trPr>
          <w:trHeight w:val="20"/>
          <w:jc w:val="center"/>
        </w:trPr>
        <w:tc>
          <w:tcPr>
            <w:tcW w:w="1605" w:type="dxa"/>
            <w:gridSpan w:val="2"/>
            <w:shd w:val="clear" w:color="auto" w:fill="BFBFBF"/>
            <w:vAlign w:val="center"/>
          </w:tcPr>
          <w:p w14:paraId="13798D52"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Pazartesi</w:t>
            </w:r>
          </w:p>
        </w:tc>
        <w:tc>
          <w:tcPr>
            <w:tcW w:w="2076" w:type="dxa"/>
            <w:shd w:val="clear" w:color="auto" w:fill="BFBFBF"/>
            <w:vAlign w:val="center"/>
          </w:tcPr>
          <w:p w14:paraId="392F41E1"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Teorik-Pratik</w:t>
            </w:r>
          </w:p>
        </w:tc>
        <w:tc>
          <w:tcPr>
            <w:tcW w:w="2410" w:type="dxa"/>
            <w:shd w:val="clear" w:color="auto" w:fill="BFBFBF"/>
            <w:vAlign w:val="center"/>
          </w:tcPr>
          <w:p w14:paraId="64FF2C54"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Dersin Adı</w:t>
            </w:r>
          </w:p>
        </w:tc>
        <w:tc>
          <w:tcPr>
            <w:tcW w:w="3973" w:type="dxa"/>
            <w:shd w:val="clear" w:color="auto" w:fill="BFBFBF"/>
            <w:vAlign w:val="center"/>
          </w:tcPr>
          <w:p w14:paraId="2C547952"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Eğitici</w:t>
            </w:r>
          </w:p>
        </w:tc>
      </w:tr>
      <w:tr w:rsidR="00723E24" w:rsidRPr="00391782" w14:paraId="04650192" w14:textId="77777777" w:rsidTr="001207E3">
        <w:trPr>
          <w:trHeight w:val="20"/>
          <w:jc w:val="center"/>
        </w:trPr>
        <w:tc>
          <w:tcPr>
            <w:tcW w:w="784" w:type="dxa"/>
            <w:vAlign w:val="center"/>
          </w:tcPr>
          <w:p w14:paraId="1C975E69"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08:30</w:t>
            </w:r>
          </w:p>
        </w:tc>
        <w:tc>
          <w:tcPr>
            <w:tcW w:w="821" w:type="dxa"/>
            <w:vAlign w:val="center"/>
          </w:tcPr>
          <w:p w14:paraId="760DA474"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09:15</w:t>
            </w:r>
          </w:p>
        </w:tc>
        <w:tc>
          <w:tcPr>
            <w:tcW w:w="2076" w:type="dxa"/>
            <w:vMerge w:val="restart"/>
            <w:vAlign w:val="center"/>
          </w:tcPr>
          <w:p w14:paraId="046AECD5"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T</w:t>
            </w:r>
          </w:p>
        </w:tc>
        <w:tc>
          <w:tcPr>
            <w:tcW w:w="2410" w:type="dxa"/>
            <w:vMerge w:val="restart"/>
            <w:vAlign w:val="center"/>
          </w:tcPr>
          <w:p w14:paraId="150C5011"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Akut Böbrek Yetmezliği Veacil Diyaliz Endikasyonları</w:t>
            </w:r>
          </w:p>
        </w:tc>
        <w:tc>
          <w:tcPr>
            <w:tcW w:w="3973" w:type="dxa"/>
            <w:vMerge w:val="restart"/>
            <w:vAlign w:val="center"/>
          </w:tcPr>
          <w:p w14:paraId="146867DB"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Doç. Dr. Banu KARAKUŞ YILMAZ</w:t>
            </w:r>
          </w:p>
        </w:tc>
      </w:tr>
      <w:tr w:rsidR="00723E24" w:rsidRPr="00391782" w14:paraId="7E5A6D44" w14:textId="77777777" w:rsidTr="001207E3">
        <w:trPr>
          <w:trHeight w:val="20"/>
          <w:jc w:val="center"/>
        </w:trPr>
        <w:tc>
          <w:tcPr>
            <w:tcW w:w="784" w:type="dxa"/>
            <w:vAlign w:val="center"/>
          </w:tcPr>
          <w:p w14:paraId="31F9FCAE"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09:30</w:t>
            </w:r>
          </w:p>
        </w:tc>
        <w:tc>
          <w:tcPr>
            <w:tcW w:w="821" w:type="dxa"/>
            <w:vAlign w:val="center"/>
          </w:tcPr>
          <w:p w14:paraId="5E5F735B"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10:15</w:t>
            </w:r>
          </w:p>
        </w:tc>
        <w:tc>
          <w:tcPr>
            <w:tcW w:w="2076" w:type="dxa"/>
            <w:vMerge/>
            <w:vAlign w:val="center"/>
          </w:tcPr>
          <w:p w14:paraId="0ED9433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3FF4C16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2BABF17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49BADAA4" w14:textId="77777777" w:rsidTr="001207E3">
        <w:trPr>
          <w:trHeight w:val="20"/>
          <w:jc w:val="center"/>
        </w:trPr>
        <w:tc>
          <w:tcPr>
            <w:tcW w:w="784" w:type="dxa"/>
            <w:vAlign w:val="center"/>
          </w:tcPr>
          <w:p w14:paraId="6E1EB526"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10:30</w:t>
            </w:r>
          </w:p>
        </w:tc>
        <w:tc>
          <w:tcPr>
            <w:tcW w:w="821" w:type="dxa"/>
            <w:vAlign w:val="center"/>
          </w:tcPr>
          <w:p w14:paraId="2B185EEE"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11:15</w:t>
            </w:r>
          </w:p>
        </w:tc>
        <w:tc>
          <w:tcPr>
            <w:tcW w:w="2076" w:type="dxa"/>
            <w:vMerge/>
            <w:vAlign w:val="center"/>
          </w:tcPr>
          <w:p w14:paraId="60FE882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1FB9589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24897E3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101FFB7D" w14:textId="77777777" w:rsidTr="001207E3">
        <w:trPr>
          <w:trHeight w:val="20"/>
          <w:jc w:val="center"/>
        </w:trPr>
        <w:tc>
          <w:tcPr>
            <w:tcW w:w="784" w:type="dxa"/>
            <w:vAlign w:val="center"/>
          </w:tcPr>
          <w:p w14:paraId="2062B24D"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11:30</w:t>
            </w:r>
          </w:p>
        </w:tc>
        <w:tc>
          <w:tcPr>
            <w:tcW w:w="821" w:type="dxa"/>
            <w:vAlign w:val="center"/>
          </w:tcPr>
          <w:p w14:paraId="055EFCF5"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12:15</w:t>
            </w:r>
          </w:p>
        </w:tc>
        <w:tc>
          <w:tcPr>
            <w:tcW w:w="2076" w:type="dxa"/>
            <w:vMerge/>
            <w:vAlign w:val="center"/>
          </w:tcPr>
          <w:p w14:paraId="281AF35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2CF5E3C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7030830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598F66A6" w14:textId="77777777" w:rsidTr="001207E3">
        <w:trPr>
          <w:trHeight w:val="20"/>
          <w:jc w:val="center"/>
        </w:trPr>
        <w:tc>
          <w:tcPr>
            <w:tcW w:w="784" w:type="dxa"/>
            <w:vAlign w:val="center"/>
          </w:tcPr>
          <w:p w14:paraId="35FFB0C5"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13:15</w:t>
            </w:r>
          </w:p>
        </w:tc>
        <w:tc>
          <w:tcPr>
            <w:tcW w:w="821" w:type="dxa"/>
            <w:vAlign w:val="center"/>
          </w:tcPr>
          <w:p w14:paraId="2D2D3E8C"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14:00</w:t>
            </w:r>
          </w:p>
        </w:tc>
        <w:tc>
          <w:tcPr>
            <w:tcW w:w="2076" w:type="dxa"/>
            <w:vMerge w:val="restart"/>
            <w:vAlign w:val="center"/>
          </w:tcPr>
          <w:p w14:paraId="3BC5578D"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P</w:t>
            </w:r>
          </w:p>
        </w:tc>
        <w:tc>
          <w:tcPr>
            <w:tcW w:w="2410" w:type="dxa"/>
            <w:vMerge w:val="restart"/>
            <w:vAlign w:val="center"/>
          </w:tcPr>
          <w:p w14:paraId="1CBC9C22"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Akut Böbrek Yetmezliği Veacil Diyaliz Endikasyonları Pratiği</w:t>
            </w:r>
          </w:p>
        </w:tc>
        <w:tc>
          <w:tcPr>
            <w:tcW w:w="3973" w:type="dxa"/>
            <w:vMerge w:val="restart"/>
            <w:vAlign w:val="center"/>
          </w:tcPr>
          <w:p w14:paraId="0ABE8B03"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Prof. Dr. Nalan KOZACI</w:t>
            </w:r>
          </w:p>
          <w:p w14:paraId="4AE7B094"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Doç. Dr. Banu KARAKUŞ YILMAZ</w:t>
            </w:r>
          </w:p>
          <w:p w14:paraId="356E0A56"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Dr. Öğr. Üyesi İsmail Erkan AYDIN</w:t>
            </w:r>
          </w:p>
        </w:tc>
      </w:tr>
      <w:tr w:rsidR="00723E24" w:rsidRPr="00391782" w14:paraId="1FC5D161" w14:textId="77777777" w:rsidTr="001207E3">
        <w:trPr>
          <w:trHeight w:val="20"/>
          <w:jc w:val="center"/>
        </w:trPr>
        <w:tc>
          <w:tcPr>
            <w:tcW w:w="784" w:type="dxa"/>
            <w:vAlign w:val="center"/>
          </w:tcPr>
          <w:p w14:paraId="6D61CD3D"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14:15</w:t>
            </w:r>
          </w:p>
        </w:tc>
        <w:tc>
          <w:tcPr>
            <w:tcW w:w="821" w:type="dxa"/>
            <w:vAlign w:val="center"/>
          </w:tcPr>
          <w:p w14:paraId="5C0B7C51"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15:00</w:t>
            </w:r>
          </w:p>
        </w:tc>
        <w:tc>
          <w:tcPr>
            <w:tcW w:w="2076" w:type="dxa"/>
            <w:vMerge/>
            <w:vAlign w:val="center"/>
          </w:tcPr>
          <w:p w14:paraId="3FAD23A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703D19D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7315A0C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502D61B8" w14:textId="77777777" w:rsidTr="001207E3">
        <w:trPr>
          <w:trHeight w:val="20"/>
          <w:jc w:val="center"/>
        </w:trPr>
        <w:tc>
          <w:tcPr>
            <w:tcW w:w="784" w:type="dxa"/>
            <w:vAlign w:val="center"/>
          </w:tcPr>
          <w:p w14:paraId="02FE3D0D"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15:15</w:t>
            </w:r>
          </w:p>
        </w:tc>
        <w:tc>
          <w:tcPr>
            <w:tcW w:w="821" w:type="dxa"/>
            <w:vAlign w:val="center"/>
          </w:tcPr>
          <w:p w14:paraId="6E78C1C9"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16:00</w:t>
            </w:r>
          </w:p>
        </w:tc>
        <w:tc>
          <w:tcPr>
            <w:tcW w:w="2076" w:type="dxa"/>
            <w:vMerge/>
            <w:vAlign w:val="center"/>
          </w:tcPr>
          <w:p w14:paraId="29AF205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3E78EF7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4088839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25F257CB" w14:textId="77777777" w:rsidTr="001207E3">
        <w:trPr>
          <w:trHeight w:val="20"/>
          <w:jc w:val="center"/>
        </w:trPr>
        <w:tc>
          <w:tcPr>
            <w:tcW w:w="784" w:type="dxa"/>
            <w:vAlign w:val="center"/>
          </w:tcPr>
          <w:p w14:paraId="780AA136"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16.15</w:t>
            </w:r>
          </w:p>
        </w:tc>
        <w:tc>
          <w:tcPr>
            <w:tcW w:w="821" w:type="dxa"/>
            <w:vAlign w:val="center"/>
          </w:tcPr>
          <w:p w14:paraId="4AD79EDC"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17.00</w:t>
            </w:r>
          </w:p>
        </w:tc>
        <w:tc>
          <w:tcPr>
            <w:tcW w:w="2076" w:type="dxa"/>
            <w:vMerge/>
            <w:vAlign w:val="center"/>
          </w:tcPr>
          <w:p w14:paraId="4CF63CB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1D83BCF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61F598C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5BAEB3B8" w14:textId="77777777" w:rsidTr="001207E3">
        <w:trPr>
          <w:trHeight w:val="20"/>
          <w:jc w:val="center"/>
        </w:trPr>
        <w:tc>
          <w:tcPr>
            <w:tcW w:w="1605" w:type="dxa"/>
            <w:gridSpan w:val="2"/>
            <w:shd w:val="clear" w:color="auto" w:fill="BFBFBF"/>
            <w:vAlign w:val="center"/>
          </w:tcPr>
          <w:p w14:paraId="5D1ED040"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Salı</w:t>
            </w:r>
          </w:p>
        </w:tc>
        <w:tc>
          <w:tcPr>
            <w:tcW w:w="2076" w:type="dxa"/>
            <w:shd w:val="clear" w:color="auto" w:fill="BFBFBF"/>
            <w:vAlign w:val="center"/>
          </w:tcPr>
          <w:p w14:paraId="0228085C"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Teorik-Pratik</w:t>
            </w:r>
          </w:p>
        </w:tc>
        <w:tc>
          <w:tcPr>
            <w:tcW w:w="2410" w:type="dxa"/>
            <w:shd w:val="clear" w:color="auto" w:fill="BFBFBF"/>
            <w:vAlign w:val="center"/>
          </w:tcPr>
          <w:p w14:paraId="54D5747B"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Dersin Adı</w:t>
            </w:r>
          </w:p>
        </w:tc>
        <w:tc>
          <w:tcPr>
            <w:tcW w:w="3973" w:type="dxa"/>
            <w:shd w:val="clear" w:color="auto" w:fill="BFBFBF"/>
            <w:vAlign w:val="center"/>
          </w:tcPr>
          <w:p w14:paraId="1BE28255"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Eğitici</w:t>
            </w:r>
          </w:p>
        </w:tc>
      </w:tr>
      <w:tr w:rsidR="00723E24" w:rsidRPr="00391782" w14:paraId="16FAD855" w14:textId="77777777" w:rsidTr="001207E3">
        <w:trPr>
          <w:trHeight w:val="20"/>
          <w:jc w:val="center"/>
        </w:trPr>
        <w:tc>
          <w:tcPr>
            <w:tcW w:w="784" w:type="dxa"/>
            <w:vAlign w:val="center"/>
          </w:tcPr>
          <w:p w14:paraId="58318690"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08:30</w:t>
            </w:r>
          </w:p>
        </w:tc>
        <w:tc>
          <w:tcPr>
            <w:tcW w:w="821" w:type="dxa"/>
            <w:vAlign w:val="center"/>
          </w:tcPr>
          <w:p w14:paraId="7F0431A7"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09:15</w:t>
            </w:r>
          </w:p>
        </w:tc>
        <w:tc>
          <w:tcPr>
            <w:tcW w:w="2076" w:type="dxa"/>
            <w:vMerge w:val="restart"/>
            <w:vAlign w:val="center"/>
          </w:tcPr>
          <w:p w14:paraId="5EF1D0B9"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T</w:t>
            </w:r>
          </w:p>
        </w:tc>
        <w:tc>
          <w:tcPr>
            <w:tcW w:w="2410" w:type="dxa"/>
            <w:vMerge w:val="restart"/>
            <w:vAlign w:val="center"/>
          </w:tcPr>
          <w:p w14:paraId="7DE12930"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Diabetik Ketoasidoz, Hiperosmalar Koma</w:t>
            </w:r>
          </w:p>
        </w:tc>
        <w:tc>
          <w:tcPr>
            <w:tcW w:w="3973" w:type="dxa"/>
            <w:vMerge w:val="restart"/>
            <w:vAlign w:val="center"/>
          </w:tcPr>
          <w:p w14:paraId="41F60A6D"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Dr. Öğr. Üyesi İsmail Erkan AYDIN</w:t>
            </w:r>
          </w:p>
        </w:tc>
      </w:tr>
      <w:tr w:rsidR="00723E24" w:rsidRPr="00391782" w14:paraId="7F218A64" w14:textId="77777777" w:rsidTr="001207E3">
        <w:trPr>
          <w:trHeight w:val="20"/>
          <w:jc w:val="center"/>
        </w:trPr>
        <w:tc>
          <w:tcPr>
            <w:tcW w:w="784" w:type="dxa"/>
            <w:vAlign w:val="center"/>
          </w:tcPr>
          <w:p w14:paraId="3049FB76"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09:30</w:t>
            </w:r>
          </w:p>
        </w:tc>
        <w:tc>
          <w:tcPr>
            <w:tcW w:w="821" w:type="dxa"/>
            <w:vAlign w:val="center"/>
          </w:tcPr>
          <w:p w14:paraId="2140BBC1"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10:15</w:t>
            </w:r>
          </w:p>
        </w:tc>
        <w:tc>
          <w:tcPr>
            <w:tcW w:w="2076" w:type="dxa"/>
            <w:vMerge/>
            <w:vAlign w:val="center"/>
          </w:tcPr>
          <w:p w14:paraId="4B6FA57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152AC11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243E251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29DC3968" w14:textId="77777777" w:rsidTr="001207E3">
        <w:trPr>
          <w:trHeight w:val="20"/>
          <w:jc w:val="center"/>
        </w:trPr>
        <w:tc>
          <w:tcPr>
            <w:tcW w:w="784" w:type="dxa"/>
            <w:vAlign w:val="center"/>
          </w:tcPr>
          <w:p w14:paraId="44C71085"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10:30</w:t>
            </w:r>
          </w:p>
        </w:tc>
        <w:tc>
          <w:tcPr>
            <w:tcW w:w="821" w:type="dxa"/>
            <w:vAlign w:val="center"/>
          </w:tcPr>
          <w:p w14:paraId="23D19144"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11:15</w:t>
            </w:r>
          </w:p>
        </w:tc>
        <w:tc>
          <w:tcPr>
            <w:tcW w:w="2076" w:type="dxa"/>
            <w:vMerge/>
            <w:vAlign w:val="center"/>
          </w:tcPr>
          <w:p w14:paraId="39BE941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5F447E5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61AFA1B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79917CB3" w14:textId="77777777" w:rsidTr="001207E3">
        <w:trPr>
          <w:trHeight w:val="20"/>
          <w:jc w:val="center"/>
        </w:trPr>
        <w:tc>
          <w:tcPr>
            <w:tcW w:w="784" w:type="dxa"/>
            <w:vAlign w:val="center"/>
          </w:tcPr>
          <w:p w14:paraId="009326A6"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11:30</w:t>
            </w:r>
          </w:p>
        </w:tc>
        <w:tc>
          <w:tcPr>
            <w:tcW w:w="821" w:type="dxa"/>
            <w:vAlign w:val="center"/>
          </w:tcPr>
          <w:p w14:paraId="283E55F2"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12:15</w:t>
            </w:r>
          </w:p>
        </w:tc>
        <w:tc>
          <w:tcPr>
            <w:tcW w:w="2076" w:type="dxa"/>
            <w:vMerge/>
            <w:vAlign w:val="center"/>
          </w:tcPr>
          <w:p w14:paraId="7A73DBC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49C2ABA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4C4120B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23B17299" w14:textId="77777777" w:rsidTr="001207E3">
        <w:trPr>
          <w:trHeight w:val="20"/>
          <w:jc w:val="center"/>
        </w:trPr>
        <w:tc>
          <w:tcPr>
            <w:tcW w:w="784" w:type="dxa"/>
            <w:vAlign w:val="center"/>
          </w:tcPr>
          <w:p w14:paraId="5D69C5E7"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13:15</w:t>
            </w:r>
          </w:p>
        </w:tc>
        <w:tc>
          <w:tcPr>
            <w:tcW w:w="821" w:type="dxa"/>
            <w:vAlign w:val="center"/>
          </w:tcPr>
          <w:p w14:paraId="3DDA17E5"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14:00</w:t>
            </w:r>
          </w:p>
        </w:tc>
        <w:tc>
          <w:tcPr>
            <w:tcW w:w="2076" w:type="dxa"/>
            <w:vMerge w:val="restart"/>
            <w:vAlign w:val="center"/>
          </w:tcPr>
          <w:p w14:paraId="72D37206"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P</w:t>
            </w:r>
          </w:p>
        </w:tc>
        <w:tc>
          <w:tcPr>
            <w:tcW w:w="2410" w:type="dxa"/>
            <w:vMerge w:val="restart"/>
            <w:vAlign w:val="center"/>
          </w:tcPr>
          <w:p w14:paraId="34CA351C"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Diabetik Ketoasidoz, Hiperosmalar Koma Pratiği</w:t>
            </w:r>
          </w:p>
        </w:tc>
        <w:tc>
          <w:tcPr>
            <w:tcW w:w="3973" w:type="dxa"/>
            <w:vMerge w:val="restart"/>
            <w:vAlign w:val="center"/>
          </w:tcPr>
          <w:p w14:paraId="4C64406C"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Prof. Dr. Nalan KOZACI</w:t>
            </w:r>
          </w:p>
          <w:p w14:paraId="3D08537D"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Doç. Dr. Banu KARAKUŞ YILMAZ</w:t>
            </w:r>
          </w:p>
          <w:p w14:paraId="0377BD9A"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Dr. Öğr. Üyesi İsmail Erkan AYDIN</w:t>
            </w:r>
          </w:p>
        </w:tc>
      </w:tr>
      <w:tr w:rsidR="00723E24" w:rsidRPr="00391782" w14:paraId="3CF48746" w14:textId="77777777" w:rsidTr="001207E3">
        <w:trPr>
          <w:trHeight w:val="20"/>
          <w:jc w:val="center"/>
        </w:trPr>
        <w:tc>
          <w:tcPr>
            <w:tcW w:w="784" w:type="dxa"/>
            <w:vAlign w:val="center"/>
          </w:tcPr>
          <w:p w14:paraId="69860D27"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14:15</w:t>
            </w:r>
          </w:p>
        </w:tc>
        <w:tc>
          <w:tcPr>
            <w:tcW w:w="821" w:type="dxa"/>
            <w:vAlign w:val="center"/>
          </w:tcPr>
          <w:p w14:paraId="56B38C80"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15:00</w:t>
            </w:r>
          </w:p>
        </w:tc>
        <w:tc>
          <w:tcPr>
            <w:tcW w:w="2076" w:type="dxa"/>
            <w:vMerge/>
            <w:vAlign w:val="center"/>
          </w:tcPr>
          <w:p w14:paraId="4121E39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4C24F09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402DED4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24A57E67" w14:textId="77777777" w:rsidTr="001207E3">
        <w:trPr>
          <w:trHeight w:val="20"/>
          <w:jc w:val="center"/>
        </w:trPr>
        <w:tc>
          <w:tcPr>
            <w:tcW w:w="784" w:type="dxa"/>
            <w:vAlign w:val="center"/>
          </w:tcPr>
          <w:p w14:paraId="0BF6510A"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15:15</w:t>
            </w:r>
          </w:p>
        </w:tc>
        <w:tc>
          <w:tcPr>
            <w:tcW w:w="821" w:type="dxa"/>
            <w:vAlign w:val="center"/>
          </w:tcPr>
          <w:p w14:paraId="038FA07D"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16:00</w:t>
            </w:r>
          </w:p>
        </w:tc>
        <w:tc>
          <w:tcPr>
            <w:tcW w:w="2076" w:type="dxa"/>
            <w:vMerge/>
            <w:vAlign w:val="center"/>
          </w:tcPr>
          <w:p w14:paraId="380C833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5312005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74A2CD2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06C5A781" w14:textId="77777777" w:rsidTr="001207E3">
        <w:trPr>
          <w:trHeight w:val="20"/>
          <w:jc w:val="center"/>
        </w:trPr>
        <w:tc>
          <w:tcPr>
            <w:tcW w:w="784" w:type="dxa"/>
            <w:vAlign w:val="center"/>
          </w:tcPr>
          <w:p w14:paraId="7BEF0D75"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16.15</w:t>
            </w:r>
          </w:p>
        </w:tc>
        <w:tc>
          <w:tcPr>
            <w:tcW w:w="821" w:type="dxa"/>
            <w:vAlign w:val="center"/>
          </w:tcPr>
          <w:p w14:paraId="1CE42BC1"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17.00</w:t>
            </w:r>
          </w:p>
        </w:tc>
        <w:tc>
          <w:tcPr>
            <w:tcW w:w="2076" w:type="dxa"/>
            <w:vMerge/>
            <w:vAlign w:val="center"/>
          </w:tcPr>
          <w:p w14:paraId="786F547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620852C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745BF4A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61B0D566" w14:textId="77777777" w:rsidTr="001207E3">
        <w:trPr>
          <w:trHeight w:val="20"/>
          <w:jc w:val="center"/>
        </w:trPr>
        <w:tc>
          <w:tcPr>
            <w:tcW w:w="1605" w:type="dxa"/>
            <w:gridSpan w:val="2"/>
            <w:shd w:val="clear" w:color="auto" w:fill="BFBFBF"/>
            <w:vAlign w:val="center"/>
          </w:tcPr>
          <w:p w14:paraId="67B7A4A7"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Çarşamba</w:t>
            </w:r>
          </w:p>
        </w:tc>
        <w:tc>
          <w:tcPr>
            <w:tcW w:w="2076" w:type="dxa"/>
            <w:shd w:val="clear" w:color="auto" w:fill="BFBFBF"/>
            <w:vAlign w:val="center"/>
          </w:tcPr>
          <w:p w14:paraId="0B347BA1"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Teorik-Pratik</w:t>
            </w:r>
          </w:p>
        </w:tc>
        <w:tc>
          <w:tcPr>
            <w:tcW w:w="2410" w:type="dxa"/>
            <w:shd w:val="clear" w:color="auto" w:fill="BFBFBF"/>
            <w:vAlign w:val="center"/>
          </w:tcPr>
          <w:p w14:paraId="7777849C"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Dersin Adı</w:t>
            </w:r>
          </w:p>
        </w:tc>
        <w:tc>
          <w:tcPr>
            <w:tcW w:w="3973" w:type="dxa"/>
            <w:shd w:val="clear" w:color="auto" w:fill="BFBFBF"/>
            <w:vAlign w:val="center"/>
          </w:tcPr>
          <w:p w14:paraId="3F274C8F"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Eğitici</w:t>
            </w:r>
          </w:p>
        </w:tc>
      </w:tr>
      <w:tr w:rsidR="00723E24" w:rsidRPr="00391782" w14:paraId="6F8F4950" w14:textId="77777777" w:rsidTr="001207E3">
        <w:trPr>
          <w:trHeight w:val="20"/>
          <w:jc w:val="center"/>
        </w:trPr>
        <w:tc>
          <w:tcPr>
            <w:tcW w:w="784" w:type="dxa"/>
            <w:vAlign w:val="center"/>
          </w:tcPr>
          <w:p w14:paraId="57F7A6E2"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08:30</w:t>
            </w:r>
          </w:p>
        </w:tc>
        <w:tc>
          <w:tcPr>
            <w:tcW w:w="821" w:type="dxa"/>
            <w:vAlign w:val="center"/>
          </w:tcPr>
          <w:p w14:paraId="52CA1D78"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09:15</w:t>
            </w:r>
          </w:p>
        </w:tc>
        <w:tc>
          <w:tcPr>
            <w:tcW w:w="2076" w:type="dxa"/>
            <w:vMerge w:val="restart"/>
            <w:vAlign w:val="center"/>
          </w:tcPr>
          <w:p w14:paraId="2ED9579E"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T</w:t>
            </w:r>
          </w:p>
        </w:tc>
        <w:tc>
          <w:tcPr>
            <w:tcW w:w="2410" w:type="dxa"/>
            <w:vMerge w:val="restart"/>
            <w:vAlign w:val="center"/>
          </w:tcPr>
          <w:p w14:paraId="630305C3"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Tonsillit – Farenjit - Sinüzit</w:t>
            </w:r>
          </w:p>
        </w:tc>
        <w:tc>
          <w:tcPr>
            <w:tcW w:w="3973" w:type="dxa"/>
            <w:vMerge w:val="restart"/>
            <w:vAlign w:val="center"/>
          </w:tcPr>
          <w:p w14:paraId="060100FB"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Prof. Dr. Nalan KOZACI</w:t>
            </w:r>
          </w:p>
        </w:tc>
      </w:tr>
      <w:tr w:rsidR="00723E24" w:rsidRPr="00391782" w14:paraId="7A41D212" w14:textId="77777777" w:rsidTr="001207E3">
        <w:trPr>
          <w:trHeight w:val="20"/>
          <w:jc w:val="center"/>
        </w:trPr>
        <w:tc>
          <w:tcPr>
            <w:tcW w:w="784" w:type="dxa"/>
            <w:vAlign w:val="center"/>
          </w:tcPr>
          <w:p w14:paraId="66FC81BD"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09:30</w:t>
            </w:r>
          </w:p>
        </w:tc>
        <w:tc>
          <w:tcPr>
            <w:tcW w:w="821" w:type="dxa"/>
            <w:vAlign w:val="center"/>
          </w:tcPr>
          <w:p w14:paraId="000A1D49"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10:15</w:t>
            </w:r>
          </w:p>
        </w:tc>
        <w:tc>
          <w:tcPr>
            <w:tcW w:w="2076" w:type="dxa"/>
            <w:vMerge/>
            <w:vAlign w:val="center"/>
          </w:tcPr>
          <w:p w14:paraId="1F12230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15D6B58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68FE2E4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55DE69F6" w14:textId="77777777" w:rsidTr="001207E3">
        <w:trPr>
          <w:trHeight w:val="20"/>
          <w:jc w:val="center"/>
        </w:trPr>
        <w:tc>
          <w:tcPr>
            <w:tcW w:w="784" w:type="dxa"/>
            <w:vAlign w:val="center"/>
          </w:tcPr>
          <w:p w14:paraId="4A2507E8"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10:30</w:t>
            </w:r>
          </w:p>
        </w:tc>
        <w:tc>
          <w:tcPr>
            <w:tcW w:w="821" w:type="dxa"/>
            <w:vAlign w:val="center"/>
          </w:tcPr>
          <w:p w14:paraId="09AD236E"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11:15</w:t>
            </w:r>
          </w:p>
        </w:tc>
        <w:tc>
          <w:tcPr>
            <w:tcW w:w="2076" w:type="dxa"/>
            <w:vMerge/>
            <w:vAlign w:val="center"/>
          </w:tcPr>
          <w:p w14:paraId="5234E5C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525F498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2C9471C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22DB293D" w14:textId="77777777" w:rsidTr="001207E3">
        <w:trPr>
          <w:trHeight w:val="20"/>
          <w:jc w:val="center"/>
        </w:trPr>
        <w:tc>
          <w:tcPr>
            <w:tcW w:w="784" w:type="dxa"/>
            <w:vAlign w:val="center"/>
          </w:tcPr>
          <w:p w14:paraId="5093EDD0"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11:30</w:t>
            </w:r>
          </w:p>
        </w:tc>
        <w:tc>
          <w:tcPr>
            <w:tcW w:w="821" w:type="dxa"/>
            <w:vAlign w:val="center"/>
          </w:tcPr>
          <w:p w14:paraId="56173088"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12:15</w:t>
            </w:r>
          </w:p>
        </w:tc>
        <w:tc>
          <w:tcPr>
            <w:tcW w:w="2076" w:type="dxa"/>
            <w:vMerge/>
            <w:vAlign w:val="center"/>
          </w:tcPr>
          <w:p w14:paraId="52ADC7C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6FD6904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156A1CA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0DE241CE" w14:textId="77777777" w:rsidTr="001207E3">
        <w:trPr>
          <w:trHeight w:val="20"/>
          <w:jc w:val="center"/>
        </w:trPr>
        <w:tc>
          <w:tcPr>
            <w:tcW w:w="784" w:type="dxa"/>
            <w:vAlign w:val="center"/>
          </w:tcPr>
          <w:p w14:paraId="4CC9BD76"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13:15</w:t>
            </w:r>
          </w:p>
        </w:tc>
        <w:tc>
          <w:tcPr>
            <w:tcW w:w="821" w:type="dxa"/>
            <w:vAlign w:val="center"/>
          </w:tcPr>
          <w:p w14:paraId="72762976"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14:00</w:t>
            </w:r>
          </w:p>
        </w:tc>
        <w:tc>
          <w:tcPr>
            <w:tcW w:w="2076" w:type="dxa"/>
            <w:vMerge w:val="restart"/>
            <w:vAlign w:val="center"/>
          </w:tcPr>
          <w:p w14:paraId="3A218CA7"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P</w:t>
            </w:r>
          </w:p>
        </w:tc>
        <w:tc>
          <w:tcPr>
            <w:tcW w:w="2410" w:type="dxa"/>
            <w:vMerge w:val="restart"/>
            <w:vAlign w:val="center"/>
          </w:tcPr>
          <w:p w14:paraId="341DB504"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Tonsillit – Farenjit – Sinüzit Pratiği</w:t>
            </w:r>
          </w:p>
        </w:tc>
        <w:tc>
          <w:tcPr>
            <w:tcW w:w="3973" w:type="dxa"/>
            <w:vMerge w:val="restart"/>
            <w:vAlign w:val="center"/>
          </w:tcPr>
          <w:p w14:paraId="72B625D4"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Prof. Dr. Nalan KOZACI</w:t>
            </w:r>
          </w:p>
          <w:p w14:paraId="50D62BE1"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Doç. Dr. Banu KARAKUŞ YILMAZ</w:t>
            </w:r>
          </w:p>
          <w:p w14:paraId="435E25F0"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Dr. Öğr. Üyesi İsmail Erkan AYDIN</w:t>
            </w:r>
          </w:p>
        </w:tc>
      </w:tr>
      <w:tr w:rsidR="00723E24" w:rsidRPr="00391782" w14:paraId="4CF5EA77" w14:textId="77777777" w:rsidTr="001207E3">
        <w:trPr>
          <w:trHeight w:val="20"/>
          <w:jc w:val="center"/>
        </w:trPr>
        <w:tc>
          <w:tcPr>
            <w:tcW w:w="784" w:type="dxa"/>
            <w:vAlign w:val="center"/>
          </w:tcPr>
          <w:p w14:paraId="3C03389A"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14:15</w:t>
            </w:r>
          </w:p>
        </w:tc>
        <w:tc>
          <w:tcPr>
            <w:tcW w:w="821" w:type="dxa"/>
            <w:vAlign w:val="center"/>
          </w:tcPr>
          <w:p w14:paraId="629F51B2"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15:00</w:t>
            </w:r>
          </w:p>
        </w:tc>
        <w:tc>
          <w:tcPr>
            <w:tcW w:w="2076" w:type="dxa"/>
            <w:vMerge/>
            <w:vAlign w:val="center"/>
          </w:tcPr>
          <w:p w14:paraId="150E0D2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571A814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2EDF70C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7670FD40" w14:textId="77777777" w:rsidTr="001207E3">
        <w:trPr>
          <w:trHeight w:val="20"/>
          <w:jc w:val="center"/>
        </w:trPr>
        <w:tc>
          <w:tcPr>
            <w:tcW w:w="784" w:type="dxa"/>
            <w:vAlign w:val="center"/>
          </w:tcPr>
          <w:p w14:paraId="1130BA37"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15:15</w:t>
            </w:r>
          </w:p>
        </w:tc>
        <w:tc>
          <w:tcPr>
            <w:tcW w:w="821" w:type="dxa"/>
            <w:vAlign w:val="center"/>
          </w:tcPr>
          <w:p w14:paraId="15648170"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16:00</w:t>
            </w:r>
          </w:p>
        </w:tc>
        <w:tc>
          <w:tcPr>
            <w:tcW w:w="2076" w:type="dxa"/>
            <w:vMerge/>
            <w:vAlign w:val="center"/>
          </w:tcPr>
          <w:p w14:paraId="4BC654A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12AAF9B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4439BF6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7CE08CF5" w14:textId="77777777" w:rsidTr="001207E3">
        <w:trPr>
          <w:trHeight w:val="20"/>
          <w:jc w:val="center"/>
        </w:trPr>
        <w:tc>
          <w:tcPr>
            <w:tcW w:w="784" w:type="dxa"/>
            <w:vAlign w:val="center"/>
          </w:tcPr>
          <w:p w14:paraId="67B085D8"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16.15</w:t>
            </w:r>
          </w:p>
        </w:tc>
        <w:tc>
          <w:tcPr>
            <w:tcW w:w="821" w:type="dxa"/>
            <w:vAlign w:val="center"/>
          </w:tcPr>
          <w:p w14:paraId="7A0BAA93"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17.00</w:t>
            </w:r>
          </w:p>
        </w:tc>
        <w:tc>
          <w:tcPr>
            <w:tcW w:w="2076" w:type="dxa"/>
            <w:vMerge/>
            <w:vAlign w:val="center"/>
          </w:tcPr>
          <w:p w14:paraId="2C9BB3F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6C53568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542A7BE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76A76B65" w14:textId="77777777" w:rsidTr="001207E3">
        <w:trPr>
          <w:trHeight w:val="20"/>
          <w:jc w:val="center"/>
        </w:trPr>
        <w:tc>
          <w:tcPr>
            <w:tcW w:w="1605" w:type="dxa"/>
            <w:gridSpan w:val="2"/>
            <w:shd w:val="clear" w:color="auto" w:fill="BFBFBF"/>
            <w:vAlign w:val="center"/>
          </w:tcPr>
          <w:p w14:paraId="4D8C81BF"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Perşembe</w:t>
            </w:r>
          </w:p>
        </w:tc>
        <w:tc>
          <w:tcPr>
            <w:tcW w:w="2076" w:type="dxa"/>
            <w:shd w:val="clear" w:color="auto" w:fill="BFBFBF"/>
            <w:vAlign w:val="center"/>
          </w:tcPr>
          <w:p w14:paraId="225A6836"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Teorik-Pratik</w:t>
            </w:r>
          </w:p>
        </w:tc>
        <w:tc>
          <w:tcPr>
            <w:tcW w:w="2410" w:type="dxa"/>
            <w:shd w:val="clear" w:color="auto" w:fill="BFBFBF"/>
            <w:vAlign w:val="center"/>
          </w:tcPr>
          <w:p w14:paraId="015CA1B5"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Dersin Adı</w:t>
            </w:r>
          </w:p>
        </w:tc>
        <w:tc>
          <w:tcPr>
            <w:tcW w:w="3973" w:type="dxa"/>
            <w:shd w:val="clear" w:color="auto" w:fill="BFBFBF"/>
            <w:vAlign w:val="center"/>
          </w:tcPr>
          <w:p w14:paraId="59B4582C"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Eğitici</w:t>
            </w:r>
          </w:p>
        </w:tc>
      </w:tr>
      <w:tr w:rsidR="00723E24" w:rsidRPr="00391782" w14:paraId="44988DC8" w14:textId="77777777" w:rsidTr="001207E3">
        <w:trPr>
          <w:trHeight w:val="20"/>
          <w:jc w:val="center"/>
        </w:trPr>
        <w:tc>
          <w:tcPr>
            <w:tcW w:w="784" w:type="dxa"/>
            <w:vAlign w:val="center"/>
          </w:tcPr>
          <w:p w14:paraId="0FCFFE13"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08:30</w:t>
            </w:r>
          </w:p>
        </w:tc>
        <w:tc>
          <w:tcPr>
            <w:tcW w:w="821" w:type="dxa"/>
            <w:vAlign w:val="center"/>
          </w:tcPr>
          <w:p w14:paraId="3952E676"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09:15</w:t>
            </w:r>
          </w:p>
        </w:tc>
        <w:tc>
          <w:tcPr>
            <w:tcW w:w="2076" w:type="dxa"/>
            <w:vAlign w:val="center"/>
          </w:tcPr>
          <w:p w14:paraId="3C600240"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T</w:t>
            </w:r>
          </w:p>
        </w:tc>
        <w:tc>
          <w:tcPr>
            <w:tcW w:w="2410" w:type="dxa"/>
            <w:vAlign w:val="center"/>
          </w:tcPr>
          <w:p w14:paraId="4A4332BB"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Makale Saati</w:t>
            </w:r>
          </w:p>
        </w:tc>
        <w:tc>
          <w:tcPr>
            <w:tcW w:w="3973" w:type="dxa"/>
            <w:vAlign w:val="center"/>
          </w:tcPr>
          <w:p w14:paraId="0EFE15D7"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Acil Tıp Öğr. Üyeleri</w:t>
            </w:r>
          </w:p>
        </w:tc>
      </w:tr>
      <w:tr w:rsidR="00723E24" w:rsidRPr="00391782" w14:paraId="4B194D90" w14:textId="77777777" w:rsidTr="001207E3">
        <w:trPr>
          <w:trHeight w:val="20"/>
          <w:jc w:val="center"/>
        </w:trPr>
        <w:tc>
          <w:tcPr>
            <w:tcW w:w="784" w:type="dxa"/>
            <w:vAlign w:val="center"/>
          </w:tcPr>
          <w:p w14:paraId="2B83FFBC"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09:30</w:t>
            </w:r>
          </w:p>
        </w:tc>
        <w:tc>
          <w:tcPr>
            <w:tcW w:w="821" w:type="dxa"/>
            <w:vAlign w:val="center"/>
          </w:tcPr>
          <w:p w14:paraId="01F68D1E"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10:15</w:t>
            </w:r>
          </w:p>
        </w:tc>
        <w:tc>
          <w:tcPr>
            <w:tcW w:w="2076" w:type="dxa"/>
            <w:vAlign w:val="center"/>
          </w:tcPr>
          <w:p w14:paraId="6A9065C1"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T</w:t>
            </w:r>
          </w:p>
        </w:tc>
        <w:tc>
          <w:tcPr>
            <w:tcW w:w="2410" w:type="dxa"/>
            <w:vAlign w:val="center"/>
          </w:tcPr>
          <w:p w14:paraId="409C7D40"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Seminer</w:t>
            </w:r>
          </w:p>
        </w:tc>
        <w:tc>
          <w:tcPr>
            <w:tcW w:w="3973" w:type="dxa"/>
            <w:vAlign w:val="center"/>
          </w:tcPr>
          <w:p w14:paraId="4E7DCC74"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Acil Tıp Arş. Görevlileri</w:t>
            </w:r>
          </w:p>
        </w:tc>
      </w:tr>
      <w:tr w:rsidR="00723E24" w:rsidRPr="00391782" w14:paraId="7DEB3A49" w14:textId="77777777" w:rsidTr="001207E3">
        <w:trPr>
          <w:trHeight w:val="20"/>
          <w:jc w:val="center"/>
        </w:trPr>
        <w:tc>
          <w:tcPr>
            <w:tcW w:w="784" w:type="dxa"/>
            <w:vAlign w:val="center"/>
          </w:tcPr>
          <w:p w14:paraId="24C17BD5"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10:30</w:t>
            </w:r>
          </w:p>
        </w:tc>
        <w:tc>
          <w:tcPr>
            <w:tcW w:w="821" w:type="dxa"/>
            <w:vAlign w:val="center"/>
          </w:tcPr>
          <w:p w14:paraId="2DB87126"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11:15</w:t>
            </w:r>
          </w:p>
        </w:tc>
        <w:tc>
          <w:tcPr>
            <w:tcW w:w="2076" w:type="dxa"/>
            <w:vAlign w:val="center"/>
          </w:tcPr>
          <w:p w14:paraId="17D97F52"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T</w:t>
            </w:r>
          </w:p>
        </w:tc>
        <w:tc>
          <w:tcPr>
            <w:tcW w:w="2410" w:type="dxa"/>
            <w:vAlign w:val="center"/>
          </w:tcPr>
          <w:p w14:paraId="0DF62F54"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İntörn Doktor Seminer</w:t>
            </w:r>
          </w:p>
        </w:tc>
        <w:tc>
          <w:tcPr>
            <w:tcW w:w="3973" w:type="dxa"/>
            <w:vAlign w:val="center"/>
          </w:tcPr>
          <w:p w14:paraId="38826862"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Acil Tıp İntörnleri</w:t>
            </w:r>
          </w:p>
        </w:tc>
      </w:tr>
      <w:tr w:rsidR="00723E24" w:rsidRPr="00391782" w14:paraId="7C43B3EB" w14:textId="77777777" w:rsidTr="001207E3">
        <w:trPr>
          <w:trHeight w:val="20"/>
          <w:jc w:val="center"/>
        </w:trPr>
        <w:tc>
          <w:tcPr>
            <w:tcW w:w="784" w:type="dxa"/>
            <w:vAlign w:val="center"/>
          </w:tcPr>
          <w:p w14:paraId="4427F5AF"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11:30</w:t>
            </w:r>
          </w:p>
        </w:tc>
        <w:tc>
          <w:tcPr>
            <w:tcW w:w="821" w:type="dxa"/>
            <w:vAlign w:val="center"/>
          </w:tcPr>
          <w:p w14:paraId="4C091B75"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12:15</w:t>
            </w:r>
          </w:p>
        </w:tc>
        <w:tc>
          <w:tcPr>
            <w:tcW w:w="2076" w:type="dxa"/>
            <w:vAlign w:val="center"/>
          </w:tcPr>
          <w:p w14:paraId="146F2C07"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T</w:t>
            </w:r>
          </w:p>
        </w:tc>
        <w:tc>
          <w:tcPr>
            <w:tcW w:w="2410" w:type="dxa"/>
            <w:vAlign w:val="center"/>
          </w:tcPr>
          <w:p w14:paraId="07F8B7D4"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Vaka Saati</w:t>
            </w:r>
          </w:p>
        </w:tc>
        <w:tc>
          <w:tcPr>
            <w:tcW w:w="3973" w:type="dxa"/>
            <w:vAlign w:val="center"/>
          </w:tcPr>
          <w:p w14:paraId="6BB0E4BA"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Acil Tıp Öğr. Üyeleri</w:t>
            </w:r>
          </w:p>
        </w:tc>
      </w:tr>
      <w:tr w:rsidR="00723E24" w:rsidRPr="00391782" w14:paraId="25021C9F" w14:textId="77777777" w:rsidTr="001207E3">
        <w:trPr>
          <w:trHeight w:val="20"/>
          <w:jc w:val="center"/>
        </w:trPr>
        <w:tc>
          <w:tcPr>
            <w:tcW w:w="784" w:type="dxa"/>
            <w:vAlign w:val="center"/>
          </w:tcPr>
          <w:p w14:paraId="4C5A446B"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13:15</w:t>
            </w:r>
          </w:p>
        </w:tc>
        <w:tc>
          <w:tcPr>
            <w:tcW w:w="821" w:type="dxa"/>
            <w:vAlign w:val="center"/>
          </w:tcPr>
          <w:p w14:paraId="3DFF9510"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14:00</w:t>
            </w:r>
          </w:p>
        </w:tc>
        <w:tc>
          <w:tcPr>
            <w:tcW w:w="2076" w:type="dxa"/>
            <w:vMerge w:val="restart"/>
            <w:vAlign w:val="center"/>
          </w:tcPr>
          <w:p w14:paraId="110658A3"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P</w:t>
            </w:r>
          </w:p>
        </w:tc>
        <w:tc>
          <w:tcPr>
            <w:tcW w:w="2410" w:type="dxa"/>
            <w:vMerge w:val="restart"/>
            <w:vAlign w:val="center"/>
          </w:tcPr>
          <w:p w14:paraId="3B83262E"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Acil Serviste Hasta Yönetimi Pratiği</w:t>
            </w:r>
          </w:p>
        </w:tc>
        <w:tc>
          <w:tcPr>
            <w:tcW w:w="3973" w:type="dxa"/>
            <w:vMerge w:val="restart"/>
            <w:vAlign w:val="center"/>
          </w:tcPr>
          <w:p w14:paraId="315C78B2"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Prof. Dr. Nalan KOZACI</w:t>
            </w:r>
          </w:p>
          <w:p w14:paraId="438F112A"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Doç. Dr. Banu KARAKUŞ YILMAZ</w:t>
            </w:r>
          </w:p>
          <w:p w14:paraId="6292638E"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Dr. Öğr. Üyesi İsmail Erkan AYDIN</w:t>
            </w:r>
          </w:p>
        </w:tc>
      </w:tr>
      <w:tr w:rsidR="00723E24" w:rsidRPr="00391782" w14:paraId="760B0389" w14:textId="77777777" w:rsidTr="001207E3">
        <w:trPr>
          <w:trHeight w:val="20"/>
          <w:jc w:val="center"/>
        </w:trPr>
        <w:tc>
          <w:tcPr>
            <w:tcW w:w="784" w:type="dxa"/>
            <w:vAlign w:val="center"/>
          </w:tcPr>
          <w:p w14:paraId="5D10D807"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14:15</w:t>
            </w:r>
          </w:p>
        </w:tc>
        <w:tc>
          <w:tcPr>
            <w:tcW w:w="821" w:type="dxa"/>
            <w:vAlign w:val="center"/>
          </w:tcPr>
          <w:p w14:paraId="6A3C5D55"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15:00</w:t>
            </w:r>
          </w:p>
        </w:tc>
        <w:tc>
          <w:tcPr>
            <w:tcW w:w="2076" w:type="dxa"/>
            <w:vMerge/>
            <w:vAlign w:val="center"/>
          </w:tcPr>
          <w:p w14:paraId="28D5691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1E2D375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47B140A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0CEDDC9A" w14:textId="77777777" w:rsidTr="001207E3">
        <w:trPr>
          <w:trHeight w:val="20"/>
          <w:jc w:val="center"/>
        </w:trPr>
        <w:tc>
          <w:tcPr>
            <w:tcW w:w="784" w:type="dxa"/>
            <w:vAlign w:val="center"/>
          </w:tcPr>
          <w:p w14:paraId="1F93A50B"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15:15</w:t>
            </w:r>
          </w:p>
        </w:tc>
        <w:tc>
          <w:tcPr>
            <w:tcW w:w="821" w:type="dxa"/>
            <w:vAlign w:val="center"/>
          </w:tcPr>
          <w:p w14:paraId="7E2F5DA6"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16:00</w:t>
            </w:r>
          </w:p>
        </w:tc>
        <w:tc>
          <w:tcPr>
            <w:tcW w:w="2076" w:type="dxa"/>
            <w:vMerge/>
            <w:vAlign w:val="center"/>
          </w:tcPr>
          <w:p w14:paraId="7A28B48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06A23F0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19592BB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67B42B8E" w14:textId="77777777" w:rsidTr="001207E3">
        <w:trPr>
          <w:trHeight w:val="20"/>
          <w:jc w:val="center"/>
        </w:trPr>
        <w:tc>
          <w:tcPr>
            <w:tcW w:w="784" w:type="dxa"/>
            <w:vAlign w:val="center"/>
          </w:tcPr>
          <w:p w14:paraId="1C34B55F"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16.15</w:t>
            </w:r>
          </w:p>
        </w:tc>
        <w:tc>
          <w:tcPr>
            <w:tcW w:w="821" w:type="dxa"/>
            <w:vAlign w:val="center"/>
          </w:tcPr>
          <w:p w14:paraId="2D1EC48C"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17.00</w:t>
            </w:r>
          </w:p>
        </w:tc>
        <w:tc>
          <w:tcPr>
            <w:tcW w:w="2076" w:type="dxa"/>
            <w:vMerge/>
            <w:vAlign w:val="center"/>
          </w:tcPr>
          <w:p w14:paraId="1066E9D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572541F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4B611D7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2BE7704B" w14:textId="77777777" w:rsidTr="001207E3">
        <w:trPr>
          <w:trHeight w:val="20"/>
          <w:jc w:val="center"/>
        </w:trPr>
        <w:tc>
          <w:tcPr>
            <w:tcW w:w="1605" w:type="dxa"/>
            <w:gridSpan w:val="2"/>
            <w:shd w:val="clear" w:color="auto" w:fill="BFBFBF"/>
            <w:vAlign w:val="center"/>
          </w:tcPr>
          <w:p w14:paraId="05F7D1D0"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Cuma</w:t>
            </w:r>
          </w:p>
        </w:tc>
        <w:tc>
          <w:tcPr>
            <w:tcW w:w="2076" w:type="dxa"/>
            <w:shd w:val="clear" w:color="auto" w:fill="BFBFBF"/>
            <w:vAlign w:val="center"/>
          </w:tcPr>
          <w:p w14:paraId="0F38C945"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Teorik-Pratik</w:t>
            </w:r>
          </w:p>
        </w:tc>
        <w:tc>
          <w:tcPr>
            <w:tcW w:w="2410" w:type="dxa"/>
            <w:shd w:val="clear" w:color="auto" w:fill="BFBFBF"/>
            <w:vAlign w:val="center"/>
          </w:tcPr>
          <w:p w14:paraId="108E1218"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Dersin Adı</w:t>
            </w:r>
          </w:p>
        </w:tc>
        <w:tc>
          <w:tcPr>
            <w:tcW w:w="3973" w:type="dxa"/>
            <w:shd w:val="clear" w:color="auto" w:fill="BFBFBF"/>
            <w:vAlign w:val="center"/>
          </w:tcPr>
          <w:p w14:paraId="3558D4C6"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b/>
                <w:sz w:val="20"/>
                <w:szCs w:val="20"/>
              </w:rPr>
              <w:t>Eğitici</w:t>
            </w:r>
          </w:p>
        </w:tc>
      </w:tr>
      <w:tr w:rsidR="00723E24" w:rsidRPr="00391782" w14:paraId="2D2C37D7" w14:textId="77777777" w:rsidTr="001207E3">
        <w:trPr>
          <w:trHeight w:val="20"/>
          <w:jc w:val="center"/>
        </w:trPr>
        <w:tc>
          <w:tcPr>
            <w:tcW w:w="784" w:type="dxa"/>
            <w:vAlign w:val="center"/>
          </w:tcPr>
          <w:p w14:paraId="68CBC835"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08:30</w:t>
            </w:r>
          </w:p>
        </w:tc>
        <w:tc>
          <w:tcPr>
            <w:tcW w:w="821" w:type="dxa"/>
            <w:vAlign w:val="center"/>
          </w:tcPr>
          <w:p w14:paraId="6CCC86B9"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09:15</w:t>
            </w:r>
          </w:p>
        </w:tc>
        <w:tc>
          <w:tcPr>
            <w:tcW w:w="2076" w:type="dxa"/>
            <w:vMerge w:val="restart"/>
            <w:vAlign w:val="center"/>
          </w:tcPr>
          <w:p w14:paraId="7D594F81"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T</w:t>
            </w:r>
          </w:p>
        </w:tc>
        <w:tc>
          <w:tcPr>
            <w:tcW w:w="2410" w:type="dxa"/>
            <w:vMerge w:val="restart"/>
            <w:vAlign w:val="center"/>
          </w:tcPr>
          <w:p w14:paraId="664C0212" w14:textId="4DE79788"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 xml:space="preserve">ÜSYE </w:t>
            </w:r>
            <w:r w:rsidR="001F13B0">
              <w:rPr>
                <w:rFonts w:ascii="Times New Roman" w:eastAsia="Times New Roman" w:hAnsi="Times New Roman" w:cs="Times New Roman"/>
                <w:sz w:val="20"/>
                <w:szCs w:val="20"/>
              </w:rPr>
              <w:t>v</w:t>
            </w:r>
            <w:r w:rsidRPr="00391782">
              <w:rPr>
                <w:rFonts w:ascii="Times New Roman" w:eastAsia="Times New Roman" w:hAnsi="Times New Roman" w:cs="Times New Roman"/>
                <w:sz w:val="20"/>
                <w:szCs w:val="20"/>
              </w:rPr>
              <w:t>e Reçete Düzenleme</w:t>
            </w:r>
          </w:p>
        </w:tc>
        <w:tc>
          <w:tcPr>
            <w:tcW w:w="3973" w:type="dxa"/>
            <w:vMerge w:val="restart"/>
            <w:vAlign w:val="center"/>
          </w:tcPr>
          <w:p w14:paraId="0CF85046"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Doç. Dr. Banu KARAKUŞ YILMAZ</w:t>
            </w:r>
          </w:p>
        </w:tc>
      </w:tr>
      <w:tr w:rsidR="00723E24" w:rsidRPr="00391782" w14:paraId="759B0C49" w14:textId="77777777" w:rsidTr="001207E3">
        <w:trPr>
          <w:trHeight w:val="20"/>
          <w:jc w:val="center"/>
        </w:trPr>
        <w:tc>
          <w:tcPr>
            <w:tcW w:w="784" w:type="dxa"/>
            <w:vAlign w:val="center"/>
          </w:tcPr>
          <w:p w14:paraId="1467059B"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09:30</w:t>
            </w:r>
          </w:p>
        </w:tc>
        <w:tc>
          <w:tcPr>
            <w:tcW w:w="821" w:type="dxa"/>
            <w:vAlign w:val="center"/>
          </w:tcPr>
          <w:p w14:paraId="4F4EBE42"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10:15</w:t>
            </w:r>
          </w:p>
        </w:tc>
        <w:tc>
          <w:tcPr>
            <w:tcW w:w="2076" w:type="dxa"/>
            <w:vMerge/>
            <w:vAlign w:val="center"/>
          </w:tcPr>
          <w:p w14:paraId="1AE5D79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7E8CD87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7C58CC1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5114C1AA" w14:textId="77777777" w:rsidTr="001207E3">
        <w:trPr>
          <w:trHeight w:val="20"/>
          <w:jc w:val="center"/>
        </w:trPr>
        <w:tc>
          <w:tcPr>
            <w:tcW w:w="784" w:type="dxa"/>
            <w:vAlign w:val="center"/>
          </w:tcPr>
          <w:p w14:paraId="58333CB0"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10:30</w:t>
            </w:r>
          </w:p>
        </w:tc>
        <w:tc>
          <w:tcPr>
            <w:tcW w:w="821" w:type="dxa"/>
            <w:vAlign w:val="center"/>
          </w:tcPr>
          <w:p w14:paraId="40AC02A1"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11:15</w:t>
            </w:r>
          </w:p>
        </w:tc>
        <w:tc>
          <w:tcPr>
            <w:tcW w:w="2076" w:type="dxa"/>
            <w:vMerge/>
            <w:vAlign w:val="center"/>
          </w:tcPr>
          <w:p w14:paraId="21EDBA6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3814A1B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0A8CA7F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6D68F432" w14:textId="77777777" w:rsidTr="001207E3">
        <w:trPr>
          <w:trHeight w:val="58"/>
          <w:jc w:val="center"/>
        </w:trPr>
        <w:tc>
          <w:tcPr>
            <w:tcW w:w="784" w:type="dxa"/>
            <w:vAlign w:val="center"/>
          </w:tcPr>
          <w:p w14:paraId="2456782B"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11:30</w:t>
            </w:r>
          </w:p>
        </w:tc>
        <w:tc>
          <w:tcPr>
            <w:tcW w:w="821" w:type="dxa"/>
            <w:vAlign w:val="center"/>
          </w:tcPr>
          <w:p w14:paraId="244CC232"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12:15</w:t>
            </w:r>
          </w:p>
        </w:tc>
        <w:tc>
          <w:tcPr>
            <w:tcW w:w="2076" w:type="dxa"/>
            <w:vMerge/>
            <w:vAlign w:val="center"/>
          </w:tcPr>
          <w:p w14:paraId="2FC2B0F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5B0B9B1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6748C2E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1A1EC10B" w14:textId="77777777" w:rsidTr="001207E3">
        <w:trPr>
          <w:trHeight w:val="20"/>
          <w:jc w:val="center"/>
        </w:trPr>
        <w:tc>
          <w:tcPr>
            <w:tcW w:w="784" w:type="dxa"/>
            <w:vAlign w:val="center"/>
          </w:tcPr>
          <w:p w14:paraId="6E6D26C9"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13:15</w:t>
            </w:r>
          </w:p>
        </w:tc>
        <w:tc>
          <w:tcPr>
            <w:tcW w:w="821" w:type="dxa"/>
            <w:vAlign w:val="center"/>
          </w:tcPr>
          <w:p w14:paraId="6C75DA56"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14:00</w:t>
            </w:r>
          </w:p>
        </w:tc>
        <w:tc>
          <w:tcPr>
            <w:tcW w:w="2076" w:type="dxa"/>
            <w:vMerge w:val="restart"/>
            <w:vAlign w:val="center"/>
          </w:tcPr>
          <w:p w14:paraId="0046160C"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P</w:t>
            </w:r>
          </w:p>
        </w:tc>
        <w:tc>
          <w:tcPr>
            <w:tcW w:w="2410" w:type="dxa"/>
            <w:vMerge w:val="restart"/>
            <w:vAlign w:val="center"/>
          </w:tcPr>
          <w:p w14:paraId="1BC88721" w14:textId="358E45CA"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 xml:space="preserve">ÜSYE </w:t>
            </w:r>
            <w:r w:rsidR="001F13B0">
              <w:rPr>
                <w:rFonts w:ascii="Times New Roman" w:eastAsia="Times New Roman" w:hAnsi="Times New Roman" w:cs="Times New Roman"/>
                <w:sz w:val="20"/>
                <w:szCs w:val="20"/>
              </w:rPr>
              <w:t>v</w:t>
            </w:r>
            <w:r w:rsidRPr="00391782">
              <w:rPr>
                <w:rFonts w:ascii="Times New Roman" w:eastAsia="Times New Roman" w:hAnsi="Times New Roman" w:cs="Times New Roman"/>
                <w:sz w:val="20"/>
                <w:szCs w:val="20"/>
              </w:rPr>
              <w:t>e Reçete Düzenleme Pratiği</w:t>
            </w:r>
          </w:p>
        </w:tc>
        <w:tc>
          <w:tcPr>
            <w:tcW w:w="3973" w:type="dxa"/>
            <w:vMerge w:val="restart"/>
            <w:vAlign w:val="center"/>
          </w:tcPr>
          <w:p w14:paraId="76F4BC60"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Prof. Dr. Nalan KOZACI</w:t>
            </w:r>
          </w:p>
          <w:p w14:paraId="25EBB0BA"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Doç. Dr. Banu KARAKUŞ YILMAZ</w:t>
            </w:r>
          </w:p>
          <w:p w14:paraId="5DE7A12A"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Dr. Öğr. Üyesi İsmail Erkan AYDIN</w:t>
            </w:r>
          </w:p>
        </w:tc>
      </w:tr>
      <w:tr w:rsidR="00723E24" w:rsidRPr="00391782" w14:paraId="4FFC2C7A" w14:textId="77777777" w:rsidTr="001207E3">
        <w:trPr>
          <w:trHeight w:val="20"/>
          <w:jc w:val="center"/>
        </w:trPr>
        <w:tc>
          <w:tcPr>
            <w:tcW w:w="784" w:type="dxa"/>
            <w:vAlign w:val="center"/>
          </w:tcPr>
          <w:p w14:paraId="28E09558"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14:15</w:t>
            </w:r>
          </w:p>
        </w:tc>
        <w:tc>
          <w:tcPr>
            <w:tcW w:w="821" w:type="dxa"/>
            <w:vAlign w:val="center"/>
          </w:tcPr>
          <w:p w14:paraId="4ACE1C59"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15:00</w:t>
            </w:r>
          </w:p>
        </w:tc>
        <w:tc>
          <w:tcPr>
            <w:tcW w:w="2076" w:type="dxa"/>
            <w:vMerge/>
            <w:vAlign w:val="center"/>
          </w:tcPr>
          <w:p w14:paraId="602251D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1FAA278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5DBA528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14073C8F" w14:textId="77777777" w:rsidTr="001207E3">
        <w:trPr>
          <w:trHeight w:val="20"/>
          <w:jc w:val="center"/>
        </w:trPr>
        <w:tc>
          <w:tcPr>
            <w:tcW w:w="784" w:type="dxa"/>
            <w:vAlign w:val="center"/>
          </w:tcPr>
          <w:p w14:paraId="184329B3"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15:15</w:t>
            </w:r>
          </w:p>
        </w:tc>
        <w:tc>
          <w:tcPr>
            <w:tcW w:w="821" w:type="dxa"/>
            <w:vAlign w:val="center"/>
          </w:tcPr>
          <w:p w14:paraId="63A388A6"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16:00</w:t>
            </w:r>
          </w:p>
        </w:tc>
        <w:tc>
          <w:tcPr>
            <w:tcW w:w="2076" w:type="dxa"/>
            <w:vMerge/>
            <w:vAlign w:val="center"/>
          </w:tcPr>
          <w:p w14:paraId="13BE333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02C019A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1EA3FC0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4C42A1B1" w14:textId="77777777" w:rsidTr="001207E3">
        <w:trPr>
          <w:trHeight w:val="20"/>
          <w:jc w:val="center"/>
        </w:trPr>
        <w:tc>
          <w:tcPr>
            <w:tcW w:w="784" w:type="dxa"/>
            <w:vAlign w:val="center"/>
          </w:tcPr>
          <w:p w14:paraId="74AAF909"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16.15</w:t>
            </w:r>
          </w:p>
        </w:tc>
        <w:tc>
          <w:tcPr>
            <w:tcW w:w="821" w:type="dxa"/>
            <w:vAlign w:val="center"/>
          </w:tcPr>
          <w:p w14:paraId="5E20CC39"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17.00</w:t>
            </w:r>
          </w:p>
        </w:tc>
        <w:tc>
          <w:tcPr>
            <w:tcW w:w="2076" w:type="dxa"/>
            <w:vMerge/>
            <w:vAlign w:val="center"/>
          </w:tcPr>
          <w:p w14:paraId="2B478D9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730F760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332FCFC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39D90AEA" w14:textId="77777777" w:rsidTr="001207E3">
        <w:trPr>
          <w:trHeight w:val="20"/>
          <w:jc w:val="center"/>
        </w:trPr>
        <w:tc>
          <w:tcPr>
            <w:tcW w:w="784" w:type="dxa"/>
            <w:vAlign w:val="center"/>
          </w:tcPr>
          <w:p w14:paraId="3341D712"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09:30</w:t>
            </w:r>
          </w:p>
        </w:tc>
        <w:tc>
          <w:tcPr>
            <w:tcW w:w="821" w:type="dxa"/>
            <w:vAlign w:val="center"/>
          </w:tcPr>
          <w:p w14:paraId="7FE4AA39"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10:15</w:t>
            </w:r>
          </w:p>
        </w:tc>
        <w:tc>
          <w:tcPr>
            <w:tcW w:w="2076" w:type="dxa"/>
            <w:vMerge/>
            <w:vAlign w:val="center"/>
          </w:tcPr>
          <w:p w14:paraId="0263410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34C14CE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76AF303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0066AA47" w14:textId="77777777" w:rsidTr="001207E3">
        <w:trPr>
          <w:trHeight w:val="20"/>
          <w:jc w:val="center"/>
        </w:trPr>
        <w:tc>
          <w:tcPr>
            <w:tcW w:w="784" w:type="dxa"/>
            <w:vAlign w:val="center"/>
          </w:tcPr>
          <w:p w14:paraId="56848C8C"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10:30</w:t>
            </w:r>
          </w:p>
        </w:tc>
        <w:tc>
          <w:tcPr>
            <w:tcW w:w="821" w:type="dxa"/>
            <w:vAlign w:val="center"/>
          </w:tcPr>
          <w:p w14:paraId="3610B306"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11:15</w:t>
            </w:r>
          </w:p>
        </w:tc>
        <w:tc>
          <w:tcPr>
            <w:tcW w:w="2076" w:type="dxa"/>
            <w:vMerge/>
            <w:vAlign w:val="center"/>
          </w:tcPr>
          <w:p w14:paraId="39B0B0B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4A77430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5C533D6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78F19B5F" w14:textId="77777777" w:rsidTr="001207E3">
        <w:trPr>
          <w:trHeight w:val="20"/>
          <w:jc w:val="center"/>
        </w:trPr>
        <w:tc>
          <w:tcPr>
            <w:tcW w:w="784" w:type="dxa"/>
            <w:vAlign w:val="center"/>
          </w:tcPr>
          <w:p w14:paraId="7D9F18D1"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11:30</w:t>
            </w:r>
          </w:p>
        </w:tc>
        <w:tc>
          <w:tcPr>
            <w:tcW w:w="821" w:type="dxa"/>
            <w:vAlign w:val="center"/>
          </w:tcPr>
          <w:p w14:paraId="5B87FE84"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12:15</w:t>
            </w:r>
          </w:p>
        </w:tc>
        <w:tc>
          <w:tcPr>
            <w:tcW w:w="2076" w:type="dxa"/>
            <w:vMerge/>
            <w:vAlign w:val="center"/>
          </w:tcPr>
          <w:p w14:paraId="0B3BE81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1443A7E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028D11D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3F4982FB" w14:textId="77777777" w:rsidTr="001207E3">
        <w:trPr>
          <w:trHeight w:val="20"/>
          <w:jc w:val="center"/>
        </w:trPr>
        <w:tc>
          <w:tcPr>
            <w:tcW w:w="784" w:type="dxa"/>
            <w:vAlign w:val="center"/>
          </w:tcPr>
          <w:p w14:paraId="67E295E8"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13:15</w:t>
            </w:r>
          </w:p>
        </w:tc>
        <w:tc>
          <w:tcPr>
            <w:tcW w:w="821" w:type="dxa"/>
            <w:vAlign w:val="center"/>
          </w:tcPr>
          <w:p w14:paraId="7A9DC290"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14:00</w:t>
            </w:r>
          </w:p>
        </w:tc>
        <w:tc>
          <w:tcPr>
            <w:tcW w:w="2076" w:type="dxa"/>
            <w:vMerge/>
            <w:vAlign w:val="center"/>
          </w:tcPr>
          <w:p w14:paraId="113E13F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1591863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0AD5988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3F1A8029" w14:textId="77777777" w:rsidTr="001207E3">
        <w:trPr>
          <w:trHeight w:val="20"/>
          <w:jc w:val="center"/>
        </w:trPr>
        <w:tc>
          <w:tcPr>
            <w:tcW w:w="784" w:type="dxa"/>
            <w:vAlign w:val="center"/>
          </w:tcPr>
          <w:p w14:paraId="0232AE67"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14:15</w:t>
            </w:r>
          </w:p>
        </w:tc>
        <w:tc>
          <w:tcPr>
            <w:tcW w:w="821" w:type="dxa"/>
            <w:vAlign w:val="center"/>
          </w:tcPr>
          <w:p w14:paraId="6D596960"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15:00</w:t>
            </w:r>
          </w:p>
        </w:tc>
        <w:tc>
          <w:tcPr>
            <w:tcW w:w="2076" w:type="dxa"/>
            <w:vMerge/>
            <w:vAlign w:val="center"/>
          </w:tcPr>
          <w:p w14:paraId="1A2C7E6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37FA80B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202824D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03D3670D" w14:textId="77777777" w:rsidTr="001207E3">
        <w:trPr>
          <w:trHeight w:val="20"/>
          <w:jc w:val="center"/>
        </w:trPr>
        <w:tc>
          <w:tcPr>
            <w:tcW w:w="784" w:type="dxa"/>
            <w:vAlign w:val="center"/>
          </w:tcPr>
          <w:p w14:paraId="76B36AE0"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15:15</w:t>
            </w:r>
          </w:p>
        </w:tc>
        <w:tc>
          <w:tcPr>
            <w:tcW w:w="821" w:type="dxa"/>
            <w:vAlign w:val="center"/>
          </w:tcPr>
          <w:p w14:paraId="5C18063D"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16:00</w:t>
            </w:r>
          </w:p>
        </w:tc>
        <w:tc>
          <w:tcPr>
            <w:tcW w:w="2076" w:type="dxa"/>
            <w:vMerge/>
            <w:vAlign w:val="center"/>
          </w:tcPr>
          <w:p w14:paraId="20B43D8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3DA96F6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2823E34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r w:rsidR="00723E24" w:rsidRPr="00391782" w14:paraId="4B20B7EC" w14:textId="77777777" w:rsidTr="001207E3">
        <w:trPr>
          <w:trHeight w:val="20"/>
          <w:jc w:val="center"/>
        </w:trPr>
        <w:tc>
          <w:tcPr>
            <w:tcW w:w="784" w:type="dxa"/>
            <w:vAlign w:val="center"/>
          </w:tcPr>
          <w:p w14:paraId="6025170B"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16.15</w:t>
            </w:r>
          </w:p>
        </w:tc>
        <w:tc>
          <w:tcPr>
            <w:tcW w:w="821" w:type="dxa"/>
            <w:vAlign w:val="center"/>
          </w:tcPr>
          <w:p w14:paraId="09F1D91E" w14:textId="77777777" w:rsidR="00723E24" w:rsidRPr="00391782" w:rsidRDefault="00723E24" w:rsidP="001207E3">
            <w:pPr>
              <w:ind w:hanging="2"/>
              <w:jc w:val="center"/>
              <w:rPr>
                <w:rFonts w:ascii="Times New Roman" w:eastAsia="Times New Roman" w:hAnsi="Times New Roman" w:cs="Times New Roman"/>
                <w:sz w:val="20"/>
                <w:szCs w:val="20"/>
              </w:rPr>
            </w:pPr>
            <w:r w:rsidRPr="00391782">
              <w:rPr>
                <w:rFonts w:ascii="Times New Roman" w:eastAsia="Times New Roman" w:hAnsi="Times New Roman" w:cs="Times New Roman"/>
                <w:sz w:val="20"/>
                <w:szCs w:val="20"/>
              </w:rPr>
              <w:t>17.00</w:t>
            </w:r>
          </w:p>
        </w:tc>
        <w:tc>
          <w:tcPr>
            <w:tcW w:w="2076" w:type="dxa"/>
            <w:vMerge/>
            <w:vAlign w:val="center"/>
          </w:tcPr>
          <w:p w14:paraId="1E22F86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2410" w:type="dxa"/>
            <w:vMerge/>
            <w:vAlign w:val="center"/>
          </w:tcPr>
          <w:p w14:paraId="3E9FD96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c>
          <w:tcPr>
            <w:tcW w:w="3973" w:type="dxa"/>
            <w:vMerge/>
            <w:vAlign w:val="center"/>
          </w:tcPr>
          <w:p w14:paraId="15647D1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0"/>
                <w:szCs w:val="20"/>
              </w:rPr>
            </w:pPr>
          </w:p>
        </w:tc>
      </w:tr>
    </w:tbl>
    <w:p w14:paraId="413CB246" w14:textId="77777777" w:rsidR="00723E24" w:rsidRPr="00391782" w:rsidRDefault="00723E24" w:rsidP="00723E24">
      <w:pPr>
        <w:rPr>
          <w:rFonts w:ascii="Times New Roman" w:hAnsi="Times New Roman" w:cs="Times New Roman"/>
          <w:sz w:val="22"/>
          <w:szCs w:val="22"/>
        </w:rPr>
      </w:pPr>
    </w:p>
    <w:tbl>
      <w:tblPr>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
        <w:gridCol w:w="821"/>
        <w:gridCol w:w="2081"/>
        <w:gridCol w:w="2268"/>
        <w:gridCol w:w="4110"/>
      </w:tblGrid>
      <w:tr w:rsidR="00723E24" w:rsidRPr="00391782" w14:paraId="3FE6A1BB" w14:textId="77777777" w:rsidTr="001207E3">
        <w:trPr>
          <w:trHeight w:val="20"/>
          <w:jc w:val="center"/>
        </w:trPr>
        <w:tc>
          <w:tcPr>
            <w:tcW w:w="10064" w:type="dxa"/>
            <w:gridSpan w:val="5"/>
            <w:shd w:val="clear" w:color="auto" w:fill="FFFFFF" w:themeFill="background1"/>
            <w:vAlign w:val="center"/>
          </w:tcPr>
          <w:p w14:paraId="5090039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rPr>
              <w:lastRenderedPageBreak/>
              <w:t>9.HAFTA</w:t>
            </w:r>
          </w:p>
        </w:tc>
      </w:tr>
      <w:tr w:rsidR="00723E24" w:rsidRPr="00391782" w14:paraId="17477CC6" w14:textId="77777777" w:rsidTr="001207E3">
        <w:trPr>
          <w:trHeight w:val="20"/>
          <w:jc w:val="center"/>
        </w:trPr>
        <w:tc>
          <w:tcPr>
            <w:tcW w:w="1605" w:type="dxa"/>
            <w:gridSpan w:val="2"/>
            <w:shd w:val="clear" w:color="auto" w:fill="BFBFBF"/>
            <w:vAlign w:val="center"/>
          </w:tcPr>
          <w:p w14:paraId="0DD74FA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Pazartesi</w:t>
            </w:r>
          </w:p>
        </w:tc>
        <w:tc>
          <w:tcPr>
            <w:tcW w:w="2081" w:type="dxa"/>
            <w:shd w:val="clear" w:color="auto" w:fill="BFBFBF"/>
            <w:vAlign w:val="center"/>
          </w:tcPr>
          <w:p w14:paraId="1817E03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268" w:type="dxa"/>
            <w:shd w:val="clear" w:color="auto" w:fill="BFBFBF"/>
            <w:vAlign w:val="center"/>
          </w:tcPr>
          <w:p w14:paraId="67022F7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4110" w:type="dxa"/>
            <w:shd w:val="clear" w:color="auto" w:fill="BFBFBF"/>
            <w:vAlign w:val="center"/>
          </w:tcPr>
          <w:p w14:paraId="59E3E7F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4A7E720C" w14:textId="77777777" w:rsidTr="001207E3">
        <w:trPr>
          <w:trHeight w:val="20"/>
          <w:jc w:val="center"/>
        </w:trPr>
        <w:tc>
          <w:tcPr>
            <w:tcW w:w="784" w:type="dxa"/>
            <w:vAlign w:val="center"/>
          </w:tcPr>
          <w:p w14:paraId="2C8A83A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21" w:type="dxa"/>
            <w:vAlign w:val="center"/>
          </w:tcPr>
          <w:p w14:paraId="58EA9C8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2081" w:type="dxa"/>
            <w:vMerge w:val="restart"/>
            <w:vAlign w:val="center"/>
          </w:tcPr>
          <w:p w14:paraId="3B84AE1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268" w:type="dxa"/>
            <w:vMerge w:val="restart"/>
            <w:vAlign w:val="center"/>
          </w:tcPr>
          <w:p w14:paraId="6C18165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Baş Dönmesi Olan Hastaya Yaklaşım</w:t>
            </w:r>
          </w:p>
        </w:tc>
        <w:tc>
          <w:tcPr>
            <w:tcW w:w="4110" w:type="dxa"/>
            <w:vMerge w:val="restart"/>
            <w:vAlign w:val="center"/>
          </w:tcPr>
          <w:p w14:paraId="731D6A2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030377D1" w14:textId="77777777" w:rsidTr="001207E3">
        <w:trPr>
          <w:trHeight w:val="20"/>
          <w:jc w:val="center"/>
        </w:trPr>
        <w:tc>
          <w:tcPr>
            <w:tcW w:w="784" w:type="dxa"/>
            <w:vAlign w:val="center"/>
          </w:tcPr>
          <w:p w14:paraId="6FEA176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21" w:type="dxa"/>
            <w:vAlign w:val="center"/>
          </w:tcPr>
          <w:p w14:paraId="029039C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2081" w:type="dxa"/>
            <w:vMerge/>
            <w:vAlign w:val="center"/>
          </w:tcPr>
          <w:p w14:paraId="7205A19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5D1437C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6BADBB9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E2415B2" w14:textId="77777777" w:rsidTr="001207E3">
        <w:trPr>
          <w:trHeight w:val="20"/>
          <w:jc w:val="center"/>
        </w:trPr>
        <w:tc>
          <w:tcPr>
            <w:tcW w:w="784" w:type="dxa"/>
            <w:vAlign w:val="center"/>
          </w:tcPr>
          <w:p w14:paraId="3718311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21" w:type="dxa"/>
            <w:vAlign w:val="center"/>
          </w:tcPr>
          <w:p w14:paraId="36211B7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2081" w:type="dxa"/>
            <w:vMerge/>
            <w:vAlign w:val="center"/>
          </w:tcPr>
          <w:p w14:paraId="2F27DE0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277E848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3BAFB0F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061C078" w14:textId="77777777" w:rsidTr="001207E3">
        <w:trPr>
          <w:trHeight w:val="20"/>
          <w:jc w:val="center"/>
        </w:trPr>
        <w:tc>
          <w:tcPr>
            <w:tcW w:w="784" w:type="dxa"/>
            <w:vAlign w:val="center"/>
          </w:tcPr>
          <w:p w14:paraId="2961291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21" w:type="dxa"/>
            <w:vAlign w:val="center"/>
          </w:tcPr>
          <w:p w14:paraId="0F71AED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2081" w:type="dxa"/>
            <w:vMerge/>
            <w:vAlign w:val="center"/>
          </w:tcPr>
          <w:p w14:paraId="174C7DD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6C855D6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535C20C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5D84FE86" w14:textId="77777777" w:rsidTr="001207E3">
        <w:trPr>
          <w:trHeight w:val="20"/>
          <w:jc w:val="center"/>
        </w:trPr>
        <w:tc>
          <w:tcPr>
            <w:tcW w:w="784" w:type="dxa"/>
            <w:vAlign w:val="center"/>
          </w:tcPr>
          <w:p w14:paraId="1121771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21" w:type="dxa"/>
            <w:vAlign w:val="center"/>
          </w:tcPr>
          <w:p w14:paraId="4BE2695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2081" w:type="dxa"/>
            <w:vMerge w:val="restart"/>
            <w:vAlign w:val="center"/>
          </w:tcPr>
          <w:p w14:paraId="47F14E4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268" w:type="dxa"/>
            <w:vMerge w:val="restart"/>
            <w:vAlign w:val="center"/>
          </w:tcPr>
          <w:p w14:paraId="0F55FCA7"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Baş Dönmesi Olan Hastaya Yaklaşım Pratiği</w:t>
            </w:r>
          </w:p>
        </w:tc>
        <w:tc>
          <w:tcPr>
            <w:tcW w:w="4110" w:type="dxa"/>
            <w:vMerge w:val="restart"/>
            <w:vAlign w:val="center"/>
          </w:tcPr>
          <w:p w14:paraId="70CA3ED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19DAF7A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005BD19C"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528EB04A" w14:textId="77777777" w:rsidTr="001207E3">
        <w:trPr>
          <w:trHeight w:val="20"/>
          <w:jc w:val="center"/>
        </w:trPr>
        <w:tc>
          <w:tcPr>
            <w:tcW w:w="784" w:type="dxa"/>
            <w:vAlign w:val="center"/>
          </w:tcPr>
          <w:p w14:paraId="5225450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21" w:type="dxa"/>
            <w:vAlign w:val="center"/>
          </w:tcPr>
          <w:p w14:paraId="7AD515E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2081" w:type="dxa"/>
            <w:vMerge/>
            <w:vAlign w:val="center"/>
          </w:tcPr>
          <w:p w14:paraId="5BB6E16A"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11F281E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1F6DCE4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E3B825A" w14:textId="77777777" w:rsidTr="001207E3">
        <w:trPr>
          <w:trHeight w:val="20"/>
          <w:jc w:val="center"/>
        </w:trPr>
        <w:tc>
          <w:tcPr>
            <w:tcW w:w="784" w:type="dxa"/>
            <w:vAlign w:val="center"/>
          </w:tcPr>
          <w:p w14:paraId="470DD97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21" w:type="dxa"/>
            <w:vAlign w:val="center"/>
          </w:tcPr>
          <w:p w14:paraId="795C176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2081" w:type="dxa"/>
            <w:vMerge/>
            <w:vAlign w:val="center"/>
          </w:tcPr>
          <w:p w14:paraId="5CFB73B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3593C38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00C199F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6A27D0E" w14:textId="77777777" w:rsidTr="001207E3">
        <w:trPr>
          <w:trHeight w:val="20"/>
          <w:jc w:val="center"/>
        </w:trPr>
        <w:tc>
          <w:tcPr>
            <w:tcW w:w="784" w:type="dxa"/>
            <w:vAlign w:val="center"/>
          </w:tcPr>
          <w:p w14:paraId="6C047B5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21" w:type="dxa"/>
            <w:vAlign w:val="center"/>
          </w:tcPr>
          <w:p w14:paraId="02FC398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2081" w:type="dxa"/>
            <w:vMerge/>
            <w:vAlign w:val="center"/>
          </w:tcPr>
          <w:p w14:paraId="21385AA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09FA3AE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5FB3251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F9ABCC9" w14:textId="77777777" w:rsidTr="001207E3">
        <w:trPr>
          <w:trHeight w:val="20"/>
          <w:jc w:val="center"/>
        </w:trPr>
        <w:tc>
          <w:tcPr>
            <w:tcW w:w="1605" w:type="dxa"/>
            <w:gridSpan w:val="2"/>
            <w:shd w:val="clear" w:color="auto" w:fill="BFBFBF"/>
            <w:vAlign w:val="center"/>
          </w:tcPr>
          <w:p w14:paraId="52A4678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9. Hafta Salı</w:t>
            </w:r>
          </w:p>
        </w:tc>
        <w:tc>
          <w:tcPr>
            <w:tcW w:w="2081" w:type="dxa"/>
            <w:shd w:val="clear" w:color="auto" w:fill="BFBFBF"/>
            <w:vAlign w:val="center"/>
          </w:tcPr>
          <w:p w14:paraId="0824F0E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268" w:type="dxa"/>
            <w:shd w:val="clear" w:color="auto" w:fill="BFBFBF"/>
            <w:vAlign w:val="center"/>
          </w:tcPr>
          <w:p w14:paraId="0C398FC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4110" w:type="dxa"/>
            <w:shd w:val="clear" w:color="auto" w:fill="BFBFBF"/>
            <w:vAlign w:val="center"/>
          </w:tcPr>
          <w:p w14:paraId="174C927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2C031E1A" w14:textId="77777777" w:rsidTr="001207E3">
        <w:trPr>
          <w:trHeight w:val="20"/>
          <w:jc w:val="center"/>
        </w:trPr>
        <w:tc>
          <w:tcPr>
            <w:tcW w:w="784" w:type="dxa"/>
            <w:vAlign w:val="center"/>
          </w:tcPr>
          <w:p w14:paraId="1E494CA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21" w:type="dxa"/>
            <w:vAlign w:val="center"/>
          </w:tcPr>
          <w:p w14:paraId="7D0E703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2081" w:type="dxa"/>
            <w:vMerge w:val="restart"/>
            <w:vAlign w:val="center"/>
          </w:tcPr>
          <w:p w14:paraId="2DF3EE1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268" w:type="dxa"/>
            <w:vMerge w:val="restart"/>
            <w:vAlign w:val="center"/>
          </w:tcPr>
          <w:p w14:paraId="0202730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Serviste Hasta Yönetimi</w:t>
            </w:r>
          </w:p>
        </w:tc>
        <w:tc>
          <w:tcPr>
            <w:tcW w:w="4110" w:type="dxa"/>
            <w:vMerge w:val="restart"/>
            <w:vAlign w:val="center"/>
          </w:tcPr>
          <w:p w14:paraId="330398A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tc>
      </w:tr>
      <w:tr w:rsidR="00723E24" w:rsidRPr="00391782" w14:paraId="296AC506" w14:textId="77777777" w:rsidTr="001207E3">
        <w:trPr>
          <w:trHeight w:val="20"/>
          <w:jc w:val="center"/>
        </w:trPr>
        <w:tc>
          <w:tcPr>
            <w:tcW w:w="784" w:type="dxa"/>
            <w:vAlign w:val="center"/>
          </w:tcPr>
          <w:p w14:paraId="0EA68C1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21" w:type="dxa"/>
            <w:vAlign w:val="center"/>
          </w:tcPr>
          <w:p w14:paraId="2659DEA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2081" w:type="dxa"/>
            <w:vMerge/>
            <w:vAlign w:val="center"/>
          </w:tcPr>
          <w:p w14:paraId="60BF3CE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239139E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1566F25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7831F67" w14:textId="77777777" w:rsidTr="001207E3">
        <w:trPr>
          <w:trHeight w:val="20"/>
          <w:jc w:val="center"/>
        </w:trPr>
        <w:tc>
          <w:tcPr>
            <w:tcW w:w="784" w:type="dxa"/>
            <w:vAlign w:val="center"/>
          </w:tcPr>
          <w:p w14:paraId="0015487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21" w:type="dxa"/>
            <w:vAlign w:val="center"/>
          </w:tcPr>
          <w:p w14:paraId="4B8A4D3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2081" w:type="dxa"/>
            <w:vMerge/>
            <w:vAlign w:val="center"/>
          </w:tcPr>
          <w:p w14:paraId="13C1B34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09070F3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6EDFB72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1E29C6ED" w14:textId="77777777" w:rsidTr="001207E3">
        <w:trPr>
          <w:trHeight w:val="20"/>
          <w:jc w:val="center"/>
        </w:trPr>
        <w:tc>
          <w:tcPr>
            <w:tcW w:w="784" w:type="dxa"/>
            <w:vAlign w:val="center"/>
          </w:tcPr>
          <w:p w14:paraId="1C58752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21" w:type="dxa"/>
            <w:vAlign w:val="center"/>
          </w:tcPr>
          <w:p w14:paraId="0894397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2081" w:type="dxa"/>
            <w:vMerge/>
            <w:vAlign w:val="center"/>
          </w:tcPr>
          <w:p w14:paraId="396E005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4C110A7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44CA40E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0A689BC7" w14:textId="77777777" w:rsidTr="001207E3">
        <w:trPr>
          <w:trHeight w:val="20"/>
          <w:jc w:val="center"/>
        </w:trPr>
        <w:tc>
          <w:tcPr>
            <w:tcW w:w="784" w:type="dxa"/>
            <w:vAlign w:val="center"/>
          </w:tcPr>
          <w:p w14:paraId="43C12B1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21" w:type="dxa"/>
            <w:vAlign w:val="center"/>
          </w:tcPr>
          <w:p w14:paraId="64A0008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2081" w:type="dxa"/>
            <w:vMerge w:val="restart"/>
            <w:vAlign w:val="center"/>
          </w:tcPr>
          <w:p w14:paraId="6940303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268" w:type="dxa"/>
            <w:vMerge w:val="restart"/>
            <w:vAlign w:val="center"/>
          </w:tcPr>
          <w:p w14:paraId="5E85FE79"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Serviste Hasta Yönetimi Pratiği</w:t>
            </w:r>
          </w:p>
        </w:tc>
        <w:tc>
          <w:tcPr>
            <w:tcW w:w="4110" w:type="dxa"/>
            <w:vMerge w:val="restart"/>
            <w:vAlign w:val="center"/>
          </w:tcPr>
          <w:p w14:paraId="5580620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393D092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7595AF07"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79918F85" w14:textId="77777777" w:rsidTr="001207E3">
        <w:trPr>
          <w:trHeight w:val="20"/>
          <w:jc w:val="center"/>
        </w:trPr>
        <w:tc>
          <w:tcPr>
            <w:tcW w:w="784" w:type="dxa"/>
            <w:vAlign w:val="center"/>
          </w:tcPr>
          <w:p w14:paraId="6A2CDB0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21" w:type="dxa"/>
            <w:vAlign w:val="center"/>
          </w:tcPr>
          <w:p w14:paraId="55DCD06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2081" w:type="dxa"/>
            <w:vMerge/>
            <w:vAlign w:val="center"/>
          </w:tcPr>
          <w:p w14:paraId="1332CB5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1EB09C7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786FF18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A1BC296" w14:textId="77777777" w:rsidTr="001207E3">
        <w:trPr>
          <w:trHeight w:val="20"/>
          <w:jc w:val="center"/>
        </w:trPr>
        <w:tc>
          <w:tcPr>
            <w:tcW w:w="784" w:type="dxa"/>
            <w:vAlign w:val="center"/>
          </w:tcPr>
          <w:p w14:paraId="603BEC9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21" w:type="dxa"/>
            <w:vAlign w:val="center"/>
          </w:tcPr>
          <w:p w14:paraId="75F0E9E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2081" w:type="dxa"/>
            <w:vMerge/>
            <w:vAlign w:val="center"/>
          </w:tcPr>
          <w:p w14:paraId="364AE6F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728C533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0C6281D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672824F" w14:textId="77777777" w:rsidTr="001207E3">
        <w:trPr>
          <w:trHeight w:val="20"/>
          <w:jc w:val="center"/>
        </w:trPr>
        <w:tc>
          <w:tcPr>
            <w:tcW w:w="784" w:type="dxa"/>
            <w:vAlign w:val="center"/>
          </w:tcPr>
          <w:p w14:paraId="5604D82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21" w:type="dxa"/>
            <w:vAlign w:val="center"/>
          </w:tcPr>
          <w:p w14:paraId="12E4F39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2081" w:type="dxa"/>
            <w:vMerge/>
            <w:vAlign w:val="center"/>
          </w:tcPr>
          <w:p w14:paraId="74627E49"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0193B5D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1AB32A8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3F6131E7" w14:textId="77777777" w:rsidTr="001207E3">
        <w:trPr>
          <w:trHeight w:val="20"/>
          <w:jc w:val="center"/>
        </w:trPr>
        <w:tc>
          <w:tcPr>
            <w:tcW w:w="1605" w:type="dxa"/>
            <w:gridSpan w:val="2"/>
            <w:shd w:val="clear" w:color="auto" w:fill="BFBFBF"/>
            <w:vAlign w:val="center"/>
          </w:tcPr>
          <w:p w14:paraId="51FE082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Çarşamba</w:t>
            </w:r>
          </w:p>
        </w:tc>
        <w:tc>
          <w:tcPr>
            <w:tcW w:w="2081" w:type="dxa"/>
            <w:shd w:val="clear" w:color="auto" w:fill="BFBFBF"/>
            <w:vAlign w:val="center"/>
          </w:tcPr>
          <w:p w14:paraId="198C5EB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268" w:type="dxa"/>
            <w:shd w:val="clear" w:color="auto" w:fill="BFBFBF"/>
            <w:vAlign w:val="center"/>
          </w:tcPr>
          <w:p w14:paraId="39199CE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4110" w:type="dxa"/>
            <w:shd w:val="clear" w:color="auto" w:fill="BFBFBF"/>
            <w:vAlign w:val="center"/>
          </w:tcPr>
          <w:p w14:paraId="26A5BD7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4D1B639B" w14:textId="77777777" w:rsidTr="001207E3">
        <w:trPr>
          <w:trHeight w:val="20"/>
          <w:jc w:val="center"/>
        </w:trPr>
        <w:tc>
          <w:tcPr>
            <w:tcW w:w="784" w:type="dxa"/>
            <w:vAlign w:val="center"/>
          </w:tcPr>
          <w:p w14:paraId="0EC437F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21" w:type="dxa"/>
            <w:vAlign w:val="center"/>
          </w:tcPr>
          <w:p w14:paraId="18A30E4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2081" w:type="dxa"/>
            <w:vMerge w:val="restart"/>
            <w:vAlign w:val="center"/>
          </w:tcPr>
          <w:p w14:paraId="426707E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268" w:type="dxa"/>
            <w:vMerge w:val="restart"/>
            <w:vAlign w:val="center"/>
          </w:tcPr>
          <w:p w14:paraId="05A690B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Serviste Hasta Yönetimi</w:t>
            </w:r>
          </w:p>
        </w:tc>
        <w:tc>
          <w:tcPr>
            <w:tcW w:w="4110" w:type="dxa"/>
            <w:vMerge w:val="restart"/>
            <w:vAlign w:val="center"/>
          </w:tcPr>
          <w:p w14:paraId="620AA2F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tc>
      </w:tr>
      <w:tr w:rsidR="00723E24" w:rsidRPr="00391782" w14:paraId="018DD803" w14:textId="77777777" w:rsidTr="001207E3">
        <w:trPr>
          <w:trHeight w:val="20"/>
          <w:jc w:val="center"/>
        </w:trPr>
        <w:tc>
          <w:tcPr>
            <w:tcW w:w="784" w:type="dxa"/>
            <w:vAlign w:val="center"/>
          </w:tcPr>
          <w:p w14:paraId="2EC904C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21" w:type="dxa"/>
            <w:vAlign w:val="center"/>
          </w:tcPr>
          <w:p w14:paraId="70C92D7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2081" w:type="dxa"/>
            <w:vMerge/>
            <w:vAlign w:val="center"/>
          </w:tcPr>
          <w:p w14:paraId="70E23300"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30CB821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0A4B306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0313DD2" w14:textId="77777777" w:rsidTr="001207E3">
        <w:trPr>
          <w:trHeight w:val="20"/>
          <w:jc w:val="center"/>
        </w:trPr>
        <w:tc>
          <w:tcPr>
            <w:tcW w:w="784" w:type="dxa"/>
            <w:vAlign w:val="center"/>
          </w:tcPr>
          <w:p w14:paraId="39A49BB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21" w:type="dxa"/>
            <w:vAlign w:val="center"/>
          </w:tcPr>
          <w:p w14:paraId="7AF6B74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2081" w:type="dxa"/>
            <w:vMerge/>
            <w:vAlign w:val="center"/>
          </w:tcPr>
          <w:p w14:paraId="65E16D5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142C80F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0A5B6B54"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6E6D13FD" w14:textId="77777777" w:rsidTr="001207E3">
        <w:trPr>
          <w:trHeight w:val="20"/>
          <w:jc w:val="center"/>
        </w:trPr>
        <w:tc>
          <w:tcPr>
            <w:tcW w:w="784" w:type="dxa"/>
            <w:vAlign w:val="center"/>
          </w:tcPr>
          <w:p w14:paraId="2C1D85F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21" w:type="dxa"/>
            <w:vAlign w:val="center"/>
          </w:tcPr>
          <w:p w14:paraId="03AA3FE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2081" w:type="dxa"/>
            <w:vMerge/>
            <w:vAlign w:val="center"/>
          </w:tcPr>
          <w:p w14:paraId="356290E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215ED8A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4EAA1825"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0DD2CED3" w14:textId="77777777" w:rsidTr="001207E3">
        <w:trPr>
          <w:trHeight w:val="20"/>
          <w:jc w:val="center"/>
        </w:trPr>
        <w:tc>
          <w:tcPr>
            <w:tcW w:w="784" w:type="dxa"/>
            <w:vAlign w:val="center"/>
          </w:tcPr>
          <w:p w14:paraId="69A4B4D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21" w:type="dxa"/>
            <w:vAlign w:val="center"/>
          </w:tcPr>
          <w:p w14:paraId="6EBB681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2081" w:type="dxa"/>
            <w:vMerge w:val="restart"/>
            <w:vAlign w:val="center"/>
          </w:tcPr>
          <w:p w14:paraId="2695F49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268" w:type="dxa"/>
            <w:vMerge w:val="restart"/>
            <w:vAlign w:val="center"/>
          </w:tcPr>
          <w:p w14:paraId="61D5B0A7"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Serviste Hasta Yönetimi Pratiği</w:t>
            </w:r>
          </w:p>
        </w:tc>
        <w:tc>
          <w:tcPr>
            <w:tcW w:w="4110" w:type="dxa"/>
            <w:vMerge w:val="restart"/>
            <w:vAlign w:val="center"/>
          </w:tcPr>
          <w:p w14:paraId="5DE6E86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7E6ED3A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7CBA3010" w14:textId="77777777" w:rsidR="00723E24" w:rsidRPr="00391782" w:rsidRDefault="00723E24" w:rsidP="001207E3">
            <w:pPr>
              <w:widowControl w:val="0"/>
              <w:pBdr>
                <w:top w:val="nil"/>
                <w:left w:val="nil"/>
                <w:bottom w:val="nil"/>
                <w:right w:val="nil"/>
                <w:between w:val="nil"/>
              </w:pBd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5A98031E" w14:textId="77777777" w:rsidTr="001207E3">
        <w:trPr>
          <w:trHeight w:val="20"/>
          <w:jc w:val="center"/>
        </w:trPr>
        <w:tc>
          <w:tcPr>
            <w:tcW w:w="784" w:type="dxa"/>
            <w:vAlign w:val="center"/>
          </w:tcPr>
          <w:p w14:paraId="6B55359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21" w:type="dxa"/>
            <w:vAlign w:val="center"/>
          </w:tcPr>
          <w:p w14:paraId="3EF6B46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2081" w:type="dxa"/>
            <w:vMerge/>
            <w:vAlign w:val="center"/>
          </w:tcPr>
          <w:p w14:paraId="1972E04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6711F07B"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36439AD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2B5C92E" w14:textId="77777777" w:rsidTr="001207E3">
        <w:trPr>
          <w:trHeight w:val="20"/>
          <w:jc w:val="center"/>
        </w:trPr>
        <w:tc>
          <w:tcPr>
            <w:tcW w:w="784" w:type="dxa"/>
            <w:vAlign w:val="center"/>
          </w:tcPr>
          <w:p w14:paraId="14BC8E0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21" w:type="dxa"/>
            <w:vAlign w:val="center"/>
          </w:tcPr>
          <w:p w14:paraId="20A0C31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2081" w:type="dxa"/>
            <w:vMerge/>
            <w:vAlign w:val="center"/>
          </w:tcPr>
          <w:p w14:paraId="5268ED1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1E5CA43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6314741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11984EB" w14:textId="77777777" w:rsidTr="001207E3">
        <w:trPr>
          <w:trHeight w:val="20"/>
          <w:jc w:val="center"/>
        </w:trPr>
        <w:tc>
          <w:tcPr>
            <w:tcW w:w="784" w:type="dxa"/>
            <w:vAlign w:val="center"/>
          </w:tcPr>
          <w:p w14:paraId="32F3C01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21" w:type="dxa"/>
            <w:vAlign w:val="center"/>
          </w:tcPr>
          <w:p w14:paraId="4C1D8FD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2081" w:type="dxa"/>
            <w:vMerge/>
            <w:vAlign w:val="center"/>
          </w:tcPr>
          <w:p w14:paraId="2524289D"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7736CC06"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0C3DFCD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9219B4B" w14:textId="77777777" w:rsidTr="001207E3">
        <w:trPr>
          <w:trHeight w:val="20"/>
          <w:jc w:val="center"/>
        </w:trPr>
        <w:tc>
          <w:tcPr>
            <w:tcW w:w="1605" w:type="dxa"/>
            <w:gridSpan w:val="2"/>
            <w:shd w:val="clear" w:color="auto" w:fill="BFBFBF"/>
            <w:vAlign w:val="center"/>
          </w:tcPr>
          <w:p w14:paraId="0B0D09C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Perşembe</w:t>
            </w:r>
          </w:p>
        </w:tc>
        <w:tc>
          <w:tcPr>
            <w:tcW w:w="2081" w:type="dxa"/>
            <w:shd w:val="clear" w:color="auto" w:fill="BFBFBF"/>
            <w:vAlign w:val="center"/>
          </w:tcPr>
          <w:p w14:paraId="0E3D126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268" w:type="dxa"/>
            <w:shd w:val="clear" w:color="auto" w:fill="BFBFBF"/>
            <w:vAlign w:val="center"/>
          </w:tcPr>
          <w:p w14:paraId="57F7BD9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Dersin Adı</w:t>
            </w:r>
          </w:p>
        </w:tc>
        <w:tc>
          <w:tcPr>
            <w:tcW w:w="4110" w:type="dxa"/>
            <w:shd w:val="clear" w:color="auto" w:fill="BFBFBF"/>
            <w:vAlign w:val="center"/>
          </w:tcPr>
          <w:p w14:paraId="5631A20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Eğitici</w:t>
            </w:r>
          </w:p>
        </w:tc>
      </w:tr>
      <w:tr w:rsidR="00723E24" w:rsidRPr="00391782" w14:paraId="4A38E55C" w14:textId="77777777" w:rsidTr="001207E3">
        <w:trPr>
          <w:trHeight w:val="20"/>
          <w:jc w:val="center"/>
        </w:trPr>
        <w:tc>
          <w:tcPr>
            <w:tcW w:w="784" w:type="dxa"/>
            <w:vAlign w:val="center"/>
          </w:tcPr>
          <w:p w14:paraId="294F614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21" w:type="dxa"/>
            <w:vAlign w:val="center"/>
          </w:tcPr>
          <w:p w14:paraId="655433F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2081" w:type="dxa"/>
            <w:vAlign w:val="center"/>
          </w:tcPr>
          <w:p w14:paraId="6A59792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268" w:type="dxa"/>
            <w:vAlign w:val="center"/>
          </w:tcPr>
          <w:p w14:paraId="05895D0F"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Makale Saati</w:t>
            </w:r>
          </w:p>
        </w:tc>
        <w:tc>
          <w:tcPr>
            <w:tcW w:w="4110" w:type="dxa"/>
            <w:vAlign w:val="center"/>
          </w:tcPr>
          <w:p w14:paraId="01C3A90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Öğr. Üyeleri</w:t>
            </w:r>
          </w:p>
        </w:tc>
      </w:tr>
      <w:tr w:rsidR="00723E24" w:rsidRPr="00391782" w14:paraId="60F3A860" w14:textId="77777777" w:rsidTr="001207E3">
        <w:trPr>
          <w:trHeight w:val="20"/>
          <w:jc w:val="center"/>
        </w:trPr>
        <w:tc>
          <w:tcPr>
            <w:tcW w:w="784" w:type="dxa"/>
            <w:vAlign w:val="center"/>
          </w:tcPr>
          <w:p w14:paraId="03C3D68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09:30</w:t>
            </w:r>
          </w:p>
        </w:tc>
        <w:tc>
          <w:tcPr>
            <w:tcW w:w="821" w:type="dxa"/>
            <w:vAlign w:val="center"/>
          </w:tcPr>
          <w:p w14:paraId="0B09332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10:15</w:t>
            </w:r>
          </w:p>
        </w:tc>
        <w:tc>
          <w:tcPr>
            <w:tcW w:w="2081" w:type="dxa"/>
            <w:vAlign w:val="center"/>
          </w:tcPr>
          <w:p w14:paraId="7AFB8D7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268" w:type="dxa"/>
            <w:vAlign w:val="center"/>
          </w:tcPr>
          <w:p w14:paraId="1F701B6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Seminer</w:t>
            </w:r>
          </w:p>
        </w:tc>
        <w:tc>
          <w:tcPr>
            <w:tcW w:w="4110" w:type="dxa"/>
            <w:vAlign w:val="center"/>
          </w:tcPr>
          <w:p w14:paraId="2AD8F9C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Arş. Görevlileri</w:t>
            </w:r>
          </w:p>
        </w:tc>
      </w:tr>
      <w:tr w:rsidR="00723E24" w:rsidRPr="00391782" w14:paraId="550E5BC4" w14:textId="77777777" w:rsidTr="001207E3">
        <w:trPr>
          <w:trHeight w:val="20"/>
          <w:jc w:val="center"/>
        </w:trPr>
        <w:tc>
          <w:tcPr>
            <w:tcW w:w="784" w:type="dxa"/>
            <w:vAlign w:val="center"/>
          </w:tcPr>
          <w:p w14:paraId="7E8F5D9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10:30</w:t>
            </w:r>
          </w:p>
        </w:tc>
        <w:tc>
          <w:tcPr>
            <w:tcW w:w="821" w:type="dxa"/>
            <w:vAlign w:val="center"/>
          </w:tcPr>
          <w:p w14:paraId="5D06473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11:15</w:t>
            </w:r>
          </w:p>
        </w:tc>
        <w:tc>
          <w:tcPr>
            <w:tcW w:w="2081" w:type="dxa"/>
            <w:vAlign w:val="center"/>
          </w:tcPr>
          <w:p w14:paraId="54E6EF6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268" w:type="dxa"/>
            <w:vAlign w:val="center"/>
          </w:tcPr>
          <w:p w14:paraId="3A7B4E3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İntörn Doktor Seminer</w:t>
            </w:r>
          </w:p>
        </w:tc>
        <w:tc>
          <w:tcPr>
            <w:tcW w:w="4110" w:type="dxa"/>
            <w:vAlign w:val="center"/>
          </w:tcPr>
          <w:p w14:paraId="27752B6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İntörnleri</w:t>
            </w:r>
          </w:p>
        </w:tc>
      </w:tr>
      <w:tr w:rsidR="00723E24" w:rsidRPr="00391782" w14:paraId="604BF515" w14:textId="77777777" w:rsidTr="001207E3">
        <w:trPr>
          <w:trHeight w:val="20"/>
          <w:jc w:val="center"/>
        </w:trPr>
        <w:tc>
          <w:tcPr>
            <w:tcW w:w="784" w:type="dxa"/>
            <w:vAlign w:val="center"/>
          </w:tcPr>
          <w:p w14:paraId="22E3502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11:30</w:t>
            </w:r>
          </w:p>
        </w:tc>
        <w:tc>
          <w:tcPr>
            <w:tcW w:w="821" w:type="dxa"/>
            <w:vAlign w:val="center"/>
          </w:tcPr>
          <w:p w14:paraId="058611B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12:15</w:t>
            </w:r>
          </w:p>
        </w:tc>
        <w:tc>
          <w:tcPr>
            <w:tcW w:w="2081" w:type="dxa"/>
            <w:vAlign w:val="center"/>
          </w:tcPr>
          <w:p w14:paraId="0361E8B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T</w:t>
            </w:r>
          </w:p>
        </w:tc>
        <w:tc>
          <w:tcPr>
            <w:tcW w:w="2268" w:type="dxa"/>
            <w:vAlign w:val="center"/>
          </w:tcPr>
          <w:p w14:paraId="5E2911B6"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Vaka Saati</w:t>
            </w:r>
          </w:p>
        </w:tc>
        <w:tc>
          <w:tcPr>
            <w:tcW w:w="4110" w:type="dxa"/>
            <w:vAlign w:val="center"/>
          </w:tcPr>
          <w:p w14:paraId="68996887"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Tıp Öğr. Üyeleri</w:t>
            </w:r>
          </w:p>
        </w:tc>
      </w:tr>
      <w:tr w:rsidR="00723E24" w:rsidRPr="00391782" w14:paraId="65E74F41" w14:textId="77777777" w:rsidTr="001207E3">
        <w:trPr>
          <w:trHeight w:val="20"/>
          <w:jc w:val="center"/>
        </w:trPr>
        <w:tc>
          <w:tcPr>
            <w:tcW w:w="784" w:type="dxa"/>
            <w:vAlign w:val="center"/>
          </w:tcPr>
          <w:p w14:paraId="5D06120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13:15</w:t>
            </w:r>
          </w:p>
        </w:tc>
        <w:tc>
          <w:tcPr>
            <w:tcW w:w="821" w:type="dxa"/>
            <w:vAlign w:val="center"/>
          </w:tcPr>
          <w:p w14:paraId="4CED6F01"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14:00</w:t>
            </w:r>
          </w:p>
        </w:tc>
        <w:tc>
          <w:tcPr>
            <w:tcW w:w="2081" w:type="dxa"/>
            <w:vMerge w:val="restart"/>
            <w:vAlign w:val="center"/>
          </w:tcPr>
          <w:p w14:paraId="4BC84D82"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w:t>
            </w:r>
          </w:p>
        </w:tc>
        <w:tc>
          <w:tcPr>
            <w:tcW w:w="2268" w:type="dxa"/>
            <w:vMerge w:val="restart"/>
            <w:vAlign w:val="center"/>
          </w:tcPr>
          <w:p w14:paraId="5E524D6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Acil Serviste Hasta Yönetimi Pratiği</w:t>
            </w:r>
          </w:p>
        </w:tc>
        <w:tc>
          <w:tcPr>
            <w:tcW w:w="4110" w:type="dxa"/>
            <w:vMerge w:val="restart"/>
            <w:vAlign w:val="center"/>
          </w:tcPr>
          <w:p w14:paraId="166FD50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5B4BAC3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011A381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Dr. Öğr. Üyesi İsmail Erkan AYDIN</w:t>
            </w:r>
          </w:p>
        </w:tc>
      </w:tr>
      <w:tr w:rsidR="00723E24" w:rsidRPr="00391782" w14:paraId="4636597D" w14:textId="77777777" w:rsidTr="001207E3">
        <w:trPr>
          <w:trHeight w:val="20"/>
          <w:jc w:val="center"/>
        </w:trPr>
        <w:tc>
          <w:tcPr>
            <w:tcW w:w="784" w:type="dxa"/>
            <w:vAlign w:val="center"/>
          </w:tcPr>
          <w:p w14:paraId="75D85C95"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14:15</w:t>
            </w:r>
          </w:p>
        </w:tc>
        <w:tc>
          <w:tcPr>
            <w:tcW w:w="821" w:type="dxa"/>
            <w:vAlign w:val="center"/>
          </w:tcPr>
          <w:p w14:paraId="0864C1FC"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15:00</w:t>
            </w:r>
          </w:p>
        </w:tc>
        <w:tc>
          <w:tcPr>
            <w:tcW w:w="2081" w:type="dxa"/>
            <w:vMerge/>
            <w:vAlign w:val="center"/>
          </w:tcPr>
          <w:p w14:paraId="1C728BC8"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71694A13"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6F4BB39C"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2BBF525F" w14:textId="77777777" w:rsidTr="001207E3">
        <w:trPr>
          <w:trHeight w:val="20"/>
          <w:jc w:val="center"/>
        </w:trPr>
        <w:tc>
          <w:tcPr>
            <w:tcW w:w="784" w:type="dxa"/>
            <w:vAlign w:val="center"/>
          </w:tcPr>
          <w:p w14:paraId="2E13E6F4"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15:15</w:t>
            </w:r>
          </w:p>
        </w:tc>
        <w:tc>
          <w:tcPr>
            <w:tcW w:w="821" w:type="dxa"/>
            <w:vAlign w:val="center"/>
          </w:tcPr>
          <w:p w14:paraId="4C8FF09D"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16:00</w:t>
            </w:r>
          </w:p>
        </w:tc>
        <w:tc>
          <w:tcPr>
            <w:tcW w:w="2081" w:type="dxa"/>
            <w:vMerge/>
            <w:vAlign w:val="center"/>
          </w:tcPr>
          <w:p w14:paraId="490E85EF"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4D3505EE"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063148B7"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4E8574A4" w14:textId="77777777" w:rsidTr="001207E3">
        <w:trPr>
          <w:trHeight w:val="292"/>
          <w:jc w:val="center"/>
        </w:trPr>
        <w:tc>
          <w:tcPr>
            <w:tcW w:w="784" w:type="dxa"/>
            <w:vAlign w:val="center"/>
          </w:tcPr>
          <w:p w14:paraId="65C7E1B3"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16.15</w:t>
            </w:r>
          </w:p>
        </w:tc>
        <w:tc>
          <w:tcPr>
            <w:tcW w:w="821" w:type="dxa"/>
            <w:vAlign w:val="center"/>
          </w:tcPr>
          <w:p w14:paraId="402A6C0A"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17.00</w:t>
            </w:r>
          </w:p>
        </w:tc>
        <w:tc>
          <w:tcPr>
            <w:tcW w:w="2081" w:type="dxa"/>
            <w:vMerge/>
            <w:vAlign w:val="center"/>
          </w:tcPr>
          <w:p w14:paraId="367F979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2268" w:type="dxa"/>
            <w:vMerge/>
            <w:vAlign w:val="center"/>
          </w:tcPr>
          <w:p w14:paraId="57E69102"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c>
          <w:tcPr>
            <w:tcW w:w="4110" w:type="dxa"/>
            <w:vMerge/>
            <w:vAlign w:val="center"/>
          </w:tcPr>
          <w:p w14:paraId="4355D2D1" w14:textId="77777777" w:rsidR="00723E24" w:rsidRPr="00391782" w:rsidRDefault="00723E24" w:rsidP="001207E3">
            <w:pPr>
              <w:widowControl w:val="0"/>
              <w:pBdr>
                <w:top w:val="nil"/>
                <w:left w:val="nil"/>
                <w:bottom w:val="nil"/>
                <w:right w:val="nil"/>
                <w:between w:val="nil"/>
              </w:pBdr>
              <w:ind w:hanging="2"/>
              <w:rPr>
                <w:rFonts w:ascii="Times New Roman" w:eastAsia="Times New Roman" w:hAnsi="Times New Roman" w:cs="Times New Roman"/>
                <w:sz w:val="22"/>
                <w:szCs w:val="22"/>
              </w:rPr>
            </w:pPr>
          </w:p>
        </w:tc>
      </w:tr>
      <w:tr w:rsidR="00723E24" w:rsidRPr="00391782" w14:paraId="7F2CD3A4" w14:textId="77777777" w:rsidTr="001207E3">
        <w:trPr>
          <w:trHeight w:val="20"/>
          <w:jc w:val="center"/>
        </w:trPr>
        <w:tc>
          <w:tcPr>
            <w:tcW w:w="1605" w:type="dxa"/>
            <w:gridSpan w:val="2"/>
            <w:shd w:val="clear" w:color="auto" w:fill="BFBFBF"/>
            <w:vAlign w:val="center"/>
          </w:tcPr>
          <w:p w14:paraId="70D893D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Cuma</w:t>
            </w:r>
          </w:p>
        </w:tc>
        <w:tc>
          <w:tcPr>
            <w:tcW w:w="2081" w:type="dxa"/>
            <w:shd w:val="clear" w:color="auto" w:fill="BFBFBF"/>
            <w:vAlign w:val="center"/>
          </w:tcPr>
          <w:p w14:paraId="3FAB836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b/>
                <w:sz w:val="22"/>
                <w:szCs w:val="22"/>
              </w:rPr>
              <w:t>Teorik-Pratik</w:t>
            </w:r>
          </w:p>
        </w:tc>
        <w:tc>
          <w:tcPr>
            <w:tcW w:w="2268" w:type="dxa"/>
            <w:shd w:val="clear" w:color="auto" w:fill="BFBFBF"/>
            <w:vAlign w:val="center"/>
          </w:tcPr>
          <w:p w14:paraId="31DCF58A" w14:textId="77777777" w:rsidR="00723E24" w:rsidRPr="00391782" w:rsidRDefault="00723E24" w:rsidP="001207E3">
            <w:pPr>
              <w:ind w:hanging="2"/>
              <w:jc w:val="center"/>
              <w:rPr>
                <w:rFonts w:ascii="Times New Roman" w:eastAsia="Times New Roman" w:hAnsi="Times New Roman" w:cs="Times New Roman"/>
                <w:sz w:val="22"/>
                <w:szCs w:val="22"/>
              </w:rPr>
            </w:pPr>
          </w:p>
        </w:tc>
        <w:tc>
          <w:tcPr>
            <w:tcW w:w="4110" w:type="dxa"/>
            <w:shd w:val="clear" w:color="auto" w:fill="BFBFBF"/>
            <w:vAlign w:val="center"/>
          </w:tcPr>
          <w:p w14:paraId="04C470EC" w14:textId="77777777" w:rsidR="00723E24" w:rsidRPr="00391782" w:rsidRDefault="00723E24" w:rsidP="001207E3">
            <w:pPr>
              <w:ind w:hanging="2"/>
              <w:jc w:val="center"/>
              <w:rPr>
                <w:rFonts w:ascii="Times New Roman" w:eastAsia="Times New Roman" w:hAnsi="Times New Roman" w:cs="Times New Roman"/>
                <w:sz w:val="22"/>
                <w:szCs w:val="22"/>
              </w:rPr>
            </w:pPr>
          </w:p>
        </w:tc>
      </w:tr>
      <w:tr w:rsidR="00723E24" w:rsidRPr="00391782" w14:paraId="13A6F810" w14:textId="77777777" w:rsidTr="001207E3">
        <w:trPr>
          <w:trHeight w:val="20"/>
          <w:jc w:val="center"/>
        </w:trPr>
        <w:tc>
          <w:tcPr>
            <w:tcW w:w="784" w:type="dxa"/>
            <w:vAlign w:val="center"/>
          </w:tcPr>
          <w:p w14:paraId="75C02679"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08:30</w:t>
            </w:r>
          </w:p>
        </w:tc>
        <w:tc>
          <w:tcPr>
            <w:tcW w:w="821" w:type="dxa"/>
            <w:vAlign w:val="center"/>
          </w:tcPr>
          <w:p w14:paraId="6790DF6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09:15</w:t>
            </w:r>
          </w:p>
        </w:tc>
        <w:tc>
          <w:tcPr>
            <w:tcW w:w="2081" w:type="dxa"/>
            <w:vAlign w:val="center"/>
          </w:tcPr>
          <w:p w14:paraId="3BD6439C" w14:textId="77777777" w:rsidR="00723E24" w:rsidRPr="00391782" w:rsidRDefault="00723E24" w:rsidP="001207E3">
            <w:pPr>
              <w:ind w:hanging="2"/>
              <w:jc w:val="center"/>
              <w:rPr>
                <w:rFonts w:ascii="Times New Roman" w:eastAsia="Times New Roman" w:hAnsi="Times New Roman" w:cs="Times New Roman"/>
                <w:sz w:val="22"/>
                <w:szCs w:val="22"/>
              </w:rPr>
            </w:pPr>
          </w:p>
        </w:tc>
        <w:tc>
          <w:tcPr>
            <w:tcW w:w="2268" w:type="dxa"/>
            <w:vAlign w:val="center"/>
          </w:tcPr>
          <w:p w14:paraId="25EC9A6E"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Staj Değerlendirme</w:t>
            </w:r>
          </w:p>
        </w:tc>
        <w:tc>
          <w:tcPr>
            <w:tcW w:w="4110" w:type="dxa"/>
            <w:vAlign w:val="center"/>
          </w:tcPr>
          <w:p w14:paraId="00ED30E0"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Prof. Dr. Nalan KOZACI</w:t>
            </w:r>
          </w:p>
          <w:p w14:paraId="2678BCB8"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Doç. Dr. Banu KARAKUŞ YILMAZ</w:t>
            </w:r>
          </w:p>
          <w:p w14:paraId="00ECB34B" w14:textId="77777777" w:rsidR="00723E24" w:rsidRPr="00391782" w:rsidRDefault="00723E24" w:rsidP="001207E3">
            <w:pPr>
              <w:ind w:hanging="2"/>
              <w:jc w:val="center"/>
              <w:rPr>
                <w:rFonts w:ascii="Times New Roman" w:eastAsia="Times New Roman" w:hAnsi="Times New Roman" w:cs="Times New Roman"/>
                <w:sz w:val="22"/>
                <w:szCs w:val="22"/>
              </w:rPr>
            </w:pPr>
            <w:r w:rsidRPr="00391782">
              <w:rPr>
                <w:rFonts w:ascii="Times New Roman" w:eastAsia="Times New Roman" w:hAnsi="Times New Roman" w:cs="Times New Roman"/>
                <w:sz w:val="22"/>
                <w:szCs w:val="22"/>
              </w:rPr>
              <w:t xml:space="preserve">Dr. Öğr. Üyesi İsmail Erkan AYDIN </w:t>
            </w:r>
          </w:p>
        </w:tc>
      </w:tr>
    </w:tbl>
    <w:p w14:paraId="0787354D" w14:textId="77777777" w:rsidR="00723E24" w:rsidRPr="00391782" w:rsidRDefault="00723E24" w:rsidP="00723E24">
      <w:pPr>
        <w:jc w:val="center"/>
        <w:rPr>
          <w:rFonts w:ascii="Times New Roman" w:hAnsi="Times New Roman" w:cs="Times New Roman"/>
          <w:b/>
          <w:bCs/>
          <w:sz w:val="22"/>
          <w:szCs w:val="22"/>
        </w:rPr>
      </w:pPr>
    </w:p>
    <w:p w14:paraId="69148A23" w14:textId="77777777" w:rsidR="00723E24" w:rsidRPr="00391782" w:rsidRDefault="00723E24" w:rsidP="00723E24">
      <w:pPr>
        <w:rPr>
          <w:rFonts w:ascii="Times New Roman" w:hAnsi="Times New Roman" w:cs="Times New Roman"/>
          <w:sz w:val="22"/>
          <w:szCs w:val="22"/>
        </w:rPr>
      </w:pPr>
    </w:p>
    <w:p w14:paraId="54043F46" w14:textId="77777777" w:rsidR="00723E24" w:rsidRPr="00391782" w:rsidRDefault="00723E24" w:rsidP="00723E24">
      <w:pPr>
        <w:rPr>
          <w:rFonts w:ascii="Times New Roman" w:hAnsi="Times New Roman" w:cs="Times New Roman"/>
        </w:rPr>
      </w:pPr>
    </w:p>
    <w:p w14:paraId="41FC431C" w14:textId="77777777" w:rsidR="00723E24" w:rsidRPr="00391782" w:rsidRDefault="00723E24" w:rsidP="00723E24">
      <w:pPr>
        <w:rPr>
          <w:rFonts w:ascii="Times New Roman" w:hAnsi="Times New Roman" w:cs="Times New Roman"/>
        </w:rPr>
      </w:pPr>
    </w:p>
    <w:p w14:paraId="05A76B7B" w14:textId="77777777" w:rsidR="00723E24" w:rsidRPr="00391782" w:rsidRDefault="00723E24" w:rsidP="00723E24">
      <w:pPr>
        <w:rPr>
          <w:rFonts w:ascii="Times New Roman" w:hAnsi="Times New Roman" w:cs="Times New Roman"/>
        </w:rPr>
      </w:pPr>
    </w:p>
    <w:p w14:paraId="02D30D27" w14:textId="77777777" w:rsidR="00723E24" w:rsidRPr="00391782" w:rsidRDefault="00723E24" w:rsidP="00723E24">
      <w:pPr>
        <w:rPr>
          <w:rFonts w:ascii="Times New Roman" w:hAnsi="Times New Roman" w:cs="Times New Roman"/>
        </w:rPr>
      </w:pPr>
    </w:p>
    <w:p w14:paraId="2207192A" w14:textId="339CAB09" w:rsidR="00903C5D" w:rsidRDefault="00903C5D" w:rsidP="00723E24">
      <w:pPr>
        <w:pStyle w:val="Balk1"/>
        <w:jc w:val="center"/>
        <w:rPr>
          <w:rFonts w:ascii="Times New Roman" w:hAnsi="Times New Roman" w:cs="Times New Roman"/>
          <w:b/>
          <w:color w:val="000000" w:themeColor="text1"/>
          <w:sz w:val="24"/>
          <w:szCs w:val="24"/>
        </w:rPr>
      </w:pPr>
      <w:bookmarkStart w:id="13" w:name="_Toc109220799"/>
      <w:r>
        <w:rPr>
          <w:rFonts w:ascii="Times New Roman" w:hAnsi="Times New Roman" w:cs="Times New Roman"/>
          <w:b/>
          <w:color w:val="000000" w:themeColor="text1"/>
          <w:sz w:val="24"/>
          <w:szCs w:val="24"/>
        </w:rPr>
        <w:lastRenderedPageBreak/>
        <w:t>STAJ BLOĞU 3</w:t>
      </w:r>
      <w:bookmarkEnd w:id="13"/>
    </w:p>
    <w:p w14:paraId="2DB180D9" w14:textId="0840E792" w:rsidR="00723E24" w:rsidRPr="00391782" w:rsidRDefault="00723E24" w:rsidP="00723E24">
      <w:pPr>
        <w:pStyle w:val="Balk1"/>
        <w:jc w:val="center"/>
        <w:rPr>
          <w:rFonts w:ascii="Times New Roman" w:hAnsi="Times New Roman" w:cs="Times New Roman"/>
          <w:b/>
          <w:color w:val="000000" w:themeColor="text1"/>
          <w:sz w:val="24"/>
          <w:szCs w:val="24"/>
        </w:rPr>
      </w:pPr>
      <w:bookmarkStart w:id="14" w:name="_Toc109220800"/>
      <w:r w:rsidRPr="00391782">
        <w:rPr>
          <w:rFonts w:ascii="Times New Roman" w:hAnsi="Times New Roman" w:cs="Times New Roman"/>
          <w:b/>
          <w:color w:val="000000" w:themeColor="text1"/>
          <w:sz w:val="24"/>
          <w:szCs w:val="24"/>
        </w:rPr>
        <w:t>ÇOCUK</w:t>
      </w:r>
      <w:r w:rsidRPr="00391782">
        <w:rPr>
          <w:rFonts w:ascii="Times New Roman" w:hAnsi="Times New Roman" w:cs="Times New Roman"/>
          <w:b/>
          <w:color w:val="000000" w:themeColor="text1"/>
          <w:spacing w:val="-4"/>
          <w:sz w:val="24"/>
          <w:szCs w:val="24"/>
        </w:rPr>
        <w:t xml:space="preserve"> </w:t>
      </w:r>
      <w:r w:rsidRPr="00391782">
        <w:rPr>
          <w:rFonts w:ascii="Times New Roman" w:hAnsi="Times New Roman" w:cs="Times New Roman"/>
          <w:b/>
          <w:color w:val="000000" w:themeColor="text1"/>
          <w:sz w:val="24"/>
          <w:szCs w:val="24"/>
        </w:rPr>
        <w:t>SAĞLIĞI</w:t>
      </w:r>
      <w:r w:rsidRPr="00391782">
        <w:rPr>
          <w:rFonts w:ascii="Times New Roman" w:hAnsi="Times New Roman" w:cs="Times New Roman"/>
          <w:b/>
          <w:color w:val="000000" w:themeColor="text1"/>
          <w:spacing w:val="-3"/>
          <w:sz w:val="24"/>
          <w:szCs w:val="24"/>
        </w:rPr>
        <w:t xml:space="preserve"> </w:t>
      </w:r>
      <w:r w:rsidRPr="00391782">
        <w:rPr>
          <w:rFonts w:ascii="Times New Roman" w:hAnsi="Times New Roman" w:cs="Times New Roman"/>
          <w:b/>
          <w:color w:val="000000" w:themeColor="text1"/>
          <w:sz w:val="24"/>
          <w:szCs w:val="24"/>
        </w:rPr>
        <w:t>VE</w:t>
      </w:r>
      <w:r w:rsidRPr="00391782">
        <w:rPr>
          <w:rFonts w:ascii="Times New Roman" w:hAnsi="Times New Roman" w:cs="Times New Roman"/>
          <w:b/>
          <w:color w:val="000000" w:themeColor="text1"/>
          <w:spacing w:val="-3"/>
          <w:sz w:val="24"/>
          <w:szCs w:val="24"/>
        </w:rPr>
        <w:t xml:space="preserve"> </w:t>
      </w:r>
      <w:r w:rsidRPr="00391782">
        <w:rPr>
          <w:rFonts w:ascii="Times New Roman" w:hAnsi="Times New Roman" w:cs="Times New Roman"/>
          <w:b/>
          <w:color w:val="000000" w:themeColor="text1"/>
          <w:sz w:val="24"/>
          <w:szCs w:val="24"/>
        </w:rPr>
        <w:t>HASTALIKLARI</w:t>
      </w:r>
      <w:r w:rsidRPr="00391782">
        <w:rPr>
          <w:rFonts w:ascii="Times New Roman" w:hAnsi="Times New Roman" w:cs="Times New Roman"/>
          <w:b/>
          <w:color w:val="000000" w:themeColor="text1"/>
          <w:spacing w:val="-4"/>
          <w:sz w:val="24"/>
          <w:szCs w:val="24"/>
        </w:rPr>
        <w:t xml:space="preserve"> </w:t>
      </w:r>
      <w:r w:rsidRPr="00391782">
        <w:rPr>
          <w:rFonts w:ascii="Times New Roman" w:hAnsi="Times New Roman" w:cs="Times New Roman"/>
          <w:b/>
          <w:color w:val="000000" w:themeColor="text1"/>
          <w:sz w:val="24"/>
          <w:szCs w:val="24"/>
        </w:rPr>
        <w:t>STAJI</w:t>
      </w:r>
      <w:bookmarkEnd w:id="14"/>
    </w:p>
    <w:p w14:paraId="0DA8D396" w14:textId="77777777" w:rsidR="00723E24" w:rsidRPr="00391782" w:rsidRDefault="00723E24" w:rsidP="00723E24">
      <w:pPr>
        <w:rPr>
          <w:rFonts w:ascii="Times New Roman" w:hAnsi="Times New Roman" w:cs="Times New Roman"/>
          <w:b/>
        </w:rPr>
      </w:pPr>
    </w:p>
    <w:p w14:paraId="20C9D14C" w14:textId="77777777" w:rsidR="00723E24" w:rsidRPr="00391782" w:rsidRDefault="00723E24" w:rsidP="00723E24">
      <w:pPr>
        <w:rPr>
          <w:rFonts w:ascii="Times New Roman" w:hAnsi="Times New Roman" w:cs="Times New Roman"/>
        </w:rPr>
      </w:pPr>
    </w:p>
    <w:p w14:paraId="796F2619" w14:textId="77777777" w:rsidR="00723E24" w:rsidRPr="00391782" w:rsidRDefault="00723E24" w:rsidP="00723E24">
      <w:pPr>
        <w:widowControl w:val="0"/>
        <w:autoSpaceDE w:val="0"/>
        <w:autoSpaceDN w:val="0"/>
        <w:adjustRightInd w:val="0"/>
        <w:spacing w:line="360" w:lineRule="auto"/>
        <w:ind w:left="236"/>
        <w:rPr>
          <w:rFonts w:ascii="Times New Roman" w:hAnsi="Times New Roman" w:cs="Times New Roman"/>
          <w:bCs/>
          <w:color w:val="000000" w:themeColor="text1"/>
        </w:rPr>
      </w:pPr>
      <w:r w:rsidRPr="00391782">
        <w:rPr>
          <w:rFonts w:ascii="Times New Roman" w:hAnsi="Times New Roman" w:cs="Times New Roman"/>
          <w:b/>
          <w:color w:val="000000" w:themeColor="text1"/>
        </w:rPr>
        <w:t>Staj Başkanı</w:t>
      </w:r>
      <w:r w:rsidRPr="00391782">
        <w:rPr>
          <w:rFonts w:ascii="Times New Roman" w:hAnsi="Times New Roman" w:cs="Times New Roman"/>
          <w:b/>
          <w:color w:val="000000" w:themeColor="text1"/>
        </w:rPr>
        <w:tab/>
      </w:r>
      <w:r w:rsidRPr="00391782">
        <w:rPr>
          <w:rFonts w:ascii="Times New Roman" w:hAnsi="Times New Roman" w:cs="Times New Roman"/>
          <w:b/>
          <w:color w:val="000000" w:themeColor="text1"/>
        </w:rPr>
        <w:tab/>
        <w:t xml:space="preserve">: </w:t>
      </w:r>
      <w:r w:rsidRPr="00391782">
        <w:rPr>
          <w:rFonts w:ascii="Times New Roman" w:hAnsi="Times New Roman" w:cs="Times New Roman"/>
          <w:spacing w:val="-2"/>
        </w:rPr>
        <w:t>Prof. Dr. Arife USLU GÖKCEOĞLU</w:t>
      </w:r>
    </w:p>
    <w:p w14:paraId="381596F3" w14:textId="77777777" w:rsidR="00723E24" w:rsidRPr="00391782" w:rsidRDefault="00723E24" w:rsidP="00723E24">
      <w:pPr>
        <w:widowControl w:val="0"/>
        <w:shd w:val="clear" w:color="auto" w:fill="FFFFFF" w:themeFill="background1"/>
        <w:spacing w:after="1" w:line="360" w:lineRule="auto"/>
        <w:ind w:firstLine="236"/>
        <w:rPr>
          <w:rFonts w:ascii="Times New Roman" w:hAnsi="Times New Roman" w:cs="Times New Roman"/>
          <w:b/>
          <w:color w:val="000000" w:themeColor="text1"/>
        </w:rPr>
      </w:pPr>
      <w:r w:rsidRPr="00391782">
        <w:rPr>
          <w:rFonts w:ascii="Times New Roman" w:hAnsi="Times New Roman" w:cs="Times New Roman"/>
          <w:b/>
          <w:color w:val="000000" w:themeColor="text1"/>
        </w:rPr>
        <w:t>Staj Sorumlusu</w:t>
      </w:r>
      <w:r w:rsidRPr="00391782">
        <w:rPr>
          <w:rFonts w:ascii="Times New Roman" w:hAnsi="Times New Roman" w:cs="Times New Roman"/>
          <w:b/>
          <w:color w:val="000000" w:themeColor="text1"/>
        </w:rPr>
        <w:tab/>
      </w:r>
      <w:r w:rsidRPr="00391782">
        <w:rPr>
          <w:rFonts w:ascii="Times New Roman" w:hAnsi="Times New Roman" w:cs="Times New Roman"/>
          <w:b/>
          <w:color w:val="000000" w:themeColor="text1"/>
        </w:rPr>
        <w:tab/>
        <w:t xml:space="preserve">: </w:t>
      </w:r>
      <w:r w:rsidRPr="00391782">
        <w:rPr>
          <w:rFonts w:ascii="Times New Roman" w:hAnsi="Times New Roman" w:cs="Times New Roman"/>
        </w:rPr>
        <w:t>Dr.</w:t>
      </w:r>
      <w:r w:rsidRPr="00391782">
        <w:rPr>
          <w:rFonts w:ascii="Times New Roman" w:hAnsi="Times New Roman" w:cs="Times New Roman"/>
          <w:spacing w:val="-3"/>
        </w:rPr>
        <w:t xml:space="preserve"> </w:t>
      </w:r>
      <w:r w:rsidRPr="00391782">
        <w:rPr>
          <w:rFonts w:ascii="Times New Roman" w:hAnsi="Times New Roman" w:cs="Times New Roman"/>
        </w:rPr>
        <w:t>Öğr.</w:t>
      </w:r>
      <w:r w:rsidRPr="00391782">
        <w:rPr>
          <w:rFonts w:ascii="Times New Roman" w:hAnsi="Times New Roman" w:cs="Times New Roman"/>
          <w:spacing w:val="-4"/>
        </w:rPr>
        <w:t xml:space="preserve"> </w:t>
      </w:r>
      <w:r w:rsidRPr="00391782">
        <w:rPr>
          <w:rFonts w:ascii="Times New Roman" w:hAnsi="Times New Roman" w:cs="Times New Roman"/>
        </w:rPr>
        <w:t>Üyesi</w:t>
      </w:r>
      <w:r w:rsidRPr="00391782">
        <w:rPr>
          <w:rFonts w:ascii="Times New Roman" w:hAnsi="Times New Roman" w:cs="Times New Roman"/>
          <w:spacing w:val="-3"/>
        </w:rPr>
        <w:t xml:space="preserve"> </w:t>
      </w:r>
      <w:r w:rsidRPr="00391782">
        <w:rPr>
          <w:rFonts w:ascii="Times New Roman" w:hAnsi="Times New Roman" w:cs="Times New Roman"/>
        </w:rPr>
        <w:t>Esra</w:t>
      </w:r>
      <w:r w:rsidRPr="00391782">
        <w:rPr>
          <w:rFonts w:ascii="Times New Roman" w:hAnsi="Times New Roman" w:cs="Times New Roman"/>
          <w:spacing w:val="-2"/>
        </w:rPr>
        <w:t xml:space="preserve"> HAZAR</w:t>
      </w:r>
    </w:p>
    <w:p w14:paraId="2F4CCA82" w14:textId="77777777" w:rsidR="00723E24" w:rsidRPr="00391782" w:rsidRDefault="00723E24" w:rsidP="00723E24">
      <w:pPr>
        <w:widowControl w:val="0"/>
        <w:shd w:val="clear" w:color="auto" w:fill="FFFFFF" w:themeFill="background1"/>
        <w:spacing w:after="1" w:line="360" w:lineRule="auto"/>
        <w:rPr>
          <w:rFonts w:ascii="Times New Roman" w:hAnsi="Times New Roman" w:cs="Times New Roman"/>
          <w:b/>
          <w:color w:val="000000" w:themeColor="text1"/>
          <w:sz w:val="22"/>
          <w:szCs w:val="22"/>
        </w:rPr>
      </w:pPr>
    </w:p>
    <w:tbl>
      <w:tblPr>
        <w:tblW w:w="0" w:type="auto"/>
        <w:tblInd w:w="-5" w:type="dxa"/>
        <w:tblLayout w:type="fixed"/>
        <w:tblLook w:val="0000" w:firstRow="0" w:lastRow="0" w:firstColumn="0" w:lastColumn="0" w:noHBand="0" w:noVBand="0"/>
      </w:tblPr>
      <w:tblGrid>
        <w:gridCol w:w="5414"/>
      </w:tblGrid>
      <w:tr w:rsidR="00723E24" w:rsidRPr="00391782" w14:paraId="4D99702F" w14:textId="77777777" w:rsidTr="001207E3">
        <w:trPr>
          <w:trHeight w:val="497"/>
        </w:trPr>
        <w:tc>
          <w:tcPr>
            <w:tcW w:w="5414" w:type="dxa"/>
            <w:tcBorders>
              <w:bottom w:val="single" w:sz="4" w:space="0" w:color="auto"/>
            </w:tcBorders>
          </w:tcPr>
          <w:p w14:paraId="3001BC16" w14:textId="77777777" w:rsidR="00723E24" w:rsidRPr="00391782" w:rsidRDefault="00723E24" w:rsidP="001207E3">
            <w:pPr>
              <w:widowControl w:val="0"/>
              <w:autoSpaceDE w:val="0"/>
              <w:autoSpaceDN w:val="0"/>
              <w:adjustRightInd w:val="0"/>
              <w:spacing w:before="119"/>
              <w:ind w:left="236"/>
              <w:rPr>
                <w:rFonts w:ascii="Times New Roman" w:hAnsi="Times New Roman" w:cs="Times New Roman"/>
              </w:rPr>
            </w:pPr>
            <w:r w:rsidRPr="00391782">
              <w:rPr>
                <w:rFonts w:ascii="Times New Roman" w:hAnsi="Times New Roman" w:cs="Times New Roman"/>
                <w:b/>
                <w:bCs/>
              </w:rPr>
              <w:t>ÖĞRETİM ÜYELERİ</w:t>
            </w:r>
          </w:p>
        </w:tc>
      </w:tr>
      <w:tr w:rsidR="00A645B6" w:rsidRPr="00391782" w14:paraId="411AF84D" w14:textId="77777777" w:rsidTr="001207E3">
        <w:trPr>
          <w:trHeight w:val="336"/>
        </w:trPr>
        <w:tc>
          <w:tcPr>
            <w:tcW w:w="5414" w:type="dxa"/>
            <w:tcBorders>
              <w:top w:val="single" w:sz="4" w:space="0" w:color="auto"/>
            </w:tcBorders>
            <w:shd w:val="clear" w:color="auto" w:fill="FFFFFF" w:themeFill="background1"/>
          </w:tcPr>
          <w:p w14:paraId="29371485" w14:textId="7FB776AA" w:rsidR="00A645B6" w:rsidRPr="00391782" w:rsidRDefault="00A645B6" w:rsidP="00A645B6">
            <w:pPr>
              <w:widowControl w:val="0"/>
              <w:autoSpaceDE w:val="0"/>
              <w:autoSpaceDN w:val="0"/>
              <w:adjustRightInd w:val="0"/>
              <w:ind w:left="236"/>
              <w:rPr>
                <w:rFonts w:ascii="Times New Roman" w:hAnsi="Times New Roman" w:cs="Times New Roman"/>
              </w:rPr>
            </w:pPr>
            <w:r w:rsidRPr="006E6F3F">
              <w:rPr>
                <w:rStyle w:val="VarsaylanParagrafYazTipi1"/>
                <w:rFonts w:ascii="Times New Roman" w:hAnsi="Times New Roman" w:cs="Times New Roman"/>
                <w:bCs/>
                <w:color w:val="000000" w:themeColor="text1"/>
                <w:sz w:val="22"/>
                <w:szCs w:val="22"/>
              </w:rPr>
              <w:t>Prof. Dr. Arife USLU GÖKCEOĞLU</w:t>
            </w:r>
          </w:p>
        </w:tc>
      </w:tr>
      <w:tr w:rsidR="00A645B6" w:rsidRPr="00391782" w14:paraId="1EFF0342" w14:textId="77777777" w:rsidTr="001207E3">
        <w:trPr>
          <w:trHeight w:val="336"/>
        </w:trPr>
        <w:tc>
          <w:tcPr>
            <w:tcW w:w="5414" w:type="dxa"/>
          </w:tcPr>
          <w:p w14:paraId="42B46E79" w14:textId="021715EB" w:rsidR="00A645B6" w:rsidRPr="00391782" w:rsidRDefault="00A645B6" w:rsidP="00A645B6">
            <w:pPr>
              <w:widowControl w:val="0"/>
              <w:autoSpaceDE w:val="0"/>
              <w:autoSpaceDN w:val="0"/>
              <w:adjustRightInd w:val="0"/>
              <w:ind w:left="236"/>
              <w:rPr>
                <w:rFonts w:ascii="Times New Roman" w:hAnsi="Times New Roman" w:cs="Times New Roman"/>
              </w:rPr>
            </w:pPr>
            <w:r w:rsidRPr="006E6F3F">
              <w:rPr>
                <w:rStyle w:val="Gl"/>
                <w:rFonts w:ascii="Times New Roman" w:hAnsi="Times New Roman" w:cs="Times New Roman"/>
                <w:b w:val="0"/>
                <w:bCs w:val="0"/>
                <w:color w:val="212529"/>
                <w:sz w:val="22"/>
                <w:szCs w:val="22"/>
                <w:shd w:val="clear" w:color="auto" w:fill="FFFFFF"/>
              </w:rPr>
              <w:t>Doç. Dr. Birgül LİVAOĞLU SAY</w:t>
            </w:r>
          </w:p>
        </w:tc>
      </w:tr>
      <w:tr w:rsidR="00CE4E8E" w:rsidRPr="00391782" w14:paraId="157F206B" w14:textId="77777777" w:rsidTr="001207E3">
        <w:trPr>
          <w:trHeight w:val="336"/>
        </w:trPr>
        <w:tc>
          <w:tcPr>
            <w:tcW w:w="5414" w:type="dxa"/>
          </w:tcPr>
          <w:p w14:paraId="784BF83C" w14:textId="1278FFF0" w:rsidR="00CE4E8E" w:rsidRPr="006E6F3F" w:rsidRDefault="00CE4E8E" w:rsidP="00CE4E8E">
            <w:pPr>
              <w:widowControl w:val="0"/>
              <w:autoSpaceDE w:val="0"/>
              <w:autoSpaceDN w:val="0"/>
              <w:adjustRightInd w:val="0"/>
              <w:ind w:left="236"/>
              <w:rPr>
                <w:rStyle w:val="Gl"/>
                <w:rFonts w:ascii="Times New Roman" w:hAnsi="Times New Roman" w:cs="Times New Roman"/>
                <w:b w:val="0"/>
                <w:bCs w:val="0"/>
                <w:color w:val="212529"/>
                <w:sz w:val="22"/>
                <w:szCs w:val="22"/>
                <w:shd w:val="clear" w:color="auto" w:fill="FFFFFF"/>
              </w:rPr>
            </w:pPr>
            <w:r w:rsidRPr="002C0CD3">
              <w:rPr>
                <w:rStyle w:val="VarsaylanParagrafYazTipi1"/>
                <w:rFonts w:ascii="Times New Roman" w:hAnsi="Times New Roman" w:cs="Times New Roman"/>
                <w:bCs/>
                <w:color w:val="000000" w:themeColor="text1"/>
                <w:sz w:val="22"/>
                <w:szCs w:val="22"/>
              </w:rPr>
              <w:t>Dr. Öğr. Üyesi Esra HAZAR</w:t>
            </w:r>
          </w:p>
        </w:tc>
      </w:tr>
      <w:tr w:rsidR="00CE4E8E" w:rsidRPr="00391782" w14:paraId="53D50991" w14:textId="77777777" w:rsidTr="001207E3">
        <w:trPr>
          <w:trHeight w:val="336"/>
        </w:trPr>
        <w:tc>
          <w:tcPr>
            <w:tcW w:w="5414" w:type="dxa"/>
          </w:tcPr>
          <w:p w14:paraId="541C116B" w14:textId="46FF5A8D" w:rsidR="00CE4E8E" w:rsidRPr="006E6F3F" w:rsidRDefault="00CE4E8E" w:rsidP="00CE4E8E">
            <w:pPr>
              <w:widowControl w:val="0"/>
              <w:autoSpaceDE w:val="0"/>
              <w:autoSpaceDN w:val="0"/>
              <w:adjustRightInd w:val="0"/>
              <w:ind w:left="236"/>
              <w:rPr>
                <w:rStyle w:val="Gl"/>
                <w:rFonts w:ascii="Times New Roman" w:hAnsi="Times New Roman" w:cs="Times New Roman"/>
                <w:b w:val="0"/>
                <w:bCs w:val="0"/>
                <w:color w:val="212529"/>
                <w:sz w:val="22"/>
                <w:szCs w:val="22"/>
                <w:shd w:val="clear" w:color="auto" w:fill="FFFFFF"/>
              </w:rPr>
            </w:pPr>
            <w:r w:rsidRPr="002C0CD3">
              <w:rPr>
                <w:rStyle w:val="VarsaylanParagrafYazTipi1"/>
                <w:rFonts w:ascii="Times New Roman" w:hAnsi="Times New Roman" w:cs="Times New Roman"/>
                <w:bCs/>
                <w:color w:val="000000" w:themeColor="text1"/>
                <w:sz w:val="22"/>
                <w:szCs w:val="22"/>
              </w:rPr>
              <w:t>Dr. Öğr</w:t>
            </w:r>
            <w:r>
              <w:rPr>
                <w:rStyle w:val="VarsaylanParagrafYazTipi1"/>
                <w:rFonts w:ascii="Times New Roman" w:hAnsi="Times New Roman" w:cs="Times New Roman"/>
                <w:bCs/>
                <w:color w:val="000000" w:themeColor="text1"/>
                <w:sz w:val="22"/>
                <w:szCs w:val="22"/>
              </w:rPr>
              <w:t>.</w:t>
            </w:r>
            <w:r w:rsidRPr="002C0CD3">
              <w:rPr>
                <w:rStyle w:val="VarsaylanParagrafYazTipi1"/>
                <w:rFonts w:ascii="Times New Roman" w:hAnsi="Times New Roman" w:cs="Times New Roman"/>
                <w:bCs/>
                <w:color w:val="000000" w:themeColor="text1"/>
                <w:sz w:val="22"/>
                <w:szCs w:val="22"/>
              </w:rPr>
              <w:t xml:space="preserve"> Üyesi Özden AKSU SAYMAN</w:t>
            </w:r>
          </w:p>
        </w:tc>
      </w:tr>
    </w:tbl>
    <w:p w14:paraId="382CB2A6" w14:textId="77777777" w:rsidR="00723E24" w:rsidRPr="00391782" w:rsidRDefault="00723E24" w:rsidP="00723E24">
      <w:pPr>
        <w:widowControl w:val="0"/>
        <w:shd w:val="clear" w:color="auto" w:fill="FFFFFF" w:themeFill="background1"/>
        <w:spacing w:after="1" w:line="360" w:lineRule="auto"/>
        <w:rPr>
          <w:rFonts w:ascii="Times New Roman" w:hAnsi="Times New Roman" w:cs="Times New Roman"/>
          <w:b/>
          <w:color w:val="000000" w:themeColor="text1"/>
          <w:sz w:val="22"/>
          <w:szCs w:val="22"/>
        </w:rPr>
      </w:pPr>
    </w:p>
    <w:p w14:paraId="25CE6292" w14:textId="77777777" w:rsidR="00723E24" w:rsidRPr="00391782" w:rsidRDefault="00723E24" w:rsidP="00723E24">
      <w:pPr>
        <w:rPr>
          <w:rFonts w:ascii="Times New Roman" w:hAnsi="Times New Roman" w:cs="Times New Roman"/>
          <w:b/>
        </w:rPr>
      </w:pPr>
    </w:p>
    <w:p w14:paraId="79A853D3" w14:textId="77777777" w:rsidR="00723E24" w:rsidRPr="00391782" w:rsidRDefault="00723E24" w:rsidP="00723E24">
      <w:pPr>
        <w:spacing w:before="91"/>
        <w:ind w:right="1071"/>
        <w:jc w:val="center"/>
        <w:rPr>
          <w:rFonts w:ascii="Times New Roman" w:hAnsi="Times New Roman" w:cs="Times New Roman"/>
          <w:b/>
        </w:rPr>
      </w:pPr>
      <w:r w:rsidRPr="00391782">
        <w:rPr>
          <w:rFonts w:ascii="Times New Roman" w:hAnsi="Times New Roman" w:cs="Times New Roman"/>
          <w:b/>
        </w:rPr>
        <w:t>ÇOCUK</w:t>
      </w:r>
      <w:r w:rsidRPr="00391782">
        <w:rPr>
          <w:rFonts w:ascii="Times New Roman" w:hAnsi="Times New Roman" w:cs="Times New Roman"/>
          <w:b/>
          <w:spacing w:val="-4"/>
        </w:rPr>
        <w:t xml:space="preserve"> </w:t>
      </w:r>
      <w:r w:rsidRPr="00391782">
        <w:rPr>
          <w:rFonts w:ascii="Times New Roman" w:hAnsi="Times New Roman" w:cs="Times New Roman"/>
          <w:b/>
        </w:rPr>
        <w:t>SAĞLIĞI</w:t>
      </w:r>
      <w:r w:rsidRPr="00391782">
        <w:rPr>
          <w:rFonts w:ascii="Times New Roman" w:hAnsi="Times New Roman" w:cs="Times New Roman"/>
          <w:b/>
          <w:spacing w:val="-2"/>
        </w:rPr>
        <w:t xml:space="preserve"> </w:t>
      </w:r>
      <w:r w:rsidRPr="00391782">
        <w:rPr>
          <w:rFonts w:ascii="Times New Roman" w:hAnsi="Times New Roman" w:cs="Times New Roman"/>
          <w:b/>
        </w:rPr>
        <w:t>VE</w:t>
      </w:r>
      <w:r w:rsidRPr="00391782">
        <w:rPr>
          <w:rFonts w:ascii="Times New Roman" w:hAnsi="Times New Roman" w:cs="Times New Roman"/>
          <w:b/>
          <w:spacing w:val="-2"/>
        </w:rPr>
        <w:t xml:space="preserve"> </w:t>
      </w:r>
      <w:r w:rsidRPr="00391782">
        <w:rPr>
          <w:rFonts w:ascii="Times New Roman" w:hAnsi="Times New Roman" w:cs="Times New Roman"/>
          <w:b/>
        </w:rPr>
        <w:t>HASTALIKLARI</w:t>
      </w:r>
      <w:r w:rsidRPr="00391782">
        <w:rPr>
          <w:rFonts w:ascii="Times New Roman" w:hAnsi="Times New Roman" w:cs="Times New Roman"/>
          <w:b/>
          <w:spacing w:val="-3"/>
        </w:rPr>
        <w:t xml:space="preserve"> </w:t>
      </w:r>
      <w:r w:rsidRPr="00391782">
        <w:rPr>
          <w:rFonts w:ascii="Times New Roman" w:hAnsi="Times New Roman" w:cs="Times New Roman"/>
          <w:b/>
        </w:rPr>
        <w:t>STAJI</w:t>
      </w:r>
      <w:r w:rsidRPr="00391782">
        <w:rPr>
          <w:rFonts w:ascii="Times New Roman" w:hAnsi="Times New Roman" w:cs="Times New Roman"/>
          <w:b/>
          <w:spacing w:val="-2"/>
        </w:rPr>
        <w:t xml:space="preserve"> </w:t>
      </w:r>
      <w:r w:rsidRPr="00391782">
        <w:rPr>
          <w:rFonts w:ascii="Times New Roman" w:hAnsi="Times New Roman" w:cs="Times New Roman"/>
          <w:b/>
        </w:rPr>
        <w:t>AMAÇ</w:t>
      </w:r>
      <w:r w:rsidRPr="00391782">
        <w:rPr>
          <w:rFonts w:ascii="Times New Roman" w:hAnsi="Times New Roman" w:cs="Times New Roman"/>
          <w:b/>
          <w:spacing w:val="-3"/>
        </w:rPr>
        <w:t xml:space="preserve"> </w:t>
      </w:r>
      <w:r w:rsidRPr="00391782">
        <w:rPr>
          <w:rFonts w:ascii="Times New Roman" w:hAnsi="Times New Roman" w:cs="Times New Roman"/>
          <w:b/>
        </w:rPr>
        <w:t>VE</w:t>
      </w:r>
      <w:r w:rsidRPr="00391782">
        <w:rPr>
          <w:rFonts w:ascii="Times New Roman" w:hAnsi="Times New Roman" w:cs="Times New Roman"/>
          <w:b/>
          <w:spacing w:val="-3"/>
        </w:rPr>
        <w:t xml:space="preserve"> </w:t>
      </w:r>
      <w:r w:rsidRPr="00391782">
        <w:rPr>
          <w:rFonts w:ascii="Times New Roman" w:hAnsi="Times New Roman" w:cs="Times New Roman"/>
          <w:b/>
        </w:rPr>
        <w:t>ÖĞRENİM</w:t>
      </w:r>
      <w:r w:rsidRPr="00391782">
        <w:rPr>
          <w:rFonts w:ascii="Times New Roman" w:hAnsi="Times New Roman" w:cs="Times New Roman"/>
          <w:b/>
          <w:spacing w:val="-4"/>
        </w:rPr>
        <w:t xml:space="preserve"> </w:t>
      </w:r>
      <w:r w:rsidRPr="00391782">
        <w:rPr>
          <w:rFonts w:ascii="Times New Roman" w:hAnsi="Times New Roman" w:cs="Times New Roman"/>
          <w:b/>
        </w:rPr>
        <w:t>HEDEFLERİ</w:t>
      </w:r>
    </w:p>
    <w:p w14:paraId="49A4CF38" w14:textId="77777777" w:rsidR="00723E24" w:rsidRPr="00391782" w:rsidRDefault="00723E24" w:rsidP="00723E24">
      <w:pPr>
        <w:rPr>
          <w:rFonts w:ascii="Times New Roman" w:hAnsi="Times New Roman" w:cs="Times New Roman"/>
          <w:b/>
        </w:rPr>
      </w:pPr>
    </w:p>
    <w:tbl>
      <w:tblPr>
        <w:tblStyle w:val="TabloKlavuzu"/>
        <w:tblW w:w="0" w:type="auto"/>
        <w:tblLook w:val="04A0" w:firstRow="1" w:lastRow="0" w:firstColumn="1" w:lastColumn="0" w:noHBand="0" w:noVBand="1"/>
      </w:tblPr>
      <w:tblGrid>
        <w:gridCol w:w="1980"/>
        <w:gridCol w:w="7082"/>
      </w:tblGrid>
      <w:tr w:rsidR="00723E24" w:rsidRPr="00391782" w14:paraId="78DE1C9D" w14:textId="77777777" w:rsidTr="001207E3">
        <w:tc>
          <w:tcPr>
            <w:tcW w:w="1980" w:type="dxa"/>
          </w:tcPr>
          <w:p w14:paraId="52AE8410" w14:textId="77777777" w:rsidR="00723E24" w:rsidRPr="00391782" w:rsidRDefault="00723E24" w:rsidP="001207E3">
            <w:pPr>
              <w:rPr>
                <w:rFonts w:ascii="Times New Roman" w:hAnsi="Times New Roman" w:cs="Times New Roman"/>
                <w:b/>
              </w:rPr>
            </w:pPr>
            <w:r w:rsidRPr="00391782">
              <w:rPr>
                <w:rFonts w:ascii="Times New Roman" w:hAnsi="Times New Roman" w:cs="Times New Roman"/>
                <w:b/>
              </w:rPr>
              <w:t>Amaç</w:t>
            </w:r>
          </w:p>
        </w:tc>
        <w:tc>
          <w:tcPr>
            <w:tcW w:w="7082" w:type="dxa"/>
          </w:tcPr>
          <w:p w14:paraId="0C0D4929" w14:textId="77777777" w:rsidR="00723E24" w:rsidRPr="00391782" w:rsidRDefault="00723E24" w:rsidP="001207E3">
            <w:pPr>
              <w:spacing w:after="160" w:line="259" w:lineRule="auto"/>
              <w:jc w:val="both"/>
              <w:rPr>
                <w:rFonts w:ascii="Times New Roman" w:eastAsiaTheme="minorHAnsi" w:hAnsi="Times New Roman" w:cs="Times New Roman"/>
              </w:rPr>
            </w:pPr>
            <w:r w:rsidRPr="00391782">
              <w:rPr>
                <w:rFonts w:ascii="Times New Roman" w:eastAsiaTheme="minorHAnsi" w:hAnsi="Times New Roman" w:cs="Times New Roman"/>
              </w:rPr>
              <w:t>Dönem 6 “Çocuk Sağlığı ve Hastalıkları” stajının amacı önceki dönemlerde edinilen teorik ve pratik bilgilerin ışığında sağlık hizmeti sunum alanlarında tek başına uygulayabilir hale gelmelerini sağlamaktır. Staj döneminde öğrenciler çocuk hasta ve ailelerinden öykü almayı, fizik muayene yapabilmeyi, hasta kayıtlarını tutabilmeyi, hasta bakım ve sunumunu yapabilmeyi, tıbbi materyal ve raporları değerlendirebilmeyi, hastaların teşhis ve tedavi yöntemlerini konuşup değerlendirmeyi, makale ve seminer hazırlayıp sunabilmeyi öğrenmiş olacaklardır. Ayrıca hasta ve yakınları ile birlikte çalıştıkları öğretim üyesi, hekim, hemşire ve diğer sağlık çalışanları ile etik çerçeveler dahilinde sağlıklı iletişim kurmayı öğreneceklerdir.</w:t>
            </w:r>
          </w:p>
          <w:p w14:paraId="74BC5A38" w14:textId="77777777" w:rsidR="00723E24" w:rsidRPr="00391782" w:rsidRDefault="00723E24" w:rsidP="001207E3">
            <w:pPr>
              <w:rPr>
                <w:rFonts w:ascii="Times New Roman" w:hAnsi="Times New Roman" w:cs="Times New Roman"/>
                <w:b/>
              </w:rPr>
            </w:pPr>
          </w:p>
        </w:tc>
      </w:tr>
      <w:tr w:rsidR="00723E24" w:rsidRPr="00391782" w14:paraId="6DB74A22" w14:textId="77777777" w:rsidTr="001207E3">
        <w:tc>
          <w:tcPr>
            <w:tcW w:w="1980" w:type="dxa"/>
          </w:tcPr>
          <w:p w14:paraId="7BFCA00D" w14:textId="77777777" w:rsidR="00723E24" w:rsidRPr="00391782" w:rsidRDefault="00723E24" w:rsidP="001207E3">
            <w:pPr>
              <w:pStyle w:val="TableParagraph"/>
              <w:ind w:hanging="2"/>
              <w:rPr>
                <w:b/>
                <w:sz w:val="24"/>
                <w:szCs w:val="24"/>
              </w:rPr>
            </w:pPr>
            <w:r w:rsidRPr="00391782">
              <w:rPr>
                <w:b/>
                <w:sz w:val="24"/>
                <w:szCs w:val="24"/>
              </w:rPr>
              <w:t>Öğrenim</w:t>
            </w:r>
          </w:p>
          <w:p w14:paraId="25951E04" w14:textId="77777777" w:rsidR="00723E24" w:rsidRPr="00391782" w:rsidRDefault="00723E24" w:rsidP="001207E3">
            <w:pPr>
              <w:rPr>
                <w:rFonts w:ascii="Times New Roman" w:hAnsi="Times New Roman" w:cs="Times New Roman"/>
                <w:b/>
              </w:rPr>
            </w:pPr>
            <w:r w:rsidRPr="00391782">
              <w:rPr>
                <w:rFonts w:ascii="Times New Roman" w:hAnsi="Times New Roman" w:cs="Times New Roman"/>
                <w:b/>
              </w:rPr>
              <w:t>Hedefleri</w:t>
            </w:r>
          </w:p>
        </w:tc>
        <w:tc>
          <w:tcPr>
            <w:tcW w:w="7082" w:type="dxa"/>
          </w:tcPr>
          <w:p w14:paraId="64AD4CB4" w14:textId="77777777" w:rsidR="00723E24" w:rsidRPr="00391782" w:rsidRDefault="00723E24" w:rsidP="001207E3">
            <w:pPr>
              <w:pStyle w:val="ListeParagraf"/>
              <w:numPr>
                <w:ilvl w:val="0"/>
                <w:numId w:val="7"/>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Hasta ve sağlam bireyleri çevreleri ile bir bütün olarak değerlendirerek birinci basamak sağlık örgütleri içerisinde çalışma düzeni ve kurallarını açıklayabilme,</w:t>
            </w:r>
          </w:p>
          <w:p w14:paraId="676479A5" w14:textId="77777777" w:rsidR="00723E24" w:rsidRPr="00391782" w:rsidRDefault="00723E24" w:rsidP="001207E3">
            <w:pPr>
              <w:pStyle w:val="ListeParagraf"/>
              <w:numPr>
                <w:ilvl w:val="0"/>
                <w:numId w:val="7"/>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 xml:space="preserve"> Toplumun öncelikli sağlık sorunlarını tespit ve tedavi ederek, bu sorunlara yönelik koruyucu sağlık hizmetlerini açıklayabilme ve diğer sağlık kurum ve kuruluşları ile işbirliği yapabilme</w:t>
            </w:r>
          </w:p>
          <w:p w14:paraId="149B8A22" w14:textId="77777777" w:rsidR="00723E24" w:rsidRPr="00391782" w:rsidRDefault="00723E24" w:rsidP="001207E3">
            <w:pPr>
              <w:pStyle w:val="ListeParagraf"/>
              <w:numPr>
                <w:ilvl w:val="0"/>
                <w:numId w:val="7"/>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 xml:space="preserve"> Klinik uygulamalara katılarak, anamnez alma ve fizik muayene konusunda bilgi ve beceri kazanma, hasta takibi yapabilme, günlük değişimleri rapor edebilme.</w:t>
            </w:r>
          </w:p>
          <w:p w14:paraId="2E0EF000" w14:textId="77777777" w:rsidR="00723E24" w:rsidRPr="00391782" w:rsidRDefault="00723E24" w:rsidP="001207E3">
            <w:pPr>
              <w:pStyle w:val="ListeParagraf"/>
              <w:numPr>
                <w:ilvl w:val="0"/>
                <w:numId w:val="7"/>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lastRenderedPageBreak/>
              <w:t>Çocuk Sağlığı ve Hastalıkları alanında koruyucu hekimliği uygulayabilme, sık karşılaşılan çocukluk dönemi hastalıklarını tedavi edebilme veya uzmanına yönlendirmeye karar verme.</w:t>
            </w:r>
          </w:p>
          <w:p w14:paraId="0E1A0BF1" w14:textId="77777777" w:rsidR="00723E24" w:rsidRPr="00391782" w:rsidRDefault="00723E24" w:rsidP="001207E3">
            <w:pPr>
              <w:pStyle w:val="ListeParagraf"/>
              <w:numPr>
                <w:ilvl w:val="0"/>
                <w:numId w:val="7"/>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Çocukluk çağı acillerini tanır ve tedavi edebilme; kanıta dayalı bilgiye ulaşmanın yollarını açıklayabilme</w:t>
            </w:r>
          </w:p>
          <w:p w14:paraId="1848CB29" w14:textId="77777777" w:rsidR="00723E24" w:rsidRPr="00391782" w:rsidRDefault="00723E24" w:rsidP="001207E3">
            <w:pPr>
              <w:pStyle w:val="ListeParagraf"/>
              <w:numPr>
                <w:ilvl w:val="0"/>
                <w:numId w:val="7"/>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Medikal tedaviyi akılcı ilaç kullanımı prensiplerinde planlayabilme</w:t>
            </w:r>
          </w:p>
          <w:p w14:paraId="3BA6969F" w14:textId="77777777" w:rsidR="00723E24" w:rsidRPr="00391782" w:rsidRDefault="00723E24" w:rsidP="001207E3">
            <w:pPr>
              <w:pStyle w:val="ListeParagraf"/>
              <w:numPr>
                <w:ilvl w:val="0"/>
                <w:numId w:val="7"/>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Hasta dosyası ve epikriz hazırlayabilme, ölüm belgesi yazabilme, reçete yazabilme, adli rapor düzenleyebilme</w:t>
            </w:r>
          </w:p>
          <w:p w14:paraId="00ED2A7B" w14:textId="77777777" w:rsidR="00723E24" w:rsidRPr="00391782" w:rsidRDefault="00723E24" w:rsidP="001207E3">
            <w:pPr>
              <w:pStyle w:val="ListeParagraf"/>
              <w:numPr>
                <w:ilvl w:val="0"/>
                <w:numId w:val="7"/>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Çalışma arkadaşları ve ekibi ile uyum içinde hizmet verebilme,</w:t>
            </w:r>
          </w:p>
          <w:p w14:paraId="2583668F" w14:textId="77777777" w:rsidR="00723E24" w:rsidRPr="00391782" w:rsidRDefault="00723E24" w:rsidP="001207E3">
            <w:pPr>
              <w:pStyle w:val="ListeParagraf"/>
              <w:numPr>
                <w:ilvl w:val="0"/>
                <w:numId w:val="7"/>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Hasta ve hasta yakınları ile etkin iletişim kurabilme</w:t>
            </w:r>
          </w:p>
          <w:p w14:paraId="3D02466E" w14:textId="77777777" w:rsidR="00723E24" w:rsidRPr="00391782" w:rsidRDefault="00723E24" w:rsidP="001207E3">
            <w:pPr>
              <w:pStyle w:val="ListeParagraf"/>
              <w:numPr>
                <w:ilvl w:val="0"/>
                <w:numId w:val="7"/>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 xml:space="preserve"> Çocuk hastalarda gelişebilecek acil durum değişikliği ve komplikasyonları tanıyıp yönetebilme,</w:t>
            </w:r>
          </w:p>
          <w:p w14:paraId="1B54BE12" w14:textId="77777777" w:rsidR="00723E24" w:rsidRPr="00391782" w:rsidRDefault="00723E24" w:rsidP="001207E3">
            <w:pPr>
              <w:pStyle w:val="ListeParagraf"/>
              <w:numPr>
                <w:ilvl w:val="0"/>
                <w:numId w:val="7"/>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Rutin olarak istenen tetkikleri (tam kan sayımı, tam idrar tetkiki, biyokimya testleri, EKG, Akciğer röntgeni) yorumlayabilmedir.</w:t>
            </w:r>
          </w:p>
          <w:p w14:paraId="1D0C7B14" w14:textId="77777777" w:rsidR="00723E24" w:rsidRPr="00391782" w:rsidRDefault="00723E24" w:rsidP="001207E3">
            <w:pPr>
              <w:pStyle w:val="ListeParagraf"/>
              <w:numPr>
                <w:ilvl w:val="0"/>
                <w:numId w:val="7"/>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Tanısal ve girişimsel uygulamalar (EKG çekebilme, kas içi ve damar içi enjeksiyon, venöz ve arteriyal kan örneği alma, damar yolu açma, nazogastrik sonda ve idrar sondası takma, idrar kan ve boğaz kültürü alma, katater bakımı, pansuman, entübasyon) yapar.</w:t>
            </w:r>
          </w:p>
          <w:p w14:paraId="02DA6D22" w14:textId="77777777" w:rsidR="00723E24" w:rsidRPr="00391782" w:rsidRDefault="00723E24" w:rsidP="001207E3">
            <w:pPr>
              <w:pStyle w:val="ListeParagraf"/>
              <w:numPr>
                <w:ilvl w:val="0"/>
                <w:numId w:val="7"/>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Hekim olarak sağlık hizmeti verirken, sağlık hizmetlerini kalite süreçleri çerçevesinde değerlendirir</w:t>
            </w:r>
          </w:p>
          <w:p w14:paraId="1099740A" w14:textId="77777777" w:rsidR="00723E24" w:rsidRPr="00391782" w:rsidRDefault="00723E24" w:rsidP="001207E3">
            <w:pPr>
              <w:pStyle w:val="ListeParagraf"/>
              <w:numPr>
                <w:ilvl w:val="0"/>
                <w:numId w:val="7"/>
              </w:num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Toplum ve birey sağlığını geliştirmek için; kanıta dayalı tıp uygulamaları dahilinde elde ettiği bilgiyi, meslektaşları ve toplumla uygun şekilde paylaşır.</w:t>
            </w:r>
          </w:p>
          <w:p w14:paraId="6A05706F" w14:textId="77777777" w:rsidR="00723E24" w:rsidRPr="00391782" w:rsidRDefault="00723E24" w:rsidP="001207E3">
            <w:pPr>
              <w:rPr>
                <w:rFonts w:ascii="Times New Roman" w:hAnsi="Times New Roman" w:cs="Times New Roman"/>
                <w:b/>
              </w:rPr>
            </w:pPr>
          </w:p>
        </w:tc>
      </w:tr>
    </w:tbl>
    <w:p w14:paraId="2BA3E533" w14:textId="77777777" w:rsidR="00723E24" w:rsidRPr="00391782" w:rsidRDefault="00723E24" w:rsidP="00723E24">
      <w:pPr>
        <w:rPr>
          <w:rFonts w:ascii="Times New Roman" w:hAnsi="Times New Roman" w:cs="Times New Roman"/>
          <w:b/>
        </w:rPr>
      </w:pPr>
    </w:p>
    <w:p w14:paraId="499CB044" w14:textId="77777777" w:rsidR="00723E24" w:rsidRPr="00391782" w:rsidRDefault="00723E24" w:rsidP="00723E24">
      <w:pPr>
        <w:rPr>
          <w:rFonts w:ascii="Times New Roman" w:hAnsi="Times New Roman" w:cs="Times New Roman"/>
          <w:b/>
        </w:rPr>
      </w:pPr>
    </w:p>
    <w:p w14:paraId="1B22F945" w14:textId="77777777" w:rsidR="00723E24" w:rsidRPr="00391782" w:rsidRDefault="00723E24" w:rsidP="00723E24">
      <w:pPr>
        <w:rPr>
          <w:rFonts w:ascii="Times New Roman" w:hAnsi="Times New Roman" w:cs="Times New Roman"/>
        </w:rPr>
      </w:pPr>
    </w:p>
    <w:p w14:paraId="27C19A5E" w14:textId="77777777" w:rsidR="00723E24" w:rsidRPr="00391782" w:rsidRDefault="00723E24" w:rsidP="00723E24">
      <w:pPr>
        <w:rPr>
          <w:rFonts w:ascii="Times New Roman" w:hAnsi="Times New Roman" w:cs="Times New Roman"/>
        </w:rPr>
      </w:pPr>
    </w:p>
    <w:p w14:paraId="494BDADE" w14:textId="77777777" w:rsidR="00723E24" w:rsidRPr="00391782" w:rsidRDefault="00723E24" w:rsidP="00723E24">
      <w:pPr>
        <w:rPr>
          <w:rFonts w:ascii="Times New Roman" w:hAnsi="Times New Roman" w:cs="Times New Roman"/>
        </w:rPr>
      </w:pPr>
    </w:p>
    <w:p w14:paraId="7E1864DD" w14:textId="77777777" w:rsidR="00723E24" w:rsidRPr="00391782" w:rsidRDefault="00723E24" w:rsidP="00723E24">
      <w:pPr>
        <w:rPr>
          <w:rFonts w:ascii="Times New Roman" w:hAnsi="Times New Roman" w:cs="Times New Roman"/>
        </w:rPr>
      </w:pPr>
    </w:p>
    <w:p w14:paraId="08E279E9" w14:textId="77777777" w:rsidR="00723E24" w:rsidRPr="00391782" w:rsidRDefault="00723E24" w:rsidP="00723E24">
      <w:pPr>
        <w:rPr>
          <w:rFonts w:ascii="Times New Roman" w:hAnsi="Times New Roman" w:cs="Times New Roman"/>
        </w:rPr>
      </w:pPr>
    </w:p>
    <w:p w14:paraId="736B8A6D" w14:textId="77777777" w:rsidR="00723E24" w:rsidRPr="00391782" w:rsidRDefault="00723E24" w:rsidP="00723E24">
      <w:pPr>
        <w:rPr>
          <w:rFonts w:ascii="Times New Roman" w:hAnsi="Times New Roman" w:cs="Times New Roman"/>
        </w:rPr>
      </w:pPr>
    </w:p>
    <w:p w14:paraId="7FAA6CEF" w14:textId="77777777" w:rsidR="00723E24" w:rsidRPr="00391782" w:rsidRDefault="00723E24" w:rsidP="00723E24">
      <w:pPr>
        <w:rPr>
          <w:rFonts w:ascii="Times New Roman" w:hAnsi="Times New Roman" w:cs="Times New Roman"/>
        </w:rPr>
      </w:pPr>
    </w:p>
    <w:p w14:paraId="4821F80C" w14:textId="77777777" w:rsidR="00723E24" w:rsidRPr="00391782" w:rsidRDefault="00723E24" w:rsidP="00723E24">
      <w:pPr>
        <w:rPr>
          <w:rFonts w:ascii="Times New Roman" w:hAnsi="Times New Roman" w:cs="Times New Roman"/>
        </w:rPr>
      </w:pPr>
    </w:p>
    <w:p w14:paraId="5A35BB80" w14:textId="77777777" w:rsidR="00723E24" w:rsidRPr="00391782" w:rsidRDefault="00723E24" w:rsidP="00723E24">
      <w:pPr>
        <w:rPr>
          <w:rFonts w:ascii="Times New Roman" w:hAnsi="Times New Roman" w:cs="Times New Roman"/>
        </w:rPr>
      </w:pPr>
    </w:p>
    <w:p w14:paraId="5A6700DB" w14:textId="77777777" w:rsidR="00723E24" w:rsidRPr="00391782" w:rsidRDefault="00723E24" w:rsidP="00723E24">
      <w:pPr>
        <w:rPr>
          <w:rFonts w:ascii="Times New Roman" w:hAnsi="Times New Roman" w:cs="Times New Roman"/>
        </w:rPr>
      </w:pPr>
    </w:p>
    <w:p w14:paraId="3C98A5DA" w14:textId="77777777" w:rsidR="00723E24" w:rsidRPr="00391782" w:rsidRDefault="00723E24" w:rsidP="00723E24">
      <w:pPr>
        <w:rPr>
          <w:rFonts w:ascii="Times New Roman" w:hAnsi="Times New Roman" w:cs="Times New Roman"/>
        </w:rPr>
      </w:pPr>
    </w:p>
    <w:p w14:paraId="471F834C" w14:textId="77777777" w:rsidR="00723E24" w:rsidRPr="00391782" w:rsidRDefault="00723E24" w:rsidP="00723E24">
      <w:pPr>
        <w:rPr>
          <w:rFonts w:ascii="Times New Roman" w:hAnsi="Times New Roman" w:cs="Times New Roman"/>
        </w:rPr>
      </w:pPr>
    </w:p>
    <w:p w14:paraId="1EFCD20E" w14:textId="77777777" w:rsidR="00723E24" w:rsidRPr="00391782" w:rsidRDefault="00723E24" w:rsidP="00723E24">
      <w:pPr>
        <w:rPr>
          <w:rFonts w:ascii="Times New Roman" w:hAnsi="Times New Roman" w:cs="Times New Roman"/>
        </w:rPr>
      </w:pPr>
    </w:p>
    <w:p w14:paraId="64131596" w14:textId="77777777" w:rsidR="00723E24" w:rsidRPr="00391782" w:rsidRDefault="00723E24" w:rsidP="00723E24">
      <w:pPr>
        <w:rPr>
          <w:rFonts w:ascii="Times New Roman" w:hAnsi="Times New Roman" w:cs="Times New Roman"/>
        </w:rPr>
      </w:pPr>
    </w:p>
    <w:p w14:paraId="4B3005AA" w14:textId="77777777" w:rsidR="00723E24" w:rsidRPr="00391782" w:rsidRDefault="00723E24" w:rsidP="00723E24">
      <w:pPr>
        <w:rPr>
          <w:rFonts w:ascii="Times New Roman" w:hAnsi="Times New Roman" w:cs="Times New Roman"/>
        </w:rPr>
      </w:pPr>
    </w:p>
    <w:p w14:paraId="0C56335C" w14:textId="77777777" w:rsidR="00723E24" w:rsidRPr="00391782" w:rsidRDefault="00723E24" w:rsidP="00723E24">
      <w:pPr>
        <w:rPr>
          <w:rFonts w:ascii="Times New Roman" w:hAnsi="Times New Roman" w:cs="Times New Roman"/>
        </w:rPr>
      </w:pPr>
    </w:p>
    <w:p w14:paraId="61FD19C6" w14:textId="77777777" w:rsidR="00723E24" w:rsidRPr="00391782" w:rsidRDefault="00723E24" w:rsidP="00723E24">
      <w:pPr>
        <w:rPr>
          <w:rFonts w:ascii="Times New Roman" w:hAnsi="Times New Roman" w:cs="Times New Roman"/>
        </w:rPr>
      </w:pPr>
    </w:p>
    <w:p w14:paraId="45D2BA77" w14:textId="77777777" w:rsidR="00723E24" w:rsidRPr="00391782" w:rsidRDefault="00723E24" w:rsidP="00723E24">
      <w:pPr>
        <w:rPr>
          <w:rFonts w:ascii="Times New Roman" w:hAnsi="Times New Roman" w:cs="Times New Roman"/>
        </w:rPr>
      </w:pPr>
    </w:p>
    <w:p w14:paraId="40483289" w14:textId="77777777" w:rsidR="00723E24" w:rsidRPr="00391782" w:rsidRDefault="00723E24" w:rsidP="00723E24">
      <w:pPr>
        <w:rPr>
          <w:rFonts w:ascii="Times New Roman" w:hAnsi="Times New Roman" w:cs="Times New Roman"/>
        </w:rPr>
      </w:pPr>
    </w:p>
    <w:p w14:paraId="2CC77A4D" w14:textId="77777777" w:rsidR="00723E24" w:rsidRPr="00391782" w:rsidRDefault="00723E24" w:rsidP="00723E24">
      <w:pPr>
        <w:rPr>
          <w:rFonts w:ascii="Times New Roman" w:hAnsi="Times New Roman" w:cs="Times New Roman"/>
        </w:rPr>
      </w:pPr>
    </w:p>
    <w:p w14:paraId="7BABAF37" w14:textId="77777777" w:rsidR="00723E24" w:rsidRPr="00391782" w:rsidRDefault="00723E24" w:rsidP="00723E24">
      <w:pPr>
        <w:rPr>
          <w:rFonts w:ascii="Times New Roman" w:hAnsi="Times New Roman" w:cs="Times New Roman"/>
        </w:rPr>
      </w:pPr>
    </w:p>
    <w:p w14:paraId="046DC99E" w14:textId="241D482B" w:rsidR="00723E24" w:rsidRPr="00391782" w:rsidRDefault="00723E24" w:rsidP="00723E24">
      <w:pPr>
        <w:pStyle w:val="Balk1"/>
        <w:jc w:val="center"/>
        <w:rPr>
          <w:rFonts w:ascii="Times New Roman" w:hAnsi="Times New Roman" w:cs="Times New Roman"/>
          <w:b/>
          <w:color w:val="000000" w:themeColor="text1"/>
          <w:spacing w:val="1"/>
          <w:sz w:val="24"/>
          <w:szCs w:val="24"/>
        </w:rPr>
      </w:pPr>
      <w:bookmarkStart w:id="15" w:name="_Toc109220801"/>
      <w:r w:rsidRPr="00391782">
        <w:rPr>
          <w:rFonts w:ascii="Times New Roman" w:hAnsi="Times New Roman" w:cs="Times New Roman"/>
          <w:b/>
          <w:color w:val="000000" w:themeColor="text1"/>
          <w:sz w:val="24"/>
          <w:szCs w:val="24"/>
        </w:rPr>
        <w:t>ÇOCUK</w:t>
      </w:r>
      <w:r w:rsidRPr="00391782">
        <w:rPr>
          <w:rFonts w:ascii="Times New Roman" w:hAnsi="Times New Roman" w:cs="Times New Roman"/>
          <w:b/>
          <w:color w:val="000000" w:themeColor="text1"/>
          <w:spacing w:val="-4"/>
          <w:sz w:val="24"/>
          <w:szCs w:val="24"/>
        </w:rPr>
        <w:t xml:space="preserve"> </w:t>
      </w:r>
      <w:r w:rsidRPr="00391782">
        <w:rPr>
          <w:rFonts w:ascii="Times New Roman" w:hAnsi="Times New Roman" w:cs="Times New Roman"/>
          <w:b/>
          <w:color w:val="000000" w:themeColor="text1"/>
          <w:sz w:val="24"/>
          <w:szCs w:val="24"/>
        </w:rPr>
        <w:t>SAĞLIĞI</w:t>
      </w:r>
      <w:r w:rsidRPr="00391782">
        <w:rPr>
          <w:rFonts w:ascii="Times New Roman" w:hAnsi="Times New Roman" w:cs="Times New Roman"/>
          <w:b/>
          <w:color w:val="000000" w:themeColor="text1"/>
          <w:spacing w:val="-2"/>
          <w:sz w:val="24"/>
          <w:szCs w:val="24"/>
        </w:rPr>
        <w:t xml:space="preserve"> </w:t>
      </w:r>
      <w:r w:rsidRPr="00391782">
        <w:rPr>
          <w:rFonts w:ascii="Times New Roman" w:hAnsi="Times New Roman" w:cs="Times New Roman"/>
          <w:b/>
          <w:color w:val="000000" w:themeColor="text1"/>
          <w:sz w:val="24"/>
          <w:szCs w:val="24"/>
        </w:rPr>
        <w:t>VE</w:t>
      </w:r>
      <w:r w:rsidRPr="00391782">
        <w:rPr>
          <w:rFonts w:ascii="Times New Roman" w:hAnsi="Times New Roman" w:cs="Times New Roman"/>
          <w:b/>
          <w:color w:val="000000" w:themeColor="text1"/>
          <w:spacing w:val="-2"/>
          <w:sz w:val="24"/>
          <w:szCs w:val="24"/>
        </w:rPr>
        <w:t xml:space="preserve"> </w:t>
      </w:r>
      <w:r w:rsidRPr="00391782">
        <w:rPr>
          <w:rFonts w:ascii="Times New Roman" w:hAnsi="Times New Roman" w:cs="Times New Roman"/>
          <w:b/>
          <w:color w:val="000000" w:themeColor="text1"/>
          <w:sz w:val="24"/>
          <w:szCs w:val="24"/>
        </w:rPr>
        <w:t>HASTALIKLARI</w:t>
      </w:r>
      <w:r w:rsidRPr="00391782">
        <w:rPr>
          <w:rFonts w:ascii="Times New Roman" w:hAnsi="Times New Roman" w:cs="Times New Roman"/>
          <w:b/>
          <w:color w:val="000000" w:themeColor="text1"/>
          <w:spacing w:val="-3"/>
          <w:sz w:val="24"/>
          <w:szCs w:val="24"/>
        </w:rPr>
        <w:t xml:space="preserve"> </w:t>
      </w:r>
      <w:r w:rsidRPr="00391782">
        <w:rPr>
          <w:rFonts w:ascii="Times New Roman" w:hAnsi="Times New Roman" w:cs="Times New Roman"/>
          <w:b/>
          <w:color w:val="000000" w:themeColor="text1"/>
          <w:sz w:val="24"/>
          <w:szCs w:val="24"/>
        </w:rPr>
        <w:t>DERS PROGRAMI</w:t>
      </w:r>
      <w:bookmarkEnd w:id="15"/>
    </w:p>
    <w:p w14:paraId="02DC76F6" w14:textId="77777777" w:rsidR="00723E24" w:rsidRPr="00391782" w:rsidRDefault="00723E24" w:rsidP="00723E24">
      <w:pPr>
        <w:jc w:val="center"/>
        <w:rPr>
          <w:rStyle w:val="VarsaylanParagrafYazTipi1"/>
          <w:rFonts w:ascii="Times New Roman" w:hAnsi="Times New Roman" w:cs="Times New Roman"/>
          <w:b/>
          <w:bCs/>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724"/>
        <w:gridCol w:w="1576"/>
        <w:gridCol w:w="3260"/>
        <w:gridCol w:w="2888"/>
      </w:tblGrid>
      <w:tr w:rsidR="00723E24" w:rsidRPr="00391782" w14:paraId="64ED38D2" w14:textId="77777777" w:rsidTr="001207E3">
        <w:trPr>
          <w:trHeight w:val="20"/>
          <w:jc w:val="center"/>
        </w:trPr>
        <w:tc>
          <w:tcPr>
            <w:tcW w:w="5000" w:type="pct"/>
            <w:gridSpan w:val="5"/>
            <w:shd w:val="clear" w:color="auto" w:fill="FFFFFF" w:themeFill="background1"/>
            <w:noWrap/>
            <w:vAlign w:val="center"/>
          </w:tcPr>
          <w:p w14:paraId="5ECC768F"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rPr>
              <w:t xml:space="preserve">1.HAFTA </w:t>
            </w:r>
          </w:p>
        </w:tc>
      </w:tr>
      <w:tr w:rsidR="00723E24" w:rsidRPr="00391782" w14:paraId="12D9C551" w14:textId="77777777" w:rsidTr="001207E3">
        <w:trPr>
          <w:trHeight w:val="20"/>
          <w:jc w:val="center"/>
        </w:trPr>
        <w:tc>
          <w:tcPr>
            <w:tcW w:w="830" w:type="pct"/>
            <w:gridSpan w:val="2"/>
            <w:shd w:val="clear" w:color="auto" w:fill="BFBFBF"/>
            <w:noWrap/>
            <w:vAlign w:val="center"/>
          </w:tcPr>
          <w:p w14:paraId="7BA9BE35" w14:textId="77777777" w:rsidR="00723E24" w:rsidRPr="00391782" w:rsidRDefault="00723E24" w:rsidP="00907661">
            <w:pPr>
              <w:pStyle w:val="ListeParagraf"/>
              <w:numPr>
                <w:ilvl w:val="0"/>
                <w:numId w:val="36"/>
              </w:numPr>
              <w:rPr>
                <w:rFonts w:ascii="Times New Roman" w:hAnsi="Times New Roman" w:cs="Times New Roman"/>
                <w:b/>
                <w:sz w:val="22"/>
                <w:szCs w:val="22"/>
              </w:rPr>
            </w:pPr>
            <w:r w:rsidRPr="00391782">
              <w:rPr>
                <w:rFonts w:ascii="Times New Roman" w:hAnsi="Times New Roman" w:cs="Times New Roman"/>
                <w:b/>
                <w:sz w:val="22"/>
                <w:szCs w:val="22"/>
              </w:rPr>
              <w:t xml:space="preserve">Gün </w:t>
            </w:r>
          </w:p>
        </w:tc>
        <w:tc>
          <w:tcPr>
            <w:tcW w:w="851" w:type="pct"/>
            <w:shd w:val="clear" w:color="auto" w:fill="BFBFBF"/>
            <w:noWrap/>
            <w:vAlign w:val="center"/>
          </w:tcPr>
          <w:p w14:paraId="39F2E30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760" w:type="pct"/>
            <w:shd w:val="clear" w:color="auto" w:fill="BFBFBF"/>
            <w:noWrap/>
            <w:vAlign w:val="center"/>
          </w:tcPr>
          <w:p w14:paraId="35FB58A2"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59" w:type="pct"/>
            <w:shd w:val="clear" w:color="auto" w:fill="BFBFBF"/>
            <w:noWrap/>
            <w:vAlign w:val="center"/>
          </w:tcPr>
          <w:p w14:paraId="06840C55"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3005C9D7" w14:textId="77777777" w:rsidTr="001207E3">
        <w:trPr>
          <w:trHeight w:val="20"/>
          <w:jc w:val="center"/>
        </w:trPr>
        <w:tc>
          <w:tcPr>
            <w:tcW w:w="439" w:type="pct"/>
            <w:shd w:val="clear" w:color="auto" w:fill="auto"/>
            <w:noWrap/>
            <w:vAlign w:val="center"/>
          </w:tcPr>
          <w:p w14:paraId="47735CE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p w14:paraId="2FBF4D9A" w14:textId="77777777" w:rsidR="00723E24" w:rsidRPr="00391782" w:rsidRDefault="00723E24" w:rsidP="001207E3">
            <w:pPr>
              <w:rPr>
                <w:rFonts w:ascii="Times New Roman" w:hAnsi="Times New Roman" w:cs="Times New Roman"/>
                <w:sz w:val="22"/>
                <w:szCs w:val="22"/>
              </w:rPr>
            </w:pPr>
          </w:p>
        </w:tc>
        <w:tc>
          <w:tcPr>
            <w:tcW w:w="391" w:type="pct"/>
            <w:shd w:val="clear" w:color="auto" w:fill="auto"/>
            <w:noWrap/>
            <w:vAlign w:val="center"/>
          </w:tcPr>
          <w:p w14:paraId="5910DE5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p w14:paraId="772DAD4D" w14:textId="77777777" w:rsidR="00723E24" w:rsidRPr="00391782" w:rsidRDefault="00723E24" w:rsidP="001207E3">
            <w:pPr>
              <w:jc w:val="center"/>
              <w:rPr>
                <w:rFonts w:ascii="Times New Roman" w:hAnsi="Times New Roman" w:cs="Times New Roman"/>
                <w:sz w:val="22"/>
                <w:szCs w:val="22"/>
              </w:rPr>
            </w:pPr>
          </w:p>
        </w:tc>
        <w:tc>
          <w:tcPr>
            <w:tcW w:w="851" w:type="pct"/>
            <w:vMerge w:val="restart"/>
            <w:shd w:val="clear" w:color="auto" w:fill="auto"/>
            <w:noWrap/>
            <w:vAlign w:val="center"/>
          </w:tcPr>
          <w:p w14:paraId="2E5E680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w:t>
            </w:r>
          </w:p>
        </w:tc>
        <w:tc>
          <w:tcPr>
            <w:tcW w:w="1760" w:type="pct"/>
            <w:vMerge w:val="restart"/>
            <w:shd w:val="clear" w:color="auto" w:fill="auto"/>
            <w:noWrap/>
            <w:vAlign w:val="center"/>
          </w:tcPr>
          <w:p w14:paraId="76CA5E9C" w14:textId="77777777" w:rsidR="00723E24" w:rsidRPr="00391782" w:rsidRDefault="00723E24" w:rsidP="001207E3">
            <w:pPr>
              <w:jc w:val="both"/>
              <w:rPr>
                <w:rFonts w:ascii="Times New Roman" w:hAnsi="Times New Roman" w:cs="Times New Roman"/>
                <w:sz w:val="22"/>
                <w:szCs w:val="22"/>
              </w:rPr>
            </w:pPr>
            <w:r w:rsidRPr="00391782">
              <w:rPr>
                <w:rFonts w:ascii="Times New Roman" w:hAnsi="Times New Roman" w:cs="Times New Roman"/>
                <w:sz w:val="22"/>
                <w:szCs w:val="22"/>
              </w:rPr>
              <w:t>Tanışma ve grupların belirlenmesi</w:t>
            </w:r>
          </w:p>
          <w:p w14:paraId="4C9C8719" w14:textId="77777777" w:rsidR="00723E24" w:rsidRPr="00391782" w:rsidRDefault="00723E24" w:rsidP="001207E3">
            <w:pPr>
              <w:pStyle w:val="ListeParagraf"/>
              <w:numPr>
                <w:ilvl w:val="0"/>
                <w:numId w:val="8"/>
              </w:numPr>
              <w:rPr>
                <w:rFonts w:ascii="Times New Roman" w:hAnsi="Times New Roman" w:cs="Times New Roman"/>
                <w:sz w:val="22"/>
                <w:szCs w:val="22"/>
              </w:rPr>
            </w:pPr>
            <w:r w:rsidRPr="00391782">
              <w:rPr>
                <w:rFonts w:ascii="Times New Roman" w:hAnsi="Times New Roman" w:cs="Times New Roman"/>
                <w:sz w:val="22"/>
                <w:szCs w:val="22"/>
              </w:rPr>
              <w:t xml:space="preserve">Grup 1: Pediatri poliklinik </w:t>
            </w:r>
            <w:r w:rsidRPr="00391782">
              <w:rPr>
                <w:rFonts w:ascii="Times New Roman" w:hAnsi="Times New Roman" w:cs="Times New Roman"/>
                <w:sz w:val="22"/>
                <w:szCs w:val="22"/>
              </w:rPr>
              <w:br/>
            </w:r>
          </w:p>
          <w:p w14:paraId="2BF7B0CF" w14:textId="77777777" w:rsidR="00723E24" w:rsidRPr="00391782" w:rsidRDefault="00723E24" w:rsidP="001207E3">
            <w:pPr>
              <w:pStyle w:val="ListeParagraf"/>
              <w:numPr>
                <w:ilvl w:val="0"/>
                <w:numId w:val="8"/>
              </w:numPr>
              <w:rPr>
                <w:rFonts w:ascii="Times New Roman" w:hAnsi="Times New Roman" w:cs="Times New Roman"/>
                <w:sz w:val="22"/>
                <w:szCs w:val="22"/>
              </w:rPr>
            </w:pPr>
            <w:r w:rsidRPr="00391782">
              <w:rPr>
                <w:rFonts w:ascii="Times New Roman" w:hAnsi="Times New Roman" w:cs="Times New Roman"/>
                <w:sz w:val="22"/>
                <w:szCs w:val="22"/>
              </w:rPr>
              <w:t>Grup 2: Pediatri Servis ve Yenidoğan servisi</w:t>
            </w:r>
          </w:p>
          <w:p w14:paraId="5846D029" w14:textId="77777777" w:rsidR="00723E24" w:rsidRPr="00391782" w:rsidRDefault="00723E24" w:rsidP="001207E3">
            <w:pPr>
              <w:jc w:val="both"/>
              <w:rPr>
                <w:rFonts w:ascii="Times New Roman" w:hAnsi="Times New Roman" w:cs="Times New Roman"/>
                <w:sz w:val="22"/>
                <w:szCs w:val="22"/>
              </w:rPr>
            </w:pPr>
            <w:r w:rsidRPr="00391782">
              <w:rPr>
                <w:rFonts w:ascii="Times New Roman" w:hAnsi="Times New Roman" w:cs="Times New Roman"/>
                <w:sz w:val="22"/>
                <w:szCs w:val="22"/>
              </w:rPr>
              <w:t>Seminer konularının seçilmesi</w:t>
            </w:r>
          </w:p>
          <w:p w14:paraId="2FACA25E" w14:textId="77777777" w:rsidR="00723E24" w:rsidRPr="00391782" w:rsidRDefault="00723E24" w:rsidP="001207E3">
            <w:pPr>
              <w:jc w:val="both"/>
              <w:rPr>
                <w:rFonts w:ascii="Times New Roman" w:hAnsi="Times New Roman" w:cs="Times New Roman"/>
                <w:sz w:val="22"/>
                <w:szCs w:val="22"/>
              </w:rPr>
            </w:pPr>
            <w:r w:rsidRPr="00391782">
              <w:rPr>
                <w:rFonts w:ascii="Times New Roman" w:hAnsi="Times New Roman" w:cs="Times New Roman"/>
                <w:sz w:val="22"/>
                <w:szCs w:val="22"/>
              </w:rPr>
              <w:t>Staj çalışma programı oryantasyonu</w:t>
            </w:r>
          </w:p>
        </w:tc>
        <w:tc>
          <w:tcPr>
            <w:tcW w:w="1559" w:type="pct"/>
            <w:vMerge w:val="restart"/>
            <w:shd w:val="clear" w:color="auto" w:fill="auto"/>
            <w:noWrap/>
            <w:vAlign w:val="center"/>
          </w:tcPr>
          <w:p w14:paraId="0CDDB21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Öğretim Üyeleri</w:t>
            </w:r>
          </w:p>
        </w:tc>
      </w:tr>
      <w:tr w:rsidR="00723E24" w:rsidRPr="00391782" w14:paraId="54A03556" w14:textId="77777777" w:rsidTr="001207E3">
        <w:trPr>
          <w:trHeight w:val="20"/>
          <w:jc w:val="center"/>
        </w:trPr>
        <w:tc>
          <w:tcPr>
            <w:tcW w:w="439" w:type="pct"/>
            <w:shd w:val="clear" w:color="auto" w:fill="auto"/>
            <w:noWrap/>
            <w:vAlign w:val="center"/>
          </w:tcPr>
          <w:p w14:paraId="691CFA6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p w14:paraId="17BEE4DD" w14:textId="77777777" w:rsidR="00723E24" w:rsidRPr="00391782" w:rsidRDefault="00723E24" w:rsidP="001207E3">
            <w:pPr>
              <w:jc w:val="center"/>
              <w:rPr>
                <w:rFonts w:ascii="Times New Roman" w:hAnsi="Times New Roman" w:cs="Times New Roman"/>
                <w:sz w:val="22"/>
                <w:szCs w:val="22"/>
              </w:rPr>
            </w:pPr>
          </w:p>
        </w:tc>
        <w:tc>
          <w:tcPr>
            <w:tcW w:w="391" w:type="pct"/>
            <w:shd w:val="clear" w:color="auto" w:fill="auto"/>
            <w:noWrap/>
            <w:vAlign w:val="center"/>
          </w:tcPr>
          <w:p w14:paraId="115EA28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p w14:paraId="768E6112" w14:textId="77777777" w:rsidR="00723E24" w:rsidRPr="00391782" w:rsidRDefault="00723E24" w:rsidP="001207E3">
            <w:pPr>
              <w:jc w:val="center"/>
              <w:rPr>
                <w:rFonts w:ascii="Times New Roman" w:hAnsi="Times New Roman" w:cs="Times New Roman"/>
                <w:sz w:val="22"/>
                <w:szCs w:val="22"/>
              </w:rPr>
            </w:pPr>
          </w:p>
        </w:tc>
        <w:tc>
          <w:tcPr>
            <w:tcW w:w="851" w:type="pct"/>
            <w:vMerge/>
            <w:shd w:val="clear" w:color="auto" w:fill="auto"/>
            <w:noWrap/>
            <w:vAlign w:val="center"/>
          </w:tcPr>
          <w:p w14:paraId="4F2EE0AE"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546E57D7"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282CAAC6" w14:textId="77777777" w:rsidR="00723E24" w:rsidRPr="00391782" w:rsidRDefault="00723E24" w:rsidP="001207E3">
            <w:pPr>
              <w:jc w:val="center"/>
              <w:rPr>
                <w:rFonts w:ascii="Times New Roman" w:hAnsi="Times New Roman" w:cs="Times New Roman"/>
                <w:sz w:val="22"/>
                <w:szCs w:val="22"/>
              </w:rPr>
            </w:pPr>
          </w:p>
        </w:tc>
      </w:tr>
      <w:tr w:rsidR="00723E24" w:rsidRPr="00391782" w14:paraId="4BEA9D41" w14:textId="77777777" w:rsidTr="001207E3">
        <w:trPr>
          <w:trHeight w:val="20"/>
          <w:jc w:val="center"/>
        </w:trPr>
        <w:tc>
          <w:tcPr>
            <w:tcW w:w="439" w:type="pct"/>
            <w:shd w:val="clear" w:color="auto" w:fill="auto"/>
            <w:noWrap/>
            <w:vAlign w:val="center"/>
          </w:tcPr>
          <w:p w14:paraId="212B020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p w14:paraId="09FA9673" w14:textId="77777777" w:rsidR="00723E24" w:rsidRPr="00391782" w:rsidRDefault="00723E24" w:rsidP="001207E3">
            <w:pPr>
              <w:jc w:val="center"/>
              <w:rPr>
                <w:rFonts w:ascii="Times New Roman" w:hAnsi="Times New Roman" w:cs="Times New Roman"/>
                <w:sz w:val="22"/>
                <w:szCs w:val="22"/>
              </w:rPr>
            </w:pPr>
          </w:p>
        </w:tc>
        <w:tc>
          <w:tcPr>
            <w:tcW w:w="391" w:type="pct"/>
            <w:shd w:val="clear" w:color="auto" w:fill="auto"/>
            <w:noWrap/>
            <w:vAlign w:val="center"/>
          </w:tcPr>
          <w:p w14:paraId="6D6A789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p w14:paraId="28A034C2" w14:textId="77777777" w:rsidR="00723E24" w:rsidRPr="00391782" w:rsidRDefault="00723E24" w:rsidP="001207E3">
            <w:pPr>
              <w:jc w:val="center"/>
              <w:rPr>
                <w:rFonts w:ascii="Times New Roman" w:hAnsi="Times New Roman" w:cs="Times New Roman"/>
                <w:sz w:val="22"/>
                <w:szCs w:val="22"/>
              </w:rPr>
            </w:pPr>
          </w:p>
        </w:tc>
        <w:tc>
          <w:tcPr>
            <w:tcW w:w="851" w:type="pct"/>
            <w:vMerge/>
            <w:shd w:val="clear" w:color="auto" w:fill="auto"/>
            <w:noWrap/>
            <w:vAlign w:val="center"/>
          </w:tcPr>
          <w:p w14:paraId="2514C77A"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2935545C"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7DF21A5F" w14:textId="77777777" w:rsidR="00723E24" w:rsidRPr="00391782" w:rsidRDefault="00723E24" w:rsidP="001207E3">
            <w:pPr>
              <w:jc w:val="center"/>
              <w:rPr>
                <w:rFonts w:ascii="Times New Roman" w:hAnsi="Times New Roman" w:cs="Times New Roman"/>
                <w:sz w:val="22"/>
                <w:szCs w:val="22"/>
              </w:rPr>
            </w:pPr>
          </w:p>
        </w:tc>
      </w:tr>
      <w:tr w:rsidR="00723E24" w:rsidRPr="00391782" w14:paraId="26206660" w14:textId="77777777" w:rsidTr="001207E3">
        <w:trPr>
          <w:trHeight w:val="502"/>
          <w:jc w:val="center"/>
        </w:trPr>
        <w:tc>
          <w:tcPr>
            <w:tcW w:w="439" w:type="pct"/>
            <w:shd w:val="clear" w:color="auto" w:fill="auto"/>
            <w:noWrap/>
            <w:vAlign w:val="center"/>
          </w:tcPr>
          <w:p w14:paraId="029FB27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438D34C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1B2E71B7"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5FCD4588"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60F15A41" w14:textId="77777777" w:rsidR="00723E24" w:rsidRPr="00391782" w:rsidRDefault="00723E24" w:rsidP="001207E3">
            <w:pPr>
              <w:jc w:val="center"/>
              <w:rPr>
                <w:rFonts w:ascii="Times New Roman" w:hAnsi="Times New Roman" w:cs="Times New Roman"/>
                <w:sz w:val="22"/>
                <w:szCs w:val="22"/>
              </w:rPr>
            </w:pPr>
          </w:p>
        </w:tc>
      </w:tr>
      <w:tr w:rsidR="00723E24" w:rsidRPr="00391782" w14:paraId="2BC303FA" w14:textId="77777777" w:rsidTr="001207E3">
        <w:trPr>
          <w:trHeight w:val="20"/>
          <w:jc w:val="center"/>
        </w:trPr>
        <w:tc>
          <w:tcPr>
            <w:tcW w:w="439" w:type="pct"/>
            <w:shd w:val="clear" w:color="auto" w:fill="auto"/>
            <w:noWrap/>
            <w:vAlign w:val="center"/>
          </w:tcPr>
          <w:p w14:paraId="440446E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12:30</w:t>
            </w:r>
          </w:p>
        </w:tc>
        <w:tc>
          <w:tcPr>
            <w:tcW w:w="391" w:type="pct"/>
            <w:shd w:val="clear" w:color="auto" w:fill="auto"/>
            <w:noWrap/>
            <w:vAlign w:val="center"/>
          </w:tcPr>
          <w:p w14:paraId="732086B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13:30</w:t>
            </w:r>
          </w:p>
        </w:tc>
        <w:tc>
          <w:tcPr>
            <w:tcW w:w="851" w:type="pct"/>
            <w:shd w:val="clear" w:color="auto" w:fill="auto"/>
            <w:noWrap/>
            <w:vAlign w:val="center"/>
          </w:tcPr>
          <w:p w14:paraId="41DE392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w:t>
            </w:r>
          </w:p>
        </w:tc>
        <w:tc>
          <w:tcPr>
            <w:tcW w:w="1760" w:type="pct"/>
            <w:shd w:val="clear" w:color="auto" w:fill="auto"/>
            <w:noWrap/>
            <w:vAlign w:val="center"/>
          </w:tcPr>
          <w:p w14:paraId="0542AEFD" w14:textId="77777777" w:rsidR="00723E24" w:rsidRPr="00391782" w:rsidRDefault="00723E24" w:rsidP="001207E3">
            <w:pPr>
              <w:rPr>
                <w:rFonts w:ascii="Times New Roman" w:hAnsi="Times New Roman" w:cs="Times New Roman"/>
                <w:bCs/>
                <w:sz w:val="22"/>
                <w:szCs w:val="22"/>
              </w:rPr>
            </w:pPr>
            <w:r w:rsidRPr="00391782">
              <w:rPr>
                <w:rFonts w:ascii="Times New Roman" w:hAnsi="Times New Roman" w:cs="Times New Roman"/>
                <w:bCs/>
                <w:sz w:val="22"/>
                <w:szCs w:val="22"/>
              </w:rPr>
              <w:t>Ders: Literatür taraması nasıl yapılır? Makale/vaka sunumu/seminer nasıl hazırlanır?</w:t>
            </w:r>
          </w:p>
        </w:tc>
        <w:tc>
          <w:tcPr>
            <w:tcW w:w="1559" w:type="pct"/>
            <w:shd w:val="clear" w:color="auto" w:fill="auto"/>
            <w:noWrap/>
            <w:vAlign w:val="center"/>
          </w:tcPr>
          <w:p w14:paraId="6A3FC70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Prof. Dr. Arife USLU GÖKCEOĞLU</w:t>
            </w:r>
          </w:p>
        </w:tc>
      </w:tr>
      <w:tr w:rsidR="00723E24" w:rsidRPr="00391782" w14:paraId="7219ED6A" w14:textId="77777777" w:rsidTr="001207E3">
        <w:trPr>
          <w:trHeight w:val="20"/>
          <w:jc w:val="center"/>
        </w:trPr>
        <w:tc>
          <w:tcPr>
            <w:tcW w:w="439" w:type="pct"/>
            <w:shd w:val="clear" w:color="auto" w:fill="auto"/>
            <w:noWrap/>
            <w:vAlign w:val="center"/>
          </w:tcPr>
          <w:p w14:paraId="737C5CA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13:30</w:t>
            </w:r>
          </w:p>
        </w:tc>
        <w:tc>
          <w:tcPr>
            <w:tcW w:w="391" w:type="pct"/>
            <w:shd w:val="clear" w:color="auto" w:fill="auto"/>
            <w:noWrap/>
            <w:vAlign w:val="center"/>
          </w:tcPr>
          <w:p w14:paraId="04FB031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val="restart"/>
            <w:shd w:val="clear" w:color="auto" w:fill="auto"/>
            <w:noWrap/>
            <w:vAlign w:val="center"/>
          </w:tcPr>
          <w:p w14:paraId="2CB1E7B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760" w:type="pct"/>
            <w:vMerge w:val="restart"/>
            <w:shd w:val="clear" w:color="auto" w:fill="auto"/>
            <w:noWrap/>
            <w:vAlign w:val="center"/>
          </w:tcPr>
          <w:p w14:paraId="40131BF7" w14:textId="77777777" w:rsidR="00723E24" w:rsidRPr="00391782" w:rsidRDefault="00723E24" w:rsidP="001207E3">
            <w:pPr>
              <w:rPr>
                <w:rFonts w:ascii="Times New Roman" w:hAnsi="Times New Roman" w:cs="Times New Roman"/>
                <w:sz w:val="22"/>
                <w:szCs w:val="22"/>
              </w:rPr>
            </w:pPr>
            <w:r w:rsidRPr="00391782">
              <w:rPr>
                <w:rFonts w:ascii="Times New Roman" w:hAnsi="Times New Roman" w:cs="Times New Roman"/>
                <w:sz w:val="22"/>
                <w:szCs w:val="22"/>
              </w:rPr>
              <w:t xml:space="preserve">Grup 1: Pediatri poliklinik </w:t>
            </w:r>
            <w:r w:rsidRPr="00391782">
              <w:rPr>
                <w:rFonts w:ascii="Times New Roman" w:hAnsi="Times New Roman" w:cs="Times New Roman"/>
                <w:sz w:val="22"/>
                <w:szCs w:val="22"/>
              </w:rPr>
              <w:br/>
              <w:t>Grup 2: Pediatri Servis ve Yenidoğan servisi</w:t>
            </w:r>
          </w:p>
        </w:tc>
        <w:tc>
          <w:tcPr>
            <w:tcW w:w="1559" w:type="pct"/>
            <w:vMerge w:val="restart"/>
            <w:shd w:val="clear" w:color="auto" w:fill="auto"/>
            <w:noWrap/>
            <w:vAlign w:val="center"/>
          </w:tcPr>
          <w:p w14:paraId="3824AD5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tc>
      </w:tr>
      <w:tr w:rsidR="00723E24" w:rsidRPr="00391782" w14:paraId="6670FBFB" w14:textId="77777777" w:rsidTr="001207E3">
        <w:trPr>
          <w:trHeight w:val="20"/>
          <w:jc w:val="center"/>
        </w:trPr>
        <w:tc>
          <w:tcPr>
            <w:tcW w:w="439" w:type="pct"/>
            <w:shd w:val="clear" w:color="auto" w:fill="auto"/>
            <w:noWrap/>
            <w:vAlign w:val="center"/>
          </w:tcPr>
          <w:p w14:paraId="67B5F86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4B07CC8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053F3975"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658BF71F"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vAlign w:val="center"/>
          </w:tcPr>
          <w:p w14:paraId="45945440" w14:textId="77777777" w:rsidR="00723E24" w:rsidRPr="00391782" w:rsidRDefault="00723E24" w:rsidP="001207E3">
            <w:pPr>
              <w:jc w:val="center"/>
              <w:rPr>
                <w:rFonts w:ascii="Times New Roman" w:hAnsi="Times New Roman" w:cs="Times New Roman"/>
                <w:sz w:val="22"/>
                <w:szCs w:val="22"/>
              </w:rPr>
            </w:pPr>
          </w:p>
        </w:tc>
      </w:tr>
      <w:tr w:rsidR="00723E24" w:rsidRPr="00391782" w14:paraId="5865B5DA" w14:textId="77777777" w:rsidTr="001207E3">
        <w:trPr>
          <w:trHeight w:val="20"/>
          <w:jc w:val="center"/>
        </w:trPr>
        <w:tc>
          <w:tcPr>
            <w:tcW w:w="439" w:type="pct"/>
            <w:shd w:val="clear" w:color="auto" w:fill="auto"/>
            <w:noWrap/>
            <w:vAlign w:val="center"/>
          </w:tcPr>
          <w:p w14:paraId="177FB92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19EE04E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5B3DCFB4"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6D560D6C"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194DCAB1" w14:textId="77777777" w:rsidR="00723E24" w:rsidRPr="00391782" w:rsidRDefault="00723E24" w:rsidP="001207E3">
            <w:pPr>
              <w:jc w:val="center"/>
              <w:rPr>
                <w:rFonts w:ascii="Times New Roman" w:hAnsi="Times New Roman" w:cs="Times New Roman"/>
                <w:sz w:val="22"/>
                <w:szCs w:val="22"/>
              </w:rPr>
            </w:pPr>
          </w:p>
        </w:tc>
      </w:tr>
      <w:tr w:rsidR="00723E24" w:rsidRPr="00391782" w14:paraId="251843AE" w14:textId="77777777" w:rsidTr="001207E3">
        <w:trPr>
          <w:trHeight w:val="20"/>
          <w:jc w:val="center"/>
        </w:trPr>
        <w:tc>
          <w:tcPr>
            <w:tcW w:w="830" w:type="pct"/>
            <w:gridSpan w:val="2"/>
            <w:shd w:val="clear" w:color="auto" w:fill="BFBFBF"/>
            <w:noWrap/>
            <w:vAlign w:val="center"/>
            <w:hideMark/>
          </w:tcPr>
          <w:p w14:paraId="50FE45F5" w14:textId="77777777" w:rsidR="00723E24" w:rsidRPr="00391782" w:rsidRDefault="00723E24" w:rsidP="00907661">
            <w:pPr>
              <w:pStyle w:val="ListeParagraf"/>
              <w:numPr>
                <w:ilvl w:val="0"/>
                <w:numId w:val="36"/>
              </w:numPr>
              <w:jc w:val="center"/>
              <w:rPr>
                <w:rFonts w:ascii="Times New Roman" w:hAnsi="Times New Roman" w:cs="Times New Roman"/>
                <w:b/>
                <w:sz w:val="22"/>
                <w:szCs w:val="22"/>
              </w:rPr>
            </w:pPr>
            <w:r w:rsidRPr="00391782">
              <w:rPr>
                <w:rFonts w:ascii="Times New Roman" w:hAnsi="Times New Roman" w:cs="Times New Roman"/>
                <w:b/>
                <w:sz w:val="22"/>
                <w:szCs w:val="22"/>
              </w:rPr>
              <w:t>Gün</w:t>
            </w:r>
          </w:p>
        </w:tc>
        <w:tc>
          <w:tcPr>
            <w:tcW w:w="851" w:type="pct"/>
            <w:shd w:val="clear" w:color="auto" w:fill="BFBFBF"/>
            <w:noWrap/>
            <w:vAlign w:val="center"/>
            <w:hideMark/>
          </w:tcPr>
          <w:p w14:paraId="45CEB912"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760" w:type="pct"/>
            <w:shd w:val="clear" w:color="auto" w:fill="BFBFBF"/>
            <w:noWrap/>
            <w:vAlign w:val="center"/>
            <w:hideMark/>
          </w:tcPr>
          <w:p w14:paraId="269EC50D"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59" w:type="pct"/>
            <w:shd w:val="clear" w:color="auto" w:fill="BFBFBF"/>
            <w:noWrap/>
            <w:vAlign w:val="center"/>
            <w:hideMark/>
          </w:tcPr>
          <w:p w14:paraId="33FA5193"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4E8D3685" w14:textId="77777777" w:rsidTr="001207E3">
        <w:trPr>
          <w:trHeight w:val="227"/>
          <w:jc w:val="center"/>
        </w:trPr>
        <w:tc>
          <w:tcPr>
            <w:tcW w:w="439" w:type="pct"/>
            <w:shd w:val="clear" w:color="auto" w:fill="auto"/>
            <w:noWrap/>
            <w:vAlign w:val="center"/>
          </w:tcPr>
          <w:p w14:paraId="2EE9246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41276EF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20D9063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760" w:type="pct"/>
            <w:vMerge w:val="restart"/>
            <w:shd w:val="clear" w:color="auto" w:fill="auto"/>
            <w:noWrap/>
            <w:vAlign w:val="center"/>
          </w:tcPr>
          <w:p w14:paraId="40D08249" w14:textId="77777777" w:rsidR="00723E24" w:rsidRPr="00391782" w:rsidRDefault="00723E24" w:rsidP="001207E3">
            <w:pPr>
              <w:rPr>
                <w:rFonts w:ascii="Times New Roman" w:hAnsi="Times New Roman" w:cs="Times New Roman"/>
                <w:sz w:val="22"/>
                <w:szCs w:val="22"/>
              </w:rPr>
            </w:pPr>
            <w:r w:rsidRPr="00391782">
              <w:rPr>
                <w:rFonts w:ascii="Times New Roman" w:hAnsi="Times New Roman" w:cs="Times New Roman"/>
                <w:sz w:val="22"/>
                <w:szCs w:val="22"/>
              </w:rPr>
              <w:t xml:space="preserve">Grup 1: Pediatri poliklinik </w:t>
            </w:r>
            <w:r w:rsidRPr="00391782">
              <w:rPr>
                <w:rFonts w:ascii="Times New Roman" w:hAnsi="Times New Roman" w:cs="Times New Roman"/>
                <w:sz w:val="22"/>
                <w:szCs w:val="22"/>
              </w:rPr>
              <w:br/>
              <w:t>Grup 2: Pediatri Servis ve yenidoğan</w:t>
            </w:r>
          </w:p>
        </w:tc>
        <w:tc>
          <w:tcPr>
            <w:tcW w:w="1559" w:type="pct"/>
            <w:vMerge w:val="restart"/>
            <w:shd w:val="clear" w:color="auto" w:fill="auto"/>
            <w:noWrap/>
            <w:vAlign w:val="center"/>
          </w:tcPr>
          <w:p w14:paraId="1A23129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tc>
      </w:tr>
      <w:tr w:rsidR="00723E24" w:rsidRPr="00391782" w14:paraId="6CCA4457" w14:textId="77777777" w:rsidTr="001207E3">
        <w:trPr>
          <w:trHeight w:val="227"/>
          <w:jc w:val="center"/>
        </w:trPr>
        <w:tc>
          <w:tcPr>
            <w:tcW w:w="439" w:type="pct"/>
            <w:shd w:val="clear" w:color="auto" w:fill="auto"/>
            <w:noWrap/>
            <w:vAlign w:val="center"/>
          </w:tcPr>
          <w:p w14:paraId="1A717C5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0EBBB7E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528BB9EA"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55683666"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19FBD294" w14:textId="77777777" w:rsidR="00723E24" w:rsidRPr="00391782" w:rsidRDefault="00723E24" w:rsidP="001207E3">
            <w:pPr>
              <w:jc w:val="center"/>
              <w:rPr>
                <w:rFonts w:ascii="Times New Roman" w:hAnsi="Times New Roman" w:cs="Times New Roman"/>
                <w:sz w:val="22"/>
                <w:szCs w:val="22"/>
              </w:rPr>
            </w:pPr>
          </w:p>
        </w:tc>
      </w:tr>
      <w:tr w:rsidR="00723E24" w:rsidRPr="00391782" w14:paraId="04B1EC6B" w14:textId="77777777" w:rsidTr="001207E3">
        <w:trPr>
          <w:trHeight w:val="227"/>
          <w:jc w:val="center"/>
        </w:trPr>
        <w:tc>
          <w:tcPr>
            <w:tcW w:w="439" w:type="pct"/>
            <w:shd w:val="clear" w:color="auto" w:fill="auto"/>
            <w:noWrap/>
            <w:vAlign w:val="center"/>
          </w:tcPr>
          <w:p w14:paraId="26ACAFD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49E3D80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44E2579C"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3A47CCD2"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6F896343" w14:textId="77777777" w:rsidR="00723E24" w:rsidRPr="00391782" w:rsidRDefault="00723E24" w:rsidP="001207E3">
            <w:pPr>
              <w:jc w:val="center"/>
              <w:rPr>
                <w:rFonts w:ascii="Times New Roman" w:hAnsi="Times New Roman" w:cs="Times New Roman"/>
                <w:sz w:val="22"/>
                <w:szCs w:val="22"/>
              </w:rPr>
            </w:pPr>
          </w:p>
        </w:tc>
      </w:tr>
      <w:tr w:rsidR="00723E24" w:rsidRPr="00391782" w14:paraId="0737B62C" w14:textId="77777777" w:rsidTr="001207E3">
        <w:trPr>
          <w:trHeight w:val="227"/>
          <w:jc w:val="center"/>
        </w:trPr>
        <w:tc>
          <w:tcPr>
            <w:tcW w:w="439" w:type="pct"/>
            <w:shd w:val="clear" w:color="auto" w:fill="auto"/>
            <w:noWrap/>
            <w:vAlign w:val="center"/>
          </w:tcPr>
          <w:p w14:paraId="38C767B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54E29CB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14A2EC07"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49459053"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0CBE9A72" w14:textId="77777777" w:rsidR="00723E24" w:rsidRPr="00391782" w:rsidRDefault="00723E24" w:rsidP="001207E3">
            <w:pPr>
              <w:jc w:val="center"/>
              <w:rPr>
                <w:rFonts w:ascii="Times New Roman" w:hAnsi="Times New Roman" w:cs="Times New Roman"/>
                <w:sz w:val="22"/>
                <w:szCs w:val="22"/>
              </w:rPr>
            </w:pPr>
          </w:p>
        </w:tc>
      </w:tr>
      <w:tr w:rsidR="00723E24" w:rsidRPr="00391782" w14:paraId="2D149F01" w14:textId="77777777" w:rsidTr="001207E3">
        <w:trPr>
          <w:trHeight w:val="227"/>
          <w:jc w:val="center"/>
        </w:trPr>
        <w:tc>
          <w:tcPr>
            <w:tcW w:w="439" w:type="pct"/>
            <w:shd w:val="clear" w:color="auto" w:fill="auto"/>
            <w:noWrap/>
            <w:vAlign w:val="center"/>
          </w:tcPr>
          <w:p w14:paraId="7F5476A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12:30</w:t>
            </w:r>
          </w:p>
        </w:tc>
        <w:tc>
          <w:tcPr>
            <w:tcW w:w="391" w:type="pct"/>
            <w:shd w:val="clear" w:color="auto" w:fill="auto"/>
            <w:noWrap/>
            <w:vAlign w:val="center"/>
          </w:tcPr>
          <w:p w14:paraId="66588EC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13:30</w:t>
            </w:r>
          </w:p>
        </w:tc>
        <w:tc>
          <w:tcPr>
            <w:tcW w:w="851" w:type="pct"/>
            <w:shd w:val="clear" w:color="auto" w:fill="auto"/>
            <w:noWrap/>
            <w:vAlign w:val="center"/>
          </w:tcPr>
          <w:p w14:paraId="6E6A456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w:t>
            </w:r>
          </w:p>
        </w:tc>
        <w:tc>
          <w:tcPr>
            <w:tcW w:w="1760" w:type="pct"/>
            <w:shd w:val="clear" w:color="auto" w:fill="auto"/>
            <w:noWrap/>
            <w:vAlign w:val="center"/>
          </w:tcPr>
          <w:p w14:paraId="7DF65E54"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Makale sunumu</w:t>
            </w:r>
          </w:p>
        </w:tc>
        <w:tc>
          <w:tcPr>
            <w:tcW w:w="1559" w:type="pct"/>
            <w:shd w:val="clear" w:color="auto" w:fill="auto"/>
            <w:noWrap/>
            <w:vAlign w:val="center"/>
          </w:tcPr>
          <w:p w14:paraId="6F8DC6E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Dr. Öğr. Üyesi Esra HAZAR</w:t>
            </w:r>
          </w:p>
        </w:tc>
      </w:tr>
      <w:tr w:rsidR="00723E24" w:rsidRPr="00391782" w14:paraId="359C511A" w14:textId="77777777" w:rsidTr="001207E3">
        <w:trPr>
          <w:trHeight w:val="227"/>
          <w:jc w:val="center"/>
        </w:trPr>
        <w:tc>
          <w:tcPr>
            <w:tcW w:w="439" w:type="pct"/>
            <w:shd w:val="clear" w:color="auto" w:fill="auto"/>
            <w:noWrap/>
            <w:vAlign w:val="center"/>
          </w:tcPr>
          <w:p w14:paraId="0B24B26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13:45</w:t>
            </w:r>
          </w:p>
        </w:tc>
        <w:tc>
          <w:tcPr>
            <w:tcW w:w="391" w:type="pct"/>
            <w:shd w:val="clear" w:color="auto" w:fill="auto"/>
            <w:noWrap/>
            <w:vAlign w:val="center"/>
          </w:tcPr>
          <w:p w14:paraId="19DD908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val="restart"/>
            <w:shd w:val="clear" w:color="auto" w:fill="auto"/>
            <w:noWrap/>
            <w:vAlign w:val="center"/>
          </w:tcPr>
          <w:p w14:paraId="63FE8D3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760" w:type="pct"/>
            <w:vMerge w:val="restart"/>
            <w:shd w:val="clear" w:color="auto" w:fill="auto"/>
            <w:noWrap/>
            <w:vAlign w:val="center"/>
          </w:tcPr>
          <w:p w14:paraId="377B7E32" w14:textId="77777777" w:rsidR="00723E24" w:rsidRPr="00391782" w:rsidRDefault="00723E24" w:rsidP="001207E3">
            <w:pPr>
              <w:rPr>
                <w:rFonts w:ascii="Times New Roman" w:hAnsi="Times New Roman" w:cs="Times New Roman"/>
                <w:sz w:val="22"/>
                <w:szCs w:val="22"/>
              </w:rPr>
            </w:pPr>
            <w:r w:rsidRPr="00391782">
              <w:rPr>
                <w:rFonts w:ascii="Times New Roman" w:hAnsi="Times New Roman" w:cs="Times New Roman"/>
                <w:sz w:val="22"/>
                <w:szCs w:val="22"/>
              </w:rPr>
              <w:t xml:space="preserve">Grup 1: Pediatri poliklinik </w:t>
            </w:r>
            <w:r w:rsidRPr="00391782">
              <w:rPr>
                <w:rFonts w:ascii="Times New Roman" w:hAnsi="Times New Roman" w:cs="Times New Roman"/>
                <w:sz w:val="22"/>
                <w:szCs w:val="22"/>
              </w:rPr>
              <w:br/>
              <w:t>Grup 2: Pediatri Servis ve yenidoğan</w:t>
            </w:r>
          </w:p>
        </w:tc>
        <w:tc>
          <w:tcPr>
            <w:tcW w:w="1559" w:type="pct"/>
            <w:vMerge w:val="restart"/>
            <w:shd w:val="clear" w:color="auto" w:fill="auto"/>
            <w:noWrap/>
            <w:vAlign w:val="center"/>
          </w:tcPr>
          <w:p w14:paraId="17A5258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tc>
      </w:tr>
      <w:tr w:rsidR="00723E24" w:rsidRPr="00391782" w14:paraId="3A5D7EE0" w14:textId="77777777" w:rsidTr="001207E3">
        <w:trPr>
          <w:trHeight w:val="227"/>
          <w:jc w:val="center"/>
        </w:trPr>
        <w:tc>
          <w:tcPr>
            <w:tcW w:w="439" w:type="pct"/>
            <w:shd w:val="clear" w:color="auto" w:fill="auto"/>
            <w:noWrap/>
            <w:vAlign w:val="center"/>
          </w:tcPr>
          <w:p w14:paraId="48E035B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5C79EDE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4CA8556A"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70E19A92"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vAlign w:val="center"/>
          </w:tcPr>
          <w:p w14:paraId="19F3D5CB" w14:textId="77777777" w:rsidR="00723E24" w:rsidRPr="00391782" w:rsidRDefault="00723E24" w:rsidP="001207E3">
            <w:pPr>
              <w:jc w:val="center"/>
              <w:rPr>
                <w:rFonts w:ascii="Times New Roman" w:hAnsi="Times New Roman" w:cs="Times New Roman"/>
                <w:sz w:val="22"/>
                <w:szCs w:val="22"/>
              </w:rPr>
            </w:pPr>
          </w:p>
        </w:tc>
      </w:tr>
      <w:tr w:rsidR="00723E24" w:rsidRPr="00391782" w14:paraId="394A5B08" w14:textId="77777777" w:rsidTr="001207E3">
        <w:trPr>
          <w:trHeight w:val="227"/>
          <w:jc w:val="center"/>
        </w:trPr>
        <w:tc>
          <w:tcPr>
            <w:tcW w:w="439" w:type="pct"/>
            <w:shd w:val="clear" w:color="auto" w:fill="auto"/>
            <w:noWrap/>
            <w:vAlign w:val="center"/>
          </w:tcPr>
          <w:p w14:paraId="2FD91EB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377BDC9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25CAA111"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6991C797"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18A2D176" w14:textId="77777777" w:rsidR="00723E24" w:rsidRPr="00391782" w:rsidRDefault="00723E24" w:rsidP="001207E3">
            <w:pPr>
              <w:jc w:val="center"/>
              <w:rPr>
                <w:rFonts w:ascii="Times New Roman" w:hAnsi="Times New Roman" w:cs="Times New Roman"/>
                <w:sz w:val="22"/>
                <w:szCs w:val="22"/>
              </w:rPr>
            </w:pPr>
          </w:p>
        </w:tc>
      </w:tr>
      <w:tr w:rsidR="00723E24" w:rsidRPr="00391782" w14:paraId="4BD338C5" w14:textId="77777777" w:rsidTr="001207E3">
        <w:trPr>
          <w:trHeight w:val="20"/>
          <w:jc w:val="center"/>
        </w:trPr>
        <w:tc>
          <w:tcPr>
            <w:tcW w:w="830" w:type="pct"/>
            <w:gridSpan w:val="2"/>
            <w:shd w:val="clear" w:color="auto" w:fill="BFBFBF"/>
            <w:noWrap/>
            <w:vAlign w:val="center"/>
            <w:hideMark/>
          </w:tcPr>
          <w:p w14:paraId="74932076" w14:textId="77777777" w:rsidR="00723E24" w:rsidRPr="00391782" w:rsidRDefault="00723E24" w:rsidP="00907661">
            <w:pPr>
              <w:pStyle w:val="ListeParagraf"/>
              <w:numPr>
                <w:ilvl w:val="0"/>
                <w:numId w:val="36"/>
              </w:numPr>
              <w:jc w:val="center"/>
              <w:rPr>
                <w:rFonts w:ascii="Times New Roman" w:hAnsi="Times New Roman" w:cs="Times New Roman"/>
                <w:b/>
                <w:sz w:val="22"/>
                <w:szCs w:val="22"/>
              </w:rPr>
            </w:pPr>
            <w:r w:rsidRPr="00391782">
              <w:rPr>
                <w:rFonts w:ascii="Times New Roman" w:hAnsi="Times New Roman" w:cs="Times New Roman"/>
                <w:b/>
                <w:sz w:val="22"/>
                <w:szCs w:val="22"/>
              </w:rPr>
              <w:t>Gün</w:t>
            </w:r>
          </w:p>
        </w:tc>
        <w:tc>
          <w:tcPr>
            <w:tcW w:w="851" w:type="pct"/>
            <w:shd w:val="clear" w:color="auto" w:fill="BFBFBF"/>
            <w:noWrap/>
            <w:vAlign w:val="center"/>
            <w:hideMark/>
          </w:tcPr>
          <w:p w14:paraId="4B5157E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760" w:type="pct"/>
            <w:shd w:val="clear" w:color="auto" w:fill="BFBFBF"/>
            <w:noWrap/>
            <w:vAlign w:val="center"/>
            <w:hideMark/>
          </w:tcPr>
          <w:p w14:paraId="0AA66807"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59" w:type="pct"/>
            <w:shd w:val="clear" w:color="auto" w:fill="BFBFBF"/>
            <w:noWrap/>
            <w:vAlign w:val="center"/>
            <w:hideMark/>
          </w:tcPr>
          <w:p w14:paraId="2CF19AF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290C0BF9" w14:textId="77777777" w:rsidTr="001207E3">
        <w:trPr>
          <w:trHeight w:val="20"/>
          <w:jc w:val="center"/>
        </w:trPr>
        <w:tc>
          <w:tcPr>
            <w:tcW w:w="439" w:type="pct"/>
            <w:shd w:val="clear" w:color="auto" w:fill="auto"/>
            <w:noWrap/>
            <w:vAlign w:val="center"/>
          </w:tcPr>
          <w:p w14:paraId="0135B02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03B30F0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0753362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760" w:type="pct"/>
            <w:vMerge w:val="restart"/>
            <w:shd w:val="clear" w:color="auto" w:fill="auto"/>
            <w:noWrap/>
            <w:vAlign w:val="center"/>
          </w:tcPr>
          <w:p w14:paraId="1E50B876" w14:textId="77777777" w:rsidR="00723E24" w:rsidRPr="00391782" w:rsidRDefault="00723E24" w:rsidP="001207E3">
            <w:pPr>
              <w:rPr>
                <w:rFonts w:ascii="Times New Roman" w:hAnsi="Times New Roman" w:cs="Times New Roman"/>
                <w:sz w:val="22"/>
                <w:szCs w:val="22"/>
              </w:rPr>
            </w:pPr>
            <w:r w:rsidRPr="00391782">
              <w:rPr>
                <w:rFonts w:ascii="Times New Roman" w:hAnsi="Times New Roman" w:cs="Times New Roman"/>
                <w:sz w:val="22"/>
                <w:szCs w:val="22"/>
              </w:rPr>
              <w:t xml:space="preserve">Grup 1: Pediatri poliklinik </w:t>
            </w:r>
            <w:r w:rsidRPr="00391782">
              <w:rPr>
                <w:rFonts w:ascii="Times New Roman" w:hAnsi="Times New Roman" w:cs="Times New Roman"/>
                <w:sz w:val="22"/>
                <w:szCs w:val="22"/>
              </w:rPr>
              <w:br/>
              <w:t>Grup 2: Pediatri Servis ve yenidoğan</w:t>
            </w:r>
          </w:p>
        </w:tc>
        <w:tc>
          <w:tcPr>
            <w:tcW w:w="1559" w:type="pct"/>
            <w:vMerge w:val="restart"/>
            <w:shd w:val="clear" w:color="auto" w:fill="auto"/>
            <w:noWrap/>
            <w:vAlign w:val="center"/>
          </w:tcPr>
          <w:p w14:paraId="19C155F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tc>
      </w:tr>
      <w:tr w:rsidR="00723E24" w:rsidRPr="00391782" w14:paraId="3964A40F" w14:textId="77777777" w:rsidTr="001207E3">
        <w:trPr>
          <w:trHeight w:val="20"/>
          <w:jc w:val="center"/>
        </w:trPr>
        <w:tc>
          <w:tcPr>
            <w:tcW w:w="439" w:type="pct"/>
            <w:shd w:val="clear" w:color="auto" w:fill="auto"/>
            <w:noWrap/>
            <w:vAlign w:val="center"/>
          </w:tcPr>
          <w:p w14:paraId="4E34131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3ECE409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098FA5EA"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66DCAE10"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3B0E9486" w14:textId="77777777" w:rsidR="00723E24" w:rsidRPr="00391782" w:rsidRDefault="00723E24" w:rsidP="001207E3">
            <w:pPr>
              <w:jc w:val="center"/>
              <w:rPr>
                <w:rFonts w:ascii="Times New Roman" w:hAnsi="Times New Roman" w:cs="Times New Roman"/>
                <w:sz w:val="22"/>
                <w:szCs w:val="22"/>
              </w:rPr>
            </w:pPr>
          </w:p>
        </w:tc>
      </w:tr>
      <w:tr w:rsidR="00723E24" w:rsidRPr="00391782" w14:paraId="0828A96D" w14:textId="77777777" w:rsidTr="001207E3">
        <w:trPr>
          <w:trHeight w:val="20"/>
          <w:jc w:val="center"/>
        </w:trPr>
        <w:tc>
          <w:tcPr>
            <w:tcW w:w="439" w:type="pct"/>
            <w:shd w:val="clear" w:color="auto" w:fill="auto"/>
            <w:noWrap/>
            <w:vAlign w:val="center"/>
          </w:tcPr>
          <w:p w14:paraId="64F6A2F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64D6136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03B32911"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0B3B3211"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78FC7530" w14:textId="77777777" w:rsidR="00723E24" w:rsidRPr="00391782" w:rsidRDefault="00723E24" w:rsidP="001207E3">
            <w:pPr>
              <w:jc w:val="center"/>
              <w:rPr>
                <w:rFonts w:ascii="Times New Roman" w:hAnsi="Times New Roman" w:cs="Times New Roman"/>
                <w:sz w:val="22"/>
                <w:szCs w:val="22"/>
              </w:rPr>
            </w:pPr>
          </w:p>
        </w:tc>
      </w:tr>
      <w:tr w:rsidR="00723E24" w:rsidRPr="00391782" w14:paraId="652D6743" w14:textId="77777777" w:rsidTr="001207E3">
        <w:trPr>
          <w:trHeight w:val="20"/>
          <w:jc w:val="center"/>
        </w:trPr>
        <w:tc>
          <w:tcPr>
            <w:tcW w:w="439" w:type="pct"/>
            <w:shd w:val="clear" w:color="auto" w:fill="auto"/>
            <w:noWrap/>
            <w:vAlign w:val="center"/>
          </w:tcPr>
          <w:p w14:paraId="1AF87F2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4A33031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220A4FDD"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00A6A835"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148FA158" w14:textId="77777777" w:rsidR="00723E24" w:rsidRPr="00391782" w:rsidRDefault="00723E24" w:rsidP="001207E3">
            <w:pPr>
              <w:jc w:val="center"/>
              <w:rPr>
                <w:rFonts w:ascii="Times New Roman" w:hAnsi="Times New Roman" w:cs="Times New Roman"/>
                <w:sz w:val="22"/>
                <w:szCs w:val="22"/>
              </w:rPr>
            </w:pPr>
          </w:p>
        </w:tc>
      </w:tr>
      <w:tr w:rsidR="00723E24" w:rsidRPr="00391782" w14:paraId="0BD9EB43" w14:textId="77777777" w:rsidTr="001207E3">
        <w:trPr>
          <w:trHeight w:val="20"/>
          <w:jc w:val="center"/>
        </w:trPr>
        <w:tc>
          <w:tcPr>
            <w:tcW w:w="439" w:type="pct"/>
            <w:shd w:val="clear" w:color="auto" w:fill="auto"/>
            <w:noWrap/>
            <w:vAlign w:val="center"/>
          </w:tcPr>
          <w:p w14:paraId="19DF66D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12:30</w:t>
            </w:r>
          </w:p>
        </w:tc>
        <w:tc>
          <w:tcPr>
            <w:tcW w:w="391" w:type="pct"/>
            <w:shd w:val="clear" w:color="auto" w:fill="auto"/>
            <w:noWrap/>
            <w:vAlign w:val="center"/>
          </w:tcPr>
          <w:p w14:paraId="2A78509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13:30</w:t>
            </w:r>
          </w:p>
        </w:tc>
        <w:tc>
          <w:tcPr>
            <w:tcW w:w="851" w:type="pct"/>
            <w:shd w:val="clear" w:color="auto" w:fill="auto"/>
            <w:noWrap/>
            <w:vAlign w:val="center"/>
          </w:tcPr>
          <w:p w14:paraId="64B99E6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w:t>
            </w:r>
          </w:p>
        </w:tc>
        <w:tc>
          <w:tcPr>
            <w:tcW w:w="1760" w:type="pct"/>
            <w:shd w:val="clear" w:color="auto" w:fill="auto"/>
            <w:noWrap/>
            <w:vAlign w:val="center"/>
          </w:tcPr>
          <w:p w14:paraId="3FFFC46B" w14:textId="77777777" w:rsidR="00723E24" w:rsidRPr="00391782" w:rsidRDefault="00723E24" w:rsidP="001207E3">
            <w:pPr>
              <w:rPr>
                <w:rFonts w:ascii="Times New Roman" w:hAnsi="Times New Roman" w:cs="Times New Roman"/>
                <w:b/>
                <w:bCs/>
                <w:sz w:val="22"/>
                <w:szCs w:val="22"/>
              </w:rPr>
            </w:pPr>
            <w:r w:rsidRPr="00391782">
              <w:rPr>
                <w:rFonts w:ascii="Times New Roman" w:hAnsi="Times New Roman" w:cs="Times New Roman"/>
                <w:sz w:val="22"/>
                <w:szCs w:val="22"/>
              </w:rPr>
              <w:t xml:space="preserve">                 </w:t>
            </w:r>
            <w:r w:rsidRPr="00391782">
              <w:rPr>
                <w:rFonts w:ascii="Times New Roman" w:hAnsi="Times New Roman" w:cs="Times New Roman"/>
                <w:b/>
                <w:bCs/>
                <w:sz w:val="22"/>
                <w:szCs w:val="22"/>
              </w:rPr>
              <w:t>Vaka Sunumu</w:t>
            </w:r>
          </w:p>
        </w:tc>
        <w:tc>
          <w:tcPr>
            <w:tcW w:w="1559" w:type="pct"/>
            <w:shd w:val="clear" w:color="auto" w:fill="auto"/>
            <w:noWrap/>
            <w:vAlign w:val="center"/>
          </w:tcPr>
          <w:p w14:paraId="521F0A4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Prof. Dr. Arife USLU GÖKCEOĞLU</w:t>
            </w:r>
          </w:p>
        </w:tc>
      </w:tr>
      <w:tr w:rsidR="00723E24" w:rsidRPr="00391782" w14:paraId="0355132E" w14:textId="77777777" w:rsidTr="001207E3">
        <w:trPr>
          <w:trHeight w:val="20"/>
          <w:jc w:val="center"/>
        </w:trPr>
        <w:tc>
          <w:tcPr>
            <w:tcW w:w="439" w:type="pct"/>
            <w:shd w:val="clear" w:color="auto" w:fill="auto"/>
            <w:noWrap/>
            <w:vAlign w:val="center"/>
          </w:tcPr>
          <w:p w14:paraId="422315E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13:45</w:t>
            </w:r>
          </w:p>
        </w:tc>
        <w:tc>
          <w:tcPr>
            <w:tcW w:w="391" w:type="pct"/>
            <w:shd w:val="clear" w:color="auto" w:fill="auto"/>
            <w:noWrap/>
            <w:vAlign w:val="center"/>
          </w:tcPr>
          <w:p w14:paraId="570CDB7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val="restart"/>
            <w:shd w:val="clear" w:color="auto" w:fill="auto"/>
            <w:noWrap/>
            <w:vAlign w:val="center"/>
          </w:tcPr>
          <w:p w14:paraId="234D6C0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760" w:type="pct"/>
            <w:vMerge w:val="restart"/>
            <w:shd w:val="clear" w:color="auto" w:fill="auto"/>
            <w:noWrap/>
            <w:vAlign w:val="center"/>
          </w:tcPr>
          <w:p w14:paraId="6C364106" w14:textId="77777777" w:rsidR="00723E24" w:rsidRPr="00391782" w:rsidRDefault="00723E24" w:rsidP="001207E3">
            <w:pPr>
              <w:rPr>
                <w:rFonts w:ascii="Times New Roman" w:hAnsi="Times New Roman" w:cs="Times New Roman"/>
                <w:sz w:val="22"/>
                <w:szCs w:val="22"/>
              </w:rPr>
            </w:pPr>
            <w:r w:rsidRPr="00391782">
              <w:rPr>
                <w:rFonts w:ascii="Times New Roman" w:hAnsi="Times New Roman" w:cs="Times New Roman"/>
                <w:sz w:val="22"/>
                <w:szCs w:val="22"/>
              </w:rPr>
              <w:t xml:space="preserve">Grup 1: Pediatri poliklinik </w:t>
            </w:r>
            <w:r w:rsidRPr="00391782">
              <w:rPr>
                <w:rFonts w:ascii="Times New Roman" w:hAnsi="Times New Roman" w:cs="Times New Roman"/>
                <w:sz w:val="22"/>
                <w:szCs w:val="22"/>
              </w:rPr>
              <w:br/>
              <w:t>Grup 2: Pediatri Servis ve yenidoğan</w:t>
            </w:r>
          </w:p>
        </w:tc>
        <w:tc>
          <w:tcPr>
            <w:tcW w:w="1559" w:type="pct"/>
            <w:vMerge w:val="restart"/>
            <w:shd w:val="clear" w:color="auto" w:fill="auto"/>
            <w:noWrap/>
            <w:vAlign w:val="center"/>
          </w:tcPr>
          <w:p w14:paraId="7869866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Öğretim Üyeleri</w:t>
            </w:r>
          </w:p>
        </w:tc>
      </w:tr>
      <w:tr w:rsidR="00723E24" w:rsidRPr="00391782" w14:paraId="112822C7" w14:textId="77777777" w:rsidTr="001207E3">
        <w:trPr>
          <w:trHeight w:val="20"/>
          <w:jc w:val="center"/>
        </w:trPr>
        <w:tc>
          <w:tcPr>
            <w:tcW w:w="439" w:type="pct"/>
            <w:shd w:val="clear" w:color="auto" w:fill="auto"/>
            <w:noWrap/>
            <w:vAlign w:val="center"/>
          </w:tcPr>
          <w:p w14:paraId="71CD7A6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72DD2E6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2A4977A3"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5F7F82CD"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vAlign w:val="center"/>
          </w:tcPr>
          <w:p w14:paraId="39C9E377" w14:textId="77777777" w:rsidR="00723E24" w:rsidRPr="00391782" w:rsidRDefault="00723E24" w:rsidP="001207E3">
            <w:pPr>
              <w:jc w:val="center"/>
              <w:rPr>
                <w:rFonts w:ascii="Times New Roman" w:hAnsi="Times New Roman" w:cs="Times New Roman"/>
                <w:sz w:val="22"/>
                <w:szCs w:val="22"/>
              </w:rPr>
            </w:pPr>
          </w:p>
        </w:tc>
      </w:tr>
      <w:tr w:rsidR="00723E24" w:rsidRPr="00391782" w14:paraId="6F765934" w14:textId="77777777" w:rsidTr="001207E3">
        <w:trPr>
          <w:trHeight w:val="20"/>
          <w:jc w:val="center"/>
        </w:trPr>
        <w:tc>
          <w:tcPr>
            <w:tcW w:w="439" w:type="pct"/>
            <w:shd w:val="clear" w:color="auto" w:fill="auto"/>
            <w:noWrap/>
            <w:vAlign w:val="center"/>
          </w:tcPr>
          <w:p w14:paraId="4BCAD7E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3FC987D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316C4108"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21079D29"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3C24EBC9" w14:textId="77777777" w:rsidR="00723E24" w:rsidRPr="00391782" w:rsidRDefault="00723E24" w:rsidP="001207E3">
            <w:pPr>
              <w:jc w:val="center"/>
              <w:rPr>
                <w:rFonts w:ascii="Times New Roman" w:hAnsi="Times New Roman" w:cs="Times New Roman"/>
                <w:sz w:val="22"/>
                <w:szCs w:val="22"/>
              </w:rPr>
            </w:pPr>
          </w:p>
        </w:tc>
      </w:tr>
      <w:tr w:rsidR="00723E24" w:rsidRPr="00391782" w14:paraId="21299012" w14:textId="77777777" w:rsidTr="001207E3">
        <w:trPr>
          <w:trHeight w:val="20"/>
          <w:jc w:val="center"/>
        </w:trPr>
        <w:tc>
          <w:tcPr>
            <w:tcW w:w="830" w:type="pct"/>
            <w:gridSpan w:val="2"/>
            <w:shd w:val="clear" w:color="auto" w:fill="BFBFBF"/>
            <w:noWrap/>
            <w:vAlign w:val="center"/>
            <w:hideMark/>
          </w:tcPr>
          <w:p w14:paraId="2A492244" w14:textId="77777777" w:rsidR="00723E24" w:rsidRPr="00391782" w:rsidRDefault="00723E24" w:rsidP="00907661">
            <w:pPr>
              <w:pStyle w:val="ListeParagraf"/>
              <w:numPr>
                <w:ilvl w:val="0"/>
                <w:numId w:val="36"/>
              </w:numPr>
              <w:jc w:val="center"/>
              <w:rPr>
                <w:rFonts w:ascii="Times New Roman" w:hAnsi="Times New Roman" w:cs="Times New Roman"/>
                <w:b/>
                <w:sz w:val="22"/>
                <w:szCs w:val="22"/>
              </w:rPr>
            </w:pPr>
            <w:r w:rsidRPr="00391782">
              <w:rPr>
                <w:rFonts w:ascii="Times New Roman" w:hAnsi="Times New Roman" w:cs="Times New Roman"/>
                <w:b/>
                <w:sz w:val="22"/>
                <w:szCs w:val="22"/>
              </w:rPr>
              <w:t>Gün</w:t>
            </w:r>
          </w:p>
        </w:tc>
        <w:tc>
          <w:tcPr>
            <w:tcW w:w="851" w:type="pct"/>
            <w:shd w:val="clear" w:color="auto" w:fill="BFBFBF"/>
            <w:noWrap/>
            <w:vAlign w:val="center"/>
            <w:hideMark/>
          </w:tcPr>
          <w:p w14:paraId="52B466A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760" w:type="pct"/>
            <w:shd w:val="clear" w:color="auto" w:fill="BFBFBF"/>
            <w:noWrap/>
            <w:vAlign w:val="center"/>
            <w:hideMark/>
          </w:tcPr>
          <w:p w14:paraId="6DD2768B"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59" w:type="pct"/>
            <w:shd w:val="clear" w:color="auto" w:fill="BFBFBF"/>
            <w:noWrap/>
            <w:vAlign w:val="center"/>
            <w:hideMark/>
          </w:tcPr>
          <w:p w14:paraId="3E1AB1F3"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2845E1F2" w14:textId="77777777" w:rsidTr="001207E3">
        <w:trPr>
          <w:trHeight w:val="20"/>
          <w:jc w:val="center"/>
        </w:trPr>
        <w:tc>
          <w:tcPr>
            <w:tcW w:w="439" w:type="pct"/>
            <w:shd w:val="clear" w:color="auto" w:fill="auto"/>
            <w:noWrap/>
            <w:vAlign w:val="center"/>
          </w:tcPr>
          <w:p w14:paraId="5288BF6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6322D8F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4AEA1E5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w:t>
            </w:r>
          </w:p>
        </w:tc>
        <w:tc>
          <w:tcPr>
            <w:tcW w:w="1760" w:type="pct"/>
            <w:vMerge w:val="restart"/>
            <w:shd w:val="clear" w:color="auto" w:fill="auto"/>
            <w:noWrap/>
            <w:vAlign w:val="center"/>
          </w:tcPr>
          <w:p w14:paraId="129B1307" w14:textId="77777777" w:rsidR="00723E24" w:rsidRPr="00391782" w:rsidRDefault="00723E24" w:rsidP="001207E3">
            <w:pPr>
              <w:rPr>
                <w:rFonts w:ascii="Times New Roman" w:hAnsi="Times New Roman" w:cs="Times New Roman"/>
                <w:sz w:val="22"/>
                <w:szCs w:val="22"/>
              </w:rPr>
            </w:pPr>
            <w:r w:rsidRPr="00391782">
              <w:rPr>
                <w:rFonts w:ascii="Times New Roman" w:hAnsi="Times New Roman" w:cs="Times New Roman"/>
                <w:sz w:val="22"/>
                <w:szCs w:val="22"/>
              </w:rPr>
              <w:t xml:space="preserve">Grup 1: Pediatri poliklinik </w:t>
            </w:r>
            <w:r w:rsidRPr="00391782">
              <w:rPr>
                <w:rFonts w:ascii="Times New Roman" w:hAnsi="Times New Roman" w:cs="Times New Roman"/>
                <w:sz w:val="22"/>
                <w:szCs w:val="22"/>
              </w:rPr>
              <w:br/>
              <w:t>Grup 2: Pediatri Servis ve Yenidoğan</w:t>
            </w:r>
          </w:p>
          <w:p w14:paraId="6235AD16" w14:textId="77777777" w:rsidR="00723E24" w:rsidRPr="00391782" w:rsidRDefault="00723E24" w:rsidP="001207E3">
            <w:pPr>
              <w:rPr>
                <w:rFonts w:ascii="Times New Roman" w:hAnsi="Times New Roman" w:cs="Times New Roman"/>
                <w:b/>
                <w:bCs/>
                <w:sz w:val="22"/>
                <w:szCs w:val="22"/>
              </w:rPr>
            </w:pPr>
          </w:p>
        </w:tc>
        <w:tc>
          <w:tcPr>
            <w:tcW w:w="1559" w:type="pct"/>
            <w:vMerge w:val="restart"/>
            <w:shd w:val="clear" w:color="auto" w:fill="auto"/>
            <w:noWrap/>
            <w:vAlign w:val="center"/>
          </w:tcPr>
          <w:p w14:paraId="403E120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Hastalıkları Öğretim Üyeleri</w:t>
            </w:r>
          </w:p>
        </w:tc>
      </w:tr>
      <w:tr w:rsidR="00723E24" w:rsidRPr="00391782" w14:paraId="57D6BC31" w14:textId="77777777" w:rsidTr="001207E3">
        <w:trPr>
          <w:trHeight w:val="20"/>
          <w:jc w:val="center"/>
        </w:trPr>
        <w:tc>
          <w:tcPr>
            <w:tcW w:w="439" w:type="pct"/>
            <w:shd w:val="clear" w:color="auto" w:fill="auto"/>
            <w:noWrap/>
            <w:vAlign w:val="center"/>
          </w:tcPr>
          <w:p w14:paraId="1BF9C72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5858D1A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62706C0E"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0DEE3440"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06572297" w14:textId="77777777" w:rsidR="00723E24" w:rsidRPr="00391782" w:rsidRDefault="00723E24" w:rsidP="001207E3">
            <w:pPr>
              <w:jc w:val="center"/>
              <w:rPr>
                <w:rFonts w:ascii="Times New Roman" w:hAnsi="Times New Roman" w:cs="Times New Roman"/>
                <w:sz w:val="22"/>
                <w:szCs w:val="22"/>
              </w:rPr>
            </w:pPr>
          </w:p>
        </w:tc>
      </w:tr>
      <w:tr w:rsidR="00723E24" w:rsidRPr="00391782" w14:paraId="6D96FB32" w14:textId="77777777" w:rsidTr="001207E3">
        <w:trPr>
          <w:trHeight w:val="20"/>
          <w:jc w:val="center"/>
        </w:trPr>
        <w:tc>
          <w:tcPr>
            <w:tcW w:w="439" w:type="pct"/>
            <w:shd w:val="clear" w:color="auto" w:fill="auto"/>
            <w:noWrap/>
            <w:vAlign w:val="center"/>
          </w:tcPr>
          <w:p w14:paraId="63FE8CA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3765B46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53C600C5"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6E18785B"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3BCE1F63" w14:textId="77777777" w:rsidR="00723E24" w:rsidRPr="00391782" w:rsidRDefault="00723E24" w:rsidP="001207E3">
            <w:pPr>
              <w:jc w:val="center"/>
              <w:rPr>
                <w:rFonts w:ascii="Times New Roman" w:hAnsi="Times New Roman" w:cs="Times New Roman"/>
                <w:sz w:val="22"/>
                <w:szCs w:val="22"/>
              </w:rPr>
            </w:pPr>
          </w:p>
        </w:tc>
      </w:tr>
      <w:tr w:rsidR="00723E24" w:rsidRPr="00391782" w14:paraId="3833DE67" w14:textId="77777777" w:rsidTr="001207E3">
        <w:trPr>
          <w:trHeight w:val="20"/>
          <w:jc w:val="center"/>
        </w:trPr>
        <w:tc>
          <w:tcPr>
            <w:tcW w:w="439" w:type="pct"/>
            <w:shd w:val="clear" w:color="auto" w:fill="auto"/>
            <w:noWrap/>
            <w:vAlign w:val="center"/>
          </w:tcPr>
          <w:p w14:paraId="542F8C0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3F1B9A8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2103C014"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27EC77FD"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35C3EBA5" w14:textId="77777777" w:rsidR="00723E24" w:rsidRPr="00391782" w:rsidRDefault="00723E24" w:rsidP="001207E3">
            <w:pPr>
              <w:jc w:val="center"/>
              <w:rPr>
                <w:rFonts w:ascii="Times New Roman" w:hAnsi="Times New Roman" w:cs="Times New Roman"/>
                <w:sz w:val="22"/>
                <w:szCs w:val="22"/>
              </w:rPr>
            </w:pPr>
          </w:p>
        </w:tc>
      </w:tr>
      <w:tr w:rsidR="00723E24" w:rsidRPr="00391782" w14:paraId="5BB51B24" w14:textId="77777777" w:rsidTr="001207E3">
        <w:trPr>
          <w:trHeight w:val="20"/>
          <w:jc w:val="center"/>
        </w:trPr>
        <w:tc>
          <w:tcPr>
            <w:tcW w:w="439" w:type="pct"/>
            <w:shd w:val="clear" w:color="auto" w:fill="auto"/>
            <w:noWrap/>
            <w:vAlign w:val="center"/>
          </w:tcPr>
          <w:p w14:paraId="38E7D78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12:30</w:t>
            </w:r>
          </w:p>
        </w:tc>
        <w:tc>
          <w:tcPr>
            <w:tcW w:w="391" w:type="pct"/>
            <w:shd w:val="clear" w:color="auto" w:fill="auto"/>
            <w:noWrap/>
            <w:vAlign w:val="center"/>
          </w:tcPr>
          <w:p w14:paraId="314351A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13:30</w:t>
            </w:r>
          </w:p>
        </w:tc>
        <w:tc>
          <w:tcPr>
            <w:tcW w:w="851" w:type="pct"/>
            <w:shd w:val="clear" w:color="auto" w:fill="auto"/>
            <w:noWrap/>
            <w:vAlign w:val="center"/>
          </w:tcPr>
          <w:p w14:paraId="7EA0025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w:t>
            </w:r>
          </w:p>
        </w:tc>
        <w:tc>
          <w:tcPr>
            <w:tcW w:w="1760" w:type="pct"/>
            <w:shd w:val="clear" w:color="auto" w:fill="auto"/>
            <w:noWrap/>
            <w:vAlign w:val="center"/>
          </w:tcPr>
          <w:p w14:paraId="5B87279C" w14:textId="77777777" w:rsidR="00723E24" w:rsidRPr="00391782" w:rsidRDefault="00723E24" w:rsidP="001207E3">
            <w:pPr>
              <w:jc w:val="both"/>
              <w:rPr>
                <w:rFonts w:ascii="Times New Roman" w:hAnsi="Times New Roman" w:cs="Times New Roman"/>
                <w:bCs/>
                <w:sz w:val="22"/>
                <w:szCs w:val="22"/>
              </w:rPr>
            </w:pPr>
            <w:r w:rsidRPr="00391782">
              <w:rPr>
                <w:rFonts w:ascii="Times New Roman" w:hAnsi="Times New Roman" w:cs="Times New Roman"/>
                <w:bCs/>
                <w:sz w:val="22"/>
                <w:szCs w:val="22"/>
              </w:rPr>
              <w:t>Ders: Sağlam Çocuk İzlemi ve çocukluk çağı aşıları</w:t>
            </w:r>
          </w:p>
          <w:p w14:paraId="6B0781AE" w14:textId="77777777" w:rsidR="00723E24" w:rsidRPr="00391782" w:rsidRDefault="00723E24" w:rsidP="001207E3">
            <w:pPr>
              <w:rPr>
                <w:rFonts w:ascii="Times New Roman" w:hAnsi="Times New Roman" w:cs="Times New Roman"/>
                <w:b/>
                <w:bCs/>
                <w:sz w:val="22"/>
                <w:szCs w:val="22"/>
              </w:rPr>
            </w:pPr>
          </w:p>
          <w:p w14:paraId="1A06F3A3" w14:textId="77777777" w:rsidR="00723E24" w:rsidRPr="00391782" w:rsidRDefault="00723E24" w:rsidP="001207E3">
            <w:pPr>
              <w:rPr>
                <w:rFonts w:ascii="Times New Roman" w:hAnsi="Times New Roman" w:cs="Times New Roman"/>
                <w:sz w:val="22"/>
                <w:szCs w:val="22"/>
              </w:rPr>
            </w:pPr>
          </w:p>
        </w:tc>
        <w:tc>
          <w:tcPr>
            <w:tcW w:w="1559" w:type="pct"/>
            <w:shd w:val="clear" w:color="auto" w:fill="auto"/>
            <w:noWrap/>
            <w:vAlign w:val="center"/>
          </w:tcPr>
          <w:p w14:paraId="17BD7EC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lastRenderedPageBreak/>
              <w:t>Prof. Dr. Arife USLU GÖKCEOĞLU</w:t>
            </w:r>
          </w:p>
        </w:tc>
      </w:tr>
      <w:tr w:rsidR="00723E24" w:rsidRPr="00391782" w14:paraId="61A3C67D" w14:textId="77777777" w:rsidTr="001207E3">
        <w:trPr>
          <w:trHeight w:val="20"/>
          <w:jc w:val="center"/>
        </w:trPr>
        <w:tc>
          <w:tcPr>
            <w:tcW w:w="439" w:type="pct"/>
            <w:shd w:val="clear" w:color="auto" w:fill="auto"/>
            <w:noWrap/>
            <w:vAlign w:val="center"/>
          </w:tcPr>
          <w:p w14:paraId="4DDF0A2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13:30</w:t>
            </w:r>
          </w:p>
        </w:tc>
        <w:tc>
          <w:tcPr>
            <w:tcW w:w="391" w:type="pct"/>
            <w:shd w:val="clear" w:color="auto" w:fill="auto"/>
            <w:noWrap/>
            <w:vAlign w:val="center"/>
          </w:tcPr>
          <w:p w14:paraId="0096088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val="restart"/>
            <w:shd w:val="clear" w:color="auto" w:fill="auto"/>
            <w:noWrap/>
            <w:vAlign w:val="center"/>
          </w:tcPr>
          <w:p w14:paraId="16D14AD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760" w:type="pct"/>
            <w:vMerge w:val="restart"/>
            <w:shd w:val="clear" w:color="auto" w:fill="auto"/>
            <w:noWrap/>
            <w:vAlign w:val="center"/>
          </w:tcPr>
          <w:p w14:paraId="76316F0D" w14:textId="77777777" w:rsidR="00723E24" w:rsidRPr="00391782" w:rsidRDefault="00723E24" w:rsidP="001207E3">
            <w:pPr>
              <w:rPr>
                <w:rFonts w:ascii="Times New Roman" w:hAnsi="Times New Roman" w:cs="Times New Roman"/>
                <w:sz w:val="22"/>
                <w:szCs w:val="22"/>
              </w:rPr>
            </w:pPr>
            <w:r w:rsidRPr="00391782">
              <w:rPr>
                <w:rFonts w:ascii="Times New Roman" w:hAnsi="Times New Roman" w:cs="Times New Roman"/>
                <w:sz w:val="22"/>
                <w:szCs w:val="22"/>
              </w:rPr>
              <w:t xml:space="preserve">Grup 1: Pediatri poliklinik </w:t>
            </w:r>
            <w:r w:rsidRPr="00391782">
              <w:rPr>
                <w:rFonts w:ascii="Times New Roman" w:hAnsi="Times New Roman" w:cs="Times New Roman"/>
                <w:sz w:val="22"/>
                <w:szCs w:val="22"/>
              </w:rPr>
              <w:br/>
              <w:t>Grup 2: Pediatri Servis ve yenidoğan</w:t>
            </w:r>
          </w:p>
        </w:tc>
        <w:tc>
          <w:tcPr>
            <w:tcW w:w="1559" w:type="pct"/>
            <w:vMerge w:val="restart"/>
            <w:shd w:val="clear" w:color="auto" w:fill="auto"/>
            <w:noWrap/>
            <w:vAlign w:val="center"/>
          </w:tcPr>
          <w:p w14:paraId="617E339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p w14:paraId="418E9681" w14:textId="77777777" w:rsidR="00723E24" w:rsidRPr="00391782" w:rsidRDefault="00723E24" w:rsidP="001207E3">
            <w:pPr>
              <w:jc w:val="center"/>
              <w:rPr>
                <w:rFonts w:ascii="Times New Roman" w:hAnsi="Times New Roman" w:cs="Times New Roman"/>
                <w:sz w:val="22"/>
                <w:szCs w:val="22"/>
              </w:rPr>
            </w:pPr>
          </w:p>
          <w:p w14:paraId="16309A7F" w14:textId="77777777" w:rsidR="00723E24" w:rsidRPr="00391782" w:rsidRDefault="00723E24" w:rsidP="001207E3">
            <w:pPr>
              <w:jc w:val="center"/>
              <w:rPr>
                <w:rFonts w:ascii="Times New Roman" w:hAnsi="Times New Roman" w:cs="Times New Roman"/>
                <w:sz w:val="22"/>
                <w:szCs w:val="22"/>
              </w:rPr>
            </w:pPr>
          </w:p>
        </w:tc>
      </w:tr>
      <w:tr w:rsidR="00723E24" w:rsidRPr="00391782" w14:paraId="1F58BFDC" w14:textId="77777777" w:rsidTr="001207E3">
        <w:trPr>
          <w:trHeight w:val="20"/>
          <w:jc w:val="center"/>
        </w:trPr>
        <w:tc>
          <w:tcPr>
            <w:tcW w:w="439" w:type="pct"/>
            <w:shd w:val="clear" w:color="auto" w:fill="auto"/>
            <w:noWrap/>
            <w:vAlign w:val="center"/>
          </w:tcPr>
          <w:p w14:paraId="630286C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72F919D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59614AFC"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04868562"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vAlign w:val="center"/>
          </w:tcPr>
          <w:p w14:paraId="37B7C04B" w14:textId="77777777" w:rsidR="00723E24" w:rsidRPr="00391782" w:rsidRDefault="00723E24" w:rsidP="001207E3">
            <w:pPr>
              <w:jc w:val="center"/>
              <w:rPr>
                <w:rFonts w:ascii="Times New Roman" w:hAnsi="Times New Roman" w:cs="Times New Roman"/>
                <w:sz w:val="22"/>
                <w:szCs w:val="22"/>
              </w:rPr>
            </w:pPr>
          </w:p>
        </w:tc>
      </w:tr>
      <w:tr w:rsidR="00723E24" w:rsidRPr="00391782" w14:paraId="258F3984" w14:textId="77777777" w:rsidTr="001207E3">
        <w:trPr>
          <w:trHeight w:val="20"/>
          <w:jc w:val="center"/>
        </w:trPr>
        <w:tc>
          <w:tcPr>
            <w:tcW w:w="439" w:type="pct"/>
            <w:shd w:val="clear" w:color="auto" w:fill="auto"/>
            <w:noWrap/>
            <w:vAlign w:val="center"/>
          </w:tcPr>
          <w:p w14:paraId="2AC520C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6786710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2BAB802C"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6D60F545"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3BAE3760" w14:textId="77777777" w:rsidR="00723E24" w:rsidRPr="00391782" w:rsidRDefault="00723E24" w:rsidP="001207E3">
            <w:pPr>
              <w:jc w:val="center"/>
              <w:rPr>
                <w:rFonts w:ascii="Times New Roman" w:hAnsi="Times New Roman" w:cs="Times New Roman"/>
                <w:sz w:val="22"/>
                <w:szCs w:val="22"/>
              </w:rPr>
            </w:pPr>
          </w:p>
        </w:tc>
      </w:tr>
      <w:tr w:rsidR="00723E24" w:rsidRPr="00391782" w14:paraId="72474F76" w14:textId="77777777" w:rsidTr="001207E3">
        <w:trPr>
          <w:trHeight w:val="20"/>
          <w:jc w:val="center"/>
        </w:trPr>
        <w:tc>
          <w:tcPr>
            <w:tcW w:w="830" w:type="pct"/>
            <w:gridSpan w:val="2"/>
            <w:shd w:val="clear" w:color="auto" w:fill="BFBFBF"/>
            <w:noWrap/>
            <w:vAlign w:val="center"/>
          </w:tcPr>
          <w:p w14:paraId="029E360D" w14:textId="77777777" w:rsidR="00723E24" w:rsidRPr="00391782" w:rsidRDefault="00723E24" w:rsidP="00907661">
            <w:pPr>
              <w:pStyle w:val="ListeParagraf"/>
              <w:numPr>
                <w:ilvl w:val="0"/>
                <w:numId w:val="36"/>
              </w:numPr>
              <w:jc w:val="center"/>
              <w:rPr>
                <w:rFonts w:ascii="Times New Roman" w:hAnsi="Times New Roman" w:cs="Times New Roman"/>
                <w:b/>
                <w:bCs/>
                <w:sz w:val="22"/>
                <w:szCs w:val="22"/>
              </w:rPr>
            </w:pPr>
            <w:r w:rsidRPr="00391782">
              <w:rPr>
                <w:rFonts w:ascii="Times New Roman" w:hAnsi="Times New Roman" w:cs="Times New Roman"/>
                <w:b/>
                <w:bCs/>
                <w:sz w:val="22"/>
                <w:szCs w:val="22"/>
              </w:rPr>
              <w:t>Gün</w:t>
            </w:r>
          </w:p>
        </w:tc>
        <w:tc>
          <w:tcPr>
            <w:tcW w:w="851" w:type="pct"/>
            <w:shd w:val="clear" w:color="auto" w:fill="BFBFBF"/>
            <w:noWrap/>
            <w:vAlign w:val="center"/>
          </w:tcPr>
          <w:p w14:paraId="0A8C53F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760" w:type="pct"/>
            <w:shd w:val="clear" w:color="auto" w:fill="BFBFBF"/>
            <w:noWrap/>
            <w:vAlign w:val="center"/>
          </w:tcPr>
          <w:p w14:paraId="447CCF0B"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59" w:type="pct"/>
            <w:shd w:val="clear" w:color="auto" w:fill="BFBFBF"/>
            <w:noWrap/>
            <w:vAlign w:val="center"/>
          </w:tcPr>
          <w:p w14:paraId="031FB3F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0FE62ECF" w14:textId="77777777" w:rsidTr="001207E3">
        <w:trPr>
          <w:trHeight w:val="20"/>
          <w:jc w:val="center"/>
        </w:trPr>
        <w:tc>
          <w:tcPr>
            <w:tcW w:w="830" w:type="pct"/>
            <w:gridSpan w:val="2"/>
            <w:shd w:val="clear" w:color="auto" w:fill="auto"/>
            <w:noWrap/>
            <w:vAlign w:val="center"/>
          </w:tcPr>
          <w:p w14:paraId="34C04813" w14:textId="77777777" w:rsidR="00723E24" w:rsidRPr="00391782" w:rsidRDefault="00723E24" w:rsidP="001207E3">
            <w:pPr>
              <w:jc w:val="center"/>
              <w:rPr>
                <w:rFonts w:ascii="Times New Roman" w:hAnsi="Times New Roman" w:cs="Times New Roman"/>
                <w:bCs/>
                <w:sz w:val="22"/>
                <w:szCs w:val="22"/>
              </w:rPr>
            </w:pPr>
            <w:r w:rsidRPr="00391782">
              <w:rPr>
                <w:rFonts w:ascii="Times New Roman" w:hAnsi="Times New Roman" w:cs="Times New Roman"/>
                <w:bCs/>
                <w:sz w:val="22"/>
                <w:szCs w:val="22"/>
              </w:rPr>
              <w:t>8.30-12:15</w:t>
            </w:r>
          </w:p>
        </w:tc>
        <w:tc>
          <w:tcPr>
            <w:tcW w:w="851" w:type="pct"/>
            <w:shd w:val="clear" w:color="auto" w:fill="auto"/>
            <w:noWrap/>
            <w:vAlign w:val="center"/>
          </w:tcPr>
          <w:p w14:paraId="4F99C22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P</w:t>
            </w:r>
          </w:p>
        </w:tc>
        <w:tc>
          <w:tcPr>
            <w:tcW w:w="1760" w:type="pct"/>
            <w:shd w:val="clear" w:color="auto" w:fill="auto"/>
            <w:noWrap/>
            <w:vAlign w:val="center"/>
          </w:tcPr>
          <w:p w14:paraId="58BAA71D" w14:textId="77777777" w:rsidR="00723E24" w:rsidRPr="00391782" w:rsidRDefault="00723E24" w:rsidP="001207E3">
            <w:pPr>
              <w:rPr>
                <w:rFonts w:ascii="Times New Roman" w:hAnsi="Times New Roman" w:cs="Times New Roman"/>
                <w:b/>
                <w:bCs/>
                <w:sz w:val="22"/>
                <w:szCs w:val="22"/>
              </w:rPr>
            </w:pPr>
            <w:r w:rsidRPr="00391782">
              <w:rPr>
                <w:rFonts w:ascii="Times New Roman" w:hAnsi="Times New Roman" w:cs="Times New Roman"/>
                <w:sz w:val="22"/>
                <w:szCs w:val="22"/>
              </w:rPr>
              <w:t xml:space="preserve">Grup 1: Pediatri poliklinik </w:t>
            </w:r>
            <w:r w:rsidRPr="00391782">
              <w:rPr>
                <w:rFonts w:ascii="Times New Roman" w:hAnsi="Times New Roman" w:cs="Times New Roman"/>
                <w:sz w:val="22"/>
                <w:szCs w:val="22"/>
              </w:rPr>
              <w:br/>
              <w:t>Grup 2: Pediatri Servis ve yenidoğan</w:t>
            </w:r>
          </w:p>
        </w:tc>
        <w:tc>
          <w:tcPr>
            <w:tcW w:w="1559" w:type="pct"/>
            <w:shd w:val="clear" w:color="auto" w:fill="auto"/>
            <w:noWrap/>
            <w:vAlign w:val="center"/>
          </w:tcPr>
          <w:p w14:paraId="0BA9E5EB"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Çocuk Sağlığı ve Hast. Öğr. Üyeleri</w:t>
            </w:r>
          </w:p>
        </w:tc>
      </w:tr>
      <w:tr w:rsidR="00723E24" w:rsidRPr="00391782" w14:paraId="2565383B" w14:textId="77777777" w:rsidTr="001207E3">
        <w:trPr>
          <w:trHeight w:val="20"/>
          <w:jc w:val="center"/>
        </w:trPr>
        <w:tc>
          <w:tcPr>
            <w:tcW w:w="830" w:type="pct"/>
            <w:gridSpan w:val="2"/>
            <w:shd w:val="clear" w:color="auto" w:fill="auto"/>
            <w:noWrap/>
            <w:vAlign w:val="center"/>
          </w:tcPr>
          <w:p w14:paraId="0C9E64CA" w14:textId="77777777" w:rsidR="00723E24" w:rsidRPr="00391782" w:rsidRDefault="00723E24" w:rsidP="001207E3">
            <w:pPr>
              <w:jc w:val="center"/>
              <w:rPr>
                <w:rFonts w:ascii="Times New Roman" w:hAnsi="Times New Roman" w:cs="Times New Roman"/>
                <w:bCs/>
                <w:sz w:val="22"/>
                <w:szCs w:val="22"/>
              </w:rPr>
            </w:pPr>
            <w:r w:rsidRPr="00391782">
              <w:rPr>
                <w:rFonts w:ascii="Times New Roman" w:hAnsi="Times New Roman" w:cs="Times New Roman"/>
                <w:bCs/>
                <w:sz w:val="22"/>
                <w:szCs w:val="22"/>
              </w:rPr>
              <w:t>12.30-13.30</w:t>
            </w:r>
          </w:p>
        </w:tc>
        <w:tc>
          <w:tcPr>
            <w:tcW w:w="851" w:type="pct"/>
            <w:shd w:val="clear" w:color="auto" w:fill="auto"/>
            <w:noWrap/>
            <w:vAlign w:val="center"/>
          </w:tcPr>
          <w:p w14:paraId="338D459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w:t>
            </w:r>
          </w:p>
        </w:tc>
        <w:tc>
          <w:tcPr>
            <w:tcW w:w="1760" w:type="pct"/>
            <w:shd w:val="clear" w:color="auto" w:fill="auto"/>
            <w:noWrap/>
            <w:vAlign w:val="center"/>
          </w:tcPr>
          <w:p w14:paraId="4DB39223" w14:textId="77777777" w:rsidR="00723E24" w:rsidRPr="00391782" w:rsidRDefault="00723E24" w:rsidP="001207E3">
            <w:pPr>
              <w:rPr>
                <w:rFonts w:ascii="Times New Roman" w:hAnsi="Times New Roman" w:cs="Times New Roman"/>
                <w:bCs/>
                <w:sz w:val="22"/>
                <w:szCs w:val="22"/>
              </w:rPr>
            </w:pPr>
            <w:r w:rsidRPr="00391782">
              <w:rPr>
                <w:rFonts w:ascii="Times New Roman" w:hAnsi="Times New Roman" w:cs="Times New Roman"/>
                <w:bCs/>
                <w:sz w:val="22"/>
                <w:szCs w:val="22"/>
              </w:rPr>
              <w:t>Seminer saati : Karın ağrısı olan çocuğa yaklaşım</w:t>
            </w:r>
          </w:p>
        </w:tc>
        <w:tc>
          <w:tcPr>
            <w:tcW w:w="1559" w:type="pct"/>
            <w:shd w:val="clear" w:color="auto" w:fill="auto"/>
            <w:noWrap/>
            <w:vAlign w:val="center"/>
          </w:tcPr>
          <w:p w14:paraId="7CFA3236"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 xml:space="preserve"> Dr. Öğrt. Üyesi Esra Hazar</w:t>
            </w:r>
          </w:p>
        </w:tc>
      </w:tr>
      <w:tr w:rsidR="00723E24" w:rsidRPr="00391782" w14:paraId="3AAB7FC4" w14:textId="77777777" w:rsidTr="001207E3">
        <w:trPr>
          <w:trHeight w:val="20"/>
          <w:jc w:val="center"/>
        </w:trPr>
        <w:tc>
          <w:tcPr>
            <w:tcW w:w="830" w:type="pct"/>
            <w:gridSpan w:val="2"/>
            <w:shd w:val="clear" w:color="auto" w:fill="auto"/>
            <w:noWrap/>
            <w:vAlign w:val="center"/>
          </w:tcPr>
          <w:p w14:paraId="372AF797" w14:textId="77777777" w:rsidR="00723E24" w:rsidRPr="00391782" w:rsidRDefault="00723E24" w:rsidP="001207E3">
            <w:pPr>
              <w:jc w:val="center"/>
              <w:rPr>
                <w:rFonts w:ascii="Times New Roman" w:hAnsi="Times New Roman" w:cs="Times New Roman"/>
                <w:bCs/>
                <w:sz w:val="22"/>
                <w:szCs w:val="22"/>
              </w:rPr>
            </w:pPr>
            <w:r w:rsidRPr="00391782">
              <w:rPr>
                <w:rFonts w:ascii="Times New Roman" w:hAnsi="Times New Roman" w:cs="Times New Roman"/>
                <w:bCs/>
                <w:sz w:val="22"/>
                <w:szCs w:val="22"/>
              </w:rPr>
              <w:t>13.30-17.00</w:t>
            </w:r>
          </w:p>
        </w:tc>
        <w:tc>
          <w:tcPr>
            <w:tcW w:w="851" w:type="pct"/>
            <w:shd w:val="clear" w:color="auto" w:fill="auto"/>
            <w:noWrap/>
            <w:vAlign w:val="center"/>
          </w:tcPr>
          <w:p w14:paraId="066932A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P</w:t>
            </w:r>
          </w:p>
        </w:tc>
        <w:tc>
          <w:tcPr>
            <w:tcW w:w="1760" w:type="pct"/>
            <w:shd w:val="clear" w:color="auto" w:fill="auto"/>
            <w:noWrap/>
            <w:vAlign w:val="center"/>
          </w:tcPr>
          <w:p w14:paraId="0CC7E4A4" w14:textId="77777777" w:rsidR="00723E24" w:rsidRPr="00391782" w:rsidRDefault="00723E24" w:rsidP="001207E3">
            <w:pPr>
              <w:rPr>
                <w:rFonts w:ascii="Times New Roman" w:hAnsi="Times New Roman" w:cs="Times New Roman"/>
                <w:b/>
                <w:bCs/>
                <w:sz w:val="22"/>
                <w:szCs w:val="22"/>
              </w:rPr>
            </w:pPr>
            <w:r w:rsidRPr="00391782">
              <w:rPr>
                <w:rFonts w:ascii="Times New Roman" w:hAnsi="Times New Roman" w:cs="Times New Roman"/>
                <w:sz w:val="22"/>
                <w:szCs w:val="22"/>
              </w:rPr>
              <w:t xml:space="preserve">Grup 1: Pediatri poliklinik </w:t>
            </w:r>
            <w:r w:rsidRPr="00391782">
              <w:rPr>
                <w:rFonts w:ascii="Times New Roman" w:hAnsi="Times New Roman" w:cs="Times New Roman"/>
                <w:sz w:val="22"/>
                <w:szCs w:val="22"/>
              </w:rPr>
              <w:br/>
              <w:t>Grup 2: Pediatri Servis ve yenidoğan</w:t>
            </w:r>
          </w:p>
        </w:tc>
        <w:tc>
          <w:tcPr>
            <w:tcW w:w="1559" w:type="pct"/>
            <w:shd w:val="clear" w:color="auto" w:fill="auto"/>
            <w:noWrap/>
            <w:vAlign w:val="center"/>
          </w:tcPr>
          <w:p w14:paraId="6B9B2A1D"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Çocuk Sağlığı ve Hast. Öğr. Üyeleri</w:t>
            </w:r>
          </w:p>
        </w:tc>
      </w:tr>
      <w:tr w:rsidR="00723E24" w:rsidRPr="00391782" w14:paraId="2F4DC5C0" w14:textId="77777777" w:rsidTr="001207E3">
        <w:trPr>
          <w:trHeight w:val="20"/>
          <w:jc w:val="center"/>
        </w:trPr>
        <w:tc>
          <w:tcPr>
            <w:tcW w:w="830" w:type="pct"/>
            <w:gridSpan w:val="2"/>
            <w:shd w:val="clear" w:color="auto" w:fill="FFFFFF" w:themeFill="background1"/>
            <w:noWrap/>
            <w:vAlign w:val="center"/>
          </w:tcPr>
          <w:p w14:paraId="605144F6" w14:textId="77777777" w:rsidR="00723E24" w:rsidRPr="00391782" w:rsidRDefault="00723E24" w:rsidP="001207E3">
            <w:pPr>
              <w:jc w:val="center"/>
              <w:rPr>
                <w:rFonts w:ascii="Times New Roman" w:hAnsi="Times New Roman" w:cs="Times New Roman"/>
                <w:b/>
                <w:sz w:val="22"/>
                <w:szCs w:val="22"/>
              </w:rPr>
            </w:pPr>
          </w:p>
        </w:tc>
        <w:tc>
          <w:tcPr>
            <w:tcW w:w="851" w:type="pct"/>
            <w:shd w:val="clear" w:color="auto" w:fill="FFFFFF" w:themeFill="background1"/>
            <w:noWrap/>
            <w:vAlign w:val="center"/>
          </w:tcPr>
          <w:p w14:paraId="28CF8B81" w14:textId="77777777" w:rsidR="00723E24" w:rsidRPr="00391782" w:rsidRDefault="00723E24" w:rsidP="001207E3">
            <w:pPr>
              <w:jc w:val="center"/>
              <w:rPr>
                <w:rFonts w:ascii="Times New Roman" w:hAnsi="Times New Roman" w:cs="Times New Roman"/>
                <w:b/>
                <w:sz w:val="22"/>
                <w:szCs w:val="22"/>
              </w:rPr>
            </w:pPr>
          </w:p>
        </w:tc>
        <w:tc>
          <w:tcPr>
            <w:tcW w:w="1760" w:type="pct"/>
            <w:shd w:val="clear" w:color="auto" w:fill="FFFFFF" w:themeFill="background1"/>
            <w:noWrap/>
            <w:vAlign w:val="center"/>
          </w:tcPr>
          <w:p w14:paraId="3D278A30" w14:textId="77777777" w:rsidR="00723E24" w:rsidRPr="00391782" w:rsidRDefault="00723E24" w:rsidP="001207E3">
            <w:pPr>
              <w:jc w:val="center"/>
              <w:rPr>
                <w:rFonts w:ascii="Times New Roman" w:hAnsi="Times New Roman" w:cs="Times New Roman"/>
                <w:b/>
                <w:bCs/>
                <w:sz w:val="22"/>
                <w:szCs w:val="22"/>
              </w:rPr>
            </w:pPr>
          </w:p>
          <w:p w14:paraId="30ED215D"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2. HAFTA</w:t>
            </w:r>
          </w:p>
          <w:p w14:paraId="1425C308" w14:textId="77777777" w:rsidR="00723E24" w:rsidRPr="00391782" w:rsidRDefault="00723E24" w:rsidP="001207E3">
            <w:pPr>
              <w:jc w:val="center"/>
              <w:rPr>
                <w:rFonts w:ascii="Times New Roman" w:hAnsi="Times New Roman" w:cs="Times New Roman"/>
                <w:b/>
                <w:bCs/>
                <w:sz w:val="22"/>
                <w:szCs w:val="22"/>
              </w:rPr>
            </w:pPr>
          </w:p>
        </w:tc>
        <w:tc>
          <w:tcPr>
            <w:tcW w:w="1559" w:type="pct"/>
            <w:shd w:val="clear" w:color="auto" w:fill="FFFFFF" w:themeFill="background1"/>
            <w:noWrap/>
            <w:vAlign w:val="center"/>
          </w:tcPr>
          <w:p w14:paraId="07B7C002" w14:textId="77777777" w:rsidR="00723E24" w:rsidRPr="00391782" w:rsidRDefault="00723E24" w:rsidP="001207E3">
            <w:pPr>
              <w:jc w:val="center"/>
              <w:rPr>
                <w:rFonts w:ascii="Times New Roman" w:hAnsi="Times New Roman" w:cs="Times New Roman"/>
                <w:b/>
                <w:sz w:val="22"/>
                <w:szCs w:val="22"/>
              </w:rPr>
            </w:pPr>
          </w:p>
        </w:tc>
      </w:tr>
      <w:tr w:rsidR="00723E24" w:rsidRPr="00391782" w14:paraId="06646C3A" w14:textId="77777777" w:rsidTr="001207E3">
        <w:trPr>
          <w:trHeight w:val="20"/>
          <w:jc w:val="center"/>
        </w:trPr>
        <w:tc>
          <w:tcPr>
            <w:tcW w:w="830" w:type="pct"/>
            <w:gridSpan w:val="2"/>
            <w:shd w:val="clear" w:color="auto" w:fill="BFBFBF"/>
            <w:noWrap/>
            <w:vAlign w:val="center"/>
            <w:hideMark/>
          </w:tcPr>
          <w:p w14:paraId="55A812FE" w14:textId="77777777" w:rsidR="00723E24" w:rsidRPr="00391782" w:rsidRDefault="00723E24" w:rsidP="00907661">
            <w:pPr>
              <w:pStyle w:val="ListeParagraf"/>
              <w:numPr>
                <w:ilvl w:val="0"/>
                <w:numId w:val="37"/>
              </w:numPr>
              <w:jc w:val="center"/>
              <w:rPr>
                <w:rFonts w:ascii="Times New Roman" w:hAnsi="Times New Roman" w:cs="Times New Roman"/>
                <w:b/>
                <w:sz w:val="22"/>
                <w:szCs w:val="22"/>
              </w:rPr>
            </w:pPr>
            <w:r w:rsidRPr="00391782">
              <w:rPr>
                <w:rFonts w:ascii="Times New Roman" w:hAnsi="Times New Roman" w:cs="Times New Roman"/>
                <w:b/>
                <w:sz w:val="22"/>
                <w:szCs w:val="22"/>
              </w:rPr>
              <w:t xml:space="preserve">Gün </w:t>
            </w:r>
          </w:p>
        </w:tc>
        <w:tc>
          <w:tcPr>
            <w:tcW w:w="851" w:type="pct"/>
            <w:shd w:val="clear" w:color="auto" w:fill="BFBFBF"/>
            <w:noWrap/>
            <w:vAlign w:val="center"/>
            <w:hideMark/>
          </w:tcPr>
          <w:p w14:paraId="2BED759D"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760" w:type="pct"/>
            <w:shd w:val="clear" w:color="auto" w:fill="BFBFBF"/>
            <w:noWrap/>
            <w:vAlign w:val="center"/>
            <w:hideMark/>
          </w:tcPr>
          <w:p w14:paraId="4FC5CB9F"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59" w:type="pct"/>
            <w:shd w:val="clear" w:color="auto" w:fill="BFBFBF"/>
            <w:noWrap/>
            <w:vAlign w:val="center"/>
            <w:hideMark/>
          </w:tcPr>
          <w:p w14:paraId="7221667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732C3857" w14:textId="77777777" w:rsidTr="001207E3">
        <w:trPr>
          <w:trHeight w:val="20"/>
          <w:jc w:val="center"/>
        </w:trPr>
        <w:tc>
          <w:tcPr>
            <w:tcW w:w="439" w:type="pct"/>
            <w:shd w:val="clear" w:color="auto" w:fill="auto"/>
            <w:noWrap/>
            <w:vAlign w:val="center"/>
          </w:tcPr>
          <w:p w14:paraId="559898C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5A28F9F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710AF22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760" w:type="pct"/>
            <w:vMerge w:val="restart"/>
            <w:shd w:val="clear" w:color="auto" w:fill="auto"/>
            <w:noWrap/>
            <w:vAlign w:val="center"/>
          </w:tcPr>
          <w:p w14:paraId="4BF9293F" w14:textId="77777777" w:rsidR="00723E24" w:rsidRPr="00391782" w:rsidRDefault="00723E24" w:rsidP="001207E3">
            <w:pPr>
              <w:rPr>
                <w:rFonts w:ascii="Times New Roman" w:hAnsi="Times New Roman" w:cs="Times New Roman"/>
                <w:sz w:val="22"/>
                <w:szCs w:val="22"/>
              </w:rPr>
            </w:pPr>
            <w:r w:rsidRPr="00391782">
              <w:rPr>
                <w:rFonts w:ascii="Times New Roman" w:hAnsi="Times New Roman" w:cs="Times New Roman"/>
                <w:sz w:val="22"/>
                <w:szCs w:val="22"/>
              </w:rPr>
              <w:t xml:space="preserve">Grup 1: Pediatri poliklinik </w:t>
            </w:r>
            <w:r w:rsidRPr="00391782">
              <w:rPr>
                <w:rFonts w:ascii="Times New Roman" w:hAnsi="Times New Roman" w:cs="Times New Roman"/>
                <w:sz w:val="22"/>
                <w:szCs w:val="22"/>
              </w:rPr>
              <w:br/>
              <w:t>Grup 2: Pediatri Servis ve yenidoğan</w:t>
            </w:r>
          </w:p>
        </w:tc>
        <w:tc>
          <w:tcPr>
            <w:tcW w:w="1559" w:type="pct"/>
            <w:vMerge w:val="restart"/>
            <w:shd w:val="clear" w:color="auto" w:fill="auto"/>
            <w:noWrap/>
            <w:vAlign w:val="center"/>
          </w:tcPr>
          <w:p w14:paraId="30B0369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tc>
      </w:tr>
      <w:tr w:rsidR="00723E24" w:rsidRPr="00391782" w14:paraId="1CD27678" w14:textId="77777777" w:rsidTr="001207E3">
        <w:trPr>
          <w:trHeight w:val="20"/>
          <w:jc w:val="center"/>
        </w:trPr>
        <w:tc>
          <w:tcPr>
            <w:tcW w:w="439" w:type="pct"/>
            <w:shd w:val="clear" w:color="auto" w:fill="auto"/>
            <w:noWrap/>
            <w:vAlign w:val="center"/>
          </w:tcPr>
          <w:p w14:paraId="027A65D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2CA24CF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696F615E"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70F7487C"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59A4A81E" w14:textId="77777777" w:rsidR="00723E24" w:rsidRPr="00391782" w:rsidRDefault="00723E24" w:rsidP="001207E3">
            <w:pPr>
              <w:jc w:val="center"/>
              <w:rPr>
                <w:rFonts w:ascii="Times New Roman" w:hAnsi="Times New Roman" w:cs="Times New Roman"/>
                <w:sz w:val="22"/>
                <w:szCs w:val="22"/>
              </w:rPr>
            </w:pPr>
          </w:p>
        </w:tc>
      </w:tr>
      <w:tr w:rsidR="00723E24" w:rsidRPr="00391782" w14:paraId="36AAB77F" w14:textId="77777777" w:rsidTr="001207E3">
        <w:trPr>
          <w:trHeight w:val="20"/>
          <w:jc w:val="center"/>
        </w:trPr>
        <w:tc>
          <w:tcPr>
            <w:tcW w:w="439" w:type="pct"/>
            <w:shd w:val="clear" w:color="auto" w:fill="auto"/>
            <w:noWrap/>
            <w:vAlign w:val="center"/>
          </w:tcPr>
          <w:p w14:paraId="51179ED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1234FE9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1616A219"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7D554D01"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4C781AD8" w14:textId="77777777" w:rsidR="00723E24" w:rsidRPr="00391782" w:rsidRDefault="00723E24" w:rsidP="001207E3">
            <w:pPr>
              <w:jc w:val="center"/>
              <w:rPr>
                <w:rFonts w:ascii="Times New Roman" w:hAnsi="Times New Roman" w:cs="Times New Roman"/>
                <w:sz w:val="22"/>
                <w:szCs w:val="22"/>
              </w:rPr>
            </w:pPr>
          </w:p>
        </w:tc>
      </w:tr>
      <w:tr w:rsidR="00723E24" w:rsidRPr="00391782" w14:paraId="3A2CF525" w14:textId="77777777" w:rsidTr="001207E3">
        <w:trPr>
          <w:trHeight w:val="20"/>
          <w:jc w:val="center"/>
        </w:trPr>
        <w:tc>
          <w:tcPr>
            <w:tcW w:w="439" w:type="pct"/>
            <w:shd w:val="clear" w:color="auto" w:fill="auto"/>
            <w:noWrap/>
            <w:vAlign w:val="center"/>
          </w:tcPr>
          <w:p w14:paraId="4E4E539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2DEA64A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14246AD5"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54233323"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656DA3AC" w14:textId="77777777" w:rsidR="00723E24" w:rsidRPr="00391782" w:rsidRDefault="00723E24" w:rsidP="001207E3">
            <w:pPr>
              <w:jc w:val="center"/>
              <w:rPr>
                <w:rFonts w:ascii="Times New Roman" w:hAnsi="Times New Roman" w:cs="Times New Roman"/>
                <w:sz w:val="22"/>
                <w:szCs w:val="22"/>
              </w:rPr>
            </w:pPr>
          </w:p>
        </w:tc>
      </w:tr>
      <w:tr w:rsidR="00723E24" w:rsidRPr="00391782" w14:paraId="0B35B581" w14:textId="77777777" w:rsidTr="001207E3">
        <w:trPr>
          <w:trHeight w:val="20"/>
          <w:jc w:val="center"/>
        </w:trPr>
        <w:tc>
          <w:tcPr>
            <w:tcW w:w="439" w:type="pct"/>
            <w:shd w:val="clear" w:color="auto" w:fill="auto"/>
            <w:noWrap/>
            <w:vAlign w:val="center"/>
          </w:tcPr>
          <w:p w14:paraId="69C5695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5567848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val="restart"/>
            <w:shd w:val="clear" w:color="auto" w:fill="auto"/>
            <w:noWrap/>
            <w:vAlign w:val="center"/>
          </w:tcPr>
          <w:p w14:paraId="7F53F8E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760" w:type="pct"/>
            <w:vMerge w:val="restart"/>
            <w:shd w:val="clear" w:color="auto" w:fill="auto"/>
            <w:noWrap/>
            <w:vAlign w:val="center"/>
          </w:tcPr>
          <w:p w14:paraId="53815352" w14:textId="77777777" w:rsidR="00723E24" w:rsidRPr="00391782" w:rsidRDefault="00723E24" w:rsidP="001207E3">
            <w:pPr>
              <w:rPr>
                <w:rFonts w:ascii="Times New Roman" w:hAnsi="Times New Roman" w:cs="Times New Roman"/>
                <w:sz w:val="22"/>
                <w:szCs w:val="22"/>
              </w:rPr>
            </w:pPr>
            <w:r w:rsidRPr="00391782">
              <w:rPr>
                <w:rFonts w:ascii="Times New Roman" w:hAnsi="Times New Roman" w:cs="Times New Roman"/>
                <w:sz w:val="22"/>
                <w:szCs w:val="22"/>
              </w:rPr>
              <w:t xml:space="preserve">Grup 1: Pediatri poliklinik </w:t>
            </w:r>
            <w:r w:rsidRPr="00391782">
              <w:rPr>
                <w:rFonts w:ascii="Times New Roman" w:hAnsi="Times New Roman" w:cs="Times New Roman"/>
                <w:sz w:val="22"/>
                <w:szCs w:val="22"/>
              </w:rPr>
              <w:br/>
              <w:t>Grup 2: Pediatri Servis ve yenidoğan</w:t>
            </w:r>
          </w:p>
        </w:tc>
        <w:tc>
          <w:tcPr>
            <w:tcW w:w="1559" w:type="pct"/>
            <w:vMerge w:val="restart"/>
            <w:shd w:val="clear" w:color="auto" w:fill="auto"/>
            <w:noWrap/>
            <w:vAlign w:val="center"/>
          </w:tcPr>
          <w:p w14:paraId="236645A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p w14:paraId="258C1CB3" w14:textId="77777777" w:rsidR="00723E24" w:rsidRPr="00391782" w:rsidRDefault="00723E24" w:rsidP="001207E3">
            <w:pPr>
              <w:jc w:val="center"/>
              <w:rPr>
                <w:rFonts w:ascii="Times New Roman" w:hAnsi="Times New Roman" w:cs="Times New Roman"/>
                <w:sz w:val="22"/>
                <w:szCs w:val="22"/>
              </w:rPr>
            </w:pPr>
          </w:p>
        </w:tc>
      </w:tr>
      <w:tr w:rsidR="00723E24" w:rsidRPr="00391782" w14:paraId="295D4D06" w14:textId="77777777" w:rsidTr="001207E3">
        <w:trPr>
          <w:trHeight w:val="20"/>
          <w:jc w:val="center"/>
        </w:trPr>
        <w:tc>
          <w:tcPr>
            <w:tcW w:w="439" w:type="pct"/>
            <w:shd w:val="clear" w:color="auto" w:fill="auto"/>
            <w:noWrap/>
            <w:vAlign w:val="center"/>
          </w:tcPr>
          <w:p w14:paraId="2680CB5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36067CC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31EE083B"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13BE97C7"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11D166B1" w14:textId="77777777" w:rsidR="00723E24" w:rsidRPr="00391782" w:rsidRDefault="00723E24" w:rsidP="001207E3">
            <w:pPr>
              <w:jc w:val="center"/>
              <w:rPr>
                <w:rFonts w:ascii="Times New Roman" w:hAnsi="Times New Roman" w:cs="Times New Roman"/>
                <w:sz w:val="22"/>
                <w:szCs w:val="22"/>
              </w:rPr>
            </w:pPr>
          </w:p>
        </w:tc>
      </w:tr>
      <w:tr w:rsidR="00723E24" w:rsidRPr="00391782" w14:paraId="099C95B3" w14:textId="77777777" w:rsidTr="001207E3">
        <w:trPr>
          <w:trHeight w:val="20"/>
          <w:jc w:val="center"/>
        </w:trPr>
        <w:tc>
          <w:tcPr>
            <w:tcW w:w="439" w:type="pct"/>
            <w:shd w:val="clear" w:color="auto" w:fill="auto"/>
            <w:noWrap/>
            <w:vAlign w:val="center"/>
          </w:tcPr>
          <w:p w14:paraId="7B60A5E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45C9C77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68F608C1"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41BABCDD"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vAlign w:val="center"/>
          </w:tcPr>
          <w:p w14:paraId="33EC4194" w14:textId="77777777" w:rsidR="00723E24" w:rsidRPr="00391782" w:rsidRDefault="00723E24" w:rsidP="001207E3">
            <w:pPr>
              <w:jc w:val="center"/>
              <w:rPr>
                <w:rFonts w:ascii="Times New Roman" w:hAnsi="Times New Roman" w:cs="Times New Roman"/>
                <w:sz w:val="22"/>
                <w:szCs w:val="22"/>
              </w:rPr>
            </w:pPr>
          </w:p>
        </w:tc>
      </w:tr>
      <w:tr w:rsidR="00723E24" w:rsidRPr="00391782" w14:paraId="3D42ACA5" w14:textId="77777777" w:rsidTr="001207E3">
        <w:trPr>
          <w:trHeight w:val="20"/>
          <w:jc w:val="center"/>
        </w:trPr>
        <w:tc>
          <w:tcPr>
            <w:tcW w:w="439" w:type="pct"/>
            <w:shd w:val="clear" w:color="auto" w:fill="auto"/>
            <w:noWrap/>
            <w:vAlign w:val="center"/>
          </w:tcPr>
          <w:p w14:paraId="572799B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2540E95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46443247" w14:textId="77777777" w:rsidR="00723E24" w:rsidRPr="00391782" w:rsidRDefault="00723E24" w:rsidP="001207E3">
            <w:pPr>
              <w:jc w:val="center"/>
              <w:rPr>
                <w:rFonts w:ascii="Times New Roman" w:hAnsi="Times New Roman" w:cs="Times New Roman"/>
                <w:sz w:val="22"/>
                <w:szCs w:val="22"/>
              </w:rPr>
            </w:pPr>
          </w:p>
        </w:tc>
        <w:tc>
          <w:tcPr>
            <w:tcW w:w="1760" w:type="pct"/>
            <w:vMerge/>
            <w:shd w:val="clear" w:color="auto" w:fill="auto"/>
            <w:noWrap/>
            <w:vAlign w:val="center"/>
          </w:tcPr>
          <w:p w14:paraId="4149A3D0" w14:textId="77777777" w:rsidR="00723E24" w:rsidRPr="00391782" w:rsidRDefault="00723E24" w:rsidP="001207E3">
            <w:pPr>
              <w:jc w:val="center"/>
              <w:rPr>
                <w:rFonts w:ascii="Times New Roman" w:hAnsi="Times New Roman" w:cs="Times New Roman"/>
                <w:sz w:val="22"/>
                <w:szCs w:val="22"/>
              </w:rPr>
            </w:pPr>
          </w:p>
        </w:tc>
        <w:tc>
          <w:tcPr>
            <w:tcW w:w="1559" w:type="pct"/>
            <w:vMerge/>
            <w:shd w:val="clear" w:color="auto" w:fill="auto"/>
            <w:noWrap/>
            <w:vAlign w:val="center"/>
          </w:tcPr>
          <w:p w14:paraId="411E2A1F" w14:textId="77777777" w:rsidR="00723E24" w:rsidRPr="00391782" w:rsidRDefault="00723E24" w:rsidP="001207E3">
            <w:pPr>
              <w:jc w:val="center"/>
              <w:rPr>
                <w:rFonts w:ascii="Times New Roman" w:hAnsi="Times New Roman" w:cs="Times New Roman"/>
                <w:sz w:val="22"/>
                <w:szCs w:val="22"/>
              </w:rPr>
            </w:pPr>
          </w:p>
        </w:tc>
      </w:tr>
    </w:tbl>
    <w:p w14:paraId="41E6176C" w14:textId="77777777" w:rsidR="00723E24" w:rsidRPr="00391782" w:rsidRDefault="00723E24" w:rsidP="00723E24">
      <w:pPr>
        <w:ind w:left="3578" w:right="3595" w:firstLine="650"/>
        <w:rPr>
          <w:rFonts w:ascii="Times New Roman" w:hAnsi="Times New Roman" w:cs="Times New Roman"/>
          <w:b/>
        </w:rPr>
      </w:pPr>
    </w:p>
    <w:p w14:paraId="331D7023" w14:textId="77777777" w:rsidR="00723E24" w:rsidRPr="00391782" w:rsidRDefault="00723E24" w:rsidP="00723E24">
      <w:pPr>
        <w:rPr>
          <w:rFonts w:ascii="Times New Roman" w:hAnsi="Times New Roman" w:cs="Times New Roman"/>
        </w:rPr>
      </w:pPr>
    </w:p>
    <w:p w14:paraId="0B63C9C2" w14:textId="77777777" w:rsidR="00723E24" w:rsidRPr="00391782" w:rsidRDefault="00723E24" w:rsidP="00723E24">
      <w:pPr>
        <w:rPr>
          <w:rFonts w:ascii="Times New Roman" w:hAnsi="Times New Roman" w:cs="Times New Roman"/>
        </w:rPr>
      </w:pPr>
    </w:p>
    <w:p w14:paraId="0E3FBF31" w14:textId="77777777" w:rsidR="00723E24" w:rsidRPr="00391782" w:rsidRDefault="00723E24" w:rsidP="00723E24">
      <w:pPr>
        <w:rPr>
          <w:rFonts w:ascii="Times New Roman" w:hAnsi="Times New Roman" w:cs="Times New Roman"/>
        </w:rPr>
      </w:pPr>
    </w:p>
    <w:p w14:paraId="3E96789E" w14:textId="77777777" w:rsidR="00723E24" w:rsidRPr="00391782" w:rsidRDefault="00723E24" w:rsidP="00723E24">
      <w:pPr>
        <w:rPr>
          <w:rFonts w:ascii="Times New Roman" w:hAnsi="Times New Roman" w:cs="Times New Roman"/>
        </w:rPr>
      </w:pPr>
    </w:p>
    <w:p w14:paraId="2D9E199F" w14:textId="77777777" w:rsidR="00723E24" w:rsidRPr="00391782" w:rsidRDefault="00723E24" w:rsidP="00723E24">
      <w:pPr>
        <w:rPr>
          <w:rFonts w:ascii="Times New Roman" w:hAnsi="Times New Roman" w:cs="Times New Roman"/>
        </w:rPr>
      </w:pPr>
    </w:p>
    <w:p w14:paraId="2549A289" w14:textId="77777777" w:rsidR="00723E24" w:rsidRPr="00391782" w:rsidRDefault="00723E24" w:rsidP="00723E24">
      <w:pPr>
        <w:rPr>
          <w:rFonts w:ascii="Times New Roman" w:hAnsi="Times New Roman" w:cs="Times New Roman"/>
        </w:rPr>
      </w:pPr>
    </w:p>
    <w:p w14:paraId="14ED16F9" w14:textId="77777777" w:rsidR="00723E24" w:rsidRPr="00391782" w:rsidRDefault="00723E24" w:rsidP="00723E24">
      <w:pPr>
        <w:rPr>
          <w:rFonts w:ascii="Times New Roman" w:hAnsi="Times New Roman" w:cs="Times New Roman"/>
        </w:rPr>
      </w:pPr>
    </w:p>
    <w:p w14:paraId="66970095" w14:textId="77777777" w:rsidR="00723E24" w:rsidRPr="00391782" w:rsidRDefault="00723E24" w:rsidP="00723E24">
      <w:pPr>
        <w:rPr>
          <w:rFonts w:ascii="Times New Roman" w:hAnsi="Times New Roman" w:cs="Times New Roman"/>
        </w:rPr>
      </w:pPr>
    </w:p>
    <w:p w14:paraId="49FE41D3" w14:textId="77777777" w:rsidR="00723E24" w:rsidRPr="00391782" w:rsidRDefault="00723E24" w:rsidP="00723E24">
      <w:pPr>
        <w:rPr>
          <w:rFonts w:ascii="Times New Roman" w:hAnsi="Times New Roman" w:cs="Times New Roman"/>
        </w:rPr>
      </w:pPr>
    </w:p>
    <w:p w14:paraId="3A30127F" w14:textId="77777777" w:rsidR="00723E24" w:rsidRPr="00391782" w:rsidRDefault="00723E24" w:rsidP="00723E24">
      <w:pPr>
        <w:rPr>
          <w:rFonts w:ascii="Times New Roman" w:hAnsi="Times New Roman" w:cs="Times New Roman"/>
        </w:rPr>
      </w:pPr>
    </w:p>
    <w:p w14:paraId="6142599E" w14:textId="77777777" w:rsidR="00723E24" w:rsidRPr="00391782" w:rsidRDefault="00723E24" w:rsidP="00723E24">
      <w:pPr>
        <w:rPr>
          <w:rFonts w:ascii="Times New Roman" w:hAnsi="Times New Roman" w:cs="Times New Roman"/>
        </w:rPr>
      </w:pPr>
    </w:p>
    <w:p w14:paraId="4974E72D" w14:textId="77777777" w:rsidR="00723E24" w:rsidRPr="00391782" w:rsidRDefault="00723E24" w:rsidP="00723E24">
      <w:pPr>
        <w:rPr>
          <w:rFonts w:ascii="Times New Roman" w:hAnsi="Times New Roman" w:cs="Times New Roman"/>
        </w:rPr>
      </w:pPr>
    </w:p>
    <w:p w14:paraId="24D58EF4" w14:textId="77777777" w:rsidR="00723E24" w:rsidRPr="00391782" w:rsidRDefault="00723E24" w:rsidP="00723E24">
      <w:pPr>
        <w:rPr>
          <w:rFonts w:ascii="Times New Roman" w:hAnsi="Times New Roman" w:cs="Times New Roman"/>
        </w:rPr>
      </w:pPr>
    </w:p>
    <w:p w14:paraId="2FD9E5CE" w14:textId="77777777" w:rsidR="00723E24" w:rsidRPr="00391782" w:rsidRDefault="00723E24" w:rsidP="00723E24">
      <w:pPr>
        <w:rPr>
          <w:rFonts w:ascii="Times New Roman" w:hAnsi="Times New Roman" w:cs="Times New Roman"/>
        </w:rPr>
      </w:pPr>
    </w:p>
    <w:p w14:paraId="5551EE65" w14:textId="77777777" w:rsidR="00723E24" w:rsidRPr="00391782" w:rsidRDefault="00723E24" w:rsidP="00723E24">
      <w:pPr>
        <w:rPr>
          <w:rFonts w:ascii="Times New Roman" w:hAnsi="Times New Roman" w:cs="Times New Roman"/>
        </w:rPr>
      </w:pPr>
    </w:p>
    <w:p w14:paraId="43337B5F" w14:textId="77777777" w:rsidR="00723E24" w:rsidRPr="00391782" w:rsidRDefault="00723E24" w:rsidP="00723E24">
      <w:pPr>
        <w:rPr>
          <w:rFonts w:ascii="Times New Roman" w:hAnsi="Times New Roman" w:cs="Times New Roman"/>
        </w:rPr>
      </w:pPr>
    </w:p>
    <w:p w14:paraId="2910CDD2" w14:textId="77777777" w:rsidR="00723E24" w:rsidRPr="00391782" w:rsidRDefault="00723E24" w:rsidP="00723E24">
      <w:pPr>
        <w:rPr>
          <w:rFonts w:ascii="Times New Roman" w:hAnsi="Times New Roman" w:cs="Times New Roman"/>
        </w:rPr>
      </w:pPr>
    </w:p>
    <w:p w14:paraId="04B4B0C2" w14:textId="77777777" w:rsidR="00723E24" w:rsidRPr="00391782" w:rsidRDefault="00723E24" w:rsidP="00723E24">
      <w:pPr>
        <w:rPr>
          <w:rFonts w:ascii="Times New Roman" w:hAnsi="Times New Roman" w:cs="Times New Roman"/>
        </w:rPr>
      </w:pPr>
    </w:p>
    <w:p w14:paraId="22EDB02F" w14:textId="77777777" w:rsidR="00723E24" w:rsidRPr="00391782" w:rsidRDefault="00723E24" w:rsidP="00723E24">
      <w:pPr>
        <w:rPr>
          <w:rFonts w:ascii="Times New Roman" w:hAnsi="Times New Roman" w:cs="Times New Roman"/>
        </w:rPr>
      </w:pPr>
    </w:p>
    <w:p w14:paraId="138CCD46" w14:textId="77777777" w:rsidR="00723E24" w:rsidRPr="00391782" w:rsidRDefault="00723E24" w:rsidP="00723E24">
      <w:pPr>
        <w:rPr>
          <w:rFonts w:ascii="Times New Roman" w:hAnsi="Times New Roman" w:cs="Times New Roman"/>
        </w:rPr>
      </w:pPr>
    </w:p>
    <w:p w14:paraId="1BABB3E0" w14:textId="77777777" w:rsidR="00723E24" w:rsidRPr="00391782" w:rsidRDefault="00723E24" w:rsidP="00723E24">
      <w:pPr>
        <w:rPr>
          <w:rFonts w:ascii="Times New Roman" w:hAnsi="Times New Roman" w:cs="Times New Roman"/>
        </w:rPr>
      </w:pPr>
    </w:p>
    <w:p w14:paraId="252049C1" w14:textId="77777777" w:rsidR="00723E24" w:rsidRPr="00391782" w:rsidRDefault="00723E24" w:rsidP="00723E24">
      <w:pPr>
        <w:rPr>
          <w:rFonts w:ascii="Times New Roman" w:hAnsi="Times New Roman" w:cs="Times New Roman"/>
        </w:rPr>
      </w:pPr>
    </w:p>
    <w:p w14:paraId="62BA3F7D" w14:textId="77777777" w:rsidR="00723E24" w:rsidRPr="00391782" w:rsidRDefault="00723E24" w:rsidP="00723E24">
      <w:pPr>
        <w:rPr>
          <w:rFonts w:ascii="Times New Roman" w:hAnsi="Times New Roman" w:cs="Times New Roman"/>
        </w:rPr>
      </w:pPr>
    </w:p>
    <w:p w14:paraId="1E22781A" w14:textId="77777777" w:rsidR="00723E24" w:rsidRPr="00391782" w:rsidRDefault="00723E24" w:rsidP="00723E24">
      <w:pPr>
        <w:rPr>
          <w:rFonts w:ascii="Times New Roman" w:hAnsi="Times New Roman" w:cs="Times New Roman"/>
        </w:rPr>
      </w:pPr>
    </w:p>
    <w:p w14:paraId="2B66412F" w14:textId="77777777" w:rsidR="00723E24" w:rsidRPr="00391782" w:rsidRDefault="00723E24" w:rsidP="00723E24">
      <w:pPr>
        <w:rPr>
          <w:rFonts w:ascii="Times New Roman" w:hAnsi="Times New Roman" w:cs="Times New Roman"/>
        </w:rPr>
      </w:pPr>
    </w:p>
    <w:p w14:paraId="0CDF6359" w14:textId="77777777" w:rsidR="00723E24" w:rsidRPr="00391782" w:rsidRDefault="00723E24" w:rsidP="00723E24">
      <w:pPr>
        <w:rPr>
          <w:rFonts w:ascii="Times New Roman" w:hAnsi="Times New Roman" w:cs="Times New Roman"/>
        </w:rPr>
      </w:pPr>
    </w:p>
    <w:p w14:paraId="70F2F471" w14:textId="77777777" w:rsidR="00723E24" w:rsidRPr="00391782" w:rsidRDefault="00723E24" w:rsidP="00723E24">
      <w:pPr>
        <w:rPr>
          <w:rFonts w:ascii="Times New Roman" w:hAnsi="Times New Roman" w:cs="Times New Roman"/>
        </w:rPr>
      </w:pPr>
    </w:p>
    <w:p w14:paraId="33988C36" w14:textId="77777777" w:rsidR="00723E24" w:rsidRPr="00391782" w:rsidRDefault="00723E24" w:rsidP="00723E24">
      <w:pPr>
        <w:rPr>
          <w:rFonts w:ascii="Times New Roman" w:hAnsi="Times New Roman" w:cs="Times New Roman"/>
          <w:b/>
          <w:bCs/>
          <w:sz w:val="22"/>
          <w:szCs w:val="22"/>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724"/>
        <w:gridCol w:w="1719"/>
        <w:gridCol w:w="3210"/>
        <w:gridCol w:w="2795"/>
      </w:tblGrid>
      <w:tr w:rsidR="00723E24" w:rsidRPr="00391782" w14:paraId="36024A58" w14:textId="77777777" w:rsidTr="001207E3">
        <w:trPr>
          <w:trHeight w:val="20"/>
          <w:jc w:val="center"/>
        </w:trPr>
        <w:tc>
          <w:tcPr>
            <w:tcW w:w="830" w:type="pct"/>
            <w:gridSpan w:val="2"/>
            <w:shd w:val="clear" w:color="auto" w:fill="BFBFBF"/>
            <w:noWrap/>
            <w:vAlign w:val="center"/>
            <w:hideMark/>
          </w:tcPr>
          <w:p w14:paraId="7E47C283" w14:textId="77777777" w:rsidR="00723E24" w:rsidRPr="00391782" w:rsidRDefault="00723E24" w:rsidP="00907661">
            <w:pPr>
              <w:pStyle w:val="ListeParagraf"/>
              <w:numPr>
                <w:ilvl w:val="0"/>
                <w:numId w:val="37"/>
              </w:numPr>
              <w:jc w:val="center"/>
              <w:rPr>
                <w:rFonts w:ascii="Times New Roman" w:hAnsi="Times New Roman" w:cs="Times New Roman"/>
                <w:b/>
                <w:sz w:val="22"/>
                <w:szCs w:val="22"/>
              </w:rPr>
            </w:pPr>
            <w:r w:rsidRPr="00391782">
              <w:rPr>
                <w:rFonts w:ascii="Times New Roman" w:hAnsi="Times New Roman" w:cs="Times New Roman"/>
                <w:b/>
                <w:sz w:val="22"/>
                <w:szCs w:val="22"/>
              </w:rPr>
              <w:t>Gün</w:t>
            </w:r>
          </w:p>
        </w:tc>
        <w:tc>
          <w:tcPr>
            <w:tcW w:w="928" w:type="pct"/>
            <w:shd w:val="clear" w:color="auto" w:fill="BFBFBF"/>
            <w:noWrap/>
            <w:vAlign w:val="center"/>
            <w:hideMark/>
          </w:tcPr>
          <w:p w14:paraId="21FE260F"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733" w:type="pct"/>
            <w:shd w:val="clear" w:color="auto" w:fill="BFBFBF"/>
            <w:noWrap/>
            <w:vAlign w:val="center"/>
            <w:hideMark/>
          </w:tcPr>
          <w:p w14:paraId="2E06DAB4"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5800E94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154BDBEE" w14:textId="77777777" w:rsidTr="001207E3">
        <w:trPr>
          <w:trHeight w:val="20"/>
          <w:jc w:val="center"/>
        </w:trPr>
        <w:tc>
          <w:tcPr>
            <w:tcW w:w="439" w:type="pct"/>
            <w:shd w:val="clear" w:color="auto" w:fill="auto"/>
            <w:noWrap/>
            <w:vAlign w:val="center"/>
          </w:tcPr>
          <w:p w14:paraId="10EAEDF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1FB8921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06CA843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733" w:type="pct"/>
            <w:vMerge w:val="restart"/>
            <w:shd w:val="clear" w:color="auto" w:fill="auto"/>
            <w:noWrap/>
            <w:vAlign w:val="center"/>
          </w:tcPr>
          <w:p w14:paraId="223FA487" w14:textId="77777777" w:rsidR="00723E24" w:rsidRPr="00391782" w:rsidRDefault="00723E24" w:rsidP="001207E3">
            <w:pPr>
              <w:rPr>
                <w:rFonts w:ascii="Times New Roman" w:hAnsi="Times New Roman" w:cs="Times New Roman"/>
                <w:sz w:val="22"/>
                <w:szCs w:val="22"/>
              </w:rPr>
            </w:pPr>
            <w:r w:rsidRPr="00391782">
              <w:rPr>
                <w:rFonts w:ascii="Times New Roman" w:hAnsi="Times New Roman" w:cs="Times New Roman"/>
                <w:sz w:val="22"/>
                <w:szCs w:val="22"/>
              </w:rPr>
              <w:t xml:space="preserve">Grup 1: Pediatri poliklinik </w:t>
            </w:r>
            <w:r w:rsidRPr="00391782">
              <w:rPr>
                <w:rFonts w:ascii="Times New Roman" w:hAnsi="Times New Roman" w:cs="Times New Roman"/>
                <w:sz w:val="22"/>
                <w:szCs w:val="22"/>
              </w:rPr>
              <w:br/>
              <w:t>Grup 2: Pediatri Servis ve yenidoğan</w:t>
            </w:r>
          </w:p>
        </w:tc>
        <w:tc>
          <w:tcPr>
            <w:tcW w:w="1509" w:type="pct"/>
            <w:vMerge w:val="restart"/>
            <w:shd w:val="clear" w:color="auto" w:fill="auto"/>
            <w:noWrap/>
            <w:vAlign w:val="center"/>
          </w:tcPr>
          <w:p w14:paraId="7E97816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tc>
      </w:tr>
      <w:tr w:rsidR="00723E24" w:rsidRPr="00391782" w14:paraId="6FA00E60" w14:textId="77777777" w:rsidTr="001207E3">
        <w:trPr>
          <w:trHeight w:val="20"/>
          <w:jc w:val="center"/>
        </w:trPr>
        <w:tc>
          <w:tcPr>
            <w:tcW w:w="439" w:type="pct"/>
            <w:shd w:val="clear" w:color="auto" w:fill="auto"/>
            <w:noWrap/>
            <w:vAlign w:val="center"/>
          </w:tcPr>
          <w:p w14:paraId="1A41040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4B43DD0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05832BA4"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vAlign w:val="center"/>
          </w:tcPr>
          <w:p w14:paraId="142DDABE"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E2D6C49" w14:textId="77777777" w:rsidR="00723E24" w:rsidRPr="00391782" w:rsidRDefault="00723E24" w:rsidP="001207E3">
            <w:pPr>
              <w:jc w:val="center"/>
              <w:rPr>
                <w:rFonts w:ascii="Times New Roman" w:hAnsi="Times New Roman" w:cs="Times New Roman"/>
                <w:sz w:val="22"/>
                <w:szCs w:val="22"/>
              </w:rPr>
            </w:pPr>
          </w:p>
        </w:tc>
      </w:tr>
      <w:tr w:rsidR="00723E24" w:rsidRPr="00391782" w14:paraId="2DBA6F13" w14:textId="77777777" w:rsidTr="001207E3">
        <w:trPr>
          <w:trHeight w:val="20"/>
          <w:jc w:val="center"/>
        </w:trPr>
        <w:tc>
          <w:tcPr>
            <w:tcW w:w="439" w:type="pct"/>
            <w:shd w:val="clear" w:color="auto" w:fill="auto"/>
            <w:noWrap/>
            <w:vAlign w:val="center"/>
          </w:tcPr>
          <w:p w14:paraId="6A545B4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413DB97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7801A0F6"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vAlign w:val="center"/>
          </w:tcPr>
          <w:p w14:paraId="7188F22D"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DBFAF72" w14:textId="77777777" w:rsidR="00723E24" w:rsidRPr="00391782" w:rsidRDefault="00723E24" w:rsidP="001207E3">
            <w:pPr>
              <w:jc w:val="center"/>
              <w:rPr>
                <w:rFonts w:ascii="Times New Roman" w:hAnsi="Times New Roman" w:cs="Times New Roman"/>
                <w:sz w:val="22"/>
                <w:szCs w:val="22"/>
              </w:rPr>
            </w:pPr>
          </w:p>
        </w:tc>
      </w:tr>
      <w:tr w:rsidR="00723E24" w:rsidRPr="00391782" w14:paraId="0FE3690E" w14:textId="77777777" w:rsidTr="001207E3">
        <w:trPr>
          <w:trHeight w:val="20"/>
          <w:jc w:val="center"/>
        </w:trPr>
        <w:tc>
          <w:tcPr>
            <w:tcW w:w="439" w:type="pct"/>
            <w:shd w:val="clear" w:color="auto" w:fill="auto"/>
            <w:noWrap/>
            <w:vAlign w:val="center"/>
          </w:tcPr>
          <w:p w14:paraId="6443EA6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1C83EAE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0BD75AF7"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vAlign w:val="center"/>
          </w:tcPr>
          <w:p w14:paraId="5FC96E4D"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4D995F22" w14:textId="77777777" w:rsidR="00723E24" w:rsidRPr="00391782" w:rsidRDefault="00723E24" w:rsidP="001207E3">
            <w:pPr>
              <w:jc w:val="center"/>
              <w:rPr>
                <w:rFonts w:ascii="Times New Roman" w:hAnsi="Times New Roman" w:cs="Times New Roman"/>
                <w:sz w:val="22"/>
                <w:szCs w:val="22"/>
              </w:rPr>
            </w:pPr>
          </w:p>
        </w:tc>
      </w:tr>
      <w:tr w:rsidR="00723E24" w:rsidRPr="00391782" w14:paraId="1394B103" w14:textId="77777777" w:rsidTr="001207E3">
        <w:trPr>
          <w:trHeight w:val="20"/>
          <w:jc w:val="center"/>
        </w:trPr>
        <w:tc>
          <w:tcPr>
            <w:tcW w:w="439" w:type="pct"/>
            <w:shd w:val="clear" w:color="auto" w:fill="auto"/>
            <w:noWrap/>
            <w:vAlign w:val="center"/>
          </w:tcPr>
          <w:p w14:paraId="2241FF6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12:45</w:t>
            </w:r>
          </w:p>
        </w:tc>
        <w:tc>
          <w:tcPr>
            <w:tcW w:w="391" w:type="pct"/>
            <w:shd w:val="clear" w:color="auto" w:fill="auto"/>
            <w:noWrap/>
            <w:vAlign w:val="center"/>
          </w:tcPr>
          <w:p w14:paraId="58F0BB0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13:30</w:t>
            </w:r>
          </w:p>
        </w:tc>
        <w:tc>
          <w:tcPr>
            <w:tcW w:w="928" w:type="pct"/>
            <w:shd w:val="clear" w:color="auto" w:fill="auto"/>
            <w:noWrap/>
            <w:vAlign w:val="center"/>
          </w:tcPr>
          <w:p w14:paraId="26450CB6" w14:textId="77777777" w:rsidR="00723E24" w:rsidRPr="00391782" w:rsidRDefault="00723E24" w:rsidP="001207E3">
            <w:pPr>
              <w:jc w:val="center"/>
              <w:rPr>
                <w:rFonts w:ascii="Times New Roman" w:hAnsi="Times New Roman" w:cs="Times New Roman"/>
                <w:sz w:val="22"/>
                <w:szCs w:val="22"/>
              </w:rPr>
            </w:pPr>
          </w:p>
        </w:tc>
        <w:tc>
          <w:tcPr>
            <w:tcW w:w="1733" w:type="pct"/>
            <w:shd w:val="clear" w:color="auto" w:fill="auto"/>
            <w:noWrap/>
            <w:vAlign w:val="center"/>
          </w:tcPr>
          <w:p w14:paraId="420568ED" w14:textId="77777777" w:rsidR="00723E24" w:rsidRPr="00391782" w:rsidRDefault="00723E24" w:rsidP="001207E3">
            <w:pPr>
              <w:rPr>
                <w:rFonts w:ascii="Times New Roman" w:hAnsi="Times New Roman" w:cs="Times New Roman"/>
                <w:sz w:val="22"/>
                <w:szCs w:val="22"/>
              </w:rPr>
            </w:pPr>
          </w:p>
        </w:tc>
        <w:tc>
          <w:tcPr>
            <w:tcW w:w="1509" w:type="pct"/>
            <w:shd w:val="clear" w:color="auto" w:fill="auto"/>
            <w:noWrap/>
            <w:vAlign w:val="center"/>
          </w:tcPr>
          <w:p w14:paraId="64971886" w14:textId="77777777" w:rsidR="00723E24" w:rsidRPr="00391782" w:rsidRDefault="00723E24" w:rsidP="001207E3">
            <w:pPr>
              <w:jc w:val="center"/>
              <w:rPr>
                <w:rFonts w:ascii="Times New Roman" w:hAnsi="Times New Roman" w:cs="Times New Roman"/>
                <w:sz w:val="22"/>
                <w:szCs w:val="22"/>
              </w:rPr>
            </w:pPr>
          </w:p>
        </w:tc>
      </w:tr>
      <w:tr w:rsidR="00723E24" w:rsidRPr="00391782" w14:paraId="7D1261C3" w14:textId="77777777" w:rsidTr="001207E3">
        <w:trPr>
          <w:trHeight w:val="20"/>
          <w:jc w:val="center"/>
        </w:trPr>
        <w:tc>
          <w:tcPr>
            <w:tcW w:w="439" w:type="pct"/>
            <w:shd w:val="clear" w:color="auto" w:fill="auto"/>
            <w:noWrap/>
            <w:vAlign w:val="center"/>
          </w:tcPr>
          <w:p w14:paraId="4A577BE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13:30</w:t>
            </w:r>
          </w:p>
        </w:tc>
        <w:tc>
          <w:tcPr>
            <w:tcW w:w="391" w:type="pct"/>
            <w:shd w:val="clear" w:color="auto" w:fill="auto"/>
            <w:noWrap/>
            <w:vAlign w:val="center"/>
          </w:tcPr>
          <w:p w14:paraId="193864F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val="restart"/>
            <w:shd w:val="clear" w:color="auto" w:fill="auto"/>
            <w:noWrap/>
            <w:vAlign w:val="center"/>
          </w:tcPr>
          <w:p w14:paraId="2387409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733" w:type="pct"/>
            <w:vMerge w:val="restart"/>
            <w:shd w:val="clear" w:color="auto" w:fill="auto"/>
            <w:noWrap/>
            <w:vAlign w:val="center"/>
          </w:tcPr>
          <w:p w14:paraId="16C58BF1" w14:textId="77777777" w:rsidR="00723E24" w:rsidRPr="00391782" w:rsidRDefault="00723E24" w:rsidP="001207E3">
            <w:pPr>
              <w:rPr>
                <w:rFonts w:ascii="Times New Roman" w:hAnsi="Times New Roman" w:cs="Times New Roman"/>
                <w:b/>
                <w:bCs/>
                <w:sz w:val="22"/>
                <w:szCs w:val="22"/>
              </w:rPr>
            </w:pPr>
            <w:r w:rsidRPr="00391782">
              <w:rPr>
                <w:rFonts w:ascii="Times New Roman" w:hAnsi="Times New Roman" w:cs="Times New Roman"/>
                <w:sz w:val="22"/>
                <w:szCs w:val="22"/>
              </w:rPr>
              <w:t xml:space="preserve">Grup 1: Pediatri poliklinik </w:t>
            </w:r>
            <w:r w:rsidRPr="00391782">
              <w:rPr>
                <w:rFonts w:ascii="Times New Roman" w:hAnsi="Times New Roman" w:cs="Times New Roman"/>
                <w:sz w:val="22"/>
                <w:szCs w:val="22"/>
              </w:rPr>
              <w:br/>
              <w:t>Grup 2: Pediatri Servis ve yenidoğan</w:t>
            </w:r>
          </w:p>
          <w:p w14:paraId="33966109" w14:textId="77777777" w:rsidR="00723E24" w:rsidRPr="00391782" w:rsidRDefault="00723E24" w:rsidP="001207E3">
            <w:pPr>
              <w:rPr>
                <w:rFonts w:ascii="Times New Roman" w:hAnsi="Times New Roman" w:cs="Times New Roman"/>
                <w:b/>
                <w:bCs/>
                <w:sz w:val="22"/>
                <w:szCs w:val="22"/>
              </w:rPr>
            </w:pPr>
          </w:p>
          <w:p w14:paraId="2B1570DC" w14:textId="77777777" w:rsidR="00723E24" w:rsidRPr="00391782" w:rsidRDefault="00723E24" w:rsidP="001207E3">
            <w:pPr>
              <w:rPr>
                <w:rFonts w:ascii="Times New Roman" w:hAnsi="Times New Roman" w:cs="Times New Roman"/>
                <w:b/>
                <w:bCs/>
                <w:sz w:val="22"/>
                <w:szCs w:val="22"/>
              </w:rPr>
            </w:pPr>
          </w:p>
        </w:tc>
        <w:tc>
          <w:tcPr>
            <w:tcW w:w="1509" w:type="pct"/>
            <w:vMerge w:val="restart"/>
            <w:shd w:val="clear" w:color="auto" w:fill="auto"/>
            <w:noWrap/>
            <w:vAlign w:val="center"/>
          </w:tcPr>
          <w:p w14:paraId="7097728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tc>
      </w:tr>
      <w:tr w:rsidR="00723E24" w:rsidRPr="00391782" w14:paraId="3D81FA4A" w14:textId="77777777" w:rsidTr="001207E3">
        <w:trPr>
          <w:trHeight w:val="20"/>
          <w:jc w:val="center"/>
        </w:trPr>
        <w:tc>
          <w:tcPr>
            <w:tcW w:w="439" w:type="pct"/>
            <w:shd w:val="clear" w:color="auto" w:fill="auto"/>
            <w:noWrap/>
            <w:vAlign w:val="center"/>
          </w:tcPr>
          <w:p w14:paraId="453D6E4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60BB633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0FD935C1"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vAlign w:val="center"/>
          </w:tcPr>
          <w:p w14:paraId="1AEFF69F"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02D4EC82" w14:textId="77777777" w:rsidR="00723E24" w:rsidRPr="00391782" w:rsidRDefault="00723E24" w:rsidP="001207E3">
            <w:pPr>
              <w:jc w:val="center"/>
              <w:rPr>
                <w:rFonts w:ascii="Times New Roman" w:hAnsi="Times New Roman" w:cs="Times New Roman"/>
                <w:sz w:val="22"/>
                <w:szCs w:val="22"/>
              </w:rPr>
            </w:pPr>
          </w:p>
        </w:tc>
      </w:tr>
      <w:tr w:rsidR="00723E24" w:rsidRPr="00391782" w14:paraId="0F779A3C" w14:textId="77777777" w:rsidTr="001207E3">
        <w:trPr>
          <w:trHeight w:val="20"/>
          <w:jc w:val="center"/>
        </w:trPr>
        <w:tc>
          <w:tcPr>
            <w:tcW w:w="439" w:type="pct"/>
            <w:shd w:val="clear" w:color="auto" w:fill="auto"/>
            <w:noWrap/>
            <w:vAlign w:val="center"/>
          </w:tcPr>
          <w:p w14:paraId="3E6BB22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449ED87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1CE31397"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vAlign w:val="center"/>
          </w:tcPr>
          <w:p w14:paraId="4E7350D6"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8F0F86F" w14:textId="77777777" w:rsidR="00723E24" w:rsidRPr="00391782" w:rsidRDefault="00723E24" w:rsidP="001207E3">
            <w:pPr>
              <w:jc w:val="center"/>
              <w:rPr>
                <w:rFonts w:ascii="Times New Roman" w:hAnsi="Times New Roman" w:cs="Times New Roman"/>
                <w:sz w:val="22"/>
                <w:szCs w:val="22"/>
              </w:rPr>
            </w:pPr>
          </w:p>
        </w:tc>
      </w:tr>
      <w:tr w:rsidR="00723E24" w:rsidRPr="00391782" w14:paraId="2352F718" w14:textId="77777777" w:rsidTr="001207E3">
        <w:trPr>
          <w:trHeight w:val="20"/>
          <w:jc w:val="center"/>
        </w:trPr>
        <w:tc>
          <w:tcPr>
            <w:tcW w:w="830" w:type="pct"/>
            <w:gridSpan w:val="2"/>
            <w:shd w:val="clear" w:color="auto" w:fill="BFBFBF"/>
            <w:noWrap/>
            <w:vAlign w:val="center"/>
            <w:hideMark/>
          </w:tcPr>
          <w:p w14:paraId="7A64B673" w14:textId="77777777" w:rsidR="00723E24" w:rsidRPr="00391782" w:rsidRDefault="00723E24" w:rsidP="00907661">
            <w:pPr>
              <w:pStyle w:val="ListeParagraf"/>
              <w:numPr>
                <w:ilvl w:val="0"/>
                <w:numId w:val="37"/>
              </w:numPr>
              <w:jc w:val="center"/>
              <w:rPr>
                <w:rFonts w:ascii="Times New Roman" w:hAnsi="Times New Roman" w:cs="Times New Roman"/>
                <w:b/>
                <w:sz w:val="22"/>
                <w:szCs w:val="22"/>
              </w:rPr>
            </w:pPr>
            <w:r w:rsidRPr="00391782">
              <w:rPr>
                <w:rFonts w:ascii="Times New Roman" w:hAnsi="Times New Roman" w:cs="Times New Roman"/>
                <w:b/>
                <w:sz w:val="22"/>
                <w:szCs w:val="22"/>
              </w:rPr>
              <w:t>Gün</w:t>
            </w:r>
          </w:p>
        </w:tc>
        <w:tc>
          <w:tcPr>
            <w:tcW w:w="928" w:type="pct"/>
            <w:shd w:val="clear" w:color="auto" w:fill="BFBFBF"/>
            <w:noWrap/>
            <w:vAlign w:val="center"/>
            <w:hideMark/>
          </w:tcPr>
          <w:p w14:paraId="04B8650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733" w:type="pct"/>
            <w:shd w:val="clear" w:color="auto" w:fill="BFBFBF"/>
            <w:noWrap/>
            <w:vAlign w:val="center"/>
            <w:hideMark/>
          </w:tcPr>
          <w:p w14:paraId="310750FF"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00BB0F9F"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31A2ACD5" w14:textId="77777777" w:rsidTr="001207E3">
        <w:trPr>
          <w:trHeight w:val="20"/>
          <w:jc w:val="center"/>
        </w:trPr>
        <w:tc>
          <w:tcPr>
            <w:tcW w:w="439" w:type="pct"/>
            <w:shd w:val="clear" w:color="auto" w:fill="auto"/>
            <w:noWrap/>
            <w:vAlign w:val="center"/>
          </w:tcPr>
          <w:p w14:paraId="40DE0D4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21AFBBD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6DC6DA7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733" w:type="pct"/>
            <w:vMerge w:val="restart"/>
            <w:shd w:val="clear" w:color="auto" w:fill="auto"/>
            <w:noWrap/>
            <w:vAlign w:val="center"/>
          </w:tcPr>
          <w:p w14:paraId="00B7BE28" w14:textId="77777777" w:rsidR="00723E24" w:rsidRPr="00391782" w:rsidRDefault="00723E24" w:rsidP="001207E3">
            <w:pPr>
              <w:rPr>
                <w:rFonts w:ascii="Times New Roman" w:hAnsi="Times New Roman" w:cs="Times New Roman"/>
                <w:sz w:val="22"/>
                <w:szCs w:val="22"/>
              </w:rPr>
            </w:pPr>
            <w:r w:rsidRPr="00391782">
              <w:rPr>
                <w:rFonts w:ascii="Times New Roman" w:hAnsi="Times New Roman" w:cs="Times New Roman"/>
                <w:sz w:val="22"/>
                <w:szCs w:val="22"/>
              </w:rPr>
              <w:t xml:space="preserve">Grup 1: Pediatri poliklinik </w:t>
            </w:r>
            <w:r w:rsidRPr="00391782">
              <w:rPr>
                <w:rFonts w:ascii="Times New Roman" w:hAnsi="Times New Roman" w:cs="Times New Roman"/>
                <w:sz w:val="22"/>
                <w:szCs w:val="22"/>
              </w:rPr>
              <w:br/>
              <w:t>Grup 2: Pediatri Servis ve yenidoğan</w:t>
            </w:r>
          </w:p>
        </w:tc>
        <w:tc>
          <w:tcPr>
            <w:tcW w:w="1509" w:type="pct"/>
            <w:vMerge w:val="restart"/>
            <w:shd w:val="clear" w:color="auto" w:fill="auto"/>
            <w:noWrap/>
            <w:vAlign w:val="center"/>
          </w:tcPr>
          <w:p w14:paraId="2406BD8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tc>
      </w:tr>
      <w:tr w:rsidR="00723E24" w:rsidRPr="00391782" w14:paraId="103661E0" w14:textId="77777777" w:rsidTr="001207E3">
        <w:trPr>
          <w:trHeight w:val="20"/>
          <w:jc w:val="center"/>
        </w:trPr>
        <w:tc>
          <w:tcPr>
            <w:tcW w:w="439" w:type="pct"/>
            <w:shd w:val="clear" w:color="auto" w:fill="auto"/>
            <w:noWrap/>
            <w:vAlign w:val="center"/>
          </w:tcPr>
          <w:p w14:paraId="48CD27D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017ECEC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78D015D0"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vAlign w:val="center"/>
          </w:tcPr>
          <w:p w14:paraId="61E1C51F"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D5425AE" w14:textId="77777777" w:rsidR="00723E24" w:rsidRPr="00391782" w:rsidRDefault="00723E24" w:rsidP="001207E3">
            <w:pPr>
              <w:jc w:val="center"/>
              <w:rPr>
                <w:rFonts w:ascii="Times New Roman" w:hAnsi="Times New Roman" w:cs="Times New Roman"/>
                <w:sz w:val="22"/>
                <w:szCs w:val="22"/>
              </w:rPr>
            </w:pPr>
          </w:p>
        </w:tc>
      </w:tr>
      <w:tr w:rsidR="00723E24" w:rsidRPr="00391782" w14:paraId="2B700F65" w14:textId="77777777" w:rsidTr="001207E3">
        <w:trPr>
          <w:trHeight w:val="20"/>
          <w:jc w:val="center"/>
        </w:trPr>
        <w:tc>
          <w:tcPr>
            <w:tcW w:w="439" w:type="pct"/>
            <w:shd w:val="clear" w:color="auto" w:fill="auto"/>
            <w:noWrap/>
            <w:vAlign w:val="center"/>
          </w:tcPr>
          <w:p w14:paraId="115583C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18AE168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69A23431"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vAlign w:val="center"/>
          </w:tcPr>
          <w:p w14:paraId="0EB93A22"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72F7E744" w14:textId="77777777" w:rsidR="00723E24" w:rsidRPr="00391782" w:rsidRDefault="00723E24" w:rsidP="001207E3">
            <w:pPr>
              <w:jc w:val="center"/>
              <w:rPr>
                <w:rFonts w:ascii="Times New Roman" w:hAnsi="Times New Roman" w:cs="Times New Roman"/>
                <w:sz w:val="22"/>
                <w:szCs w:val="22"/>
              </w:rPr>
            </w:pPr>
          </w:p>
        </w:tc>
      </w:tr>
      <w:tr w:rsidR="00723E24" w:rsidRPr="00391782" w14:paraId="1570E81C" w14:textId="77777777" w:rsidTr="001207E3">
        <w:trPr>
          <w:trHeight w:val="20"/>
          <w:jc w:val="center"/>
        </w:trPr>
        <w:tc>
          <w:tcPr>
            <w:tcW w:w="439" w:type="pct"/>
            <w:shd w:val="clear" w:color="auto" w:fill="auto"/>
            <w:noWrap/>
            <w:vAlign w:val="center"/>
          </w:tcPr>
          <w:p w14:paraId="050B5A8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1F9DAA4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7E9AB544"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vAlign w:val="center"/>
          </w:tcPr>
          <w:p w14:paraId="1028F07C"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0D9E856A" w14:textId="77777777" w:rsidR="00723E24" w:rsidRPr="00391782" w:rsidRDefault="00723E24" w:rsidP="001207E3">
            <w:pPr>
              <w:jc w:val="center"/>
              <w:rPr>
                <w:rFonts w:ascii="Times New Roman" w:hAnsi="Times New Roman" w:cs="Times New Roman"/>
                <w:sz w:val="22"/>
                <w:szCs w:val="22"/>
              </w:rPr>
            </w:pPr>
          </w:p>
        </w:tc>
      </w:tr>
      <w:tr w:rsidR="00723E24" w:rsidRPr="00391782" w14:paraId="06A99940" w14:textId="77777777" w:rsidTr="001207E3">
        <w:trPr>
          <w:trHeight w:val="20"/>
          <w:jc w:val="center"/>
        </w:trPr>
        <w:tc>
          <w:tcPr>
            <w:tcW w:w="439" w:type="pct"/>
            <w:shd w:val="clear" w:color="auto" w:fill="auto"/>
            <w:noWrap/>
            <w:vAlign w:val="center"/>
          </w:tcPr>
          <w:p w14:paraId="2785414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12:45</w:t>
            </w:r>
          </w:p>
        </w:tc>
        <w:tc>
          <w:tcPr>
            <w:tcW w:w="391" w:type="pct"/>
            <w:shd w:val="clear" w:color="auto" w:fill="auto"/>
            <w:noWrap/>
            <w:vAlign w:val="center"/>
          </w:tcPr>
          <w:p w14:paraId="3E26291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13:30</w:t>
            </w:r>
          </w:p>
        </w:tc>
        <w:tc>
          <w:tcPr>
            <w:tcW w:w="928" w:type="pct"/>
            <w:shd w:val="clear" w:color="auto" w:fill="auto"/>
            <w:noWrap/>
            <w:vAlign w:val="center"/>
          </w:tcPr>
          <w:p w14:paraId="59035190" w14:textId="77777777" w:rsidR="00723E24" w:rsidRPr="00391782" w:rsidRDefault="00723E24" w:rsidP="001207E3">
            <w:pPr>
              <w:jc w:val="center"/>
              <w:rPr>
                <w:rFonts w:ascii="Times New Roman" w:hAnsi="Times New Roman" w:cs="Times New Roman"/>
                <w:sz w:val="22"/>
                <w:szCs w:val="22"/>
              </w:rPr>
            </w:pPr>
          </w:p>
        </w:tc>
        <w:tc>
          <w:tcPr>
            <w:tcW w:w="1733" w:type="pct"/>
            <w:shd w:val="clear" w:color="auto" w:fill="auto"/>
            <w:noWrap/>
            <w:vAlign w:val="center"/>
          </w:tcPr>
          <w:p w14:paraId="6F5CE4F7" w14:textId="77777777" w:rsidR="00723E24" w:rsidRPr="00391782" w:rsidRDefault="00723E24" w:rsidP="001207E3">
            <w:pPr>
              <w:jc w:val="center"/>
              <w:rPr>
                <w:rFonts w:ascii="Times New Roman" w:hAnsi="Times New Roman" w:cs="Times New Roman"/>
                <w:sz w:val="22"/>
                <w:szCs w:val="22"/>
              </w:rPr>
            </w:pPr>
          </w:p>
        </w:tc>
        <w:tc>
          <w:tcPr>
            <w:tcW w:w="1509" w:type="pct"/>
            <w:shd w:val="clear" w:color="auto" w:fill="auto"/>
            <w:noWrap/>
            <w:vAlign w:val="center"/>
          </w:tcPr>
          <w:p w14:paraId="59C8C7E6" w14:textId="77777777" w:rsidR="00723E24" w:rsidRPr="00391782" w:rsidRDefault="00723E24" w:rsidP="001207E3">
            <w:pPr>
              <w:rPr>
                <w:rFonts w:ascii="Times New Roman" w:hAnsi="Times New Roman" w:cs="Times New Roman"/>
                <w:sz w:val="22"/>
                <w:szCs w:val="22"/>
              </w:rPr>
            </w:pPr>
          </w:p>
        </w:tc>
      </w:tr>
      <w:tr w:rsidR="00723E24" w:rsidRPr="00391782" w14:paraId="2C86D7A0" w14:textId="77777777" w:rsidTr="001207E3">
        <w:trPr>
          <w:trHeight w:val="20"/>
          <w:jc w:val="center"/>
        </w:trPr>
        <w:tc>
          <w:tcPr>
            <w:tcW w:w="439" w:type="pct"/>
            <w:shd w:val="clear" w:color="auto" w:fill="auto"/>
            <w:noWrap/>
            <w:vAlign w:val="center"/>
          </w:tcPr>
          <w:p w14:paraId="3368E5C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5A4489C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val="restart"/>
            <w:shd w:val="clear" w:color="auto" w:fill="auto"/>
            <w:noWrap/>
            <w:vAlign w:val="center"/>
          </w:tcPr>
          <w:p w14:paraId="1266090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733" w:type="pct"/>
            <w:vMerge w:val="restart"/>
            <w:shd w:val="clear" w:color="auto" w:fill="auto"/>
            <w:noWrap/>
            <w:vAlign w:val="center"/>
          </w:tcPr>
          <w:p w14:paraId="6F764AA8" w14:textId="77777777" w:rsidR="00723E24" w:rsidRPr="00391782" w:rsidRDefault="00723E24" w:rsidP="001207E3">
            <w:pPr>
              <w:rPr>
                <w:rFonts w:ascii="Times New Roman" w:hAnsi="Times New Roman" w:cs="Times New Roman"/>
                <w:sz w:val="22"/>
                <w:szCs w:val="22"/>
              </w:rPr>
            </w:pPr>
            <w:r w:rsidRPr="00391782">
              <w:rPr>
                <w:rFonts w:ascii="Times New Roman" w:hAnsi="Times New Roman" w:cs="Times New Roman"/>
                <w:sz w:val="22"/>
                <w:szCs w:val="22"/>
              </w:rPr>
              <w:t xml:space="preserve">Grup 1: Pediatri poliklinik </w:t>
            </w:r>
            <w:r w:rsidRPr="00391782">
              <w:rPr>
                <w:rFonts w:ascii="Times New Roman" w:hAnsi="Times New Roman" w:cs="Times New Roman"/>
                <w:sz w:val="22"/>
                <w:szCs w:val="22"/>
              </w:rPr>
              <w:br/>
              <w:t>Grup 2: Pediatri Servis ve yenidoğan</w:t>
            </w:r>
          </w:p>
        </w:tc>
        <w:tc>
          <w:tcPr>
            <w:tcW w:w="1509" w:type="pct"/>
            <w:vMerge w:val="restart"/>
            <w:shd w:val="clear" w:color="auto" w:fill="auto"/>
            <w:noWrap/>
            <w:vAlign w:val="center"/>
          </w:tcPr>
          <w:p w14:paraId="281AF07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tc>
      </w:tr>
      <w:tr w:rsidR="00723E24" w:rsidRPr="00391782" w14:paraId="35B151EF" w14:textId="77777777" w:rsidTr="001207E3">
        <w:trPr>
          <w:trHeight w:val="20"/>
          <w:jc w:val="center"/>
        </w:trPr>
        <w:tc>
          <w:tcPr>
            <w:tcW w:w="439" w:type="pct"/>
            <w:shd w:val="clear" w:color="auto" w:fill="auto"/>
            <w:noWrap/>
            <w:vAlign w:val="center"/>
          </w:tcPr>
          <w:p w14:paraId="4C0ACDE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558AA46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42D31E06"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vAlign w:val="center"/>
          </w:tcPr>
          <w:p w14:paraId="3833B501"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32B3C5A0" w14:textId="77777777" w:rsidR="00723E24" w:rsidRPr="00391782" w:rsidRDefault="00723E24" w:rsidP="001207E3">
            <w:pPr>
              <w:jc w:val="center"/>
              <w:rPr>
                <w:rFonts w:ascii="Times New Roman" w:hAnsi="Times New Roman" w:cs="Times New Roman"/>
                <w:sz w:val="22"/>
                <w:szCs w:val="22"/>
              </w:rPr>
            </w:pPr>
          </w:p>
        </w:tc>
      </w:tr>
      <w:tr w:rsidR="00723E24" w:rsidRPr="00391782" w14:paraId="393CFD14" w14:textId="77777777" w:rsidTr="001207E3">
        <w:trPr>
          <w:trHeight w:val="20"/>
          <w:jc w:val="center"/>
        </w:trPr>
        <w:tc>
          <w:tcPr>
            <w:tcW w:w="439" w:type="pct"/>
            <w:shd w:val="clear" w:color="auto" w:fill="auto"/>
            <w:noWrap/>
            <w:vAlign w:val="center"/>
          </w:tcPr>
          <w:p w14:paraId="6EA10A4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33131D9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7F6298FE"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vAlign w:val="center"/>
          </w:tcPr>
          <w:p w14:paraId="04944D80"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486DD97A" w14:textId="77777777" w:rsidR="00723E24" w:rsidRPr="00391782" w:rsidRDefault="00723E24" w:rsidP="001207E3">
            <w:pPr>
              <w:jc w:val="center"/>
              <w:rPr>
                <w:rFonts w:ascii="Times New Roman" w:hAnsi="Times New Roman" w:cs="Times New Roman"/>
                <w:sz w:val="22"/>
                <w:szCs w:val="22"/>
              </w:rPr>
            </w:pPr>
          </w:p>
        </w:tc>
      </w:tr>
      <w:tr w:rsidR="00723E24" w:rsidRPr="00391782" w14:paraId="5EBB8792" w14:textId="77777777" w:rsidTr="001207E3">
        <w:trPr>
          <w:trHeight w:val="20"/>
          <w:jc w:val="center"/>
        </w:trPr>
        <w:tc>
          <w:tcPr>
            <w:tcW w:w="830" w:type="pct"/>
            <w:gridSpan w:val="2"/>
            <w:shd w:val="clear" w:color="auto" w:fill="BFBFBF"/>
            <w:noWrap/>
            <w:vAlign w:val="center"/>
            <w:hideMark/>
          </w:tcPr>
          <w:p w14:paraId="73C5C759" w14:textId="77777777" w:rsidR="00723E24" w:rsidRPr="00391782" w:rsidRDefault="00723E24" w:rsidP="00907661">
            <w:pPr>
              <w:pStyle w:val="ListeParagraf"/>
              <w:numPr>
                <w:ilvl w:val="0"/>
                <w:numId w:val="37"/>
              </w:numPr>
              <w:jc w:val="center"/>
              <w:rPr>
                <w:rFonts w:ascii="Times New Roman" w:hAnsi="Times New Roman" w:cs="Times New Roman"/>
                <w:b/>
                <w:sz w:val="22"/>
                <w:szCs w:val="22"/>
              </w:rPr>
            </w:pPr>
            <w:r w:rsidRPr="00391782">
              <w:rPr>
                <w:rFonts w:ascii="Times New Roman" w:hAnsi="Times New Roman" w:cs="Times New Roman"/>
                <w:b/>
                <w:sz w:val="22"/>
                <w:szCs w:val="22"/>
              </w:rPr>
              <w:t xml:space="preserve">Gün </w:t>
            </w:r>
          </w:p>
        </w:tc>
        <w:tc>
          <w:tcPr>
            <w:tcW w:w="928" w:type="pct"/>
            <w:shd w:val="clear" w:color="auto" w:fill="BFBFBF"/>
            <w:noWrap/>
            <w:vAlign w:val="center"/>
            <w:hideMark/>
          </w:tcPr>
          <w:p w14:paraId="057D8E6E"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733" w:type="pct"/>
            <w:shd w:val="clear" w:color="auto" w:fill="BFBFBF"/>
            <w:noWrap/>
            <w:vAlign w:val="center"/>
            <w:hideMark/>
          </w:tcPr>
          <w:p w14:paraId="3CCDD76C"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3FCE0C52"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400F7FC6" w14:textId="77777777" w:rsidTr="001207E3">
        <w:trPr>
          <w:trHeight w:val="20"/>
          <w:jc w:val="center"/>
        </w:trPr>
        <w:tc>
          <w:tcPr>
            <w:tcW w:w="439" w:type="pct"/>
            <w:shd w:val="clear" w:color="auto" w:fill="auto"/>
            <w:noWrap/>
            <w:vAlign w:val="center"/>
          </w:tcPr>
          <w:p w14:paraId="5B4CC77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2B8C77B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928" w:type="pct"/>
            <w:vMerge w:val="restart"/>
            <w:shd w:val="clear" w:color="auto" w:fill="auto"/>
            <w:noWrap/>
            <w:vAlign w:val="center"/>
          </w:tcPr>
          <w:p w14:paraId="46D8B73D" w14:textId="1847DDD2" w:rsidR="00723E24" w:rsidRPr="00391782" w:rsidRDefault="003F0CD5" w:rsidP="001207E3">
            <w:pPr>
              <w:jc w:val="center"/>
              <w:rPr>
                <w:rFonts w:ascii="Times New Roman" w:hAnsi="Times New Roman" w:cs="Times New Roman"/>
                <w:sz w:val="22"/>
                <w:szCs w:val="22"/>
              </w:rPr>
            </w:pPr>
            <w:r>
              <w:rPr>
                <w:rFonts w:ascii="Times New Roman" w:hAnsi="Times New Roman" w:cs="Times New Roman"/>
                <w:sz w:val="22"/>
                <w:szCs w:val="22"/>
              </w:rPr>
              <w:t>P</w:t>
            </w:r>
          </w:p>
        </w:tc>
        <w:tc>
          <w:tcPr>
            <w:tcW w:w="1733" w:type="pct"/>
            <w:vMerge w:val="restart"/>
            <w:shd w:val="clear" w:color="auto" w:fill="auto"/>
            <w:noWrap/>
          </w:tcPr>
          <w:p w14:paraId="02FA754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 xml:space="preserve">Grup 1: Pediatri poliklinik </w:t>
            </w:r>
          </w:p>
          <w:p w14:paraId="5D710D2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Pediatri Servis ve yenidoğan</w:t>
            </w:r>
          </w:p>
          <w:p w14:paraId="5511DF58" w14:textId="77777777" w:rsidR="00723E24" w:rsidRPr="00391782" w:rsidRDefault="00723E24" w:rsidP="001207E3">
            <w:pPr>
              <w:jc w:val="center"/>
              <w:rPr>
                <w:rFonts w:ascii="Times New Roman" w:hAnsi="Times New Roman" w:cs="Times New Roman"/>
                <w:sz w:val="22"/>
                <w:szCs w:val="22"/>
              </w:rPr>
            </w:pPr>
          </w:p>
        </w:tc>
        <w:tc>
          <w:tcPr>
            <w:tcW w:w="1509" w:type="pct"/>
            <w:vMerge w:val="restart"/>
            <w:shd w:val="clear" w:color="auto" w:fill="auto"/>
            <w:noWrap/>
          </w:tcPr>
          <w:p w14:paraId="29B20577" w14:textId="77777777" w:rsidR="00723E24" w:rsidRPr="00391782" w:rsidRDefault="00723E24" w:rsidP="001207E3">
            <w:pPr>
              <w:jc w:val="center"/>
              <w:rPr>
                <w:rFonts w:ascii="Times New Roman" w:hAnsi="Times New Roman" w:cs="Times New Roman"/>
                <w:sz w:val="22"/>
                <w:szCs w:val="22"/>
              </w:rPr>
            </w:pPr>
          </w:p>
          <w:p w14:paraId="2D887F8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p w14:paraId="6891E51D" w14:textId="77777777" w:rsidR="00723E24" w:rsidRPr="00391782" w:rsidRDefault="00723E24" w:rsidP="001207E3">
            <w:pPr>
              <w:jc w:val="center"/>
              <w:rPr>
                <w:rFonts w:ascii="Times New Roman" w:hAnsi="Times New Roman" w:cs="Times New Roman"/>
                <w:sz w:val="22"/>
                <w:szCs w:val="22"/>
              </w:rPr>
            </w:pPr>
          </w:p>
        </w:tc>
      </w:tr>
      <w:tr w:rsidR="00723E24" w:rsidRPr="00391782" w14:paraId="46AA3729" w14:textId="77777777" w:rsidTr="001207E3">
        <w:trPr>
          <w:trHeight w:val="20"/>
          <w:jc w:val="center"/>
        </w:trPr>
        <w:tc>
          <w:tcPr>
            <w:tcW w:w="439" w:type="pct"/>
            <w:shd w:val="clear" w:color="auto" w:fill="auto"/>
            <w:noWrap/>
            <w:vAlign w:val="center"/>
          </w:tcPr>
          <w:p w14:paraId="2DA59A8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452637C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928" w:type="pct"/>
            <w:vMerge/>
            <w:shd w:val="clear" w:color="auto" w:fill="auto"/>
            <w:noWrap/>
            <w:vAlign w:val="center"/>
          </w:tcPr>
          <w:p w14:paraId="6637E952"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tcPr>
          <w:p w14:paraId="09FEE8ED"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tcPr>
          <w:p w14:paraId="133A826C" w14:textId="77777777" w:rsidR="00723E24" w:rsidRPr="00391782" w:rsidRDefault="00723E24" w:rsidP="001207E3">
            <w:pPr>
              <w:jc w:val="center"/>
              <w:rPr>
                <w:rFonts w:ascii="Times New Roman" w:hAnsi="Times New Roman" w:cs="Times New Roman"/>
                <w:sz w:val="22"/>
                <w:szCs w:val="22"/>
              </w:rPr>
            </w:pPr>
          </w:p>
        </w:tc>
      </w:tr>
      <w:tr w:rsidR="00723E24" w:rsidRPr="00391782" w14:paraId="6235166E" w14:textId="77777777" w:rsidTr="001207E3">
        <w:trPr>
          <w:trHeight w:val="20"/>
          <w:jc w:val="center"/>
        </w:trPr>
        <w:tc>
          <w:tcPr>
            <w:tcW w:w="439" w:type="pct"/>
            <w:shd w:val="clear" w:color="auto" w:fill="auto"/>
            <w:noWrap/>
            <w:vAlign w:val="center"/>
          </w:tcPr>
          <w:p w14:paraId="0B12F62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7179792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928" w:type="pct"/>
            <w:vMerge/>
            <w:shd w:val="clear" w:color="auto" w:fill="auto"/>
            <w:noWrap/>
            <w:vAlign w:val="center"/>
          </w:tcPr>
          <w:p w14:paraId="5C2A92BB"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tcPr>
          <w:p w14:paraId="684BF29D"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tcPr>
          <w:p w14:paraId="44A75357" w14:textId="77777777" w:rsidR="00723E24" w:rsidRPr="00391782" w:rsidRDefault="00723E24" w:rsidP="001207E3">
            <w:pPr>
              <w:jc w:val="center"/>
              <w:rPr>
                <w:rFonts w:ascii="Times New Roman" w:hAnsi="Times New Roman" w:cs="Times New Roman"/>
                <w:sz w:val="22"/>
                <w:szCs w:val="22"/>
              </w:rPr>
            </w:pPr>
          </w:p>
        </w:tc>
      </w:tr>
      <w:tr w:rsidR="00723E24" w:rsidRPr="00391782" w14:paraId="0DAFC619" w14:textId="77777777" w:rsidTr="001207E3">
        <w:trPr>
          <w:trHeight w:val="20"/>
          <w:jc w:val="center"/>
        </w:trPr>
        <w:tc>
          <w:tcPr>
            <w:tcW w:w="439" w:type="pct"/>
            <w:shd w:val="clear" w:color="auto" w:fill="auto"/>
            <w:noWrap/>
            <w:vAlign w:val="center"/>
          </w:tcPr>
          <w:p w14:paraId="29AA746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0B4018E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928" w:type="pct"/>
            <w:vMerge/>
            <w:shd w:val="clear" w:color="auto" w:fill="auto"/>
            <w:noWrap/>
            <w:vAlign w:val="center"/>
          </w:tcPr>
          <w:p w14:paraId="3507A045"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tcPr>
          <w:p w14:paraId="009C4ED0"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tcPr>
          <w:p w14:paraId="07882994" w14:textId="77777777" w:rsidR="00723E24" w:rsidRPr="00391782" w:rsidRDefault="00723E24" w:rsidP="001207E3">
            <w:pPr>
              <w:jc w:val="center"/>
              <w:rPr>
                <w:rFonts w:ascii="Times New Roman" w:hAnsi="Times New Roman" w:cs="Times New Roman"/>
                <w:sz w:val="22"/>
                <w:szCs w:val="22"/>
              </w:rPr>
            </w:pPr>
          </w:p>
        </w:tc>
      </w:tr>
      <w:tr w:rsidR="00723E24" w:rsidRPr="00391782" w14:paraId="131D8DA7" w14:textId="77777777" w:rsidTr="001207E3">
        <w:trPr>
          <w:trHeight w:val="20"/>
          <w:jc w:val="center"/>
        </w:trPr>
        <w:tc>
          <w:tcPr>
            <w:tcW w:w="439" w:type="pct"/>
            <w:shd w:val="clear" w:color="auto" w:fill="auto"/>
            <w:noWrap/>
            <w:vAlign w:val="center"/>
          </w:tcPr>
          <w:p w14:paraId="2B4F55F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12:45</w:t>
            </w:r>
          </w:p>
        </w:tc>
        <w:tc>
          <w:tcPr>
            <w:tcW w:w="391" w:type="pct"/>
            <w:shd w:val="clear" w:color="auto" w:fill="auto"/>
            <w:noWrap/>
            <w:vAlign w:val="center"/>
          </w:tcPr>
          <w:p w14:paraId="1DA161E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13:30</w:t>
            </w:r>
          </w:p>
        </w:tc>
        <w:tc>
          <w:tcPr>
            <w:tcW w:w="928" w:type="pct"/>
            <w:vMerge w:val="restart"/>
            <w:shd w:val="clear" w:color="auto" w:fill="auto"/>
            <w:noWrap/>
            <w:vAlign w:val="center"/>
          </w:tcPr>
          <w:p w14:paraId="5336689F" w14:textId="18158900" w:rsidR="00723E24" w:rsidRPr="00391782" w:rsidRDefault="003F0CD5" w:rsidP="001207E3">
            <w:pPr>
              <w:jc w:val="center"/>
              <w:rPr>
                <w:rFonts w:ascii="Times New Roman" w:hAnsi="Times New Roman" w:cs="Times New Roman"/>
                <w:sz w:val="22"/>
                <w:szCs w:val="22"/>
              </w:rPr>
            </w:pPr>
            <w:r>
              <w:rPr>
                <w:rFonts w:ascii="Times New Roman" w:hAnsi="Times New Roman" w:cs="Times New Roman"/>
                <w:sz w:val="22"/>
                <w:szCs w:val="22"/>
              </w:rPr>
              <w:t>P</w:t>
            </w:r>
          </w:p>
        </w:tc>
        <w:tc>
          <w:tcPr>
            <w:tcW w:w="1733" w:type="pct"/>
            <w:vMerge w:val="restart"/>
            <w:shd w:val="clear" w:color="auto" w:fill="auto"/>
            <w:noWrap/>
          </w:tcPr>
          <w:p w14:paraId="695881B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 xml:space="preserve">Grup 1: Pediatri poliklinik </w:t>
            </w:r>
          </w:p>
          <w:p w14:paraId="0374A1C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Pediatri Servis ve yenidoğan</w:t>
            </w:r>
            <w:r w:rsidRPr="00391782">
              <w:rPr>
                <w:rFonts w:ascii="Times New Roman" w:hAnsi="Times New Roman" w:cs="Times New Roman"/>
                <w:sz w:val="22"/>
                <w:szCs w:val="22"/>
              </w:rPr>
              <w:tab/>
            </w:r>
          </w:p>
          <w:p w14:paraId="2C6ED21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ab/>
            </w:r>
          </w:p>
          <w:p w14:paraId="327DA54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ab/>
            </w:r>
          </w:p>
        </w:tc>
        <w:tc>
          <w:tcPr>
            <w:tcW w:w="1509" w:type="pct"/>
            <w:vMerge w:val="restart"/>
            <w:shd w:val="clear" w:color="auto" w:fill="auto"/>
            <w:noWrap/>
          </w:tcPr>
          <w:p w14:paraId="193B4D9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tc>
      </w:tr>
      <w:tr w:rsidR="00723E24" w:rsidRPr="00391782" w14:paraId="4D1979DA" w14:textId="77777777" w:rsidTr="001207E3">
        <w:trPr>
          <w:trHeight w:val="20"/>
          <w:jc w:val="center"/>
        </w:trPr>
        <w:tc>
          <w:tcPr>
            <w:tcW w:w="439" w:type="pct"/>
            <w:shd w:val="clear" w:color="auto" w:fill="auto"/>
            <w:noWrap/>
            <w:vAlign w:val="center"/>
          </w:tcPr>
          <w:p w14:paraId="6FCFFEA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196A503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928" w:type="pct"/>
            <w:vMerge/>
            <w:shd w:val="clear" w:color="auto" w:fill="auto"/>
            <w:noWrap/>
            <w:vAlign w:val="center"/>
          </w:tcPr>
          <w:p w14:paraId="1E937917"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vAlign w:val="center"/>
          </w:tcPr>
          <w:p w14:paraId="1A99228D"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7FCF41BA" w14:textId="77777777" w:rsidR="00723E24" w:rsidRPr="00391782" w:rsidRDefault="00723E24" w:rsidP="001207E3">
            <w:pPr>
              <w:jc w:val="center"/>
              <w:rPr>
                <w:rFonts w:ascii="Times New Roman" w:hAnsi="Times New Roman" w:cs="Times New Roman"/>
                <w:sz w:val="22"/>
                <w:szCs w:val="22"/>
              </w:rPr>
            </w:pPr>
          </w:p>
        </w:tc>
      </w:tr>
      <w:tr w:rsidR="00723E24" w:rsidRPr="00391782" w14:paraId="4365D18F" w14:textId="77777777" w:rsidTr="001207E3">
        <w:trPr>
          <w:trHeight w:val="20"/>
          <w:jc w:val="center"/>
        </w:trPr>
        <w:tc>
          <w:tcPr>
            <w:tcW w:w="439" w:type="pct"/>
            <w:shd w:val="clear" w:color="auto" w:fill="auto"/>
            <w:noWrap/>
            <w:vAlign w:val="center"/>
          </w:tcPr>
          <w:p w14:paraId="65646EA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58F5909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928" w:type="pct"/>
            <w:vMerge/>
            <w:shd w:val="clear" w:color="auto" w:fill="auto"/>
            <w:noWrap/>
            <w:vAlign w:val="center"/>
          </w:tcPr>
          <w:p w14:paraId="5FB9238F"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vAlign w:val="center"/>
          </w:tcPr>
          <w:p w14:paraId="5C9606F4"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0295AEF6" w14:textId="77777777" w:rsidR="00723E24" w:rsidRPr="00391782" w:rsidRDefault="00723E24" w:rsidP="001207E3">
            <w:pPr>
              <w:jc w:val="center"/>
              <w:rPr>
                <w:rFonts w:ascii="Times New Roman" w:hAnsi="Times New Roman" w:cs="Times New Roman"/>
                <w:sz w:val="22"/>
                <w:szCs w:val="22"/>
              </w:rPr>
            </w:pPr>
          </w:p>
        </w:tc>
      </w:tr>
      <w:tr w:rsidR="00723E24" w:rsidRPr="00391782" w14:paraId="14048FB6" w14:textId="77777777" w:rsidTr="001207E3">
        <w:trPr>
          <w:trHeight w:val="20"/>
          <w:jc w:val="center"/>
        </w:trPr>
        <w:tc>
          <w:tcPr>
            <w:tcW w:w="439" w:type="pct"/>
            <w:shd w:val="clear" w:color="auto" w:fill="auto"/>
            <w:noWrap/>
            <w:vAlign w:val="center"/>
          </w:tcPr>
          <w:p w14:paraId="34252BA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110861D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928" w:type="pct"/>
            <w:vMerge/>
            <w:shd w:val="clear" w:color="auto" w:fill="auto"/>
            <w:noWrap/>
            <w:vAlign w:val="center"/>
          </w:tcPr>
          <w:p w14:paraId="099E231D"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vAlign w:val="center"/>
          </w:tcPr>
          <w:p w14:paraId="12B5D73F"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50F38D7" w14:textId="77777777" w:rsidR="00723E24" w:rsidRPr="00391782" w:rsidRDefault="00723E24" w:rsidP="001207E3">
            <w:pPr>
              <w:jc w:val="center"/>
              <w:rPr>
                <w:rFonts w:ascii="Times New Roman" w:hAnsi="Times New Roman" w:cs="Times New Roman"/>
                <w:sz w:val="22"/>
                <w:szCs w:val="22"/>
              </w:rPr>
            </w:pPr>
          </w:p>
        </w:tc>
      </w:tr>
      <w:tr w:rsidR="00723E24" w:rsidRPr="00391782" w14:paraId="210F7AE4" w14:textId="77777777" w:rsidTr="001207E3">
        <w:trPr>
          <w:trHeight w:val="20"/>
          <w:jc w:val="center"/>
        </w:trPr>
        <w:tc>
          <w:tcPr>
            <w:tcW w:w="830" w:type="pct"/>
            <w:gridSpan w:val="2"/>
            <w:shd w:val="clear" w:color="auto" w:fill="A6A6A6" w:themeFill="background1" w:themeFillShade="A6"/>
            <w:noWrap/>
            <w:vAlign w:val="center"/>
          </w:tcPr>
          <w:p w14:paraId="0E09F969" w14:textId="77777777" w:rsidR="00723E24" w:rsidRPr="00391782" w:rsidRDefault="00723E24" w:rsidP="00907661">
            <w:pPr>
              <w:pStyle w:val="ListeParagraf"/>
              <w:numPr>
                <w:ilvl w:val="0"/>
                <w:numId w:val="37"/>
              </w:numPr>
              <w:jc w:val="center"/>
              <w:rPr>
                <w:rFonts w:ascii="Times New Roman" w:hAnsi="Times New Roman" w:cs="Times New Roman"/>
                <w:b/>
                <w:bCs/>
                <w:sz w:val="22"/>
                <w:szCs w:val="22"/>
              </w:rPr>
            </w:pPr>
            <w:r w:rsidRPr="00391782">
              <w:rPr>
                <w:rFonts w:ascii="Times New Roman" w:hAnsi="Times New Roman" w:cs="Times New Roman"/>
                <w:b/>
                <w:bCs/>
                <w:sz w:val="22"/>
                <w:szCs w:val="22"/>
              </w:rPr>
              <w:t>Gün</w:t>
            </w:r>
          </w:p>
        </w:tc>
        <w:tc>
          <w:tcPr>
            <w:tcW w:w="928" w:type="pct"/>
            <w:shd w:val="clear" w:color="auto" w:fill="A6A6A6" w:themeFill="background1" w:themeFillShade="A6"/>
            <w:noWrap/>
            <w:vAlign w:val="center"/>
          </w:tcPr>
          <w:p w14:paraId="2FB1DEC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b/>
                <w:sz w:val="22"/>
                <w:szCs w:val="22"/>
              </w:rPr>
              <w:t>Teorik-Pratik</w:t>
            </w:r>
          </w:p>
        </w:tc>
        <w:tc>
          <w:tcPr>
            <w:tcW w:w="1733" w:type="pct"/>
            <w:shd w:val="clear" w:color="auto" w:fill="A6A6A6" w:themeFill="background1" w:themeFillShade="A6"/>
            <w:noWrap/>
            <w:vAlign w:val="center"/>
          </w:tcPr>
          <w:p w14:paraId="55BC438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b/>
                <w:bCs/>
                <w:sz w:val="22"/>
                <w:szCs w:val="22"/>
              </w:rPr>
              <w:t>Dersin Adı</w:t>
            </w:r>
          </w:p>
        </w:tc>
        <w:tc>
          <w:tcPr>
            <w:tcW w:w="1509" w:type="pct"/>
            <w:shd w:val="clear" w:color="auto" w:fill="A6A6A6" w:themeFill="background1" w:themeFillShade="A6"/>
            <w:noWrap/>
            <w:vAlign w:val="center"/>
          </w:tcPr>
          <w:p w14:paraId="32772D3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b/>
                <w:sz w:val="22"/>
                <w:szCs w:val="22"/>
              </w:rPr>
              <w:t>Eğitici</w:t>
            </w:r>
          </w:p>
        </w:tc>
      </w:tr>
      <w:tr w:rsidR="00723E24" w:rsidRPr="00391782" w14:paraId="5BD6113B" w14:textId="77777777" w:rsidTr="001207E3">
        <w:trPr>
          <w:trHeight w:val="20"/>
          <w:jc w:val="center"/>
        </w:trPr>
        <w:tc>
          <w:tcPr>
            <w:tcW w:w="439" w:type="pct"/>
            <w:shd w:val="clear" w:color="auto" w:fill="auto"/>
            <w:noWrap/>
            <w:vAlign w:val="center"/>
          </w:tcPr>
          <w:p w14:paraId="69EA4EB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08:30</w:t>
            </w:r>
          </w:p>
        </w:tc>
        <w:tc>
          <w:tcPr>
            <w:tcW w:w="391" w:type="pct"/>
            <w:shd w:val="clear" w:color="auto" w:fill="auto"/>
            <w:noWrap/>
            <w:vAlign w:val="center"/>
          </w:tcPr>
          <w:p w14:paraId="5CDAFD8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09:15</w:t>
            </w:r>
          </w:p>
        </w:tc>
        <w:tc>
          <w:tcPr>
            <w:tcW w:w="928" w:type="pct"/>
            <w:vMerge w:val="restart"/>
            <w:shd w:val="clear" w:color="auto" w:fill="auto"/>
            <w:noWrap/>
            <w:vAlign w:val="center"/>
          </w:tcPr>
          <w:p w14:paraId="583BFFB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T</w:t>
            </w:r>
          </w:p>
        </w:tc>
        <w:tc>
          <w:tcPr>
            <w:tcW w:w="1733" w:type="pct"/>
            <w:vMerge w:val="restart"/>
            <w:shd w:val="clear" w:color="auto" w:fill="auto"/>
            <w:noWrap/>
            <w:vAlign w:val="center"/>
          </w:tcPr>
          <w:p w14:paraId="10CE4F7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55CAB03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Çocuk Sağlığı ve Hast. Öğr. Üyeleri</w:t>
            </w:r>
          </w:p>
        </w:tc>
      </w:tr>
      <w:tr w:rsidR="00723E24" w:rsidRPr="00391782" w14:paraId="6CCB9953" w14:textId="77777777" w:rsidTr="001207E3">
        <w:trPr>
          <w:trHeight w:val="20"/>
          <w:jc w:val="center"/>
        </w:trPr>
        <w:tc>
          <w:tcPr>
            <w:tcW w:w="439" w:type="pct"/>
            <w:shd w:val="clear" w:color="auto" w:fill="auto"/>
            <w:noWrap/>
            <w:vAlign w:val="center"/>
          </w:tcPr>
          <w:p w14:paraId="3E5FDE9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09:30</w:t>
            </w:r>
          </w:p>
        </w:tc>
        <w:tc>
          <w:tcPr>
            <w:tcW w:w="391" w:type="pct"/>
            <w:shd w:val="clear" w:color="auto" w:fill="auto"/>
            <w:noWrap/>
            <w:vAlign w:val="center"/>
          </w:tcPr>
          <w:p w14:paraId="7EEA749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10:15</w:t>
            </w:r>
          </w:p>
        </w:tc>
        <w:tc>
          <w:tcPr>
            <w:tcW w:w="928" w:type="pct"/>
            <w:vMerge/>
            <w:shd w:val="clear" w:color="auto" w:fill="auto"/>
            <w:noWrap/>
            <w:vAlign w:val="center"/>
          </w:tcPr>
          <w:p w14:paraId="03876767"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vAlign w:val="center"/>
          </w:tcPr>
          <w:p w14:paraId="7C9683DA"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54D2D32" w14:textId="77777777" w:rsidR="00723E24" w:rsidRPr="00391782" w:rsidRDefault="00723E24" w:rsidP="001207E3">
            <w:pPr>
              <w:jc w:val="center"/>
              <w:rPr>
                <w:rFonts w:ascii="Times New Roman" w:hAnsi="Times New Roman" w:cs="Times New Roman"/>
                <w:sz w:val="22"/>
                <w:szCs w:val="22"/>
              </w:rPr>
            </w:pPr>
          </w:p>
        </w:tc>
      </w:tr>
      <w:tr w:rsidR="00723E24" w:rsidRPr="00391782" w14:paraId="2CB47F25" w14:textId="77777777" w:rsidTr="001207E3">
        <w:trPr>
          <w:trHeight w:val="20"/>
          <w:jc w:val="center"/>
        </w:trPr>
        <w:tc>
          <w:tcPr>
            <w:tcW w:w="439" w:type="pct"/>
            <w:shd w:val="clear" w:color="auto" w:fill="auto"/>
            <w:noWrap/>
            <w:vAlign w:val="center"/>
          </w:tcPr>
          <w:p w14:paraId="59C5EDE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10:30</w:t>
            </w:r>
          </w:p>
        </w:tc>
        <w:tc>
          <w:tcPr>
            <w:tcW w:w="391" w:type="pct"/>
            <w:shd w:val="clear" w:color="auto" w:fill="auto"/>
            <w:noWrap/>
            <w:vAlign w:val="center"/>
          </w:tcPr>
          <w:p w14:paraId="19448E5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11:15</w:t>
            </w:r>
          </w:p>
        </w:tc>
        <w:tc>
          <w:tcPr>
            <w:tcW w:w="928" w:type="pct"/>
            <w:vMerge/>
            <w:shd w:val="clear" w:color="auto" w:fill="auto"/>
            <w:noWrap/>
            <w:vAlign w:val="center"/>
          </w:tcPr>
          <w:p w14:paraId="76163849"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vAlign w:val="center"/>
          </w:tcPr>
          <w:p w14:paraId="4D7A32B1"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3F798F9" w14:textId="77777777" w:rsidR="00723E24" w:rsidRPr="00391782" w:rsidRDefault="00723E24" w:rsidP="001207E3">
            <w:pPr>
              <w:jc w:val="center"/>
              <w:rPr>
                <w:rFonts w:ascii="Times New Roman" w:hAnsi="Times New Roman" w:cs="Times New Roman"/>
                <w:sz w:val="22"/>
                <w:szCs w:val="22"/>
              </w:rPr>
            </w:pPr>
          </w:p>
        </w:tc>
      </w:tr>
      <w:tr w:rsidR="00723E24" w:rsidRPr="00391782" w14:paraId="54FF5D22" w14:textId="77777777" w:rsidTr="001207E3">
        <w:trPr>
          <w:trHeight w:val="20"/>
          <w:jc w:val="center"/>
        </w:trPr>
        <w:tc>
          <w:tcPr>
            <w:tcW w:w="439" w:type="pct"/>
            <w:shd w:val="clear" w:color="auto" w:fill="auto"/>
            <w:noWrap/>
            <w:vAlign w:val="center"/>
          </w:tcPr>
          <w:p w14:paraId="237E7D7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11:30</w:t>
            </w:r>
          </w:p>
        </w:tc>
        <w:tc>
          <w:tcPr>
            <w:tcW w:w="391" w:type="pct"/>
            <w:shd w:val="clear" w:color="auto" w:fill="auto"/>
            <w:noWrap/>
            <w:vAlign w:val="center"/>
          </w:tcPr>
          <w:p w14:paraId="46A1167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12:15</w:t>
            </w:r>
          </w:p>
        </w:tc>
        <w:tc>
          <w:tcPr>
            <w:tcW w:w="928" w:type="pct"/>
            <w:vMerge/>
            <w:shd w:val="clear" w:color="auto" w:fill="auto"/>
            <w:noWrap/>
            <w:vAlign w:val="center"/>
          </w:tcPr>
          <w:p w14:paraId="2CE72527"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vAlign w:val="center"/>
          </w:tcPr>
          <w:p w14:paraId="3A8907CF"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5FD6458" w14:textId="77777777" w:rsidR="00723E24" w:rsidRPr="00391782" w:rsidRDefault="00723E24" w:rsidP="001207E3">
            <w:pPr>
              <w:jc w:val="center"/>
              <w:rPr>
                <w:rFonts w:ascii="Times New Roman" w:hAnsi="Times New Roman" w:cs="Times New Roman"/>
                <w:sz w:val="22"/>
                <w:szCs w:val="22"/>
              </w:rPr>
            </w:pPr>
          </w:p>
        </w:tc>
      </w:tr>
      <w:tr w:rsidR="00723E24" w:rsidRPr="00391782" w14:paraId="51CBA012" w14:textId="77777777" w:rsidTr="001207E3">
        <w:trPr>
          <w:trHeight w:val="20"/>
          <w:jc w:val="center"/>
        </w:trPr>
        <w:tc>
          <w:tcPr>
            <w:tcW w:w="439" w:type="pct"/>
            <w:shd w:val="clear" w:color="auto" w:fill="auto"/>
            <w:noWrap/>
            <w:vAlign w:val="center"/>
          </w:tcPr>
          <w:p w14:paraId="63A4C10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12:30</w:t>
            </w:r>
          </w:p>
        </w:tc>
        <w:tc>
          <w:tcPr>
            <w:tcW w:w="391" w:type="pct"/>
            <w:shd w:val="clear" w:color="auto" w:fill="auto"/>
            <w:noWrap/>
            <w:vAlign w:val="center"/>
          </w:tcPr>
          <w:p w14:paraId="428E4E6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13:30</w:t>
            </w:r>
          </w:p>
        </w:tc>
        <w:tc>
          <w:tcPr>
            <w:tcW w:w="928" w:type="pct"/>
            <w:shd w:val="clear" w:color="auto" w:fill="auto"/>
            <w:noWrap/>
            <w:vAlign w:val="center"/>
          </w:tcPr>
          <w:p w14:paraId="6861F6D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T</w:t>
            </w:r>
          </w:p>
        </w:tc>
        <w:tc>
          <w:tcPr>
            <w:tcW w:w="1733" w:type="pct"/>
            <w:shd w:val="clear" w:color="auto" w:fill="auto"/>
            <w:noWrap/>
            <w:vAlign w:val="center"/>
          </w:tcPr>
          <w:p w14:paraId="11469B6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b/>
                <w:bCs/>
                <w:sz w:val="20"/>
                <w:szCs w:val="20"/>
              </w:rPr>
              <w:t xml:space="preserve">                 </w:t>
            </w:r>
            <w:r w:rsidRPr="00391782">
              <w:rPr>
                <w:rFonts w:ascii="Times New Roman" w:hAnsi="Times New Roman" w:cs="Times New Roman"/>
                <w:bCs/>
                <w:sz w:val="20"/>
                <w:szCs w:val="20"/>
              </w:rPr>
              <w:t>Makale Saati</w:t>
            </w:r>
          </w:p>
        </w:tc>
        <w:tc>
          <w:tcPr>
            <w:tcW w:w="1509" w:type="pct"/>
            <w:shd w:val="clear" w:color="auto" w:fill="auto"/>
            <w:noWrap/>
            <w:vAlign w:val="center"/>
          </w:tcPr>
          <w:p w14:paraId="5CC3777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Prof. Dr. Arife Uslu Gökceoğlu</w:t>
            </w:r>
          </w:p>
        </w:tc>
      </w:tr>
      <w:tr w:rsidR="00723E24" w:rsidRPr="00391782" w14:paraId="4E0FBB2E" w14:textId="77777777" w:rsidTr="001207E3">
        <w:trPr>
          <w:trHeight w:val="20"/>
          <w:jc w:val="center"/>
        </w:trPr>
        <w:tc>
          <w:tcPr>
            <w:tcW w:w="439" w:type="pct"/>
            <w:shd w:val="clear" w:color="auto" w:fill="auto"/>
            <w:noWrap/>
            <w:vAlign w:val="center"/>
          </w:tcPr>
          <w:p w14:paraId="0BC8AC1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13:45</w:t>
            </w:r>
          </w:p>
        </w:tc>
        <w:tc>
          <w:tcPr>
            <w:tcW w:w="391" w:type="pct"/>
            <w:shd w:val="clear" w:color="auto" w:fill="auto"/>
            <w:noWrap/>
            <w:vAlign w:val="center"/>
          </w:tcPr>
          <w:p w14:paraId="2C7E576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15:00</w:t>
            </w:r>
          </w:p>
        </w:tc>
        <w:tc>
          <w:tcPr>
            <w:tcW w:w="928" w:type="pct"/>
            <w:vMerge w:val="restart"/>
            <w:shd w:val="clear" w:color="auto" w:fill="auto"/>
            <w:noWrap/>
            <w:vAlign w:val="center"/>
          </w:tcPr>
          <w:p w14:paraId="05ECDA7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P</w:t>
            </w:r>
          </w:p>
        </w:tc>
        <w:tc>
          <w:tcPr>
            <w:tcW w:w="1733" w:type="pct"/>
            <w:vMerge w:val="restart"/>
            <w:shd w:val="clear" w:color="auto" w:fill="auto"/>
            <w:noWrap/>
            <w:vAlign w:val="center"/>
          </w:tcPr>
          <w:p w14:paraId="6A8620A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 xml:space="preserve">Grup 2: Pediatri Servis ve yenidoğan </w:t>
            </w:r>
          </w:p>
        </w:tc>
        <w:tc>
          <w:tcPr>
            <w:tcW w:w="1509" w:type="pct"/>
            <w:vMerge w:val="restart"/>
            <w:shd w:val="clear" w:color="auto" w:fill="auto"/>
            <w:noWrap/>
            <w:vAlign w:val="center"/>
          </w:tcPr>
          <w:p w14:paraId="36A0B36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Çocuk Sağlığı ve Hast. Öğr. Üyeleri</w:t>
            </w:r>
          </w:p>
        </w:tc>
      </w:tr>
      <w:tr w:rsidR="00723E24" w:rsidRPr="00391782" w14:paraId="1B825AD8" w14:textId="77777777" w:rsidTr="001207E3">
        <w:trPr>
          <w:trHeight w:val="20"/>
          <w:jc w:val="center"/>
        </w:trPr>
        <w:tc>
          <w:tcPr>
            <w:tcW w:w="439" w:type="pct"/>
            <w:shd w:val="clear" w:color="auto" w:fill="auto"/>
            <w:noWrap/>
            <w:vAlign w:val="center"/>
          </w:tcPr>
          <w:p w14:paraId="4C8CAD1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15:15</w:t>
            </w:r>
          </w:p>
        </w:tc>
        <w:tc>
          <w:tcPr>
            <w:tcW w:w="391" w:type="pct"/>
            <w:shd w:val="clear" w:color="auto" w:fill="auto"/>
            <w:noWrap/>
            <w:vAlign w:val="center"/>
          </w:tcPr>
          <w:p w14:paraId="4BD98CA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16:00</w:t>
            </w:r>
          </w:p>
        </w:tc>
        <w:tc>
          <w:tcPr>
            <w:tcW w:w="928" w:type="pct"/>
            <w:vMerge/>
            <w:shd w:val="clear" w:color="auto" w:fill="auto"/>
            <w:noWrap/>
            <w:vAlign w:val="center"/>
          </w:tcPr>
          <w:p w14:paraId="73F66E3C"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vAlign w:val="center"/>
          </w:tcPr>
          <w:p w14:paraId="4FEFE623"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415CADBF" w14:textId="77777777" w:rsidR="00723E24" w:rsidRPr="00391782" w:rsidRDefault="00723E24" w:rsidP="001207E3">
            <w:pPr>
              <w:jc w:val="center"/>
              <w:rPr>
                <w:rFonts w:ascii="Times New Roman" w:hAnsi="Times New Roman" w:cs="Times New Roman"/>
                <w:sz w:val="22"/>
                <w:szCs w:val="22"/>
              </w:rPr>
            </w:pPr>
          </w:p>
        </w:tc>
      </w:tr>
      <w:tr w:rsidR="00723E24" w:rsidRPr="00391782" w14:paraId="78D081AB" w14:textId="77777777" w:rsidTr="001207E3">
        <w:trPr>
          <w:trHeight w:val="20"/>
          <w:jc w:val="center"/>
        </w:trPr>
        <w:tc>
          <w:tcPr>
            <w:tcW w:w="439" w:type="pct"/>
            <w:shd w:val="clear" w:color="auto" w:fill="auto"/>
            <w:noWrap/>
            <w:vAlign w:val="center"/>
          </w:tcPr>
          <w:p w14:paraId="72E3DDD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16.15</w:t>
            </w:r>
          </w:p>
        </w:tc>
        <w:tc>
          <w:tcPr>
            <w:tcW w:w="391" w:type="pct"/>
            <w:shd w:val="clear" w:color="auto" w:fill="auto"/>
            <w:noWrap/>
            <w:vAlign w:val="center"/>
          </w:tcPr>
          <w:p w14:paraId="2AC37FD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0"/>
                <w:szCs w:val="20"/>
              </w:rPr>
              <w:t>17.00</w:t>
            </w:r>
          </w:p>
        </w:tc>
        <w:tc>
          <w:tcPr>
            <w:tcW w:w="928" w:type="pct"/>
            <w:vMerge/>
            <w:shd w:val="clear" w:color="auto" w:fill="auto"/>
            <w:noWrap/>
            <w:vAlign w:val="center"/>
          </w:tcPr>
          <w:p w14:paraId="290C2E0E" w14:textId="77777777" w:rsidR="00723E24" w:rsidRPr="00391782" w:rsidRDefault="00723E24" w:rsidP="001207E3">
            <w:pPr>
              <w:jc w:val="center"/>
              <w:rPr>
                <w:rFonts w:ascii="Times New Roman" w:hAnsi="Times New Roman" w:cs="Times New Roman"/>
                <w:sz w:val="22"/>
                <w:szCs w:val="22"/>
              </w:rPr>
            </w:pPr>
          </w:p>
        </w:tc>
        <w:tc>
          <w:tcPr>
            <w:tcW w:w="1733" w:type="pct"/>
            <w:vMerge/>
            <w:shd w:val="clear" w:color="auto" w:fill="auto"/>
            <w:noWrap/>
            <w:vAlign w:val="center"/>
          </w:tcPr>
          <w:p w14:paraId="534F857C"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CC0BAF1" w14:textId="77777777" w:rsidR="00723E24" w:rsidRPr="00391782" w:rsidRDefault="00723E24" w:rsidP="001207E3">
            <w:pPr>
              <w:jc w:val="center"/>
              <w:rPr>
                <w:rFonts w:ascii="Times New Roman" w:hAnsi="Times New Roman" w:cs="Times New Roman"/>
                <w:sz w:val="22"/>
                <w:szCs w:val="22"/>
              </w:rPr>
            </w:pPr>
          </w:p>
        </w:tc>
      </w:tr>
    </w:tbl>
    <w:p w14:paraId="720B8051" w14:textId="77777777" w:rsidR="00723E24" w:rsidRPr="00391782" w:rsidRDefault="00723E24" w:rsidP="00723E24">
      <w:pPr>
        <w:rPr>
          <w:rFonts w:ascii="Times New Roman" w:hAnsi="Times New Roman" w:cs="Times New Roman"/>
          <w:sz w:val="22"/>
          <w:szCs w:val="22"/>
        </w:rPr>
      </w:pPr>
    </w:p>
    <w:p w14:paraId="3E46A5BA" w14:textId="77777777" w:rsidR="00723E24" w:rsidRPr="00391782" w:rsidRDefault="00723E24" w:rsidP="00723E24">
      <w:pPr>
        <w:rPr>
          <w:rFonts w:ascii="Times New Roman" w:hAnsi="Times New Roman" w:cs="Times New Roman"/>
          <w:sz w:val="22"/>
          <w:szCs w:val="22"/>
        </w:rPr>
      </w:pPr>
    </w:p>
    <w:p w14:paraId="3750A59D" w14:textId="77777777" w:rsidR="00723E24" w:rsidRPr="00391782" w:rsidRDefault="00723E24" w:rsidP="00723E24">
      <w:pPr>
        <w:rPr>
          <w:rFonts w:ascii="Times New Roman" w:hAnsi="Times New Roman" w:cs="Times New Roman"/>
          <w:sz w:val="22"/>
          <w:szCs w:val="22"/>
        </w:rPr>
      </w:pPr>
    </w:p>
    <w:p w14:paraId="2BEE5818" w14:textId="77777777" w:rsidR="00723E24" w:rsidRPr="00391782" w:rsidRDefault="00723E24" w:rsidP="00723E24">
      <w:pPr>
        <w:rPr>
          <w:rFonts w:ascii="Times New Roman" w:hAnsi="Times New Roman" w:cs="Times New Roman"/>
          <w:sz w:val="22"/>
          <w:szCs w:val="22"/>
        </w:rPr>
      </w:pPr>
    </w:p>
    <w:p w14:paraId="71B6654F" w14:textId="77777777" w:rsidR="00723E24" w:rsidRPr="00391782" w:rsidRDefault="00723E24" w:rsidP="00723E24">
      <w:pPr>
        <w:rPr>
          <w:rFonts w:ascii="Times New Roman" w:hAnsi="Times New Roman" w:cs="Times New Roman"/>
          <w:sz w:val="22"/>
          <w:szCs w:val="22"/>
        </w:rPr>
      </w:pPr>
    </w:p>
    <w:p w14:paraId="7D598AAC" w14:textId="77777777" w:rsidR="00723E24" w:rsidRPr="00391782" w:rsidRDefault="00723E24" w:rsidP="00723E24">
      <w:pPr>
        <w:rPr>
          <w:rFonts w:ascii="Times New Roman" w:hAnsi="Times New Roman" w:cs="Times New Roman"/>
          <w:sz w:val="22"/>
          <w:szCs w:val="22"/>
        </w:rPr>
      </w:pPr>
    </w:p>
    <w:p w14:paraId="6F29D5CD" w14:textId="77777777" w:rsidR="00723E24" w:rsidRPr="00391782" w:rsidRDefault="00723E24" w:rsidP="00723E24">
      <w:pPr>
        <w:rPr>
          <w:rFonts w:ascii="Times New Roman" w:hAnsi="Times New Roman" w:cs="Times New Roman"/>
          <w:sz w:val="22"/>
          <w:szCs w:val="22"/>
        </w:rPr>
      </w:pPr>
    </w:p>
    <w:p w14:paraId="32FC1A47" w14:textId="77777777" w:rsidR="00723E24" w:rsidRPr="00391782" w:rsidRDefault="00723E24" w:rsidP="00723E24">
      <w:pPr>
        <w:rPr>
          <w:rFonts w:ascii="Times New Roman" w:hAnsi="Times New Roman" w:cs="Times New Roman"/>
          <w:sz w:val="22"/>
          <w:szCs w:val="22"/>
        </w:rPr>
      </w:pPr>
    </w:p>
    <w:p w14:paraId="0C88D290" w14:textId="77777777" w:rsidR="00723E24" w:rsidRPr="00391782" w:rsidRDefault="00723E24" w:rsidP="00723E24">
      <w:pPr>
        <w:rPr>
          <w:rFonts w:ascii="Times New Roman" w:hAnsi="Times New Roman" w:cs="Times New Roman"/>
          <w:b/>
          <w:bCs/>
          <w:sz w:val="22"/>
          <w:szCs w:val="22"/>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724"/>
        <w:gridCol w:w="1576"/>
        <w:gridCol w:w="3352"/>
        <w:gridCol w:w="2795"/>
      </w:tblGrid>
      <w:tr w:rsidR="00723E24" w:rsidRPr="00391782" w14:paraId="1768CF7F" w14:textId="77777777" w:rsidTr="001207E3">
        <w:trPr>
          <w:trHeight w:val="20"/>
          <w:jc w:val="center"/>
        </w:trPr>
        <w:tc>
          <w:tcPr>
            <w:tcW w:w="5000" w:type="pct"/>
            <w:gridSpan w:val="5"/>
            <w:shd w:val="clear" w:color="auto" w:fill="FFFFFF" w:themeFill="background1"/>
            <w:noWrap/>
            <w:vAlign w:val="center"/>
          </w:tcPr>
          <w:p w14:paraId="78029DB3"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3. HAFTA</w:t>
            </w:r>
          </w:p>
        </w:tc>
      </w:tr>
      <w:tr w:rsidR="00723E24" w:rsidRPr="00391782" w14:paraId="28FD94E7" w14:textId="77777777" w:rsidTr="001207E3">
        <w:trPr>
          <w:trHeight w:val="20"/>
          <w:jc w:val="center"/>
        </w:trPr>
        <w:tc>
          <w:tcPr>
            <w:tcW w:w="830" w:type="pct"/>
            <w:gridSpan w:val="2"/>
            <w:shd w:val="clear" w:color="auto" w:fill="BFBFBF"/>
            <w:noWrap/>
            <w:vAlign w:val="center"/>
            <w:hideMark/>
          </w:tcPr>
          <w:p w14:paraId="2AECEB2B" w14:textId="77777777" w:rsidR="00723E24" w:rsidRPr="00391782" w:rsidRDefault="00723E24" w:rsidP="00907661">
            <w:pPr>
              <w:pStyle w:val="ListeParagraf"/>
              <w:numPr>
                <w:ilvl w:val="0"/>
                <w:numId w:val="38"/>
              </w:numPr>
              <w:rPr>
                <w:rFonts w:ascii="Times New Roman" w:hAnsi="Times New Roman" w:cs="Times New Roman"/>
                <w:b/>
                <w:sz w:val="20"/>
                <w:szCs w:val="20"/>
              </w:rPr>
            </w:pPr>
            <w:r w:rsidRPr="00391782">
              <w:rPr>
                <w:rFonts w:ascii="Times New Roman" w:hAnsi="Times New Roman" w:cs="Times New Roman"/>
                <w:b/>
                <w:sz w:val="20"/>
                <w:szCs w:val="20"/>
              </w:rPr>
              <w:t xml:space="preserve">Gün </w:t>
            </w:r>
          </w:p>
        </w:tc>
        <w:tc>
          <w:tcPr>
            <w:tcW w:w="851" w:type="pct"/>
            <w:shd w:val="clear" w:color="auto" w:fill="BFBFBF"/>
            <w:noWrap/>
            <w:vAlign w:val="center"/>
            <w:hideMark/>
          </w:tcPr>
          <w:p w14:paraId="5E0694A8"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10" w:type="pct"/>
            <w:shd w:val="clear" w:color="auto" w:fill="BFBFBF"/>
            <w:noWrap/>
            <w:vAlign w:val="center"/>
            <w:hideMark/>
          </w:tcPr>
          <w:p w14:paraId="3D81C82C"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36E92357"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3B5111E5" w14:textId="77777777" w:rsidTr="001207E3">
        <w:trPr>
          <w:trHeight w:val="20"/>
          <w:jc w:val="center"/>
        </w:trPr>
        <w:tc>
          <w:tcPr>
            <w:tcW w:w="439" w:type="pct"/>
            <w:shd w:val="clear" w:color="auto" w:fill="auto"/>
            <w:noWrap/>
            <w:vAlign w:val="center"/>
          </w:tcPr>
          <w:p w14:paraId="234622A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54AC5E7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851" w:type="pct"/>
            <w:vMerge w:val="restart"/>
            <w:shd w:val="clear" w:color="auto" w:fill="auto"/>
            <w:noWrap/>
            <w:vAlign w:val="center"/>
          </w:tcPr>
          <w:p w14:paraId="73B120D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6D450276"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0B7C518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046C0030" w14:textId="77777777" w:rsidTr="001207E3">
        <w:trPr>
          <w:trHeight w:val="20"/>
          <w:jc w:val="center"/>
        </w:trPr>
        <w:tc>
          <w:tcPr>
            <w:tcW w:w="439" w:type="pct"/>
            <w:shd w:val="clear" w:color="auto" w:fill="auto"/>
            <w:noWrap/>
            <w:vAlign w:val="center"/>
          </w:tcPr>
          <w:p w14:paraId="3028543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1633632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851" w:type="pct"/>
            <w:vMerge/>
            <w:shd w:val="clear" w:color="auto" w:fill="auto"/>
            <w:noWrap/>
            <w:vAlign w:val="center"/>
          </w:tcPr>
          <w:p w14:paraId="4C707ABB"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1221396B"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1FA47D6A" w14:textId="77777777" w:rsidR="00723E24" w:rsidRPr="00391782" w:rsidRDefault="00723E24" w:rsidP="001207E3">
            <w:pPr>
              <w:jc w:val="center"/>
              <w:rPr>
                <w:rFonts w:ascii="Times New Roman" w:hAnsi="Times New Roman" w:cs="Times New Roman"/>
                <w:sz w:val="20"/>
                <w:szCs w:val="20"/>
              </w:rPr>
            </w:pPr>
          </w:p>
        </w:tc>
      </w:tr>
      <w:tr w:rsidR="00723E24" w:rsidRPr="00391782" w14:paraId="53C69132" w14:textId="77777777" w:rsidTr="001207E3">
        <w:trPr>
          <w:trHeight w:val="20"/>
          <w:jc w:val="center"/>
        </w:trPr>
        <w:tc>
          <w:tcPr>
            <w:tcW w:w="439" w:type="pct"/>
            <w:shd w:val="clear" w:color="auto" w:fill="auto"/>
            <w:noWrap/>
            <w:vAlign w:val="center"/>
          </w:tcPr>
          <w:p w14:paraId="3E4FD92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184A6AF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851" w:type="pct"/>
            <w:vMerge/>
            <w:shd w:val="clear" w:color="auto" w:fill="auto"/>
            <w:noWrap/>
            <w:vAlign w:val="center"/>
          </w:tcPr>
          <w:p w14:paraId="79F719C3"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17A45457"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164442E2" w14:textId="77777777" w:rsidR="00723E24" w:rsidRPr="00391782" w:rsidRDefault="00723E24" w:rsidP="001207E3">
            <w:pPr>
              <w:jc w:val="center"/>
              <w:rPr>
                <w:rFonts w:ascii="Times New Roman" w:hAnsi="Times New Roman" w:cs="Times New Roman"/>
                <w:sz w:val="20"/>
                <w:szCs w:val="20"/>
              </w:rPr>
            </w:pPr>
          </w:p>
        </w:tc>
      </w:tr>
      <w:tr w:rsidR="00723E24" w:rsidRPr="00391782" w14:paraId="2E97355C" w14:textId="77777777" w:rsidTr="001207E3">
        <w:trPr>
          <w:trHeight w:val="20"/>
          <w:jc w:val="center"/>
        </w:trPr>
        <w:tc>
          <w:tcPr>
            <w:tcW w:w="439" w:type="pct"/>
            <w:shd w:val="clear" w:color="auto" w:fill="auto"/>
            <w:noWrap/>
            <w:vAlign w:val="center"/>
          </w:tcPr>
          <w:p w14:paraId="03BD14B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07D16DE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851" w:type="pct"/>
            <w:vMerge/>
            <w:shd w:val="clear" w:color="auto" w:fill="auto"/>
            <w:noWrap/>
            <w:vAlign w:val="center"/>
          </w:tcPr>
          <w:p w14:paraId="087114B4"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7533E733"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63397700" w14:textId="77777777" w:rsidR="00723E24" w:rsidRPr="00391782" w:rsidRDefault="00723E24" w:rsidP="001207E3">
            <w:pPr>
              <w:jc w:val="center"/>
              <w:rPr>
                <w:rFonts w:ascii="Times New Roman" w:hAnsi="Times New Roman" w:cs="Times New Roman"/>
                <w:sz w:val="20"/>
                <w:szCs w:val="20"/>
              </w:rPr>
            </w:pPr>
          </w:p>
        </w:tc>
      </w:tr>
      <w:tr w:rsidR="00723E24" w:rsidRPr="00391782" w14:paraId="4DAFD47A" w14:textId="77777777" w:rsidTr="001207E3">
        <w:trPr>
          <w:trHeight w:val="20"/>
          <w:jc w:val="center"/>
        </w:trPr>
        <w:tc>
          <w:tcPr>
            <w:tcW w:w="439" w:type="pct"/>
            <w:shd w:val="clear" w:color="auto" w:fill="auto"/>
            <w:noWrap/>
            <w:vAlign w:val="center"/>
          </w:tcPr>
          <w:p w14:paraId="79E6D5A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12:30</w:t>
            </w:r>
          </w:p>
        </w:tc>
        <w:tc>
          <w:tcPr>
            <w:tcW w:w="391" w:type="pct"/>
            <w:shd w:val="clear" w:color="auto" w:fill="auto"/>
            <w:noWrap/>
            <w:vAlign w:val="center"/>
          </w:tcPr>
          <w:p w14:paraId="279F293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851" w:type="pct"/>
            <w:shd w:val="clear" w:color="auto" w:fill="auto"/>
            <w:noWrap/>
            <w:vAlign w:val="center"/>
          </w:tcPr>
          <w:p w14:paraId="1FFD93E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10" w:type="pct"/>
            <w:shd w:val="clear" w:color="auto" w:fill="auto"/>
            <w:noWrap/>
            <w:vAlign w:val="center"/>
          </w:tcPr>
          <w:p w14:paraId="5E1ED13D" w14:textId="77777777" w:rsidR="00723E24" w:rsidRPr="00391782" w:rsidRDefault="00723E24" w:rsidP="001207E3">
            <w:pPr>
              <w:jc w:val="center"/>
              <w:rPr>
                <w:rFonts w:ascii="Times New Roman" w:hAnsi="Times New Roman" w:cs="Times New Roman"/>
                <w:bCs/>
                <w:sz w:val="20"/>
                <w:szCs w:val="20"/>
              </w:rPr>
            </w:pPr>
            <w:r w:rsidRPr="00391782">
              <w:rPr>
                <w:rFonts w:ascii="Times New Roman" w:hAnsi="Times New Roman" w:cs="Times New Roman"/>
                <w:bCs/>
                <w:sz w:val="20"/>
                <w:szCs w:val="20"/>
              </w:rPr>
              <w:t>Vaka Sunumu</w:t>
            </w:r>
          </w:p>
        </w:tc>
        <w:tc>
          <w:tcPr>
            <w:tcW w:w="1509" w:type="pct"/>
            <w:shd w:val="clear" w:color="auto" w:fill="auto"/>
            <w:noWrap/>
            <w:vAlign w:val="center"/>
          </w:tcPr>
          <w:p w14:paraId="5F4DFB5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Prof Dr Arife Uslu Gökceoğlu</w:t>
            </w:r>
          </w:p>
        </w:tc>
      </w:tr>
      <w:tr w:rsidR="00723E24" w:rsidRPr="00391782" w14:paraId="28CB560D" w14:textId="77777777" w:rsidTr="001207E3">
        <w:trPr>
          <w:trHeight w:val="20"/>
          <w:jc w:val="center"/>
        </w:trPr>
        <w:tc>
          <w:tcPr>
            <w:tcW w:w="439" w:type="pct"/>
            <w:shd w:val="clear" w:color="auto" w:fill="auto"/>
            <w:noWrap/>
            <w:vAlign w:val="center"/>
          </w:tcPr>
          <w:p w14:paraId="6D773C0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12471EC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851" w:type="pct"/>
            <w:vMerge w:val="restart"/>
            <w:shd w:val="clear" w:color="auto" w:fill="auto"/>
            <w:noWrap/>
            <w:vAlign w:val="center"/>
          </w:tcPr>
          <w:p w14:paraId="4D75904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322D3D5A"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0C9770B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385F95C3" w14:textId="77777777" w:rsidTr="001207E3">
        <w:trPr>
          <w:trHeight w:val="20"/>
          <w:jc w:val="center"/>
        </w:trPr>
        <w:tc>
          <w:tcPr>
            <w:tcW w:w="439" w:type="pct"/>
            <w:shd w:val="clear" w:color="auto" w:fill="auto"/>
            <w:noWrap/>
            <w:vAlign w:val="center"/>
          </w:tcPr>
          <w:p w14:paraId="1BB0EE1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6DAAB92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851" w:type="pct"/>
            <w:vMerge/>
            <w:shd w:val="clear" w:color="auto" w:fill="auto"/>
            <w:noWrap/>
            <w:vAlign w:val="center"/>
          </w:tcPr>
          <w:p w14:paraId="498CF97C"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404BE370"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3A610DEA" w14:textId="77777777" w:rsidR="00723E24" w:rsidRPr="00391782" w:rsidRDefault="00723E24" w:rsidP="001207E3">
            <w:pPr>
              <w:jc w:val="center"/>
              <w:rPr>
                <w:rFonts w:ascii="Times New Roman" w:hAnsi="Times New Roman" w:cs="Times New Roman"/>
                <w:sz w:val="20"/>
                <w:szCs w:val="20"/>
              </w:rPr>
            </w:pPr>
          </w:p>
        </w:tc>
      </w:tr>
      <w:tr w:rsidR="00723E24" w:rsidRPr="00391782" w14:paraId="0ACD1B47" w14:textId="77777777" w:rsidTr="001207E3">
        <w:trPr>
          <w:trHeight w:val="20"/>
          <w:jc w:val="center"/>
        </w:trPr>
        <w:tc>
          <w:tcPr>
            <w:tcW w:w="439" w:type="pct"/>
            <w:shd w:val="clear" w:color="auto" w:fill="auto"/>
            <w:noWrap/>
            <w:vAlign w:val="center"/>
          </w:tcPr>
          <w:p w14:paraId="460125D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3514A3C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851" w:type="pct"/>
            <w:vMerge/>
            <w:shd w:val="clear" w:color="auto" w:fill="auto"/>
            <w:noWrap/>
            <w:vAlign w:val="center"/>
          </w:tcPr>
          <w:p w14:paraId="73DD10B7"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02D7387E"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159EDE91" w14:textId="77777777" w:rsidR="00723E24" w:rsidRPr="00391782" w:rsidRDefault="00723E24" w:rsidP="001207E3">
            <w:pPr>
              <w:jc w:val="center"/>
              <w:rPr>
                <w:rFonts w:ascii="Times New Roman" w:hAnsi="Times New Roman" w:cs="Times New Roman"/>
                <w:sz w:val="20"/>
                <w:szCs w:val="20"/>
              </w:rPr>
            </w:pPr>
          </w:p>
        </w:tc>
      </w:tr>
      <w:tr w:rsidR="00723E24" w:rsidRPr="00391782" w14:paraId="50A4A544" w14:textId="77777777" w:rsidTr="001207E3">
        <w:trPr>
          <w:trHeight w:val="20"/>
          <w:jc w:val="center"/>
        </w:trPr>
        <w:tc>
          <w:tcPr>
            <w:tcW w:w="830" w:type="pct"/>
            <w:gridSpan w:val="2"/>
            <w:shd w:val="clear" w:color="auto" w:fill="BFBFBF"/>
            <w:noWrap/>
            <w:vAlign w:val="center"/>
            <w:hideMark/>
          </w:tcPr>
          <w:p w14:paraId="799C188E" w14:textId="77777777" w:rsidR="00723E24" w:rsidRPr="00391782" w:rsidRDefault="00723E24" w:rsidP="00907661">
            <w:pPr>
              <w:pStyle w:val="ListeParagraf"/>
              <w:numPr>
                <w:ilvl w:val="0"/>
                <w:numId w:val="38"/>
              </w:numPr>
              <w:jc w:val="center"/>
              <w:rPr>
                <w:rFonts w:ascii="Times New Roman" w:hAnsi="Times New Roman" w:cs="Times New Roman"/>
                <w:b/>
                <w:sz w:val="20"/>
                <w:szCs w:val="20"/>
              </w:rPr>
            </w:pPr>
            <w:r w:rsidRPr="00391782">
              <w:rPr>
                <w:rFonts w:ascii="Times New Roman" w:hAnsi="Times New Roman" w:cs="Times New Roman"/>
                <w:b/>
                <w:sz w:val="20"/>
                <w:szCs w:val="20"/>
              </w:rPr>
              <w:t xml:space="preserve">Gün </w:t>
            </w:r>
          </w:p>
        </w:tc>
        <w:tc>
          <w:tcPr>
            <w:tcW w:w="851" w:type="pct"/>
            <w:shd w:val="clear" w:color="auto" w:fill="BFBFBF"/>
            <w:noWrap/>
            <w:vAlign w:val="center"/>
            <w:hideMark/>
          </w:tcPr>
          <w:p w14:paraId="7466EE67"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10" w:type="pct"/>
            <w:shd w:val="clear" w:color="auto" w:fill="BFBFBF"/>
            <w:noWrap/>
            <w:vAlign w:val="center"/>
            <w:hideMark/>
          </w:tcPr>
          <w:p w14:paraId="2BD4D822"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1F746DCA"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5FB26EBC" w14:textId="77777777" w:rsidTr="001207E3">
        <w:trPr>
          <w:trHeight w:val="20"/>
          <w:jc w:val="center"/>
        </w:trPr>
        <w:tc>
          <w:tcPr>
            <w:tcW w:w="439" w:type="pct"/>
            <w:shd w:val="clear" w:color="auto" w:fill="auto"/>
            <w:noWrap/>
            <w:vAlign w:val="center"/>
          </w:tcPr>
          <w:p w14:paraId="5764F51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571BA04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851" w:type="pct"/>
            <w:vMerge w:val="restart"/>
            <w:shd w:val="clear" w:color="auto" w:fill="auto"/>
            <w:noWrap/>
            <w:vAlign w:val="center"/>
          </w:tcPr>
          <w:p w14:paraId="59E1196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10" w:type="pct"/>
            <w:vMerge w:val="restart"/>
            <w:shd w:val="clear" w:color="auto" w:fill="auto"/>
            <w:noWrap/>
            <w:vAlign w:val="center"/>
          </w:tcPr>
          <w:p w14:paraId="2B98CBE1" w14:textId="77777777" w:rsidR="00723E24" w:rsidRPr="00391782" w:rsidRDefault="00723E24" w:rsidP="001207E3">
            <w:pPr>
              <w:rPr>
                <w:rFonts w:ascii="Times New Roman" w:hAnsi="Times New Roman" w:cs="Times New Roman"/>
                <w:b/>
                <w:bCs/>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1FD23E7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6848269E" w14:textId="77777777" w:rsidTr="001207E3">
        <w:trPr>
          <w:trHeight w:val="20"/>
          <w:jc w:val="center"/>
        </w:trPr>
        <w:tc>
          <w:tcPr>
            <w:tcW w:w="439" w:type="pct"/>
            <w:shd w:val="clear" w:color="auto" w:fill="auto"/>
            <w:noWrap/>
            <w:vAlign w:val="center"/>
          </w:tcPr>
          <w:p w14:paraId="5B4EFB8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00149D6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851" w:type="pct"/>
            <w:vMerge/>
            <w:shd w:val="clear" w:color="auto" w:fill="auto"/>
            <w:noWrap/>
            <w:vAlign w:val="center"/>
          </w:tcPr>
          <w:p w14:paraId="31E80C3B"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2E29FEAA"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1C1B8EF6" w14:textId="77777777" w:rsidR="00723E24" w:rsidRPr="00391782" w:rsidRDefault="00723E24" w:rsidP="001207E3">
            <w:pPr>
              <w:jc w:val="center"/>
              <w:rPr>
                <w:rFonts w:ascii="Times New Roman" w:hAnsi="Times New Roman" w:cs="Times New Roman"/>
                <w:sz w:val="20"/>
                <w:szCs w:val="20"/>
              </w:rPr>
            </w:pPr>
          </w:p>
        </w:tc>
      </w:tr>
      <w:tr w:rsidR="00723E24" w:rsidRPr="00391782" w14:paraId="576812E0" w14:textId="77777777" w:rsidTr="001207E3">
        <w:trPr>
          <w:trHeight w:val="20"/>
          <w:jc w:val="center"/>
        </w:trPr>
        <w:tc>
          <w:tcPr>
            <w:tcW w:w="439" w:type="pct"/>
            <w:shd w:val="clear" w:color="auto" w:fill="auto"/>
            <w:noWrap/>
            <w:vAlign w:val="center"/>
          </w:tcPr>
          <w:p w14:paraId="32FE5E8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637D46C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851" w:type="pct"/>
            <w:vMerge/>
            <w:shd w:val="clear" w:color="auto" w:fill="auto"/>
            <w:noWrap/>
            <w:vAlign w:val="center"/>
          </w:tcPr>
          <w:p w14:paraId="5811CD36"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3DFA66EF"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A4BC241" w14:textId="77777777" w:rsidR="00723E24" w:rsidRPr="00391782" w:rsidRDefault="00723E24" w:rsidP="001207E3">
            <w:pPr>
              <w:jc w:val="center"/>
              <w:rPr>
                <w:rFonts w:ascii="Times New Roman" w:hAnsi="Times New Roman" w:cs="Times New Roman"/>
                <w:sz w:val="20"/>
                <w:szCs w:val="20"/>
              </w:rPr>
            </w:pPr>
          </w:p>
        </w:tc>
      </w:tr>
      <w:tr w:rsidR="00723E24" w:rsidRPr="00391782" w14:paraId="66F93F82" w14:textId="77777777" w:rsidTr="001207E3">
        <w:trPr>
          <w:trHeight w:val="20"/>
          <w:jc w:val="center"/>
        </w:trPr>
        <w:tc>
          <w:tcPr>
            <w:tcW w:w="439" w:type="pct"/>
            <w:shd w:val="clear" w:color="auto" w:fill="auto"/>
            <w:noWrap/>
            <w:vAlign w:val="center"/>
          </w:tcPr>
          <w:p w14:paraId="4EA8FE5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4432C0E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851" w:type="pct"/>
            <w:vMerge/>
            <w:shd w:val="clear" w:color="auto" w:fill="auto"/>
            <w:noWrap/>
            <w:vAlign w:val="center"/>
          </w:tcPr>
          <w:p w14:paraId="6A1E26B7"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21C0366A"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65F4449E" w14:textId="77777777" w:rsidR="00723E24" w:rsidRPr="00391782" w:rsidRDefault="00723E24" w:rsidP="001207E3">
            <w:pPr>
              <w:jc w:val="center"/>
              <w:rPr>
                <w:rFonts w:ascii="Times New Roman" w:hAnsi="Times New Roman" w:cs="Times New Roman"/>
                <w:sz w:val="20"/>
                <w:szCs w:val="20"/>
              </w:rPr>
            </w:pPr>
          </w:p>
        </w:tc>
      </w:tr>
      <w:tr w:rsidR="00723E24" w:rsidRPr="00391782" w14:paraId="430F0650" w14:textId="77777777" w:rsidTr="001207E3">
        <w:trPr>
          <w:trHeight w:val="20"/>
          <w:jc w:val="center"/>
        </w:trPr>
        <w:tc>
          <w:tcPr>
            <w:tcW w:w="439" w:type="pct"/>
            <w:shd w:val="clear" w:color="auto" w:fill="auto"/>
            <w:noWrap/>
            <w:vAlign w:val="center"/>
          </w:tcPr>
          <w:p w14:paraId="03063D7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12:30</w:t>
            </w:r>
          </w:p>
        </w:tc>
        <w:tc>
          <w:tcPr>
            <w:tcW w:w="391" w:type="pct"/>
            <w:shd w:val="clear" w:color="auto" w:fill="auto"/>
            <w:noWrap/>
            <w:vAlign w:val="center"/>
          </w:tcPr>
          <w:p w14:paraId="2170AC8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851" w:type="pct"/>
            <w:shd w:val="clear" w:color="auto" w:fill="auto"/>
            <w:noWrap/>
            <w:vAlign w:val="center"/>
          </w:tcPr>
          <w:p w14:paraId="7A97E75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10" w:type="pct"/>
            <w:shd w:val="clear" w:color="auto" w:fill="auto"/>
            <w:noWrap/>
            <w:vAlign w:val="center"/>
          </w:tcPr>
          <w:p w14:paraId="30934189" w14:textId="77777777" w:rsidR="00723E24" w:rsidRPr="00391782" w:rsidRDefault="00723E24" w:rsidP="001207E3">
            <w:pPr>
              <w:rPr>
                <w:rFonts w:ascii="Times New Roman" w:hAnsi="Times New Roman" w:cs="Times New Roman"/>
                <w:bCs/>
                <w:sz w:val="20"/>
                <w:szCs w:val="20"/>
              </w:rPr>
            </w:pPr>
            <w:r w:rsidRPr="00391782">
              <w:rPr>
                <w:rFonts w:ascii="Times New Roman" w:hAnsi="Times New Roman" w:cs="Times New Roman"/>
                <w:bCs/>
                <w:sz w:val="20"/>
                <w:szCs w:val="20"/>
              </w:rPr>
              <w:t>Ders : Anaflaksi ve yönetimi</w:t>
            </w:r>
          </w:p>
        </w:tc>
        <w:tc>
          <w:tcPr>
            <w:tcW w:w="1509" w:type="pct"/>
            <w:shd w:val="clear" w:color="auto" w:fill="auto"/>
            <w:noWrap/>
            <w:vAlign w:val="center"/>
          </w:tcPr>
          <w:p w14:paraId="1C45F68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Dr. Öğrt. Üyesi Esra Hazar</w:t>
            </w:r>
          </w:p>
        </w:tc>
      </w:tr>
      <w:tr w:rsidR="00723E24" w:rsidRPr="00391782" w14:paraId="64A34081" w14:textId="77777777" w:rsidTr="001207E3">
        <w:trPr>
          <w:trHeight w:val="20"/>
          <w:jc w:val="center"/>
        </w:trPr>
        <w:tc>
          <w:tcPr>
            <w:tcW w:w="439" w:type="pct"/>
            <w:shd w:val="clear" w:color="auto" w:fill="auto"/>
            <w:noWrap/>
            <w:vAlign w:val="center"/>
          </w:tcPr>
          <w:p w14:paraId="3271F52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391" w:type="pct"/>
            <w:shd w:val="clear" w:color="auto" w:fill="auto"/>
            <w:noWrap/>
            <w:vAlign w:val="center"/>
          </w:tcPr>
          <w:p w14:paraId="58D73EB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851" w:type="pct"/>
            <w:vMerge w:val="restart"/>
            <w:shd w:val="clear" w:color="auto" w:fill="auto"/>
            <w:noWrap/>
            <w:vAlign w:val="center"/>
          </w:tcPr>
          <w:p w14:paraId="548F143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10070189"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77D294C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64E1091C" w14:textId="77777777" w:rsidTr="001207E3">
        <w:trPr>
          <w:trHeight w:val="20"/>
          <w:jc w:val="center"/>
        </w:trPr>
        <w:tc>
          <w:tcPr>
            <w:tcW w:w="439" w:type="pct"/>
            <w:shd w:val="clear" w:color="auto" w:fill="auto"/>
            <w:noWrap/>
            <w:vAlign w:val="center"/>
          </w:tcPr>
          <w:p w14:paraId="65EE925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0C72038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851" w:type="pct"/>
            <w:vMerge/>
            <w:shd w:val="clear" w:color="auto" w:fill="auto"/>
            <w:noWrap/>
            <w:vAlign w:val="center"/>
          </w:tcPr>
          <w:p w14:paraId="0CFD4029"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6A9325A1"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2A178F4B" w14:textId="77777777" w:rsidR="00723E24" w:rsidRPr="00391782" w:rsidRDefault="00723E24" w:rsidP="001207E3">
            <w:pPr>
              <w:jc w:val="center"/>
              <w:rPr>
                <w:rFonts w:ascii="Times New Roman" w:hAnsi="Times New Roman" w:cs="Times New Roman"/>
                <w:sz w:val="20"/>
                <w:szCs w:val="20"/>
              </w:rPr>
            </w:pPr>
          </w:p>
        </w:tc>
      </w:tr>
      <w:tr w:rsidR="00723E24" w:rsidRPr="00391782" w14:paraId="635F2262" w14:textId="77777777" w:rsidTr="001207E3">
        <w:trPr>
          <w:trHeight w:val="20"/>
          <w:jc w:val="center"/>
        </w:trPr>
        <w:tc>
          <w:tcPr>
            <w:tcW w:w="439" w:type="pct"/>
            <w:shd w:val="clear" w:color="auto" w:fill="auto"/>
            <w:noWrap/>
            <w:vAlign w:val="center"/>
          </w:tcPr>
          <w:p w14:paraId="2827615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09CE559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851" w:type="pct"/>
            <w:vMerge/>
            <w:shd w:val="clear" w:color="auto" w:fill="auto"/>
            <w:noWrap/>
            <w:vAlign w:val="center"/>
          </w:tcPr>
          <w:p w14:paraId="4BB58B65"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0EB174DD"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8DD0D96" w14:textId="77777777" w:rsidR="00723E24" w:rsidRPr="00391782" w:rsidRDefault="00723E24" w:rsidP="001207E3">
            <w:pPr>
              <w:jc w:val="center"/>
              <w:rPr>
                <w:rFonts w:ascii="Times New Roman" w:hAnsi="Times New Roman" w:cs="Times New Roman"/>
                <w:sz w:val="20"/>
                <w:szCs w:val="20"/>
              </w:rPr>
            </w:pPr>
          </w:p>
        </w:tc>
      </w:tr>
      <w:tr w:rsidR="00723E24" w:rsidRPr="00391782" w14:paraId="472B2968" w14:textId="77777777" w:rsidTr="001207E3">
        <w:trPr>
          <w:trHeight w:val="20"/>
          <w:jc w:val="center"/>
        </w:trPr>
        <w:tc>
          <w:tcPr>
            <w:tcW w:w="830" w:type="pct"/>
            <w:gridSpan w:val="2"/>
            <w:shd w:val="clear" w:color="auto" w:fill="BFBFBF"/>
            <w:noWrap/>
            <w:vAlign w:val="center"/>
            <w:hideMark/>
          </w:tcPr>
          <w:p w14:paraId="53B70336" w14:textId="77777777" w:rsidR="00723E24" w:rsidRPr="00391782" w:rsidRDefault="00723E24" w:rsidP="00907661">
            <w:pPr>
              <w:pStyle w:val="ListeParagraf"/>
              <w:numPr>
                <w:ilvl w:val="0"/>
                <w:numId w:val="38"/>
              </w:numPr>
              <w:jc w:val="center"/>
              <w:rPr>
                <w:rFonts w:ascii="Times New Roman" w:hAnsi="Times New Roman" w:cs="Times New Roman"/>
                <w:b/>
                <w:sz w:val="20"/>
                <w:szCs w:val="20"/>
              </w:rPr>
            </w:pPr>
            <w:r w:rsidRPr="00391782">
              <w:rPr>
                <w:rFonts w:ascii="Times New Roman" w:hAnsi="Times New Roman" w:cs="Times New Roman"/>
                <w:b/>
                <w:sz w:val="20"/>
                <w:szCs w:val="20"/>
              </w:rPr>
              <w:t xml:space="preserve">Gün </w:t>
            </w:r>
          </w:p>
        </w:tc>
        <w:tc>
          <w:tcPr>
            <w:tcW w:w="851" w:type="pct"/>
            <w:shd w:val="clear" w:color="auto" w:fill="BFBFBF"/>
            <w:noWrap/>
            <w:vAlign w:val="center"/>
            <w:hideMark/>
          </w:tcPr>
          <w:p w14:paraId="2F0300E4"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10" w:type="pct"/>
            <w:shd w:val="clear" w:color="auto" w:fill="BFBFBF"/>
            <w:noWrap/>
            <w:vAlign w:val="center"/>
            <w:hideMark/>
          </w:tcPr>
          <w:p w14:paraId="2145EF3D"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12F7CAC9"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0D660E14" w14:textId="77777777" w:rsidTr="001207E3">
        <w:trPr>
          <w:trHeight w:val="20"/>
          <w:jc w:val="center"/>
        </w:trPr>
        <w:tc>
          <w:tcPr>
            <w:tcW w:w="439" w:type="pct"/>
            <w:shd w:val="clear" w:color="auto" w:fill="auto"/>
            <w:noWrap/>
            <w:vAlign w:val="center"/>
          </w:tcPr>
          <w:p w14:paraId="5DE050F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018E4FC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851" w:type="pct"/>
            <w:vMerge w:val="restart"/>
            <w:shd w:val="clear" w:color="auto" w:fill="auto"/>
            <w:noWrap/>
            <w:vAlign w:val="center"/>
          </w:tcPr>
          <w:p w14:paraId="4B971C1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7F1CC0C5"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0D1C2FE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737D342C" w14:textId="77777777" w:rsidTr="001207E3">
        <w:trPr>
          <w:trHeight w:val="20"/>
          <w:jc w:val="center"/>
        </w:trPr>
        <w:tc>
          <w:tcPr>
            <w:tcW w:w="439" w:type="pct"/>
            <w:shd w:val="clear" w:color="auto" w:fill="auto"/>
            <w:noWrap/>
            <w:vAlign w:val="center"/>
          </w:tcPr>
          <w:p w14:paraId="1F36DD5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16D66F2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851" w:type="pct"/>
            <w:vMerge/>
            <w:shd w:val="clear" w:color="auto" w:fill="auto"/>
            <w:noWrap/>
            <w:vAlign w:val="center"/>
          </w:tcPr>
          <w:p w14:paraId="3B722FFD"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26A7BF13"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0C59FE4B" w14:textId="77777777" w:rsidR="00723E24" w:rsidRPr="00391782" w:rsidRDefault="00723E24" w:rsidP="001207E3">
            <w:pPr>
              <w:jc w:val="center"/>
              <w:rPr>
                <w:rFonts w:ascii="Times New Roman" w:hAnsi="Times New Roman" w:cs="Times New Roman"/>
                <w:sz w:val="20"/>
                <w:szCs w:val="20"/>
              </w:rPr>
            </w:pPr>
          </w:p>
        </w:tc>
      </w:tr>
      <w:tr w:rsidR="00723E24" w:rsidRPr="00391782" w14:paraId="30DF2B10" w14:textId="77777777" w:rsidTr="001207E3">
        <w:trPr>
          <w:trHeight w:val="20"/>
          <w:jc w:val="center"/>
        </w:trPr>
        <w:tc>
          <w:tcPr>
            <w:tcW w:w="439" w:type="pct"/>
            <w:shd w:val="clear" w:color="auto" w:fill="auto"/>
            <w:noWrap/>
            <w:vAlign w:val="center"/>
          </w:tcPr>
          <w:p w14:paraId="25476D4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403808D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851" w:type="pct"/>
            <w:vMerge/>
            <w:shd w:val="clear" w:color="auto" w:fill="auto"/>
            <w:noWrap/>
            <w:vAlign w:val="center"/>
          </w:tcPr>
          <w:p w14:paraId="40B82E52"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74D5D02F"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9A09774" w14:textId="77777777" w:rsidR="00723E24" w:rsidRPr="00391782" w:rsidRDefault="00723E24" w:rsidP="001207E3">
            <w:pPr>
              <w:jc w:val="center"/>
              <w:rPr>
                <w:rFonts w:ascii="Times New Roman" w:hAnsi="Times New Roman" w:cs="Times New Roman"/>
                <w:sz w:val="20"/>
                <w:szCs w:val="20"/>
              </w:rPr>
            </w:pPr>
          </w:p>
        </w:tc>
      </w:tr>
      <w:tr w:rsidR="00723E24" w:rsidRPr="00391782" w14:paraId="05B4B05C" w14:textId="77777777" w:rsidTr="001207E3">
        <w:trPr>
          <w:trHeight w:val="20"/>
          <w:jc w:val="center"/>
        </w:trPr>
        <w:tc>
          <w:tcPr>
            <w:tcW w:w="439" w:type="pct"/>
            <w:shd w:val="clear" w:color="auto" w:fill="auto"/>
            <w:noWrap/>
            <w:vAlign w:val="center"/>
          </w:tcPr>
          <w:p w14:paraId="7C83CA3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66F0C1A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851" w:type="pct"/>
            <w:vMerge/>
            <w:shd w:val="clear" w:color="auto" w:fill="auto"/>
            <w:noWrap/>
            <w:vAlign w:val="center"/>
          </w:tcPr>
          <w:p w14:paraId="3D41BCEB"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1DF96561"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03B30432" w14:textId="77777777" w:rsidR="00723E24" w:rsidRPr="00391782" w:rsidRDefault="00723E24" w:rsidP="001207E3">
            <w:pPr>
              <w:jc w:val="center"/>
              <w:rPr>
                <w:rFonts w:ascii="Times New Roman" w:hAnsi="Times New Roman" w:cs="Times New Roman"/>
                <w:sz w:val="20"/>
                <w:szCs w:val="20"/>
              </w:rPr>
            </w:pPr>
          </w:p>
        </w:tc>
      </w:tr>
      <w:tr w:rsidR="00723E24" w:rsidRPr="00391782" w14:paraId="7FD7CB58" w14:textId="77777777" w:rsidTr="001207E3">
        <w:trPr>
          <w:trHeight w:val="20"/>
          <w:jc w:val="center"/>
        </w:trPr>
        <w:tc>
          <w:tcPr>
            <w:tcW w:w="439" w:type="pct"/>
            <w:shd w:val="clear" w:color="auto" w:fill="auto"/>
            <w:noWrap/>
            <w:vAlign w:val="center"/>
          </w:tcPr>
          <w:p w14:paraId="7FDE63C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12:30</w:t>
            </w:r>
          </w:p>
        </w:tc>
        <w:tc>
          <w:tcPr>
            <w:tcW w:w="391" w:type="pct"/>
            <w:shd w:val="clear" w:color="auto" w:fill="auto"/>
            <w:noWrap/>
            <w:vAlign w:val="center"/>
          </w:tcPr>
          <w:p w14:paraId="11A5D50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851" w:type="pct"/>
            <w:shd w:val="clear" w:color="auto" w:fill="auto"/>
            <w:noWrap/>
            <w:vAlign w:val="center"/>
          </w:tcPr>
          <w:p w14:paraId="21E964C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10" w:type="pct"/>
            <w:shd w:val="clear" w:color="auto" w:fill="auto"/>
            <w:noWrap/>
            <w:vAlign w:val="center"/>
          </w:tcPr>
          <w:p w14:paraId="11CCD35C" w14:textId="77777777" w:rsidR="00723E24" w:rsidRPr="00391782" w:rsidRDefault="00723E24" w:rsidP="001207E3">
            <w:pPr>
              <w:jc w:val="center"/>
              <w:rPr>
                <w:rFonts w:ascii="Times New Roman" w:hAnsi="Times New Roman" w:cs="Times New Roman"/>
                <w:bCs/>
                <w:sz w:val="20"/>
                <w:szCs w:val="20"/>
              </w:rPr>
            </w:pPr>
            <w:r w:rsidRPr="00391782">
              <w:rPr>
                <w:rFonts w:ascii="Times New Roman" w:hAnsi="Times New Roman" w:cs="Times New Roman"/>
                <w:bCs/>
                <w:sz w:val="20"/>
                <w:szCs w:val="20"/>
              </w:rPr>
              <w:t>Seminer saati: Öksürüğü olan çocuğa yaklaşım</w:t>
            </w:r>
          </w:p>
        </w:tc>
        <w:tc>
          <w:tcPr>
            <w:tcW w:w="1509" w:type="pct"/>
            <w:shd w:val="clear" w:color="auto" w:fill="auto"/>
            <w:noWrap/>
            <w:vAlign w:val="center"/>
          </w:tcPr>
          <w:p w14:paraId="79D51D7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Dr. Öğr. Üyesi Esra HAZAR</w:t>
            </w:r>
          </w:p>
        </w:tc>
      </w:tr>
      <w:tr w:rsidR="00723E24" w:rsidRPr="00391782" w14:paraId="1369AD0A" w14:textId="77777777" w:rsidTr="001207E3">
        <w:trPr>
          <w:trHeight w:val="20"/>
          <w:jc w:val="center"/>
        </w:trPr>
        <w:tc>
          <w:tcPr>
            <w:tcW w:w="439" w:type="pct"/>
            <w:shd w:val="clear" w:color="auto" w:fill="auto"/>
            <w:noWrap/>
            <w:vAlign w:val="center"/>
          </w:tcPr>
          <w:p w14:paraId="14A0F7D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7E51ADB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851" w:type="pct"/>
            <w:vMerge w:val="restart"/>
            <w:shd w:val="clear" w:color="auto" w:fill="auto"/>
            <w:noWrap/>
            <w:vAlign w:val="center"/>
          </w:tcPr>
          <w:p w14:paraId="1E82AD9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164B0906"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57A5EC5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1E75E61E" w14:textId="77777777" w:rsidTr="001207E3">
        <w:trPr>
          <w:trHeight w:val="20"/>
          <w:jc w:val="center"/>
        </w:trPr>
        <w:tc>
          <w:tcPr>
            <w:tcW w:w="439" w:type="pct"/>
            <w:shd w:val="clear" w:color="auto" w:fill="auto"/>
            <w:noWrap/>
            <w:vAlign w:val="center"/>
          </w:tcPr>
          <w:p w14:paraId="582018C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626329F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851" w:type="pct"/>
            <w:vMerge/>
            <w:shd w:val="clear" w:color="auto" w:fill="auto"/>
            <w:noWrap/>
            <w:vAlign w:val="center"/>
          </w:tcPr>
          <w:p w14:paraId="114EA262"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10B84A6B"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090BA2EC" w14:textId="77777777" w:rsidR="00723E24" w:rsidRPr="00391782" w:rsidRDefault="00723E24" w:rsidP="001207E3">
            <w:pPr>
              <w:jc w:val="center"/>
              <w:rPr>
                <w:rFonts w:ascii="Times New Roman" w:hAnsi="Times New Roman" w:cs="Times New Roman"/>
                <w:sz w:val="20"/>
                <w:szCs w:val="20"/>
              </w:rPr>
            </w:pPr>
          </w:p>
        </w:tc>
      </w:tr>
      <w:tr w:rsidR="00723E24" w:rsidRPr="00391782" w14:paraId="7DFDD603" w14:textId="77777777" w:rsidTr="001207E3">
        <w:trPr>
          <w:trHeight w:val="20"/>
          <w:jc w:val="center"/>
        </w:trPr>
        <w:tc>
          <w:tcPr>
            <w:tcW w:w="439" w:type="pct"/>
            <w:shd w:val="clear" w:color="auto" w:fill="auto"/>
            <w:noWrap/>
            <w:vAlign w:val="center"/>
          </w:tcPr>
          <w:p w14:paraId="2C09D11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0FA6F7B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851" w:type="pct"/>
            <w:vMerge/>
            <w:shd w:val="clear" w:color="auto" w:fill="auto"/>
            <w:noWrap/>
            <w:vAlign w:val="center"/>
          </w:tcPr>
          <w:p w14:paraId="1379B5DF"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3F42DAB1"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02CC985D" w14:textId="77777777" w:rsidR="00723E24" w:rsidRPr="00391782" w:rsidRDefault="00723E24" w:rsidP="001207E3">
            <w:pPr>
              <w:jc w:val="center"/>
              <w:rPr>
                <w:rFonts w:ascii="Times New Roman" w:hAnsi="Times New Roman" w:cs="Times New Roman"/>
                <w:sz w:val="20"/>
                <w:szCs w:val="20"/>
              </w:rPr>
            </w:pPr>
          </w:p>
        </w:tc>
      </w:tr>
      <w:tr w:rsidR="00723E24" w:rsidRPr="00391782" w14:paraId="24CF18C7" w14:textId="77777777" w:rsidTr="001207E3">
        <w:trPr>
          <w:trHeight w:val="20"/>
          <w:jc w:val="center"/>
        </w:trPr>
        <w:tc>
          <w:tcPr>
            <w:tcW w:w="830" w:type="pct"/>
            <w:gridSpan w:val="2"/>
            <w:shd w:val="clear" w:color="auto" w:fill="BFBFBF"/>
            <w:noWrap/>
            <w:vAlign w:val="center"/>
            <w:hideMark/>
          </w:tcPr>
          <w:p w14:paraId="0E083412" w14:textId="77777777" w:rsidR="00723E24" w:rsidRPr="00391782" w:rsidRDefault="00723E24" w:rsidP="00907661">
            <w:pPr>
              <w:pStyle w:val="ListeParagraf"/>
              <w:numPr>
                <w:ilvl w:val="0"/>
                <w:numId w:val="38"/>
              </w:numPr>
              <w:jc w:val="center"/>
              <w:rPr>
                <w:rFonts w:ascii="Times New Roman" w:hAnsi="Times New Roman" w:cs="Times New Roman"/>
                <w:b/>
                <w:sz w:val="20"/>
                <w:szCs w:val="20"/>
              </w:rPr>
            </w:pPr>
            <w:bookmarkStart w:id="16" w:name="_Hlk104294090"/>
            <w:r w:rsidRPr="00391782">
              <w:rPr>
                <w:rFonts w:ascii="Times New Roman" w:hAnsi="Times New Roman" w:cs="Times New Roman"/>
                <w:b/>
                <w:sz w:val="20"/>
                <w:szCs w:val="20"/>
              </w:rPr>
              <w:t>Gün</w:t>
            </w:r>
          </w:p>
        </w:tc>
        <w:tc>
          <w:tcPr>
            <w:tcW w:w="851" w:type="pct"/>
            <w:shd w:val="clear" w:color="auto" w:fill="BFBFBF"/>
            <w:noWrap/>
            <w:vAlign w:val="center"/>
            <w:hideMark/>
          </w:tcPr>
          <w:p w14:paraId="6BC24E35"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10" w:type="pct"/>
            <w:shd w:val="clear" w:color="auto" w:fill="BFBFBF"/>
            <w:noWrap/>
            <w:vAlign w:val="center"/>
            <w:hideMark/>
          </w:tcPr>
          <w:p w14:paraId="183F45E3"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4E68C80A"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199556FE" w14:textId="77777777" w:rsidTr="001207E3">
        <w:trPr>
          <w:trHeight w:val="20"/>
          <w:jc w:val="center"/>
        </w:trPr>
        <w:tc>
          <w:tcPr>
            <w:tcW w:w="439" w:type="pct"/>
            <w:shd w:val="clear" w:color="auto" w:fill="auto"/>
            <w:noWrap/>
            <w:vAlign w:val="center"/>
          </w:tcPr>
          <w:p w14:paraId="37F6486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7E44ADD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851" w:type="pct"/>
            <w:vMerge w:val="restart"/>
            <w:shd w:val="clear" w:color="auto" w:fill="auto"/>
            <w:noWrap/>
            <w:vAlign w:val="center"/>
          </w:tcPr>
          <w:p w14:paraId="2BCF3A0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47F1D551"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239155C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050890AD" w14:textId="77777777" w:rsidTr="001207E3">
        <w:trPr>
          <w:trHeight w:val="20"/>
          <w:jc w:val="center"/>
        </w:trPr>
        <w:tc>
          <w:tcPr>
            <w:tcW w:w="439" w:type="pct"/>
            <w:shd w:val="clear" w:color="auto" w:fill="auto"/>
            <w:noWrap/>
            <w:vAlign w:val="center"/>
          </w:tcPr>
          <w:p w14:paraId="1137069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0705CC0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851" w:type="pct"/>
            <w:vMerge/>
            <w:shd w:val="clear" w:color="auto" w:fill="auto"/>
            <w:noWrap/>
            <w:vAlign w:val="center"/>
          </w:tcPr>
          <w:p w14:paraId="04708F85"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6D3EA187"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16C7AB6F" w14:textId="77777777" w:rsidR="00723E24" w:rsidRPr="00391782" w:rsidRDefault="00723E24" w:rsidP="001207E3">
            <w:pPr>
              <w:jc w:val="center"/>
              <w:rPr>
                <w:rFonts w:ascii="Times New Roman" w:hAnsi="Times New Roman" w:cs="Times New Roman"/>
                <w:sz w:val="20"/>
                <w:szCs w:val="20"/>
              </w:rPr>
            </w:pPr>
          </w:p>
        </w:tc>
      </w:tr>
      <w:tr w:rsidR="00723E24" w:rsidRPr="00391782" w14:paraId="6D3539DF" w14:textId="77777777" w:rsidTr="001207E3">
        <w:trPr>
          <w:trHeight w:val="20"/>
          <w:jc w:val="center"/>
        </w:trPr>
        <w:tc>
          <w:tcPr>
            <w:tcW w:w="439" w:type="pct"/>
            <w:shd w:val="clear" w:color="auto" w:fill="auto"/>
            <w:noWrap/>
            <w:vAlign w:val="center"/>
          </w:tcPr>
          <w:p w14:paraId="34A2FE0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6BF87A2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851" w:type="pct"/>
            <w:vMerge/>
            <w:shd w:val="clear" w:color="auto" w:fill="auto"/>
            <w:noWrap/>
            <w:vAlign w:val="center"/>
          </w:tcPr>
          <w:p w14:paraId="36733709"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7D131A53"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60E5DBFC" w14:textId="77777777" w:rsidR="00723E24" w:rsidRPr="00391782" w:rsidRDefault="00723E24" w:rsidP="001207E3">
            <w:pPr>
              <w:jc w:val="center"/>
              <w:rPr>
                <w:rFonts w:ascii="Times New Roman" w:hAnsi="Times New Roman" w:cs="Times New Roman"/>
                <w:sz w:val="20"/>
                <w:szCs w:val="20"/>
              </w:rPr>
            </w:pPr>
          </w:p>
        </w:tc>
      </w:tr>
      <w:tr w:rsidR="00723E24" w:rsidRPr="00391782" w14:paraId="71E96C3B" w14:textId="77777777" w:rsidTr="001207E3">
        <w:trPr>
          <w:trHeight w:val="20"/>
          <w:jc w:val="center"/>
        </w:trPr>
        <w:tc>
          <w:tcPr>
            <w:tcW w:w="439" w:type="pct"/>
            <w:shd w:val="clear" w:color="auto" w:fill="auto"/>
            <w:noWrap/>
            <w:vAlign w:val="center"/>
          </w:tcPr>
          <w:p w14:paraId="2DFA0C5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6CB8F21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851" w:type="pct"/>
            <w:vMerge/>
            <w:shd w:val="clear" w:color="auto" w:fill="auto"/>
            <w:noWrap/>
            <w:vAlign w:val="center"/>
          </w:tcPr>
          <w:p w14:paraId="0E2B95C7"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391DA2E0"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0FE2BF7" w14:textId="77777777" w:rsidR="00723E24" w:rsidRPr="00391782" w:rsidRDefault="00723E24" w:rsidP="001207E3">
            <w:pPr>
              <w:jc w:val="center"/>
              <w:rPr>
                <w:rFonts w:ascii="Times New Roman" w:hAnsi="Times New Roman" w:cs="Times New Roman"/>
                <w:sz w:val="20"/>
                <w:szCs w:val="20"/>
              </w:rPr>
            </w:pPr>
          </w:p>
        </w:tc>
      </w:tr>
      <w:tr w:rsidR="00723E24" w:rsidRPr="00391782" w14:paraId="7F2F3224" w14:textId="77777777" w:rsidTr="001207E3">
        <w:trPr>
          <w:trHeight w:val="20"/>
          <w:jc w:val="center"/>
        </w:trPr>
        <w:tc>
          <w:tcPr>
            <w:tcW w:w="439" w:type="pct"/>
            <w:shd w:val="clear" w:color="auto" w:fill="auto"/>
            <w:noWrap/>
            <w:vAlign w:val="center"/>
          </w:tcPr>
          <w:p w14:paraId="22EA1AE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12:45</w:t>
            </w:r>
          </w:p>
        </w:tc>
        <w:tc>
          <w:tcPr>
            <w:tcW w:w="391" w:type="pct"/>
            <w:shd w:val="clear" w:color="auto" w:fill="auto"/>
            <w:noWrap/>
            <w:vAlign w:val="center"/>
          </w:tcPr>
          <w:p w14:paraId="0A16F95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851" w:type="pct"/>
            <w:vMerge w:val="restart"/>
            <w:shd w:val="clear" w:color="auto" w:fill="auto"/>
            <w:noWrap/>
            <w:vAlign w:val="center"/>
          </w:tcPr>
          <w:p w14:paraId="2E686E4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10" w:type="pct"/>
            <w:vMerge w:val="restart"/>
            <w:shd w:val="clear" w:color="auto" w:fill="auto"/>
            <w:noWrap/>
            <w:vAlign w:val="center"/>
          </w:tcPr>
          <w:p w14:paraId="775A5973" w14:textId="77777777" w:rsidR="00723E24" w:rsidRPr="00391782" w:rsidRDefault="00723E24" w:rsidP="001207E3">
            <w:pPr>
              <w:rPr>
                <w:rFonts w:ascii="Times New Roman" w:hAnsi="Times New Roman" w:cs="Times New Roman"/>
                <w:sz w:val="20"/>
                <w:szCs w:val="20"/>
              </w:rPr>
            </w:pPr>
          </w:p>
          <w:p w14:paraId="60268690"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bCs/>
                <w:sz w:val="20"/>
                <w:szCs w:val="20"/>
              </w:rPr>
              <w:t>Seminer saati: İshali olan çocuğa yaklaşım</w:t>
            </w:r>
          </w:p>
        </w:tc>
        <w:tc>
          <w:tcPr>
            <w:tcW w:w="1509" w:type="pct"/>
            <w:vMerge w:val="restart"/>
            <w:shd w:val="clear" w:color="auto" w:fill="auto"/>
            <w:noWrap/>
            <w:vAlign w:val="center"/>
          </w:tcPr>
          <w:p w14:paraId="410530D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Dr. Öğrt. Üyesi Esra Hazar</w:t>
            </w:r>
          </w:p>
        </w:tc>
      </w:tr>
      <w:bookmarkEnd w:id="16"/>
      <w:tr w:rsidR="00723E24" w:rsidRPr="00391782" w14:paraId="0912CBC1" w14:textId="77777777" w:rsidTr="001207E3">
        <w:trPr>
          <w:trHeight w:val="20"/>
          <w:jc w:val="center"/>
        </w:trPr>
        <w:tc>
          <w:tcPr>
            <w:tcW w:w="439" w:type="pct"/>
            <w:shd w:val="clear" w:color="auto" w:fill="auto"/>
            <w:noWrap/>
            <w:vAlign w:val="center"/>
          </w:tcPr>
          <w:p w14:paraId="50A39C5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14:15</w:t>
            </w:r>
          </w:p>
        </w:tc>
        <w:tc>
          <w:tcPr>
            <w:tcW w:w="391" w:type="pct"/>
            <w:shd w:val="clear" w:color="auto" w:fill="auto"/>
            <w:noWrap/>
            <w:vAlign w:val="center"/>
          </w:tcPr>
          <w:p w14:paraId="2FB0B86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851" w:type="pct"/>
            <w:vMerge/>
            <w:shd w:val="clear" w:color="auto" w:fill="auto"/>
            <w:noWrap/>
            <w:vAlign w:val="center"/>
          </w:tcPr>
          <w:p w14:paraId="299F0D41"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55CC352D"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1620F2E4" w14:textId="77777777" w:rsidR="00723E24" w:rsidRPr="00391782" w:rsidRDefault="00723E24" w:rsidP="001207E3">
            <w:pPr>
              <w:jc w:val="center"/>
              <w:rPr>
                <w:rFonts w:ascii="Times New Roman" w:hAnsi="Times New Roman" w:cs="Times New Roman"/>
                <w:sz w:val="20"/>
                <w:szCs w:val="20"/>
              </w:rPr>
            </w:pPr>
          </w:p>
        </w:tc>
      </w:tr>
      <w:tr w:rsidR="00723E24" w:rsidRPr="00391782" w14:paraId="27A87EF8" w14:textId="77777777" w:rsidTr="001207E3">
        <w:trPr>
          <w:trHeight w:val="20"/>
          <w:jc w:val="center"/>
        </w:trPr>
        <w:tc>
          <w:tcPr>
            <w:tcW w:w="439" w:type="pct"/>
            <w:shd w:val="clear" w:color="auto" w:fill="auto"/>
            <w:noWrap/>
            <w:vAlign w:val="center"/>
          </w:tcPr>
          <w:p w14:paraId="311F640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1C4E6F1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851" w:type="pct"/>
            <w:vMerge/>
            <w:shd w:val="clear" w:color="auto" w:fill="auto"/>
            <w:noWrap/>
            <w:vAlign w:val="center"/>
          </w:tcPr>
          <w:p w14:paraId="08087E74"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48E7EB5A"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043CB2EA" w14:textId="77777777" w:rsidR="00723E24" w:rsidRPr="00391782" w:rsidRDefault="00723E24" w:rsidP="001207E3">
            <w:pPr>
              <w:jc w:val="center"/>
              <w:rPr>
                <w:rFonts w:ascii="Times New Roman" w:hAnsi="Times New Roman" w:cs="Times New Roman"/>
                <w:sz w:val="20"/>
                <w:szCs w:val="20"/>
              </w:rPr>
            </w:pPr>
          </w:p>
        </w:tc>
      </w:tr>
      <w:tr w:rsidR="00723E24" w:rsidRPr="00391782" w14:paraId="614BB455" w14:textId="77777777" w:rsidTr="001207E3">
        <w:trPr>
          <w:trHeight w:val="20"/>
          <w:jc w:val="center"/>
        </w:trPr>
        <w:tc>
          <w:tcPr>
            <w:tcW w:w="439" w:type="pct"/>
            <w:shd w:val="clear" w:color="auto" w:fill="auto"/>
            <w:noWrap/>
            <w:vAlign w:val="center"/>
          </w:tcPr>
          <w:p w14:paraId="061BC04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71ABD82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851" w:type="pct"/>
            <w:vMerge/>
            <w:shd w:val="clear" w:color="auto" w:fill="auto"/>
            <w:noWrap/>
            <w:vAlign w:val="center"/>
          </w:tcPr>
          <w:p w14:paraId="689130A1"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25037B1D"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1196CD39" w14:textId="77777777" w:rsidR="00723E24" w:rsidRPr="00391782" w:rsidRDefault="00723E24" w:rsidP="001207E3">
            <w:pPr>
              <w:jc w:val="center"/>
              <w:rPr>
                <w:rFonts w:ascii="Times New Roman" w:hAnsi="Times New Roman" w:cs="Times New Roman"/>
                <w:sz w:val="20"/>
                <w:szCs w:val="20"/>
              </w:rPr>
            </w:pPr>
          </w:p>
        </w:tc>
      </w:tr>
      <w:tr w:rsidR="00723E24" w:rsidRPr="00391782" w14:paraId="3CBF2112" w14:textId="77777777" w:rsidTr="001207E3">
        <w:trPr>
          <w:trHeight w:val="20"/>
          <w:jc w:val="center"/>
        </w:trPr>
        <w:tc>
          <w:tcPr>
            <w:tcW w:w="830" w:type="pct"/>
            <w:gridSpan w:val="2"/>
            <w:shd w:val="clear" w:color="auto" w:fill="BFBFBF" w:themeFill="background1" w:themeFillShade="BF"/>
            <w:noWrap/>
            <w:vAlign w:val="center"/>
          </w:tcPr>
          <w:p w14:paraId="30521CA9" w14:textId="77777777" w:rsidR="00723E24" w:rsidRPr="00391782" w:rsidRDefault="00723E24" w:rsidP="00907661">
            <w:pPr>
              <w:pStyle w:val="ListeParagraf"/>
              <w:numPr>
                <w:ilvl w:val="0"/>
                <w:numId w:val="38"/>
              </w:numPr>
              <w:jc w:val="center"/>
              <w:rPr>
                <w:rFonts w:ascii="Times New Roman" w:hAnsi="Times New Roman" w:cs="Times New Roman"/>
                <w:b/>
                <w:bCs/>
                <w:sz w:val="20"/>
                <w:szCs w:val="20"/>
              </w:rPr>
            </w:pPr>
            <w:r w:rsidRPr="00391782">
              <w:rPr>
                <w:rFonts w:ascii="Times New Roman" w:hAnsi="Times New Roman" w:cs="Times New Roman"/>
                <w:b/>
                <w:bCs/>
                <w:sz w:val="20"/>
                <w:szCs w:val="20"/>
              </w:rPr>
              <w:t xml:space="preserve">Gün </w:t>
            </w:r>
          </w:p>
        </w:tc>
        <w:tc>
          <w:tcPr>
            <w:tcW w:w="851" w:type="pct"/>
            <w:shd w:val="clear" w:color="auto" w:fill="BFBFBF" w:themeFill="background1" w:themeFillShade="BF"/>
            <w:noWrap/>
            <w:vAlign w:val="center"/>
          </w:tcPr>
          <w:p w14:paraId="59225BEE"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Teorik-Pratik</w:t>
            </w:r>
          </w:p>
        </w:tc>
        <w:tc>
          <w:tcPr>
            <w:tcW w:w="1810" w:type="pct"/>
            <w:shd w:val="clear" w:color="auto" w:fill="BFBFBF" w:themeFill="background1" w:themeFillShade="BF"/>
            <w:noWrap/>
            <w:vAlign w:val="center"/>
          </w:tcPr>
          <w:p w14:paraId="162D9FD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b/>
                <w:bCs/>
                <w:sz w:val="20"/>
                <w:szCs w:val="20"/>
              </w:rPr>
              <w:t>Dersin Adı</w:t>
            </w:r>
          </w:p>
        </w:tc>
        <w:tc>
          <w:tcPr>
            <w:tcW w:w="1509" w:type="pct"/>
            <w:shd w:val="clear" w:color="auto" w:fill="BFBFBF" w:themeFill="background1" w:themeFillShade="BF"/>
            <w:noWrap/>
            <w:vAlign w:val="center"/>
          </w:tcPr>
          <w:p w14:paraId="6F58CD0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b/>
                <w:sz w:val="20"/>
                <w:szCs w:val="20"/>
              </w:rPr>
              <w:t>Eğitici</w:t>
            </w:r>
          </w:p>
        </w:tc>
      </w:tr>
      <w:tr w:rsidR="00723E24" w:rsidRPr="00391782" w14:paraId="425C4816" w14:textId="77777777" w:rsidTr="001207E3">
        <w:trPr>
          <w:trHeight w:val="20"/>
          <w:jc w:val="center"/>
        </w:trPr>
        <w:tc>
          <w:tcPr>
            <w:tcW w:w="439" w:type="pct"/>
            <w:shd w:val="clear" w:color="auto" w:fill="auto"/>
            <w:noWrap/>
            <w:vAlign w:val="center"/>
          </w:tcPr>
          <w:p w14:paraId="0B6495F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2CDA0A2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851" w:type="pct"/>
            <w:vMerge w:val="restart"/>
            <w:shd w:val="clear" w:color="auto" w:fill="auto"/>
            <w:noWrap/>
            <w:vAlign w:val="center"/>
          </w:tcPr>
          <w:p w14:paraId="43C584A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0B7F549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2EDBD3E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6F7DEE69" w14:textId="77777777" w:rsidTr="001207E3">
        <w:trPr>
          <w:trHeight w:val="20"/>
          <w:jc w:val="center"/>
        </w:trPr>
        <w:tc>
          <w:tcPr>
            <w:tcW w:w="439" w:type="pct"/>
            <w:shd w:val="clear" w:color="auto" w:fill="auto"/>
            <w:noWrap/>
            <w:vAlign w:val="center"/>
          </w:tcPr>
          <w:p w14:paraId="69465CA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4B5DDC7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851" w:type="pct"/>
            <w:vMerge/>
            <w:shd w:val="clear" w:color="auto" w:fill="auto"/>
            <w:noWrap/>
            <w:vAlign w:val="center"/>
          </w:tcPr>
          <w:p w14:paraId="6ADED076"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00F030EA"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19911FCE" w14:textId="77777777" w:rsidR="00723E24" w:rsidRPr="00391782" w:rsidRDefault="00723E24" w:rsidP="001207E3">
            <w:pPr>
              <w:jc w:val="center"/>
              <w:rPr>
                <w:rFonts w:ascii="Times New Roman" w:hAnsi="Times New Roman" w:cs="Times New Roman"/>
                <w:sz w:val="20"/>
                <w:szCs w:val="20"/>
              </w:rPr>
            </w:pPr>
          </w:p>
        </w:tc>
      </w:tr>
      <w:tr w:rsidR="00723E24" w:rsidRPr="00391782" w14:paraId="6267B1FE" w14:textId="77777777" w:rsidTr="001207E3">
        <w:trPr>
          <w:trHeight w:val="20"/>
          <w:jc w:val="center"/>
        </w:trPr>
        <w:tc>
          <w:tcPr>
            <w:tcW w:w="439" w:type="pct"/>
            <w:shd w:val="clear" w:color="auto" w:fill="auto"/>
            <w:noWrap/>
            <w:vAlign w:val="center"/>
          </w:tcPr>
          <w:p w14:paraId="4D302FE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4CAAE65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851" w:type="pct"/>
            <w:vMerge/>
            <w:shd w:val="clear" w:color="auto" w:fill="auto"/>
            <w:noWrap/>
            <w:vAlign w:val="center"/>
          </w:tcPr>
          <w:p w14:paraId="5352A81D"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25082F96"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616592B" w14:textId="77777777" w:rsidR="00723E24" w:rsidRPr="00391782" w:rsidRDefault="00723E24" w:rsidP="001207E3">
            <w:pPr>
              <w:jc w:val="center"/>
              <w:rPr>
                <w:rFonts w:ascii="Times New Roman" w:hAnsi="Times New Roman" w:cs="Times New Roman"/>
                <w:sz w:val="20"/>
                <w:szCs w:val="20"/>
              </w:rPr>
            </w:pPr>
          </w:p>
        </w:tc>
      </w:tr>
      <w:tr w:rsidR="00723E24" w:rsidRPr="00391782" w14:paraId="3D240BB2" w14:textId="77777777" w:rsidTr="001207E3">
        <w:trPr>
          <w:trHeight w:val="20"/>
          <w:jc w:val="center"/>
        </w:trPr>
        <w:tc>
          <w:tcPr>
            <w:tcW w:w="439" w:type="pct"/>
            <w:shd w:val="clear" w:color="auto" w:fill="auto"/>
            <w:noWrap/>
            <w:vAlign w:val="center"/>
          </w:tcPr>
          <w:p w14:paraId="3F24424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6D0F71E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851" w:type="pct"/>
            <w:vMerge/>
            <w:shd w:val="clear" w:color="auto" w:fill="auto"/>
            <w:noWrap/>
            <w:vAlign w:val="center"/>
          </w:tcPr>
          <w:p w14:paraId="0492DD5B"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1142A588"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4D51218" w14:textId="77777777" w:rsidR="00723E24" w:rsidRPr="00391782" w:rsidRDefault="00723E24" w:rsidP="001207E3">
            <w:pPr>
              <w:jc w:val="center"/>
              <w:rPr>
                <w:rFonts w:ascii="Times New Roman" w:hAnsi="Times New Roman" w:cs="Times New Roman"/>
                <w:sz w:val="20"/>
                <w:szCs w:val="20"/>
              </w:rPr>
            </w:pPr>
          </w:p>
        </w:tc>
      </w:tr>
      <w:tr w:rsidR="00723E24" w:rsidRPr="00391782" w14:paraId="2A35816A" w14:textId="77777777" w:rsidTr="001207E3">
        <w:trPr>
          <w:trHeight w:val="20"/>
          <w:jc w:val="center"/>
        </w:trPr>
        <w:tc>
          <w:tcPr>
            <w:tcW w:w="439" w:type="pct"/>
            <w:shd w:val="clear" w:color="auto" w:fill="auto"/>
            <w:noWrap/>
            <w:vAlign w:val="center"/>
          </w:tcPr>
          <w:p w14:paraId="2AE1718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12:45</w:t>
            </w:r>
          </w:p>
        </w:tc>
        <w:tc>
          <w:tcPr>
            <w:tcW w:w="391" w:type="pct"/>
            <w:shd w:val="clear" w:color="auto" w:fill="auto"/>
            <w:noWrap/>
            <w:vAlign w:val="center"/>
          </w:tcPr>
          <w:p w14:paraId="25CBFA1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851" w:type="pct"/>
            <w:shd w:val="clear" w:color="auto" w:fill="auto"/>
            <w:noWrap/>
            <w:vAlign w:val="center"/>
          </w:tcPr>
          <w:p w14:paraId="1D452B5B" w14:textId="77777777" w:rsidR="00723E24" w:rsidRPr="00391782" w:rsidRDefault="00723E24" w:rsidP="001207E3">
            <w:pPr>
              <w:jc w:val="center"/>
              <w:rPr>
                <w:rFonts w:ascii="Times New Roman" w:hAnsi="Times New Roman" w:cs="Times New Roman"/>
                <w:sz w:val="20"/>
                <w:szCs w:val="20"/>
              </w:rPr>
            </w:pPr>
          </w:p>
        </w:tc>
        <w:tc>
          <w:tcPr>
            <w:tcW w:w="1810" w:type="pct"/>
            <w:shd w:val="clear" w:color="auto" w:fill="auto"/>
            <w:noWrap/>
            <w:vAlign w:val="center"/>
          </w:tcPr>
          <w:p w14:paraId="019CF8FC" w14:textId="77777777" w:rsidR="00723E24" w:rsidRPr="00391782" w:rsidRDefault="00723E24" w:rsidP="001207E3">
            <w:pPr>
              <w:jc w:val="center"/>
              <w:rPr>
                <w:rFonts w:ascii="Times New Roman" w:hAnsi="Times New Roman" w:cs="Times New Roman"/>
                <w:sz w:val="20"/>
                <w:szCs w:val="20"/>
              </w:rPr>
            </w:pPr>
          </w:p>
        </w:tc>
        <w:tc>
          <w:tcPr>
            <w:tcW w:w="1509" w:type="pct"/>
            <w:shd w:val="clear" w:color="auto" w:fill="auto"/>
            <w:noWrap/>
            <w:vAlign w:val="center"/>
          </w:tcPr>
          <w:p w14:paraId="7E08947D" w14:textId="77777777" w:rsidR="00723E24" w:rsidRPr="00391782" w:rsidRDefault="00723E24" w:rsidP="001207E3">
            <w:pPr>
              <w:jc w:val="center"/>
              <w:rPr>
                <w:rFonts w:ascii="Times New Roman" w:hAnsi="Times New Roman" w:cs="Times New Roman"/>
                <w:sz w:val="20"/>
                <w:szCs w:val="20"/>
              </w:rPr>
            </w:pPr>
          </w:p>
        </w:tc>
      </w:tr>
      <w:tr w:rsidR="00723E24" w:rsidRPr="00391782" w14:paraId="0B2994C9" w14:textId="77777777" w:rsidTr="001207E3">
        <w:trPr>
          <w:trHeight w:val="20"/>
          <w:jc w:val="center"/>
        </w:trPr>
        <w:tc>
          <w:tcPr>
            <w:tcW w:w="439" w:type="pct"/>
            <w:shd w:val="clear" w:color="auto" w:fill="auto"/>
            <w:noWrap/>
            <w:vAlign w:val="center"/>
          </w:tcPr>
          <w:p w14:paraId="61B2843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14:15</w:t>
            </w:r>
          </w:p>
        </w:tc>
        <w:tc>
          <w:tcPr>
            <w:tcW w:w="391" w:type="pct"/>
            <w:shd w:val="clear" w:color="auto" w:fill="auto"/>
            <w:noWrap/>
            <w:vAlign w:val="center"/>
          </w:tcPr>
          <w:p w14:paraId="1887217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851" w:type="pct"/>
            <w:vMerge w:val="restart"/>
            <w:shd w:val="clear" w:color="auto" w:fill="auto"/>
            <w:noWrap/>
            <w:vAlign w:val="center"/>
          </w:tcPr>
          <w:p w14:paraId="131C039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34C2692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2149114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7FE6F4BE" w14:textId="77777777" w:rsidTr="001207E3">
        <w:trPr>
          <w:trHeight w:val="20"/>
          <w:jc w:val="center"/>
        </w:trPr>
        <w:tc>
          <w:tcPr>
            <w:tcW w:w="439" w:type="pct"/>
            <w:shd w:val="clear" w:color="auto" w:fill="auto"/>
            <w:noWrap/>
            <w:vAlign w:val="center"/>
          </w:tcPr>
          <w:p w14:paraId="553DA66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3924BC6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851" w:type="pct"/>
            <w:vMerge/>
            <w:shd w:val="clear" w:color="auto" w:fill="auto"/>
            <w:noWrap/>
            <w:vAlign w:val="center"/>
          </w:tcPr>
          <w:p w14:paraId="515C2A69"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57D3CF11"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73BB9F9B" w14:textId="77777777" w:rsidR="00723E24" w:rsidRPr="00391782" w:rsidRDefault="00723E24" w:rsidP="001207E3">
            <w:pPr>
              <w:jc w:val="center"/>
              <w:rPr>
                <w:rFonts w:ascii="Times New Roman" w:hAnsi="Times New Roman" w:cs="Times New Roman"/>
                <w:sz w:val="20"/>
                <w:szCs w:val="20"/>
              </w:rPr>
            </w:pPr>
          </w:p>
        </w:tc>
      </w:tr>
      <w:tr w:rsidR="00723E24" w:rsidRPr="00391782" w14:paraId="475CC526" w14:textId="77777777" w:rsidTr="001207E3">
        <w:trPr>
          <w:trHeight w:val="20"/>
          <w:jc w:val="center"/>
        </w:trPr>
        <w:tc>
          <w:tcPr>
            <w:tcW w:w="439" w:type="pct"/>
            <w:shd w:val="clear" w:color="auto" w:fill="auto"/>
            <w:noWrap/>
            <w:vAlign w:val="center"/>
          </w:tcPr>
          <w:p w14:paraId="5A480B8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18EFAA5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851" w:type="pct"/>
            <w:vMerge/>
            <w:shd w:val="clear" w:color="auto" w:fill="auto"/>
            <w:noWrap/>
            <w:vAlign w:val="center"/>
          </w:tcPr>
          <w:p w14:paraId="3D669316"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232597C6"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743C462B" w14:textId="77777777" w:rsidR="00723E24" w:rsidRPr="00391782" w:rsidRDefault="00723E24" w:rsidP="001207E3">
            <w:pPr>
              <w:jc w:val="center"/>
              <w:rPr>
                <w:rFonts w:ascii="Times New Roman" w:hAnsi="Times New Roman" w:cs="Times New Roman"/>
                <w:sz w:val="20"/>
                <w:szCs w:val="20"/>
              </w:rPr>
            </w:pPr>
          </w:p>
        </w:tc>
      </w:tr>
    </w:tbl>
    <w:p w14:paraId="4D042170" w14:textId="77777777" w:rsidR="00723E24" w:rsidRPr="00391782" w:rsidRDefault="00723E24" w:rsidP="00723E24">
      <w:pPr>
        <w:rPr>
          <w:rFonts w:ascii="Times New Roman" w:hAnsi="Times New Roman" w:cs="Times New Roman"/>
          <w:sz w:val="22"/>
          <w:szCs w:val="22"/>
        </w:rPr>
      </w:pPr>
    </w:p>
    <w:p w14:paraId="3283AF56" w14:textId="77777777" w:rsidR="00723E24" w:rsidRPr="00391782" w:rsidRDefault="00723E24" w:rsidP="00723E24">
      <w:pPr>
        <w:rPr>
          <w:rFonts w:ascii="Times New Roman" w:hAnsi="Times New Roman" w:cs="Times New Roman"/>
          <w:sz w:val="22"/>
          <w:szCs w:val="22"/>
        </w:rPr>
      </w:pPr>
    </w:p>
    <w:p w14:paraId="00EA546E" w14:textId="77777777" w:rsidR="00723E24" w:rsidRPr="00391782" w:rsidRDefault="00723E24" w:rsidP="00723E24">
      <w:pPr>
        <w:rPr>
          <w:rFonts w:ascii="Times New Roman" w:hAnsi="Times New Roman" w:cs="Times New Roman"/>
          <w:sz w:val="22"/>
          <w:szCs w:val="22"/>
        </w:rPr>
      </w:pPr>
    </w:p>
    <w:p w14:paraId="38B5BFCD" w14:textId="77777777" w:rsidR="00723E24" w:rsidRPr="00391782" w:rsidRDefault="00723E24" w:rsidP="00723E24">
      <w:pPr>
        <w:rPr>
          <w:rFonts w:ascii="Times New Roman" w:hAnsi="Times New Roman" w:cs="Times New Roman"/>
          <w:sz w:val="22"/>
          <w:szCs w:val="22"/>
        </w:rPr>
      </w:pPr>
    </w:p>
    <w:p w14:paraId="2F8BEC06" w14:textId="77777777" w:rsidR="00723E24" w:rsidRPr="00391782" w:rsidRDefault="00723E24" w:rsidP="00723E24">
      <w:pPr>
        <w:rPr>
          <w:rFonts w:ascii="Times New Roman" w:hAnsi="Times New Roman" w:cs="Times New Roman"/>
          <w:sz w:val="22"/>
          <w:szCs w:val="22"/>
        </w:rPr>
      </w:pPr>
    </w:p>
    <w:p w14:paraId="25EA6B3D" w14:textId="77777777" w:rsidR="00723E24" w:rsidRPr="00391782" w:rsidRDefault="00723E24" w:rsidP="00723E24">
      <w:pPr>
        <w:rPr>
          <w:rFonts w:ascii="Times New Roman" w:hAnsi="Times New Roman" w:cs="Times New Roman"/>
          <w:sz w:val="22"/>
          <w:szCs w:val="22"/>
        </w:rPr>
      </w:pPr>
    </w:p>
    <w:p w14:paraId="2D20BA75" w14:textId="77777777" w:rsidR="00723E24" w:rsidRPr="00391782" w:rsidRDefault="00723E24" w:rsidP="00723E24">
      <w:pPr>
        <w:rPr>
          <w:rFonts w:ascii="Times New Roman" w:hAnsi="Times New Roman" w:cs="Times New Roman"/>
          <w:sz w:val="22"/>
          <w:szCs w:val="22"/>
        </w:rPr>
      </w:pPr>
    </w:p>
    <w:p w14:paraId="5B9DF64A" w14:textId="77777777" w:rsidR="00723E24" w:rsidRPr="00391782" w:rsidRDefault="00723E24" w:rsidP="00723E24">
      <w:pPr>
        <w:rPr>
          <w:rFonts w:ascii="Times New Roman" w:hAnsi="Times New Roman" w:cs="Times New Roman"/>
          <w:sz w:val="22"/>
          <w:szCs w:val="22"/>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724"/>
        <w:gridCol w:w="1435"/>
        <w:gridCol w:w="3493"/>
        <w:gridCol w:w="2795"/>
      </w:tblGrid>
      <w:tr w:rsidR="00723E24" w:rsidRPr="00391782" w14:paraId="1B0D1F21" w14:textId="77777777" w:rsidTr="001207E3">
        <w:trPr>
          <w:trHeight w:val="20"/>
          <w:jc w:val="center"/>
        </w:trPr>
        <w:tc>
          <w:tcPr>
            <w:tcW w:w="5000" w:type="pct"/>
            <w:gridSpan w:val="5"/>
            <w:shd w:val="clear" w:color="auto" w:fill="FFFFFF" w:themeFill="background1"/>
            <w:noWrap/>
            <w:vAlign w:val="center"/>
          </w:tcPr>
          <w:p w14:paraId="55FE6247" w14:textId="77777777" w:rsidR="00723E24" w:rsidRPr="00391782" w:rsidRDefault="00723E24" w:rsidP="001207E3">
            <w:pPr>
              <w:jc w:val="center"/>
              <w:rPr>
                <w:rFonts w:ascii="Times New Roman" w:hAnsi="Times New Roman" w:cs="Times New Roman"/>
                <w:b/>
              </w:rPr>
            </w:pPr>
            <w:r w:rsidRPr="00391782">
              <w:rPr>
                <w:rFonts w:ascii="Times New Roman" w:hAnsi="Times New Roman" w:cs="Times New Roman"/>
                <w:b/>
              </w:rPr>
              <w:t xml:space="preserve">4.HAFTA </w:t>
            </w:r>
          </w:p>
        </w:tc>
      </w:tr>
      <w:tr w:rsidR="00723E24" w:rsidRPr="00391782" w14:paraId="7FE3F0B2" w14:textId="77777777" w:rsidTr="001207E3">
        <w:trPr>
          <w:trHeight w:val="20"/>
          <w:jc w:val="center"/>
        </w:trPr>
        <w:tc>
          <w:tcPr>
            <w:tcW w:w="830" w:type="pct"/>
            <w:gridSpan w:val="2"/>
            <w:shd w:val="clear" w:color="auto" w:fill="BFBFBF"/>
            <w:noWrap/>
            <w:vAlign w:val="center"/>
          </w:tcPr>
          <w:p w14:paraId="616FE697" w14:textId="77777777" w:rsidR="00723E24" w:rsidRPr="00391782" w:rsidRDefault="00723E24" w:rsidP="00907661">
            <w:pPr>
              <w:pStyle w:val="ListeParagraf"/>
              <w:numPr>
                <w:ilvl w:val="0"/>
                <w:numId w:val="39"/>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775" w:type="pct"/>
            <w:shd w:val="clear" w:color="auto" w:fill="BFBFBF"/>
            <w:noWrap/>
            <w:vAlign w:val="center"/>
          </w:tcPr>
          <w:p w14:paraId="1CEE1223"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86" w:type="pct"/>
            <w:shd w:val="clear" w:color="auto" w:fill="BFBFBF"/>
            <w:noWrap/>
            <w:vAlign w:val="center"/>
          </w:tcPr>
          <w:p w14:paraId="743A960A"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tcPr>
          <w:p w14:paraId="069AE8DC"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3B57D35B" w14:textId="77777777" w:rsidTr="001207E3">
        <w:trPr>
          <w:trHeight w:val="20"/>
          <w:jc w:val="center"/>
        </w:trPr>
        <w:tc>
          <w:tcPr>
            <w:tcW w:w="439" w:type="pct"/>
            <w:shd w:val="clear" w:color="auto" w:fill="auto"/>
            <w:noWrap/>
            <w:vAlign w:val="center"/>
          </w:tcPr>
          <w:p w14:paraId="6695E66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1FB4120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775" w:type="pct"/>
            <w:vMerge w:val="restart"/>
            <w:shd w:val="clear" w:color="auto" w:fill="auto"/>
            <w:noWrap/>
            <w:vAlign w:val="center"/>
          </w:tcPr>
          <w:p w14:paraId="5A25250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86" w:type="pct"/>
            <w:vMerge w:val="restart"/>
            <w:shd w:val="clear" w:color="auto" w:fill="auto"/>
            <w:noWrap/>
            <w:vAlign w:val="center"/>
          </w:tcPr>
          <w:p w14:paraId="5E0A9978"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p w14:paraId="57AE6A35" w14:textId="77777777" w:rsidR="00723E24" w:rsidRPr="00391782" w:rsidRDefault="00723E24" w:rsidP="001207E3">
            <w:pPr>
              <w:jc w:val="center"/>
              <w:rPr>
                <w:rFonts w:ascii="Times New Roman" w:hAnsi="Times New Roman" w:cs="Times New Roman"/>
                <w:b/>
                <w:bCs/>
                <w:sz w:val="20"/>
                <w:szCs w:val="20"/>
              </w:rPr>
            </w:pPr>
          </w:p>
        </w:tc>
        <w:tc>
          <w:tcPr>
            <w:tcW w:w="1509" w:type="pct"/>
            <w:vMerge w:val="restart"/>
            <w:shd w:val="clear" w:color="auto" w:fill="auto"/>
            <w:noWrap/>
            <w:vAlign w:val="center"/>
          </w:tcPr>
          <w:p w14:paraId="592D566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6509AAD6" w14:textId="77777777" w:rsidTr="001207E3">
        <w:trPr>
          <w:trHeight w:val="20"/>
          <w:jc w:val="center"/>
        </w:trPr>
        <w:tc>
          <w:tcPr>
            <w:tcW w:w="439" w:type="pct"/>
            <w:shd w:val="clear" w:color="auto" w:fill="auto"/>
            <w:noWrap/>
            <w:vAlign w:val="center"/>
          </w:tcPr>
          <w:p w14:paraId="3354172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3C09563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775" w:type="pct"/>
            <w:vMerge/>
            <w:shd w:val="clear" w:color="auto" w:fill="auto"/>
            <w:noWrap/>
            <w:vAlign w:val="center"/>
          </w:tcPr>
          <w:p w14:paraId="4D3D390C"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40C25C9F"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7B6822BD" w14:textId="77777777" w:rsidR="00723E24" w:rsidRPr="00391782" w:rsidRDefault="00723E24" w:rsidP="001207E3">
            <w:pPr>
              <w:jc w:val="center"/>
              <w:rPr>
                <w:rFonts w:ascii="Times New Roman" w:hAnsi="Times New Roman" w:cs="Times New Roman"/>
                <w:sz w:val="20"/>
                <w:szCs w:val="20"/>
              </w:rPr>
            </w:pPr>
          </w:p>
        </w:tc>
      </w:tr>
      <w:tr w:rsidR="00723E24" w:rsidRPr="00391782" w14:paraId="441F9F8C" w14:textId="77777777" w:rsidTr="001207E3">
        <w:trPr>
          <w:trHeight w:val="20"/>
          <w:jc w:val="center"/>
        </w:trPr>
        <w:tc>
          <w:tcPr>
            <w:tcW w:w="439" w:type="pct"/>
            <w:shd w:val="clear" w:color="auto" w:fill="auto"/>
            <w:noWrap/>
            <w:vAlign w:val="center"/>
          </w:tcPr>
          <w:p w14:paraId="3EEBCF7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7782445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775" w:type="pct"/>
            <w:vMerge/>
            <w:shd w:val="clear" w:color="auto" w:fill="auto"/>
            <w:noWrap/>
            <w:vAlign w:val="center"/>
          </w:tcPr>
          <w:p w14:paraId="5B84CE71"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10F0A33D"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7AB31AFF" w14:textId="77777777" w:rsidR="00723E24" w:rsidRPr="00391782" w:rsidRDefault="00723E24" w:rsidP="001207E3">
            <w:pPr>
              <w:jc w:val="center"/>
              <w:rPr>
                <w:rFonts w:ascii="Times New Roman" w:hAnsi="Times New Roman" w:cs="Times New Roman"/>
                <w:sz w:val="20"/>
                <w:szCs w:val="20"/>
              </w:rPr>
            </w:pPr>
          </w:p>
        </w:tc>
      </w:tr>
      <w:tr w:rsidR="00723E24" w:rsidRPr="00391782" w14:paraId="306EAED5" w14:textId="77777777" w:rsidTr="001207E3">
        <w:trPr>
          <w:trHeight w:val="20"/>
          <w:jc w:val="center"/>
        </w:trPr>
        <w:tc>
          <w:tcPr>
            <w:tcW w:w="439" w:type="pct"/>
            <w:shd w:val="clear" w:color="auto" w:fill="auto"/>
            <w:noWrap/>
            <w:vAlign w:val="center"/>
          </w:tcPr>
          <w:p w14:paraId="0C38A1E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73A76E1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775" w:type="pct"/>
            <w:vMerge/>
            <w:shd w:val="clear" w:color="auto" w:fill="auto"/>
            <w:noWrap/>
            <w:vAlign w:val="center"/>
          </w:tcPr>
          <w:p w14:paraId="7938108B"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76DFA5BF"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7CE676F6" w14:textId="77777777" w:rsidR="00723E24" w:rsidRPr="00391782" w:rsidRDefault="00723E24" w:rsidP="001207E3">
            <w:pPr>
              <w:jc w:val="center"/>
              <w:rPr>
                <w:rFonts w:ascii="Times New Roman" w:hAnsi="Times New Roman" w:cs="Times New Roman"/>
                <w:sz w:val="20"/>
                <w:szCs w:val="20"/>
              </w:rPr>
            </w:pPr>
          </w:p>
        </w:tc>
      </w:tr>
      <w:tr w:rsidR="00723E24" w:rsidRPr="00391782" w14:paraId="368861E5" w14:textId="77777777" w:rsidTr="001207E3">
        <w:trPr>
          <w:trHeight w:val="20"/>
          <w:jc w:val="center"/>
        </w:trPr>
        <w:tc>
          <w:tcPr>
            <w:tcW w:w="439" w:type="pct"/>
            <w:shd w:val="clear" w:color="auto" w:fill="auto"/>
            <w:noWrap/>
            <w:vAlign w:val="center"/>
          </w:tcPr>
          <w:p w14:paraId="2135F7C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12:30</w:t>
            </w:r>
          </w:p>
        </w:tc>
        <w:tc>
          <w:tcPr>
            <w:tcW w:w="391" w:type="pct"/>
            <w:shd w:val="clear" w:color="auto" w:fill="auto"/>
            <w:noWrap/>
            <w:vAlign w:val="center"/>
          </w:tcPr>
          <w:p w14:paraId="2E6F2AF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775" w:type="pct"/>
            <w:shd w:val="clear" w:color="auto" w:fill="auto"/>
            <w:noWrap/>
            <w:vAlign w:val="center"/>
          </w:tcPr>
          <w:p w14:paraId="79D01CDE" w14:textId="77777777" w:rsidR="00723E24" w:rsidRPr="00391782" w:rsidRDefault="00723E24" w:rsidP="001207E3">
            <w:pPr>
              <w:jc w:val="center"/>
              <w:rPr>
                <w:rFonts w:ascii="Times New Roman" w:hAnsi="Times New Roman" w:cs="Times New Roman"/>
                <w:sz w:val="20"/>
                <w:szCs w:val="20"/>
              </w:rPr>
            </w:pPr>
          </w:p>
        </w:tc>
        <w:tc>
          <w:tcPr>
            <w:tcW w:w="1886" w:type="pct"/>
            <w:shd w:val="clear" w:color="auto" w:fill="auto"/>
            <w:noWrap/>
            <w:vAlign w:val="center"/>
          </w:tcPr>
          <w:p w14:paraId="3FF07A5E" w14:textId="77777777" w:rsidR="00723E24" w:rsidRPr="00391782" w:rsidRDefault="00723E24" w:rsidP="001207E3">
            <w:pPr>
              <w:jc w:val="center"/>
              <w:rPr>
                <w:rFonts w:ascii="Times New Roman" w:hAnsi="Times New Roman" w:cs="Times New Roman"/>
                <w:bCs/>
                <w:sz w:val="20"/>
                <w:szCs w:val="20"/>
              </w:rPr>
            </w:pPr>
            <w:r w:rsidRPr="00391782">
              <w:rPr>
                <w:rFonts w:ascii="Times New Roman" w:hAnsi="Times New Roman" w:cs="Times New Roman"/>
                <w:bCs/>
                <w:sz w:val="20"/>
                <w:szCs w:val="20"/>
              </w:rPr>
              <w:t>Makale Saati</w:t>
            </w:r>
          </w:p>
        </w:tc>
        <w:tc>
          <w:tcPr>
            <w:tcW w:w="1509" w:type="pct"/>
            <w:shd w:val="clear" w:color="auto" w:fill="auto"/>
            <w:noWrap/>
            <w:vAlign w:val="center"/>
          </w:tcPr>
          <w:p w14:paraId="07933C9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Prof. Dr. Arife USLU GÖKCEOĞLU</w:t>
            </w:r>
          </w:p>
        </w:tc>
      </w:tr>
      <w:tr w:rsidR="00723E24" w:rsidRPr="00391782" w14:paraId="2B291B18" w14:textId="77777777" w:rsidTr="001207E3">
        <w:trPr>
          <w:trHeight w:val="20"/>
          <w:jc w:val="center"/>
        </w:trPr>
        <w:tc>
          <w:tcPr>
            <w:tcW w:w="439" w:type="pct"/>
            <w:shd w:val="clear" w:color="auto" w:fill="auto"/>
            <w:noWrap/>
            <w:vAlign w:val="center"/>
          </w:tcPr>
          <w:p w14:paraId="29205D6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59AB9EF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775" w:type="pct"/>
            <w:vMerge w:val="restart"/>
            <w:shd w:val="clear" w:color="auto" w:fill="auto"/>
            <w:noWrap/>
            <w:vAlign w:val="center"/>
          </w:tcPr>
          <w:p w14:paraId="27FD66A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3F5906F7"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p w14:paraId="556CFED5" w14:textId="77777777" w:rsidR="00723E24" w:rsidRPr="00391782" w:rsidRDefault="00723E24" w:rsidP="001207E3">
            <w:pPr>
              <w:rPr>
                <w:rFonts w:ascii="Times New Roman" w:hAnsi="Times New Roman" w:cs="Times New Roman"/>
                <w:sz w:val="20"/>
                <w:szCs w:val="20"/>
              </w:rPr>
            </w:pPr>
          </w:p>
        </w:tc>
        <w:tc>
          <w:tcPr>
            <w:tcW w:w="1509" w:type="pct"/>
            <w:vMerge w:val="restart"/>
            <w:shd w:val="clear" w:color="auto" w:fill="auto"/>
            <w:noWrap/>
            <w:vAlign w:val="center"/>
          </w:tcPr>
          <w:p w14:paraId="517907B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2F73A19D" w14:textId="77777777" w:rsidTr="001207E3">
        <w:trPr>
          <w:trHeight w:val="20"/>
          <w:jc w:val="center"/>
        </w:trPr>
        <w:tc>
          <w:tcPr>
            <w:tcW w:w="439" w:type="pct"/>
            <w:shd w:val="clear" w:color="auto" w:fill="auto"/>
            <w:noWrap/>
            <w:vAlign w:val="center"/>
          </w:tcPr>
          <w:p w14:paraId="630142F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42737A2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775" w:type="pct"/>
            <w:vMerge/>
            <w:shd w:val="clear" w:color="auto" w:fill="auto"/>
            <w:noWrap/>
            <w:vAlign w:val="center"/>
          </w:tcPr>
          <w:p w14:paraId="63227512"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3BF22F3F"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550B5974" w14:textId="77777777" w:rsidR="00723E24" w:rsidRPr="00391782" w:rsidRDefault="00723E24" w:rsidP="001207E3">
            <w:pPr>
              <w:jc w:val="center"/>
              <w:rPr>
                <w:rFonts w:ascii="Times New Roman" w:hAnsi="Times New Roman" w:cs="Times New Roman"/>
                <w:sz w:val="20"/>
                <w:szCs w:val="20"/>
              </w:rPr>
            </w:pPr>
          </w:p>
        </w:tc>
      </w:tr>
      <w:tr w:rsidR="00723E24" w:rsidRPr="00391782" w14:paraId="04BEBF7C" w14:textId="77777777" w:rsidTr="001207E3">
        <w:trPr>
          <w:trHeight w:val="20"/>
          <w:jc w:val="center"/>
        </w:trPr>
        <w:tc>
          <w:tcPr>
            <w:tcW w:w="439" w:type="pct"/>
            <w:shd w:val="clear" w:color="auto" w:fill="auto"/>
            <w:noWrap/>
            <w:vAlign w:val="center"/>
          </w:tcPr>
          <w:p w14:paraId="020BE22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1CEF84A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775" w:type="pct"/>
            <w:vMerge/>
            <w:shd w:val="clear" w:color="auto" w:fill="auto"/>
            <w:noWrap/>
            <w:vAlign w:val="center"/>
          </w:tcPr>
          <w:p w14:paraId="2BC1B585"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415D8389"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3B8BFEE7" w14:textId="77777777" w:rsidR="00723E24" w:rsidRPr="00391782" w:rsidRDefault="00723E24" w:rsidP="001207E3">
            <w:pPr>
              <w:jc w:val="center"/>
              <w:rPr>
                <w:rFonts w:ascii="Times New Roman" w:hAnsi="Times New Roman" w:cs="Times New Roman"/>
                <w:sz w:val="20"/>
                <w:szCs w:val="20"/>
              </w:rPr>
            </w:pPr>
          </w:p>
        </w:tc>
      </w:tr>
      <w:tr w:rsidR="00723E24" w:rsidRPr="00391782" w14:paraId="594873BE" w14:textId="77777777" w:rsidTr="001207E3">
        <w:trPr>
          <w:trHeight w:val="20"/>
          <w:jc w:val="center"/>
        </w:trPr>
        <w:tc>
          <w:tcPr>
            <w:tcW w:w="830" w:type="pct"/>
            <w:gridSpan w:val="2"/>
            <w:shd w:val="clear" w:color="auto" w:fill="BFBFBF"/>
            <w:noWrap/>
            <w:vAlign w:val="center"/>
            <w:hideMark/>
          </w:tcPr>
          <w:p w14:paraId="24C4AA2D"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2. Gün</w:t>
            </w:r>
          </w:p>
          <w:p w14:paraId="27C147AE" w14:textId="77B0482F"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bCs/>
                <w:sz w:val="20"/>
                <w:szCs w:val="20"/>
              </w:rPr>
              <w:t>26.07.</w:t>
            </w:r>
            <w:r w:rsidR="005A23E6">
              <w:rPr>
                <w:rFonts w:ascii="Times New Roman" w:hAnsi="Times New Roman" w:cs="Times New Roman"/>
                <w:b/>
                <w:bCs/>
                <w:sz w:val="20"/>
                <w:szCs w:val="20"/>
              </w:rPr>
              <w:t>2023</w:t>
            </w:r>
          </w:p>
        </w:tc>
        <w:tc>
          <w:tcPr>
            <w:tcW w:w="775" w:type="pct"/>
            <w:shd w:val="clear" w:color="auto" w:fill="BFBFBF"/>
            <w:noWrap/>
            <w:vAlign w:val="center"/>
            <w:hideMark/>
          </w:tcPr>
          <w:p w14:paraId="3CE7B50E"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86" w:type="pct"/>
            <w:shd w:val="clear" w:color="auto" w:fill="BFBFBF"/>
            <w:noWrap/>
            <w:vAlign w:val="center"/>
            <w:hideMark/>
          </w:tcPr>
          <w:p w14:paraId="2019A192"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12581C75"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3F3B3432" w14:textId="77777777" w:rsidTr="001207E3">
        <w:trPr>
          <w:trHeight w:val="20"/>
          <w:jc w:val="center"/>
        </w:trPr>
        <w:tc>
          <w:tcPr>
            <w:tcW w:w="439" w:type="pct"/>
            <w:shd w:val="clear" w:color="auto" w:fill="auto"/>
            <w:noWrap/>
            <w:vAlign w:val="center"/>
          </w:tcPr>
          <w:p w14:paraId="4B8D258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00E670C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775" w:type="pct"/>
            <w:vMerge w:val="restart"/>
            <w:shd w:val="clear" w:color="auto" w:fill="auto"/>
            <w:noWrap/>
            <w:vAlign w:val="center"/>
          </w:tcPr>
          <w:p w14:paraId="23818B5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3BCB448D"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0011A03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68A561B7" w14:textId="77777777" w:rsidTr="001207E3">
        <w:trPr>
          <w:trHeight w:val="20"/>
          <w:jc w:val="center"/>
        </w:trPr>
        <w:tc>
          <w:tcPr>
            <w:tcW w:w="439" w:type="pct"/>
            <w:shd w:val="clear" w:color="auto" w:fill="auto"/>
            <w:noWrap/>
            <w:vAlign w:val="center"/>
          </w:tcPr>
          <w:p w14:paraId="5D4E251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19F1394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775" w:type="pct"/>
            <w:vMerge/>
            <w:shd w:val="clear" w:color="auto" w:fill="auto"/>
            <w:noWrap/>
            <w:vAlign w:val="center"/>
          </w:tcPr>
          <w:p w14:paraId="562DFC94"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3D3F99AD"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BF74881" w14:textId="77777777" w:rsidR="00723E24" w:rsidRPr="00391782" w:rsidRDefault="00723E24" w:rsidP="001207E3">
            <w:pPr>
              <w:jc w:val="center"/>
              <w:rPr>
                <w:rFonts w:ascii="Times New Roman" w:hAnsi="Times New Roman" w:cs="Times New Roman"/>
                <w:sz w:val="20"/>
                <w:szCs w:val="20"/>
              </w:rPr>
            </w:pPr>
          </w:p>
        </w:tc>
      </w:tr>
      <w:tr w:rsidR="00723E24" w:rsidRPr="00391782" w14:paraId="62D9169A" w14:textId="77777777" w:rsidTr="001207E3">
        <w:trPr>
          <w:trHeight w:val="20"/>
          <w:jc w:val="center"/>
        </w:trPr>
        <w:tc>
          <w:tcPr>
            <w:tcW w:w="439" w:type="pct"/>
            <w:shd w:val="clear" w:color="auto" w:fill="auto"/>
            <w:noWrap/>
            <w:vAlign w:val="center"/>
          </w:tcPr>
          <w:p w14:paraId="2BA2960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1763522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775" w:type="pct"/>
            <w:vMerge/>
            <w:shd w:val="clear" w:color="auto" w:fill="auto"/>
            <w:noWrap/>
            <w:vAlign w:val="center"/>
          </w:tcPr>
          <w:p w14:paraId="58529AEC"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740E2EE4"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5F29D4E4" w14:textId="77777777" w:rsidR="00723E24" w:rsidRPr="00391782" w:rsidRDefault="00723E24" w:rsidP="001207E3">
            <w:pPr>
              <w:jc w:val="center"/>
              <w:rPr>
                <w:rFonts w:ascii="Times New Roman" w:hAnsi="Times New Roman" w:cs="Times New Roman"/>
                <w:sz w:val="20"/>
                <w:szCs w:val="20"/>
              </w:rPr>
            </w:pPr>
          </w:p>
        </w:tc>
      </w:tr>
      <w:tr w:rsidR="00723E24" w:rsidRPr="00391782" w14:paraId="5BFA6DAC" w14:textId="77777777" w:rsidTr="001207E3">
        <w:trPr>
          <w:trHeight w:val="20"/>
          <w:jc w:val="center"/>
        </w:trPr>
        <w:tc>
          <w:tcPr>
            <w:tcW w:w="439" w:type="pct"/>
            <w:shd w:val="clear" w:color="auto" w:fill="auto"/>
            <w:noWrap/>
            <w:vAlign w:val="center"/>
          </w:tcPr>
          <w:p w14:paraId="3D4501B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1B6089C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775" w:type="pct"/>
            <w:vMerge/>
            <w:shd w:val="clear" w:color="auto" w:fill="auto"/>
            <w:noWrap/>
            <w:vAlign w:val="center"/>
          </w:tcPr>
          <w:p w14:paraId="619344A7"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69BDA9EF"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2C2D2BEA" w14:textId="77777777" w:rsidR="00723E24" w:rsidRPr="00391782" w:rsidRDefault="00723E24" w:rsidP="001207E3">
            <w:pPr>
              <w:jc w:val="center"/>
              <w:rPr>
                <w:rFonts w:ascii="Times New Roman" w:hAnsi="Times New Roman" w:cs="Times New Roman"/>
                <w:sz w:val="20"/>
                <w:szCs w:val="20"/>
              </w:rPr>
            </w:pPr>
          </w:p>
        </w:tc>
      </w:tr>
      <w:tr w:rsidR="00723E24" w:rsidRPr="00391782" w14:paraId="7A8D945C" w14:textId="77777777" w:rsidTr="001207E3">
        <w:trPr>
          <w:trHeight w:val="20"/>
          <w:jc w:val="center"/>
        </w:trPr>
        <w:tc>
          <w:tcPr>
            <w:tcW w:w="439" w:type="pct"/>
            <w:shd w:val="clear" w:color="auto" w:fill="auto"/>
            <w:noWrap/>
            <w:vAlign w:val="center"/>
          </w:tcPr>
          <w:p w14:paraId="314E4C2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12:30</w:t>
            </w:r>
          </w:p>
        </w:tc>
        <w:tc>
          <w:tcPr>
            <w:tcW w:w="391" w:type="pct"/>
            <w:shd w:val="clear" w:color="auto" w:fill="auto"/>
            <w:noWrap/>
            <w:vAlign w:val="center"/>
          </w:tcPr>
          <w:p w14:paraId="23CB765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775" w:type="pct"/>
            <w:shd w:val="clear" w:color="auto" w:fill="auto"/>
            <w:noWrap/>
            <w:vAlign w:val="center"/>
          </w:tcPr>
          <w:p w14:paraId="4F88A89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86" w:type="pct"/>
            <w:shd w:val="clear" w:color="auto" w:fill="auto"/>
            <w:noWrap/>
            <w:vAlign w:val="center"/>
          </w:tcPr>
          <w:p w14:paraId="48B8D51E"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Vaka Sunumu</w:t>
            </w:r>
          </w:p>
        </w:tc>
        <w:tc>
          <w:tcPr>
            <w:tcW w:w="1509" w:type="pct"/>
            <w:shd w:val="clear" w:color="auto" w:fill="auto"/>
            <w:noWrap/>
            <w:vAlign w:val="center"/>
          </w:tcPr>
          <w:p w14:paraId="75D4AA1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Prof. Dr. Arife USLU GÖKCEOĞLU</w:t>
            </w:r>
          </w:p>
        </w:tc>
      </w:tr>
      <w:tr w:rsidR="00723E24" w:rsidRPr="00391782" w14:paraId="546FAA41" w14:textId="77777777" w:rsidTr="001207E3">
        <w:trPr>
          <w:trHeight w:val="20"/>
          <w:jc w:val="center"/>
        </w:trPr>
        <w:tc>
          <w:tcPr>
            <w:tcW w:w="439" w:type="pct"/>
            <w:shd w:val="clear" w:color="auto" w:fill="auto"/>
            <w:noWrap/>
            <w:vAlign w:val="center"/>
          </w:tcPr>
          <w:p w14:paraId="2481783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15ECE9D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775" w:type="pct"/>
            <w:vMerge w:val="restart"/>
            <w:shd w:val="clear" w:color="auto" w:fill="auto"/>
            <w:noWrap/>
            <w:vAlign w:val="center"/>
          </w:tcPr>
          <w:p w14:paraId="3CD472A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T/P</w:t>
            </w:r>
          </w:p>
        </w:tc>
        <w:tc>
          <w:tcPr>
            <w:tcW w:w="1886" w:type="pct"/>
            <w:vMerge w:val="restart"/>
            <w:shd w:val="clear" w:color="auto" w:fill="auto"/>
            <w:noWrap/>
            <w:vAlign w:val="center"/>
          </w:tcPr>
          <w:p w14:paraId="3D3ECFA0"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2DB002F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6BC82BBE" w14:textId="77777777" w:rsidTr="001207E3">
        <w:trPr>
          <w:trHeight w:val="20"/>
          <w:jc w:val="center"/>
        </w:trPr>
        <w:tc>
          <w:tcPr>
            <w:tcW w:w="439" w:type="pct"/>
            <w:shd w:val="clear" w:color="auto" w:fill="auto"/>
            <w:noWrap/>
            <w:vAlign w:val="center"/>
          </w:tcPr>
          <w:p w14:paraId="5AE3739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62D6BBA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775" w:type="pct"/>
            <w:vMerge/>
            <w:shd w:val="clear" w:color="auto" w:fill="auto"/>
            <w:noWrap/>
            <w:vAlign w:val="center"/>
          </w:tcPr>
          <w:p w14:paraId="62EAC8CB"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6425F1A1"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1EB39E2F" w14:textId="77777777" w:rsidR="00723E24" w:rsidRPr="00391782" w:rsidRDefault="00723E24" w:rsidP="001207E3">
            <w:pPr>
              <w:jc w:val="center"/>
              <w:rPr>
                <w:rFonts w:ascii="Times New Roman" w:hAnsi="Times New Roman" w:cs="Times New Roman"/>
                <w:sz w:val="20"/>
                <w:szCs w:val="20"/>
              </w:rPr>
            </w:pPr>
          </w:p>
        </w:tc>
      </w:tr>
      <w:tr w:rsidR="00723E24" w:rsidRPr="00391782" w14:paraId="61A837C8" w14:textId="77777777" w:rsidTr="001207E3">
        <w:trPr>
          <w:trHeight w:val="20"/>
          <w:jc w:val="center"/>
        </w:trPr>
        <w:tc>
          <w:tcPr>
            <w:tcW w:w="439" w:type="pct"/>
            <w:shd w:val="clear" w:color="auto" w:fill="auto"/>
            <w:noWrap/>
            <w:vAlign w:val="center"/>
          </w:tcPr>
          <w:p w14:paraId="7942FA7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19900E3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775" w:type="pct"/>
            <w:vMerge/>
            <w:shd w:val="clear" w:color="auto" w:fill="auto"/>
            <w:noWrap/>
            <w:vAlign w:val="center"/>
          </w:tcPr>
          <w:p w14:paraId="467EEDA3"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0E6F57E4"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608B78DA" w14:textId="77777777" w:rsidR="00723E24" w:rsidRPr="00391782" w:rsidRDefault="00723E24" w:rsidP="001207E3">
            <w:pPr>
              <w:jc w:val="center"/>
              <w:rPr>
                <w:rFonts w:ascii="Times New Roman" w:hAnsi="Times New Roman" w:cs="Times New Roman"/>
                <w:sz w:val="20"/>
                <w:szCs w:val="20"/>
              </w:rPr>
            </w:pPr>
          </w:p>
        </w:tc>
      </w:tr>
      <w:tr w:rsidR="00723E24" w:rsidRPr="00391782" w14:paraId="370ABFF0" w14:textId="77777777" w:rsidTr="001207E3">
        <w:trPr>
          <w:trHeight w:val="20"/>
          <w:jc w:val="center"/>
        </w:trPr>
        <w:tc>
          <w:tcPr>
            <w:tcW w:w="830" w:type="pct"/>
            <w:gridSpan w:val="2"/>
            <w:shd w:val="clear" w:color="auto" w:fill="BFBFBF"/>
            <w:noWrap/>
            <w:vAlign w:val="center"/>
            <w:hideMark/>
          </w:tcPr>
          <w:p w14:paraId="0D70E5C7" w14:textId="77777777" w:rsidR="00723E24" w:rsidRPr="00391782" w:rsidRDefault="00723E24" w:rsidP="00907661">
            <w:pPr>
              <w:pStyle w:val="ListeParagraf"/>
              <w:numPr>
                <w:ilvl w:val="0"/>
                <w:numId w:val="40"/>
              </w:numPr>
              <w:jc w:val="center"/>
              <w:rPr>
                <w:rFonts w:ascii="Times New Roman" w:hAnsi="Times New Roman" w:cs="Times New Roman"/>
                <w:b/>
                <w:sz w:val="20"/>
                <w:szCs w:val="20"/>
              </w:rPr>
            </w:pPr>
            <w:r w:rsidRPr="00391782">
              <w:rPr>
                <w:rFonts w:ascii="Times New Roman" w:hAnsi="Times New Roman" w:cs="Times New Roman"/>
                <w:b/>
                <w:sz w:val="20"/>
                <w:szCs w:val="20"/>
              </w:rPr>
              <w:t xml:space="preserve">Gün </w:t>
            </w:r>
          </w:p>
        </w:tc>
        <w:tc>
          <w:tcPr>
            <w:tcW w:w="775" w:type="pct"/>
            <w:shd w:val="clear" w:color="auto" w:fill="BFBFBF"/>
            <w:noWrap/>
            <w:vAlign w:val="center"/>
            <w:hideMark/>
          </w:tcPr>
          <w:p w14:paraId="3F2BA8E8"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86" w:type="pct"/>
            <w:shd w:val="clear" w:color="auto" w:fill="BFBFBF"/>
            <w:noWrap/>
            <w:vAlign w:val="center"/>
            <w:hideMark/>
          </w:tcPr>
          <w:p w14:paraId="08FBAD2B"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3A2EF8C7"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5C5BC6EA" w14:textId="77777777" w:rsidTr="001207E3">
        <w:trPr>
          <w:trHeight w:val="20"/>
          <w:jc w:val="center"/>
        </w:trPr>
        <w:tc>
          <w:tcPr>
            <w:tcW w:w="439" w:type="pct"/>
            <w:shd w:val="clear" w:color="auto" w:fill="auto"/>
            <w:noWrap/>
            <w:vAlign w:val="center"/>
          </w:tcPr>
          <w:p w14:paraId="3272254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600C7BB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775" w:type="pct"/>
            <w:vMerge w:val="restart"/>
            <w:shd w:val="clear" w:color="auto" w:fill="auto"/>
            <w:noWrap/>
            <w:vAlign w:val="center"/>
          </w:tcPr>
          <w:p w14:paraId="59F214E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3718FFCB"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5519DDB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20F599DD" w14:textId="77777777" w:rsidTr="001207E3">
        <w:trPr>
          <w:trHeight w:val="20"/>
          <w:jc w:val="center"/>
        </w:trPr>
        <w:tc>
          <w:tcPr>
            <w:tcW w:w="439" w:type="pct"/>
            <w:shd w:val="clear" w:color="auto" w:fill="auto"/>
            <w:noWrap/>
            <w:vAlign w:val="center"/>
          </w:tcPr>
          <w:p w14:paraId="47EAEE8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1ACC892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775" w:type="pct"/>
            <w:vMerge/>
            <w:shd w:val="clear" w:color="auto" w:fill="auto"/>
            <w:noWrap/>
            <w:vAlign w:val="center"/>
          </w:tcPr>
          <w:p w14:paraId="33B58EA8"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572E8A70"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2F81C880" w14:textId="77777777" w:rsidR="00723E24" w:rsidRPr="00391782" w:rsidRDefault="00723E24" w:rsidP="001207E3">
            <w:pPr>
              <w:jc w:val="center"/>
              <w:rPr>
                <w:rFonts w:ascii="Times New Roman" w:hAnsi="Times New Roman" w:cs="Times New Roman"/>
                <w:sz w:val="20"/>
                <w:szCs w:val="20"/>
              </w:rPr>
            </w:pPr>
          </w:p>
        </w:tc>
      </w:tr>
      <w:tr w:rsidR="00723E24" w:rsidRPr="00391782" w14:paraId="37FCA25A" w14:textId="77777777" w:rsidTr="001207E3">
        <w:trPr>
          <w:trHeight w:val="20"/>
          <w:jc w:val="center"/>
        </w:trPr>
        <w:tc>
          <w:tcPr>
            <w:tcW w:w="439" w:type="pct"/>
            <w:shd w:val="clear" w:color="auto" w:fill="auto"/>
            <w:noWrap/>
            <w:vAlign w:val="center"/>
          </w:tcPr>
          <w:p w14:paraId="091C721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235124F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775" w:type="pct"/>
            <w:vMerge/>
            <w:shd w:val="clear" w:color="auto" w:fill="auto"/>
            <w:noWrap/>
            <w:vAlign w:val="center"/>
          </w:tcPr>
          <w:p w14:paraId="7B04A877"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7CBFE406"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689BB1B0" w14:textId="77777777" w:rsidR="00723E24" w:rsidRPr="00391782" w:rsidRDefault="00723E24" w:rsidP="001207E3">
            <w:pPr>
              <w:jc w:val="center"/>
              <w:rPr>
                <w:rFonts w:ascii="Times New Roman" w:hAnsi="Times New Roman" w:cs="Times New Roman"/>
                <w:sz w:val="20"/>
                <w:szCs w:val="20"/>
              </w:rPr>
            </w:pPr>
          </w:p>
        </w:tc>
      </w:tr>
      <w:tr w:rsidR="00723E24" w:rsidRPr="00391782" w14:paraId="5B816AB9" w14:textId="77777777" w:rsidTr="001207E3">
        <w:trPr>
          <w:trHeight w:val="20"/>
          <w:jc w:val="center"/>
        </w:trPr>
        <w:tc>
          <w:tcPr>
            <w:tcW w:w="439" w:type="pct"/>
            <w:shd w:val="clear" w:color="auto" w:fill="auto"/>
            <w:noWrap/>
            <w:vAlign w:val="center"/>
          </w:tcPr>
          <w:p w14:paraId="71ED225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314C81E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775" w:type="pct"/>
            <w:vMerge/>
            <w:shd w:val="clear" w:color="auto" w:fill="auto"/>
            <w:noWrap/>
            <w:vAlign w:val="center"/>
          </w:tcPr>
          <w:p w14:paraId="5F1FA02E"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5B50DFD3"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8A776B2" w14:textId="77777777" w:rsidR="00723E24" w:rsidRPr="00391782" w:rsidRDefault="00723E24" w:rsidP="001207E3">
            <w:pPr>
              <w:jc w:val="center"/>
              <w:rPr>
                <w:rFonts w:ascii="Times New Roman" w:hAnsi="Times New Roman" w:cs="Times New Roman"/>
                <w:sz w:val="20"/>
                <w:szCs w:val="20"/>
              </w:rPr>
            </w:pPr>
          </w:p>
        </w:tc>
      </w:tr>
      <w:tr w:rsidR="00723E24" w:rsidRPr="00391782" w14:paraId="16245FB5" w14:textId="77777777" w:rsidTr="001207E3">
        <w:trPr>
          <w:trHeight w:val="20"/>
          <w:jc w:val="center"/>
        </w:trPr>
        <w:tc>
          <w:tcPr>
            <w:tcW w:w="439" w:type="pct"/>
            <w:shd w:val="clear" w:color="auto" w:fill="auto"/>
            <w:noWrap/>
            <w:vAlign w:val="center"/>
          </w:tcPr>
          <w:p w14:paraId="0EE80FC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12:30</w:t>
            </w:r>
          </w:p>
        </w:tc>
        <w:tc>
          <w:tcPr>
            <w:tcW w:w="391" w:type="pct"/>
            <w:shd w:val="clear" w:color="auto" w:fill="auto"/>
            <w:noWrap/>
            <w:vAlign w:val="center"/>
          </w:tcPr>
          <w:p w14:paraId="77B3081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775" w:type="pct"/>
            <w:shd w:val="clear" w:color="auto" w:fill="auto"/>
            <w:noWrap/>
            <w:vAlign w:val="center"/>
          </w:tcPr>
          <w:p w14:paraId="2A49FAF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86" w:type="pct"/>
            <w:shd w:val="clear" w:color="auto" w:fill="auto"/>
            <w:noWrap/>
            <w:vAlign w:val="center"/>
          </w:tcPr>
          <w:p w14:paraId="732D16B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bCs/>
                <w:sz w:val="20"/>
                <w:szCs w:val="20"/>
              </w:rPr>
              <w:t>Vaka Sunumu</w:t>
            </w:r>
          </w:p>
        </w:tc>
        <w:tc>
          <w:tcPr>
            <w:tcW w:w="1509" w:type="pct"/>
            <w:shd w:val="clear" w:color="auto" w:fill="auto"/>
            <w:noWrap/>
            <w:vAlign w:val="center"/>
          </w:tcPr>
          <w:p w14:paraId="23CD4D8A"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Dr. Öğr. Üyesi Esra Hazar</w:t>
            </w:r>
          </w:p>
        </w:tc>
      </w:tr>
      <w:tr w:rsidR="00723E24" w:rsidRPr="00391782" w14:paraId="75B53723" w14:textId="77777777" w:rsidTr="001207E3">
        <w:trPr>
          <w:trHeight w:val="20"/>
          <w:jc w:val="center"/>
        </w:trPr>
        <w:tc>
          <w:tcPr>
            <w:tcW w:w="439" w:type="pct"/>
            <w:shd w:val="clear" w:color="auto" w:fill="auto"/>
            <w:noWrap/>
            <w:vAlign w:val="center"/>
          </w:tcPr>
          <w:p w14:paraId="0C785B8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005CFDE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775" w:type="pct"/>
            <w:vMerge w:val="restart"/>
            <w:shd w:val="clear" w:color="auto" w:fill="auto"/>
            <w:noWrap/>
            <w:vAlign w:val="center"/>
          </w:tcPr>
          <w:p w14:paraId="0A862E7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58B04126"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7CC03B7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219A563F" w14:textId="77777777" w:rsidTr="001207E3">
        <w:trPr>
          <w:trHeight w:val="20"/>
          <w:jc w:val="center"/>
        </w:trPr>
        <w:tc>
          <w:tcPr>
            <w:tcW w:w="439" w:type="pct"/>
            <w:shd w:val="clear" w:color="auto" w:fill="auto"/>
            <w:noWrap/>
            <w:vAlign w:val="center"/>
          </w:tcPr>
          <w:p w14:paraId="441138D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63BF7FE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775" w:type="pct"/>
            <w:vMerge/>
            <w:shd w:val="clear" w:color="auto" w:fill="auto"/>
            <w:noWrap/>
            <w:vAlign w:val="center"/>
          </w:tcPr>
          <w:p w14:paraId="449B9AC9"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208DFC3F"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0212AD98" w14:textId="77777777" w:rsidR="00723E24" w:rsidRPr="00391782" w:rsidRDefault="00723E24" w:rsidP="001207E3">
            <w:pPr>
              <w:jc w:val="center"/>
              <w:rPr>
                <w:rFonts w:ascii="Times New Roman" w:hAnsi="Times New Roman" w:cs="Times New Roman"/>
                <w:sz w:val="20"/>
                <w:szCs w:val="20"/>
              </w:rPr>
            </w:pPr>
          </w:p>
        </w:tc>
      </w:tr>
      <w:tr w:rsidR="00723E24" w:rsidRPr="00391782" w14:paraId="7703A029" w14:textId="77777777" w:rsidTr="001207E3">
        <w:trPr>
          <w:trHeight w:val="20"/>
          <w:jc w:val="center"/>
        </w:trPr>
        <w:tc>
          <w:tcPr>
            <w:tcW w:w="439" w:type="pct"/>
            <w:shd w:val="clear" w:color="auto" w:fill="auto"/>
            <w:noWrap/>
            <w:vAlign w:val="center"/>
          </w:tcPr>
          <w:p w14:paraId="38EB60F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38F2D4E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775" w:type="pct"/>
            <w:vMerge/>
            <w:shd w:val="clear" w:color="auto" w:fill="auto"/>
            <w:noWrap/>
            <w:vAlign w:val="center"/>
          </w:tcPr>
          <w:p w14:paraId="56DF0D44"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460CD7FF"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75C739DC" w14:textId="77777777" w:rsidR="00723E24" w:rsidRPr="00391782" w:rsidRDefault="00723E24" w:rsidP="001207E3">
            <w:pPr>
              <w:jc w:val="center"/>
              <w:rPr>
                <w:rFonts w:ascii="Times New Roman" w:hAnsi="Times New Roman" w:cs="Times New Roman"/>
                <w:sz w:val="20"/>
                <w:szCs w:val="20"/>
              </w:rPr>
            </w:pPr>
          </w:p>
        </w:tc>
      </w:tr>
      <w:tr w:rsidR="00723E24" w:rsidRPr="00391782" w14:paraId="2E1983C2" w14:textId="77777777" w:rsidTr="001207E3">
        <w:trPr>
          <w:trHeight w:val="20"/>
          <w:jc w:val="center"/>
        </w:trPr>
        <w:tc>
          <w:tcPr>
            <w:tcW w:w="830" w:type="pct"/>
            <w:gridSpan w:val="2"/>
            <w:shd w:val="clear" w:color="auto" w:fill="BFBFBF"/>
            <w:noWrap/>
            <w:vAlign w:val="center"/>
            <w:hideMark/>
          </w:tcPr>
          <w:p w14:paraId="61242CD2" w14:textId="77777777" w:rsidR="00723E24" w:rsidRPr="00391782" w:rsidRDefault="00723E24" w:rsidP="00907661">
            <w:pPr>
              <w:pStyle w:val="ListeParagraf"/>
              <w:numPr>
                <w:ilvl w:val="0"/>
                <w:numId w:val="40"/>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775" w:type="pct"/>
            <w:shd w:val="clear" w:color="auto" w:fill="BFBFBF"/>
            <w:noWrap/>
            <w:vAlign w:val="center"/>
            <w:hideMark/>
          </w:tcPr>
          <w:p w14:paraId="43D84BBB"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86" w:type="pct"/>
            <w:shd w:val="clear" w:color="auto" w:fill="BFBFBF"/>
            <w:noWrap/>
            <w:vAlign w:val="center"/>
            <w:hideMark/>
          </w:tcPr>
          <w:p w14:paraId="5BDE1DCC"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732A0548"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7D17ED77" w14:textId="77777777" w:rsidTr="001207E3">
        <w:trPr>
          <w:trHeight w:val="20"/>
          <w:jc w:val="center"/>
        </w:trPr>
        <w:tc>
          <w:tcPr>
            <w:tcW w:w="439" w:type="pct"/>
            <w:shd w:val="clear" w:color="auto" w:fill="auto"/>
            <w:noWrap/>
            <w:vAlign w:val="center"/>
          </w:tcPr>
          <w:p w14:paraId="23E072D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74A2288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775" w:type="pct"/>
            <w:vMerge w:val="restart"/>
            <w:shd w:val="clear" w:color="auto" w:fill="auto"/>
            <w:noWrap/>
            <w:vAlign w:val="center"/>
          </w:tcPr>
          <w:p w14:paraId="0BFA748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T/P</w:t>
            </w:r>
          </w:p>
        </w:tc>
        <w:tc>
          <w:tcPr>
            <w:tcW w:w="1886" w:type="pct"/>
            <w:vMerge w:val="restart"/>
            <w:shd w:val="clear" w:color="auto" w:fill="auto"/>
            <w:noWrap/>
            <w:vAlign w:val="center"/>
          </w:tcPr>
          <w:p w14:paraId="225527A7"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37DEE58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3BFF73CC" w14:textId="77777777" w:rsidTr="001207E3">
        <w:trPr>
          <w:trHeight w:val="20"/>
          <w:jc w:val="center"/>
        </w:trPr>
        <w:tc>
          <w:tcPr>
            <w:tcW w:w="439" w:type="pct"/>
            <w:shd w:val="clear" w:color="auto" w:fill="auto"/>
            <w:noWrap/>
            <w:vAlign w:val="center"/>
          </w:tcPr>
          <w:p w14:paraId="19FDD96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3A892E7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775" w:type="pct"/>
            <w:vMerge/>
            <w:shd w:val="clear" w:color="auto" w:fill="auto"/>
            <w:noWrap/>
            <w:vAlign w:val="center"/>
          </w:tcPr>
          <w:p w14:paraId="3BC9397E"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31AF6693"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30FEDA0A" w14:textId="77777777" w:rsidR="00723E24" w:rsidRPr="00391782" w:rsidRDefault="00723E24" w:rsidP="001207E3">
            <w:pPr>
              <w:jc w:val="center"/>
              <w:rPr>
                <w:rFonts w:ascii="Times New Roman" w:hAnsi="Times New Roman" w:cs="Times New Roman"/>
                <w:sz w:val="20"/>
                <w:szCs w:val="20"/>
              </w:rPr>
            </w:pPr>
          </w:p>
        </w:tc>
      </w:tr>
      <w:tr w:rsidR="00723E24" w:rsidRPr="00391782" w14:paraId="1D59C642" w14:textId="77777777" w:rsidTr="001207E3">
        <w:trPr>
          <w:trHeight w:val="20"/>
          <w:jc w:val="center"/>
        </w:trPr>
        <w:tc>
          <w:tcPr>
            <w:tcW w:w="439" w:type="pct"/>
            <w:shd w:val="clear" w:color="auto" w:fill="auto"/>
            <w:noWrap/>
            <w:vAlign w:val="center"/>
          </w:tcPr>
          <w:p w14:paraId="520A1B7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68CDAE6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775" w:type="pct"/>
            <w:vMerge/>
            <w:shd w:val="clear" w:color="auto" w:fill="auto"/>
            <w:noWrap/>
            <w:vAlign w:val="center"/>
          </w:tcPr>
          <w:p w14:paraId="35A97CE4"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422902E1"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3A605997" w14:textId="77777777" w:rsidR="00723E24" w:rsidRPr="00391782" w:rsidRDefault="00723E24" w:rsidP="001207E3">
            <w:pPr>
              <w:jc w:val="center"/>
              <w:rPr>
                <w:rFonts w:ascii="Times New Roman" w:hAnsi="Times New Roman" w:cs="Times New Roman"/>
                <w:sz w:val="20"/>
                <w:szCs w:val="20"/>
              </w:rPr>
            </w:pPr>
          </w:p>
        </w:tc>
      </w:tr>
      <w:tr w:rsidR="00723E24" w:rsidRPr="00391782" w14:paraId="2D9F3D1D" w14:textId="77777777" w:rsidTr="001207E3">
        <w:trPr>
          <w:trHeight w:val="20"/>
          <w:jc w:val="center"/>
        </w:trPr>
        <w:tc>
          <w:tcPr>
            <w:tcW w:w="439" w:type="pct"/>
            <w:shd w:val="clear" w:color="auto" w:fill="auto"/>
            <w:noWrap/>
            <w:vAlign w:val="center"/>
          </w:tcPr>
          <w:p w14:paraId="181781A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58D4EB6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775" w:type="pct"/>
            <w:vMerge/>
            <w:shd w:val="clear" w:color="auto" w:fill="auto"/>
            <w:noWrap/>
            <w:vAlign w:val="center"/>
          </w:tcPr>
          <w:p w14:paraId="7B57E086"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754D7C86"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38AF06A8" w14:textId="77777777" w:rsidR="00723E24" w:rsidRPr="00391782" w:rsidRDefault="00723E24" w:rsidP="001207E3">
            <w:pPr>
              <w:jc w:val="center"/>
              <w:rPr>
                <w:rFonts w:ascii="Times New Roman" w:hAnsi="Times New Roman" w:cs="Times New Roman"/>
                <w:sz w:val="20"/>
                <w:szCs w:val="20"/>
              </w:rPr>
            </w:pPr>
          </w:p>
        </w:tc>
      </w:tr>
      <w:tr w:rsidR="00723E24" w:rsidRPr="00391782" w14:paraId="0A19F304" w14:textId="77777777" w:rsidTr="001207E3">
        <w:trPr>
          <w:trHeight w:val="20"/>
          <w:jc w:val="center"/>
        </w:trPr>
        <w:tc>
          <w:tcPr>
            <w:tcW w:w="439" w:type="pct"/>
            <w:shd w:val="clear" w:color="auto" w:fill="auto"/>
            <w:noWrap/>
            <w:vAlign w:val="center"/>
          </w:tcPr>
          <w:p w14:paraId="50F8527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12:30</w:t>
            </w:r>
          </w:p>
        </w:tc>
        <w:tc>
          <w:tcPr>
            <w:tcW w:w="391" w:type="pct"/>
            <w:shd w:val="clear" w:color="auto" w:fill="auto"/>
            <w:noWrap/>
            <w:vAlign w:val="center"/>
          </w:tcPr>
          <w:p w14:paraId="618032E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775" w:type="pct"/>
            <w:shd w:val="clear" w:color="auto" w:fill="auto"/>
            <w:noWrap/>
            <w:vAlign w:val="center"/>
          </w:tcPr>
          <w:p w14:paraId="0E2EF24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86" w:type="pct"/>
            <w:shd w:val="clear" w:color="auto" w:fill="auto"/>
            <w:noWrap/>
            <w:vAlign w:val="center"/>
          </w:tcPr>
          <w:p w14:paraId="3A10BC59" w14:textId="77777777" w:rsidR="00723E24" w:rsidRPr="00391782" w:rsidRDefault="00723E24" w:rsidP="001207E3">
            <w:pPr>
              <w:jc w:val="center"/>
              <w:rPr>
                <w:rFonts w:ascii="Times New Roman" w:hAnsi="Times New Roman" w:cs="Times New Roman"/>
                <w:bCs/>
                <w:sz w:val="20"/>
                <w:szCs w:val="20"/>
              </w:rPr>
            </w:pPr>
            <w:r w:rsidRPr="00391782">
              <w:rPr>
                <w:rFonts w:ascii="Times New Roman" w:hAnsi="Times New Roman" w:cs="Times New Roman"/>
                <w:bCs/>
                <w:sz w:val="20"/>
                <w:szCs w:val="20"/>
              </w:rPr>
              <w:t>Seminer saati : İdrar kaçıran çocuğa yaklaşım</w:t>
            </w:r>
          </w:p>
        </w:tc>
        <w:tc>
          <w:tcPr>
            <w:tcW w:w="1509" w:type="pct"/>
            <w:shd w:val="clear" w:color="auto" w:fill="auto"/>
            <w:noWrap/>
            <w:vAlign w:val="center"/>
          </w:tcPr>
          <w:p w14:paraId="2F166B2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Prof. Dr. Arife USLU GÖKCEOĞLU</w:t>
            </w:r>
          </w:p>
        </w:tc>
      </w:tr>
      <w:tr w:rsidR="00723E24" w:rsidRPr="00391782" w14:paraId="3A367B58" w14:textId="77777777" w:rsidTr="001207E3">
        <w:trPr>
          <w:trHeight w:val="20"/>
          <w:jc w:val="center"/>
        </w:trPr>
        <w:tc>
          <w:tcPr>
            <w:tcW w:w="439" w:type="pct"/>
            <w:shd w:val="clear" w:color="auto" w:fill="auto"/>
            <w:noWrap/>
            <w:vAlign w:val="center"/>
          </w:tcPr>
          <w:p w14:paraId="208CA23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4E38EA6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775" w:type="pct"/>
            <w:vMerge w:val="restart"/>
            <w:shd w:val="clear" w:color="auto" w:fill="auto"/>
            <w:noWrap/>
            <w:vAlign w:val="center"/>
          </w:tcPr>
          <w:p w14:paraId="788669D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T/P</w:t>
            </w:r>
          </w:p>
        </w:tc>
        <w:tc>
          <w:tcPr>
            <w:tcW w:w="1886" w:type="pct"/>
            <w:vMerge w:val="restart"/>
            <w:shd w:val="clear" w:color="auto" w:fill="auto"/>
            <w:noWrap/>
            <w:vAlign w:val="center"/>
          </w:tcPr>
          <w:p w14:paraId="5797E5F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795E858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30578441" w14:textId="77777777" w:rsidTr="001207E3">
        <w:trPr>
          <w:trHeight w:val="20"/>
          <w:jc w:val="center"/>
        </w:trPr>
        <w:tc>
          <w:tcPr>
            <w:tcW w:w="439" w:type="pct"/>
            <w:shd w:val="clear" w:color="auto" w:fill="auto"/>
            <w:noWrap/>
            <w:vAlign w:val="center"/>
          </w:tcPr>
          <w:p w14:paraId="5726A20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0022D63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775" w:type="pct"/>
            <w:vMerge/>
            <w:shd w:val="clear" w:color="auto" w:fill="auto"/>
            <w:noWrap/>
            <w:vAlign w:val="center"/>
          </w:tcPr>
          <w:p w14:paraId="537FBBA4"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664E5200"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65ACC6E7" w14:textId="77777777" w:rsidR="00723E24" w:rsidRPr="00391782" w:rsidRDefault="00723E24" w:rsidP="001207E3">
            <w:pPr>
              <w:jc w:val="center"/>
              <w:rPr>
                <w:rFonts w:ascii="Times New Roman" w:hAnsi="Times New Roman" w:cs="Times New Roman"/>
                <w:sz w:val="20"/>
                <w:szCs w:val="20"/>
              </w:rPr>
            </w:pPr>
          </w:p>
        </w:tc>
      </w:tr>
      <w:tr w:rsidR="00723E24" w:rsidRPr="00391782" w14:paraId="0AD1170F" w14:textId="77777777" w:rsidTr="001207E3">
        <w:trPr>
          <w:trHeight w:val="20"/>
          <w:jc w:val="center"/>
        </w:trPr>
        <w:tc>
          <w:tcPr>
            <w:tcW w:w="439" w:type="pct"/>
            <w:shd w:val="clear" w:color="auto" w:fill="auto"/>
            <w:noWrap/>
            <w:vAlign w:val="center"/>
          </w:tcPr>
          <w:p w14:paraId="2879808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584405B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775" w:type="pct"/>
            <w:vMerge/>
            <w:shd w:val="clear" w:color="auto" w:fill="auto"/>
            <w:noWrap/>
            <w:vAlign w:val="center"/>
          </w:tcPr>
          <w:p w14:paraId="449B4AEA"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1495D744"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53700087" w14:textId="77777777" w:rsidR="00723E24" w:rsidRPr="00391782" w:rsidRDefault="00723E24" w:rsidP="001207E3">
            <w:pPr>
              <w:jc w:val="center"/>
              <w:rPr>
                <w:rFonts w:ascii="Times New Roman" w:hAnsi="Times New Roman" w:cs="Times New Roman"/>
                <w:sz w:val="20"/>
                <w:szCs w:val="20"/>
              </w:rPr>
            </w:pPr>
          </w:p>
        </w:tc>
      </w:tr>
      <w:tr w:rsidR="00723E24" w:rsidRPr="00391782" w14:paraId="3373D685" w14:textId="77777777" w:rsidTr="001207E3">
        <w:trPr>
          <w:trHeight w:val="20"/>
          <w:jc w:val="center"/>
        </w:trPr>
        <w:tc>
          <w:tcPr>
            <w:tcW w:w="830" w:type="pct"/>
            <w:gridSpan w:val="2"/>
            <w:shd w:val="clear" w:color="auto" w:fill="BFBFBF"/>
            <w:noWrap/>
            <w:vAlign w:val="center"/>
            <w:hideMark/>
          </w:tcPr>
          <w:p w14:paraId="126E5007" w14:textId="77777777" w:rsidR="00723E24" w:rsidRPr="00391782" w:rsidRDefault="00723E24" w:rsidP="00907661">
            <w:pPr>
              <w:pStyle w:val="ListeParagraf"/>
              <w:numPr>
                <w:ilvl w:val="0"/>
                <w:numId w:val="40"/>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775" w:type="pct"/>
            <w:shd w:val="clear" w:color="auto" w:fill="BFBFBF"/>
            <w:noWrap/>
            <w:vAlign w:val="center"/>
            <w:hideMark/>
          </w:tcPr>
          <w:p w14:paraId="2D00CB26"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86" w:type="pct"/>
            <w:shd w:val="clear" w:color="auto" w:fill="BFBFBF"/>
            <w:noWrap/>
            <w:vAlign w:val="center"/>
            <w:hideMark/>
          </w:tcPr>
          <w:p w14:paraId="127E49E6"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11E5AEE9"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1C7B446C" w14:textId="77777777" w:rsidTr="001207E3">
        <w:trPr>
          <w:trHeight w:val="20"/>
          <w:jc w:val="center"/>
        </w:trPr>
        <w:tc>
          <w:tcPr>
            <w:tcW w:w="439" w:type="pct"/>
            <w:shd w:val="clear" w:color="auto" w:fill="auto"/>
            <w:noWrap/>
            <w:vAlign w:val="center"/>
          </w:tcPr>
          <w:p w14:paraId="7DF976C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664F38B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775" w:type="pct"/>
            <w:vMerge w:val="restart"/>
            <w:shd w:val="clear" w:color="auto" w:fill="auto"/>
            <w:noWrap/>
            <w:vAlign w:val="center"/>
          </w:tcPr>
          <w:p w14:paraId="083F9EC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0BBAC0B0"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167EE09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1F5C1D92" w14:textId="77777777" w:rsidTr="001207E3">
        <w:trPr>
          <w:trHeight w:val="20"/>
          <w:jc w:val="center"/>
        </w:trPr>
        <w:tc>
          <w:tcPr>
            <w:tcW w:w="439" w:type="pct"/>
            <w:shd w:val="clear" w:color="auto" w:fill="auto"/>
            <w:noWrap/>
            <w:vAlign w:val="center"/>
          </w:tcPr>
          <w:p w14:paraId="3FFC99D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58A7505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775" w:type="pct"/>
            <w:vMerge/>
            <w:shd w:val="clear" w:color="auto" w:fill="auto"/>
            <w:noWrap/>
            <w:vAlign w:val="center"/>
          </w:tcPr>
          <w:p w14:paraId="25C29F2F"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366185AC"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5651E8C8" w14:textId="77777777" w:rsidR="00723E24" w:rsidRPr="00391782" w:rsidRDefault="00723E24" w:rsidP="001207E3">
            <w:pPr>
              <w:jc w:val="center"/>
              <w:rPr>
                <w:rFonts w:ascii="Times New Roman" w:hAnsi="Times New Roman" w:cs="Times New Roman"/>
                <w:sz w:val="20"/>
                <w:szCs w:val="20"/>
              </w:rPr>
            </w:pPr>
          </w:p>
        </w:tc>
      </w:tr>
      <w:tr w:rsidR="00723E24" w:rsidRPr="00391782" w14:paraId="3FA694FB" w14:textId="77777777" w:rsidTr="001207E3">
        <w:trPr>
          <w:trHeight w:val="20"/>
          <w:jc w:val="center"/>
        </w:trPr>
        <w:tc>
          <w:tcPr>
            <w:tcW w:w="439" w:type="pct"/>
            <w:shd w:val="clear" w:color="auto" w:fill="auto"/>
            <w:noWrap/>
            <w:vAlign w:val="center"/>
          </w:tcPr>
          <w:p w14:paraId="2BE7268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5DBD131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775" w:type="pct"/>
            <w:vMerge/>
            <w:shd w:val="clear" w:color="auto" w:fill="auto"/>
            <w:noWrap/>
            <w:vAlign w:val="center"/>
          </w:tcPr>
          <w:p w14:paraId="3992D065"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50518782"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62C877BE" w14:textId="77777777" w:rsidR="00723E24" w:rsidRPr="00391782" w:rsidRDefault="00723E24" w:rsidP="001207E3">
            <w:pPr>
              <w:jc w:val="center"/>
              <w:rPr>
                <w:rFonts w:ascii="Times New Roman" w:hAnsi="Times New Roman" w:cs="Times New Roman"/>
                <w:sz w:val="20"/>
                <w:szCs w:val="20"/>
              </w:rPr>
            </w:pPr>
          </w:p>
        </w:tc>
      </w:tr>
      <w:tr w:rsidR="00723E24" w:rsidRPr="00391782" w14:paraId="32DEC194" w14:textId="77777777" w:rsidTr="001207E3">
        <w:trPr>
          <w:trHeight w:val="20"/>
          <w:jc w:val="center"/>
        </w:trPr>
        <w:tc>
          <w:tcPr>
            <w:tcW w:w="439" w:type="pct"/>
            <w:shd w:val="clear" w:color="auto" w:fill="auto"/>
            <w:noWrap/>
            <w:vAlign w:val="center"/>
          </w:tcPr>
          <w:p w14:paraId="74AE3CA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5B5A640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775" w:type="pct"/>
            <w:vMerge/>
            <w:shd w:val="clear" w:color="auto" w:fill="auto"/>
            <w:noWrap/>
            <w:vAlign w:val="center"/>
          </w:tcPr>
          <w:p w14:paraId="35BB6C2E"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7231F72D"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01E46AB8" w14:textId="77777777" w:rsidR="00723E24" w:rsidRPr="00391782" w:rsidRDefault="00723E24" w:rsidP="001207E3">
            <w:pPr>
              <w:jc w:val="center"/>
              <w:rPr>
                <w:rFonts w:ascii="Times New Roman" w:hAnsi="Times New Roman" w:cs="Times New Roman"/>
                <w:sz w:val="20"/>
                <w:szCs w:val="20"/>
              </w:rPr>
            </w:pPr>
          </w:p>
        </w:tc>
      </w:tr>
      <w:tr w:rsidR="00723E24" w:rsidRPr="00391782" w14:paraId="3E87F0A2" w14:textId="77777777" w:rsidTr="001207E3">
        <w:trPr>
          <w:trHeight w:val="20"/>
          <w:jc w:val="center"/>
        </w:trPr>
        <w:tc>
          <w:tcPr>
            <w:tcW w:w="439" w:type="pct"/>
            <w:shd w:val="clear" w:color="auto" w:fill="auto"/>
            <w:noWrap/>
            <w:vAlign w:val="center"/>
          </w:tcPr>
          <w:p w14:paraId="26B50F1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12:45</w:t>
            </w:r>
          </w:p>
        </w:tc>
        <w:tc>
          <w:tcPr>
            <w:tcW w:w="391" w:type="pct"/>
            <w:shd w:val="clear" w:color="auto" w:fill="auto"/>
            <w:noWrap/>
            <w:vAlign w:val="center"/>
          </w:tcPr>
          <w:p w14:paraId="0B113C1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775" w:type="pct"/>
            <w:vMerge w:val="restart"/>
            <w:shd w:val="clear" w:color="auto" w:fill="auto"/>
            <w:noWrap/>
            <w:vAlign w:val="center"/>
          </w:tcPr>
          <w:p w14:paraId="2F3B7B40"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      P</w:t>
            </w:r>
          </w:p>
        </w:tc>
        <w:tc>
          <w:tcPr>
            <w:tcW w:w="1886" w:type="pct"/>
            <w:vMerge w:val="restart"/>
            <w:shd w:val="clear" w:color="auto" w:fill="auto"/>
            <w:noWrap/>
            <w:vAlign w:val="center"/>
          </w:tcPr>
          <w:p w14:paraId="17F41CDF"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1 ve Grup 2: Kütüphane ve araştırma saati </w:t>
            </w:r>
          </w:p>
        </w:tc>
        <w:tc>
          <w:tcPr>
            <w:tcW w:w="1509" w:type="pct"/>
            <w:vMerge w:val="restart"/>
            <w:shd w:val="clear" w:color="auto" w:fill="auto"/>
            <w:noWrap/>
            <w:vAlign w:val="center"/>
          </w:tcPr>
          <w:p w14:paraId="0B04499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74E606E4" w14:textId="77777777" w:rsidTr="001207E3">
        <w:trPr>
          <w:trHeight w:val="20"/>
          <w:jc w:val="center"/>
        </w:trPr>
        <w:tc>
          <w:tcPr>
            <w:tcW w:w="439" w:type="pct"/>
            <w:shd w:val="clear" w:color="auto" w:fill="auto"/>
            <w:noWrap/>
            <w:vAlign w:val="center"/>
          </w:tcPr>
          <w:p w14:paraId="00275B5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14:15</w:t>
            </w:r>
          </w:p>
        </w:tc>
        <w:tc>
          <w:tcPr>
            <w:tcW w:w="391" w:type="pct"/>
            <w:shd w:val="clear" w:color="auto" w:fill="auto"/>
            <w:noWrap/>
            <w:vAlign w:val="center"/>
          </w:tcPr>
          <w:p w14:paraId="00E7959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775" w:type="pct"/>
            <w:vMerge/>
            <w:shd w:val="clear" w:color="auto" w:fill="auto"/>
            <w:noWrap/>
            <w:vAlign w:val="center"/>
          </w:tcPr>
          <w:p w14:paraId="4F635152"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3033A23A"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7E3454A" w14:textId="77777777" w:rsidR="00723E24" w:rsidRPr="00391782" w:rsidRDefault="00723E24" w:rsidP="001207E3">
            <w:pPr>
              <w:jc w:val="center"/>
              <w:rPr>
                <w:rFonts w:ascii="Times New Roman" w:hAnsi="Times New Roman" w:cs="Times New Roman"/>
                <w:sz w:val="20"/>
                <w:szCs w:val="20"/>
              </w:rPr>
            </w:pPr>
          </w:p>
        </w:tc>
      </w:tr>
      <w:tr w:rsidR="00723E24" w:rsidRPr="00391782" w14:paraId="7C052556" w14:textId="77777777" w:rsidTr="001207E3">
        <w:trPr>
          <w:trHeight w:val="20"/>
          <w:jc w:val="center"/>
        </w:trPr>
        <w:tc>
          <w:tcPr>
            <w:tcW w:w="439" w:type="pct"/>
            <w:shd w:val="clear" w:color="auto" w:fill="auto"/>
            <w:noWrap/>
            <w:vAlign w:val="center"/>
          </w:tcPr>
          <w:p w14:paraId="37A33EF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0CB306A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775" w:type="pct"/>
            <w:vMerge/>
            <w:shd w:val="clear" w:color="auto" w:fill="auto"/>
            <w:noWrap/>
            <w:vAlign w:val="center"/>
          </w:tcPr>
          <w:p w14:paraId="4B134A13"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3E0D9C16"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2B29C206" w14:textId="77777777" w:rsidR="00723E24" w:rsidRPr="00391782" w:rsidRDefault="00723E24" w:rsidP="001207E3">
            <w:pPr>
              <w:jc w:val="center"/>
              <w:rPr>
                <w:rFonts w:ascii="Times New Roman" w:hAnsi="Times New Roman" w:cs="Times New Roman"/>
                <w:sz w:val="20"/>
                <w:szCs w:val="20"/>
              </w:rPr>
            </w:pPr>
          </w:p>
        </w:tc>
      </w:tr>
    </w:tbl>
    <w:p w14:paraId="6C76472E" w14:textId="77777777" w:rsidR="00723E24" w:rsidRPr="00391782" w:rsidRDefault="00723E24" w:rsidP="00723E24">
      <w:pPr>
        <w:rPr>
          <w:rFonts w:ascii="Times New Roman" w:hAnsi="Times New Roman" w:cs="Times New Roman"/>
          <w:b/>
          <w:bCs/>
          <w:sz w:val="22"/>
          <w:szCs w:val="22"/>
        </w:rPr>
      </w:pPr>
    </w:p>
    <w:p w14:paraId="1095A221" w14:textId="77777777" w:rsidR="00723E24" w:rsidRPr="00391782" w:rsidRDefault="00723E24" w:rsidP="00723E24">
      <w:pPr>
        <w:rPr>
          <w:rFonts w:ascii="Times New Roman" w:hAnsi="Times New Roman" w:cs="Times New Roman"/>
          <w:b/>
          <w:bCs/>
          <w:sz w:val="22"/>
          <w:szCs w:val="22"/>
        </w:rPr>
      </w:pPr>
    </w:p>
    <w:p w14:paraId="57798D8D" w14:textId="77777777" w:rsidR="00723E24" w:rsidRPr="00391782" w:rsidRDefault="00723E24" w:rsidP="00723E24">
      <w:pPr>
        <w:rPr>
          <w:rFonts w:ascii="Times New Roman" w:hAnsi="Times New Roman" w:cs="Times New Roman"/>
          <w:b/>
          <w:bCs/>
          <w:sz w:val="22"/>
          <w:szCs w:val="22"/>
        </w:rPr>
      </w:pPr>
    </w:p>
    <w:p w14:paraId="6D383196" w14:textId="77777777" w:rsidR="00723E24" w:rsidRPr="00391782" w:rsidRDefault="00723E24" w:rsidP="00723E24">
      <w:pPr>
        <w:rPr>
          <w:rFonts w:ascii="Times New Roman" w:hAnsi="Times New Roman" w:cs="Times New Roman"/>
          <w:b/>
          <w:bCs/>
          <w:sz w:val="22"/>
          <w:szCs w:val="22"/>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724"/>
        <w:gridCol w:w="1435"/>
        <w:gridCol w:w="3493"/>
        <w:gridCol w:w="2795"/>
      </w:tblGrid>
      <w:tr w:rsidR="00723E24" w:rsidRPr="00391782" w14:paraId="06419720" w14:textId="77777777" w:rsidTr="001207E3">
        <w:trPr>
          <w:trHeight w:val="20"/>
          <w:jc w:val="center"/>
        </w:trPr>
        <w:tc>
          <w:tcPr>
            <w:tcW w:w="5000" w:type="pct"/>
            <w:gridSpan w:val="5"/>
            <w:shd w:val="clear" w:color="auto" w:fill="FFFFFF" w:themeFill="background1"/>
            <w:noWrap/>
            <w:vAlign w:val="center"/>
          </w:tcPr>
          <w:p w14:paraId="1FD33FC1"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 xml:space="preserve">5.HAFTA </w:t>
            </w:r>
          </w:p>
        </w:tc>
      </w:tr>
      <w:tr w:rsidR="00723E24" w:rsidRPr="00391782" w14:paraId="5AFE5B29" w14:textId="77777777" w:rsidTr="001207E3">
        <w:trPr>
          <w:trHeight w:val="20"/>
          <w:jc w:val="center"/>
        </w:trPr>
        <w:tc>
          <w:tcPr>
            <w:tcW w:w="830" w:type="pct"/>
            <w:gridSpan w:val="2"/>
            <w:shd w:val="clear" w:color="auto" w:fill="BFBFBF"/>
            <w:noWrap/>
            <w:vAlign w:val="center"/>
          </w:tcPr>
          <w:p w14:paraId="1D4F4918" w14:textId="77777777" w:rsidR="00723E24" w:rsidRPr="00391782" w:rsidRDefault="00723E24" w:rsidP="00907661">
            <w:pPr>
              <w:pStyle w:val="ListeParagraf"/>
              <w:numPr>
                <w:ilvl w:val="0"/>
                <w:numId w:val="41"/>
              </w:numPr>
              <w:jc w:val="center"/>
              <w:rPr>
                <w:rFonts w:ascii="Times New Roman" w:hAnsi="Times New Roman" w:cs="Times New Roman"/>
                <w:b/>
                <w:sz w:val="20"/>
                <w:szCs w:val="20"/>
              </w:rPr>
            </w:pPr>
            <w:r w:rsidRPr="00391782">
              <w:rPr>
                <w:rFonts w:ascii="Times New Roman" w:hAnsi="Times New Roman" w:cs="Times New Roman"/>
                <w:b/>
                <w:sz w:val="20"/>
                <w:szCs w:val="20"/>
              </w:rPr>
              <w:t xml:space="preserve">Gün </w:t>
            </w:r>
          </w:p>
        </w:tc>
        <w:tc>
          <w:tcPr>
            <w:tcW w:w="775" w:type="pct"/>
            <w:shd w:val="clear" w:color="auto" w:fill="BFBFBF"/>
            <w:noWrap/>
            <w:vAlign w:val="center"/>
          </w:tcPr>
          <w:p w14:paraId="05B3E67A"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86" w:type="pct"/>
            <w:shd w:val="clear" w:color="auto" w:fill="BFBFBF"/>
            <w:noWrap/>
            <w:vAlign w:val="center"/>
          </w:tcPr>
          <w:p w14:paraId="619D981B"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tcPr>
          <w:p w14:paraId="75E13014"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0E36A184" w14:textId="77777777" w:rsidTr="001207E3">
        <w:trPr>
          <w:trHeight w:val="20"/>
          <w:jc w:val="center"/>
        </w:trPr>
        <w:tc>
          <w:tcPr>
            <w:tcW w:w="439" w:type="pct"/>
            <w:shd w:val="clear" w:color="auto" w:fill="auto"/>
            <w:noWrap/>
            <w:vAlign w:val="center"/>
          </w:tcPr>
          <w:p w14:paraId="6AFC235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65E391B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775" w:type="pct"/>
            <w:vMerge w:val="restart"/>
            <w:shd w:val="clear" w:color="auto" w:fill="auto"/>
            <w:noWrap/>
            <w:vAlign w:val="center"/>
          </w:tcPr>
          <w:p w14:paraId="665A422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2FA85A69"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68A1473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1FC517D9" w14:textId="77777777" w:rsidTr="001207E3">
        <w:trPr>
          <w:trHeight w:val="20"/>
          <w:jc w:val="center"/>
        </w:trPr>
        <w:tc>
          <w:tcPr>
            <w:tcW w:w="439" w:type="pct"/>
            <w:shd w:val="clear" w:color="auto" w:fill="auto"/>
            <w:noWrap/>
            <w:vAlign w:val="center"/>
          </w:tcPr>
          <w:p w14:paraId="60DEFAD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6549617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775" w:type="pct"/>
            <w:vMerge/>
            <w:shd w:val="clear" w:color="auto" w:fill="auto"/>
            <w:noWrap/>
            <w:vAlign w:val="center"/>
          </w:tcPr>
          <w:p w14:paraId="4B2E0DBE"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40D20C3D"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552C4E4F" w14:textId="77777777" w:rsidR="00723E24" w:rsidRPr="00391782" w:rsidRDefault="00723E24" w:rsidP="001207E3">
            <w:pPr>
              <w:jc w:val="center"/>
              <w:rPr>
                <w:rFonts w:ascii="Times New Roman" w:hAnsi="Times New Roman" w:cs="Times New Roman"/>
                <w:sz w:val="20"/>
                <w:szCs w:val="20"/>
              </w:rPr>
            </w:pPr>
          </w:p>
        </w:tc>
      </w:tr>
      <w:tr w:rsidR="00723E24" w:rsidRPr="00391782" w14:paraId="48CC2F67" w14:textId="77777777" w:rsidTr="001207E3">
        <w:trPr>
          <w:trHeight w:val="20"/>
          <w:jc w:val="center"/>
        </w:trPr>
        <w:tc>
          <w:tcPr>
            <w:tcW w:w="439" w:type="pct"/>
            <w:shd w:val="clear" w:color="auto" w:fill="auto"/>
            <w:noWrap/>
            <w:vAlign w:val="center"/>
          </w:tcPr>
          <w:p w14:paraId="6730AFE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51DA1DF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775" w:type="pct"/>
            <w:vMerge/>
            <w:shd w:val="clear" w:color="auto" w:fill="auto"/>
            <w:noWrap/>
            <w:vAlign w:val="center"/>
          </w:tcPr>
          <w:p w14:paraId="37BC8B23"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57328199"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7A2BA26" w14:textId="77777777" w:rsidR="00723E24" w:rsidRPr="00391782" w:rsidRDefault="00723E24" w:rsidP="001207E3">
            <w:pPr>
              <w:jc w:val="center"/>
              <w:rPr>
                <w:rFonts w:ascii="Times New Roman" w:hAnsi="Times New Roman" w:cs="Times New Roman"/>
                <w:sz w:val="20"/>
                <w:szCs w:val="20"/>
              </w:rPr>
            </w:pPr>
          </w:p>
        </w:tc>
      </w:tr>
      <w:tr w:rsidR="00723E24" w:rsidRPr="00391782" w14:paraId="74C6E1F6" w14:textId="77777777" w:rsidTr="001207E3">
        <w:trPr>
          <w:trHeight w:val="20"/>
          <w:jc w:val="center"/>
        </w:trPr>
        <w:tc>
          <w:tcPr>
            <w:tcW w:w="439" w:type="pct"/>
            <w:shd w:val="clear" w:color="auto" w:fill="auto"/>
            <w:noWrap/>
            <w:vAlign w:val="center"/>
          </w:tcPr>
          <w:p w14:paraId="5C4355F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1E45AC8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775" w:type="pct"/>
            <w:vMerge/>
            <w:shd w:val="clear" w:color="auto" w:fill="auto"/>
            <w:noWrap/>
            <w:vAlign w:val="center"/>
          </w:tcPr>
          <w:p w14:paraId="71F7F7E0"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50ED47DB"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39EA8396" w14:textId="77777777" w:rsidR="00723E24" w:rsidRPr="00391782" w:rsidRDefault="00723E24" w:rsidP="001207E3">
            <w:pPr>
              <w:jc w:val="center"/>
              <w:rPr>
                <w:rFonts w:ascii="Times New Roman" w:hAnsi="Times New Roman" w:cs="Times New Roman"/>
                <w:sz w:val="20"/>
                <w:szCs w:val="20"/>
              </w:rPr>
            </w:pPr>
          </w:p>
        </w:tc>
      </w:tr>
      <w:tr w:rsidR="00723E24" w:rsidRPr="00391782" w14:paraId="1F1D179C" w14:textId="77777777" w:rsidTr="001207E3">
        <w:trPr>
          <w:trHeight w:val="20"/>
          <w:jc w:val="center"/>
        </w:trPr>
        <w:tc>
          <w:tcPr>
            <w:tcW w:w="439" w:type="pct"/>
            <w:shd w:val="clear" w:color="auto" w:fill="auto"/>
            <w:noWrap/>
            <w:vAlign w:val="center"/>
          </w:tcPr>
          <w:p w14:paraId="0CD79DB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12:30</w:t>
            </w:r>
          </w:p>
        </w:tc>
        <w:tc>
          <w:tcPr>
            <w:tcW w:w="391" w:type="pct"/>
            <w:shd w:val="clear" w:color="auto" w:fill="auto"/>
            <w:noWrap/>
            <w:vAlign w:val="center"/>
          </w:tcPr>
          <w:p w14:paraId="46CA5F5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775" w:type="pct"/>
            <w:shd w:val="clear" w:color="auto" w:fill="auto"/>
            <w:noWrap/>
            <w:vAlign w:val="center"/>
          </w:tcPr>
          <w:p w14:paraId="5CB8F2C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86" w:type="pct"/>
            <w:shd w:val="clear" w:color="auto" w:fill="auto"/>
            <w:noWrap/>
            <w:vAlign w:val="center"/>
          </w:tcPr>
          <w:p w14:paraId="3E46E2DC"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Makale saati</w:t>
            </w:r>
          </w:p>
        </w:tc>
        <w:tc>
          <w:tcPr>
            <w:tcW w:w="1509" w:type="pct"/>
            <w:shd w:val="clear" w:color="auto" w:fill="auto"/>
            <w:noWrap/>
            <w:vAlign w:val="center"/>
          </w:tcPr>
          <w:p w14:paraId="4079E39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Dr. Öğr. Üyesi Esra Hazar</w:t>
            </w:r>
          </w:p>
        </w:tc>
      </w:tr>
      <w:tr w:rsidR="00723E24" w:rsidRPr="00391782" w14:paraId="6A8510C8" w14:textId="77777777" w:rsidTr="001207E3">
        <w:trPr>
          <w:trHeight w:val="20"/>
          <w:jc w:val="center"/>
        </w:trPr>
        <w:tc>
          <w:tcPr>
            <w:tcW w:w="439" w:type="pct"/>
            <w:shd w:val="clear" w:color="auto" w:fill="auto"/>
            <w:noWrap/>
            <w:vAlign w:val="center"/>
          </w:tcPr>
          <w:p w14:paraId="3A1F89E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66FA084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775" w:type="pct"/>
            <w:vMerge w:val="restart"/>
            <w:shd w:val="clear" w:color="auto" w:fill="auto"/>
            <w:noWrap/>
            <w:vAlign w:val="center"/>
          </w:tcPr>
          <w:p w14:paraId="211D8AA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055DEFBC"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7FC2AD7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7A213F03" w14:textId="77777777" w:rsidTr="001207E3">
        <w:trPr>
          <w:trHeight w:val="20"/>
          <w:jc w:val="center"/>
        </w:trPr>
        <w:tc>
          <w:tcPr>
            <w:tcW w:w="439" w:type="pct"/>
            <w:shd w:val="clear" w:color="auto" w:fill="auto"/>
            <w:noWrap/>
            <w:vAlign w:val="center"/>
          </w:tcPr>
          <w:p w14:paraId="0DE1BA2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27B00AF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775" w:type="pct"/>
            <w:vMerge/>
            <w:shd w:val="clear" w:color="auto" w:fill="auto"/>
            <w:noWrap/>
            <w:vAlign w:val="center"/>
          </w:tcPr>
          <w:p w14:paraId="27A09B0A"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5768A027"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63D4E9FB" w14:textId="77777777" w:rsidR="00723E24" w:rsidRPr="00391782" w:rsidRDefault="00723E24" w:rsidP="001207E3">
            <w:pPr>
              <w:jc w:val="center"/>
              <w:rPr>
                <w:rFonts w:ascii="Times New Roman" w:hAnsi="Times New Roman" w:cs="Times New Roman"/>
                <w:sz w:val="20"/>
                <w:szCs w:val="20"/>
              </w:rPr>
            </w:pPr>
          </w:p>
        </w:tc>
      </w:tr>
      <w:tr w:rsidR="00723E24" w:rsidRPr="00391782" w14:paraId="646FE433" w14:textId="77777777" w:rsidTr="001207E3">
        <w:trPr>
          <w:trHeight w:val="20"/>
          <w:jc w:val="center"/>
        </w:trPr>
        <w:tc>
          <w:tcPr>
            <w:tcW w:w="439" w:type="pct"/>
            <w:shd w:val="clear" w:color="auto" w:fill="auto"/>
            <w:noWrap/>
            <w:vAlign w:val="center"/>
          </w:tcPr>
          <w:p w14:paraId="687B477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5C71269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775" w:type="pct"/>
            <w:vMerge/>
            <w:shd w:val="clear" w:color="auto" w:fill="auto"/>
            <w:noWrap/>
            <w:vAlign w:val="center"/>
          </w:tcPr>
          <w:p w14:paraId="7BE2A647"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4111E4CF"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6683AC25" w14:textId="77777777" w:rsidR="00723E24" w:rsidRPr="00391782" w:rsidRDefault="00723E24" w:rsidP="001207E3">
            <w:pPr>
              <w:jc w:val="center"/>
              <w:rPr>
                <w:rFonts w:ascii="Times New Roman" w:hAnsi="Times New Roman" w:cs="Times New Roman"/>
                <w:sz w:val="20"/>
                <w:szCs w:val="20"/>
              </w:rPr>
            </w:pPr>
          </w:p>
        </w:tc>
      </w:tr>
      <w:tr w:rsidR="00723E24" w:rsidRPr="00391782" w14:paraId="70E49602" w14:textId="77777777" w:rsidTr="001207E3">
        <w:trPr>
          <w:trHeight w:val="20"/>
          <w:jc w:val="center"/>
        </w:trPr>
        <w:tc>
          <w:tcPr>
            <w:tcW w:w="830" w:type="pct"/>
            <w:gridSpan w:val="2"/>
            <w:shd w:val="clear" w:color="auto" w:fill="BFBFBF"/>
            <w:noWrap/>
            <w:vAlign w:val="center"/>
            <w:hideMark/>
          </w:tcPr>
          <w:p w14:paraId="339273C9" w14:textId="77777777" w:rsidR="00723E24" w:rsidRPr="00391782" w:rsidRDefault="00723E24" w:rsidP="00907661">
            <w:pPr>
              <w:pStyle w:val="ListeParagraf"/>
              <w:numPr>
                <w:ilvl w:val="0"/>
                <w:numId w:val="41"/>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775" w:type="pct"/>
            <w:shd w:val="clear" w:color="auto" w:fill="BFBFBF"/>
            <w:noWrap/>
            <w:vAlign w:val="center"/>
            <w:hideMark/>
          </w:tcPr>
          <w:p w14:paraId="1470B825"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86" w:type="pct"/>
            <w:shd w:val="clear" w:color="auto" w:fill="BFBFBF"/>
            <w:noWrap/>
            <w:vAlign w:val="center"/>
            <w:hideMark/>
          </w:tcPr>
          <w:p w14:paraId="435519EA"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32D001DF"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4D1B5E21" w14:textId="77777777" w:rsidTr="001207E3">
        <w:trPr>
          <w:trHeight w:val="20"/>
          <w:jc w:val="center"/>
        </w:trPr>
        <w:tc>
          <w:tcPr>
            <w:tcW w:w="439" w:type="pct"/>
            <w:shd w:val="clear" w:color="auto" w:fill="auto"/>
            <w:noWrap/>
            <w:vAlign w:val="center"/>
          </w:tcPr>
          <w:p w14:paraId="0C5BCE4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3906385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775" w:type="pct"/>
            <w:vMerge w:val="restart"/>
            <w:shd w:val="clear" w:color="auto" w:fill="auto"/>
            <w:noWrap/>
            <w:vAlign w:val="center"/>
          </w:tcPr>
          <w:p w14:paraId="3EAB34D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49163B5F"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74F0989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533B29D3" w14:textId="77777777" w:rsidTr="001207E3">
        <w:trPr>
          <w:trHeight w:val="20"/>
          <w:jc w:val="center"/>
        </w:trPr>
        <w:tc>
          <w:tcPr>
            <w:tcW w:w="439" w:type="pct"/>
            <w:shd w:val="clear" w:color="auto" w:fill="auto"/>
            <w:noWrap/>
            <w:vAlign w:val="center"/>
          </w:tcPr>
          <w:p w14:paraId="2DF7008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77DB8A5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775" w:type="pct"/>
            <w:vMerge/>
            <w:shd w:val="clear" w:color="auto" w:fill="auto"/>
            <w:noWrap/>
            <w:vAlign w:val="center"/>
          </w:tcPr>
          <w:p w14:paraId="3C5702E6"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7116FC8E"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19E3CCF9" w14:textId="77777777" w:rsidR="00723E24" w:rsidRPr="00391782" w:rsidRDefault="00723E24" w:rsidP="001207E3">
            <w:pPr>
              <w:jc w:val="center"/>
              <w:rPr>
                <w:rFonts w:ascii="Times New Roman" w:hAnsi="Times New Roman" w:cs="Times New Roman"/>
                <w:sz w:val="20"/>
                <w:szCs w:val="20"/>
              </w:rPr>
            </w:pPr>
          </w:p>
        </w:tc>
      </w:tr>
      <w:tr w:rsidR="00723E24" w:rsidRPr="00391782" w14:paraId="58696AF9" w14:textId="77777777" w:rsidTr="001207E3">
        <w:trPr>
          <w:trHeight w:val="20"/>
          <w:jc w:val="center"/>
        </w:trPr>
        <w:tc>
          <w:tcPr>
            <w:tcW w:w="439" w:type="pct"/>
            <w:shd w:val="clear" w:color="auto" w:fill="auto"/>
            <w:noWrap/>
            <w:vAlign w:val="center"/>
          </w:tcPr>
          <w:p w14:paraId="1FC0546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3073AC1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775" w:type="pct"/>
            <w:vMerge/>
            <w:shd w:val="clear" w:color="auto" w:fill="auto"/>
            <w:noWrap/>
            <w:vAlign w:val="center"/>
          </w:tcPr>
          <w:p w14:paraId="609DEE08"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25C19687"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0EB888EB" w14:textId="77777777" w:rsidR="00723E24" w:rsidRPr="00391782" w:rsidRDefault="00723E24" w:rsidP="001207E3">
            <w:pPr>
              <w:jc w:val="center"/>
              <w:rPr>
                <w:rFonts w:ascii="Times New Roman" w:hAnsi="Times New Roman" w:cs="Times New Roman"/>
                <w:sz w:val="20"/>
                <w:szCs w:val="20"/>
              </w:rPr>
            </w:pPr>
          </w:p>
        </w:tc>
      </w:tr>
      <w:tr w:rsidR="00723E24" w:rsidRPr="00391782" w14:paraId="2846010B" w14:textId="77777777" w:rsidTr="001207E3">
        <w:trPr>
          <w:trHeight w:val="20"/>
          <w:jc w:val="center"/>
        </w:trPr>
        <w:tc>
          <w:tcPr>
            <w:tcW w:w="439" w:type="pct"/>
            <w:shd w:val="clear" w:color="auto" w:fill="auto"/>
            <w:noWrap/>
            <w:vAlign w:val="center"/>
          </w:tcPr>
          <w:p w14:paraId="5F39B6D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4428FF0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775" w:type="pct"/>
            <w:vMerge/>
            <w:shd w:val="clear" w:color="auto" w:fill="auto"/>
            <w:noWrap/>
            <w:vAlign w:val="center"/>
          </w:tcPr>
          <w:p w14:paraId="73CD4320"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249525AD"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08D32BDA" w14:textId="77777777" w:rsidR="00723E24" w:rsidRPr="00391782" w:rsidRDefault="00723E24" w:rsidP="001207E3">
            <w:pPr>
              <w:jc w:val="center"/>
              <w:rPr>
                <w:rFonts w:ascii="Times New Roman" w:hAnsi="Times New Roman" w:cs="Times New Roman"/>
                <w:sz w:val="20"/>
                <w:szCs w:val="20"/>
              </w:rPr>
            </w:pPr>
          </w:p>
        </w:tc>
      </w:tr>
      <w:tr w:rsidR="00723E24" w:rsidRPr="00391782" w14:paraId="75C654FE" w14:textId="77777777" w:rsidTr="001207E3">
        <w:trPr>
          <w:trHeight w:val="20"/>
          <w:jc w:val="center"/>
        </w:trPr>
        <w:tc>
          <w:tcPr>
            <w:tcW w:w="439" w:type="pct"/>
            <w:shd w:val="clear" w:color="auto" w:fill="auto"/>
            <w:noWrap/>
            <w:vAlign w:val="center"/>
          </w:tcPr>
          <w:p w14:paraId="20A2DB5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12:30</w:t>
            </w:r>
          </w:p>
        </w:tc>
        <w:tc>
          <w:tcPr>
            <w:tcW w:w="391" w:type="pct"/>
            <w:shd w:val="clear" w:color="auto" w:fill="auto"/>
            <w:noWrap/>
            <w:vAlign w:val="center"/>
          </w:tcPr>
          <w:p w14:paraId="22C5520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775" w:type="pct"/>
            <w:shd w:val="clear" w:color="auto" w:fill="auto"/>
            <w:noWrap/>
            <w:vAlign w:val="center"/>
          </w:tcPr>
          <w:p w14:paraId="06E7A91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86" w:type="pct"/>
            <w:shd w:val="clear" w:color="auto" w:fill="auto"/>
            <w:noWrap/>
            <w:vAlign w:val="center"/>
          </w:tcPr>
          <w:p w14:paraId="004E77BB"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Vaka Sunumu</w:t>
            </w:r>
          </w:p>
        </w:tc>
        <w:tc>
          <w:tcPr>
            <w:tcW w:w="1509" w:type="pct"/>
            <w:shd w:val="clear" w:color="auto" w:fill="auto"/>
            <w:noWrap/>
            <w:vAlign w:val="center"/>
          </w:tcPr>
          <w:p w14:paraId="5D53E00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Dr. Öğr. Üyesi Esra Hazar</w:t>
            </w:r>
          </w:p>
        </w:tc>
      </w:tr>
      <w:tr w:rsidR="00723E24" w:rsidRPr="00391782" w14:paraId="026AEB58" w14:textId="77777777" w:rsidTr="001207E3">
        <w:trPr>
          <w:trHeight w:val="20"/>
          <w:jc w:val="center"/>
        </w:trPr>
        <w:tc>
          <w:tcPr>
            <w:tcW w:w="439" w:type="pct"/>
            <w:shd w:val="clear" w:color="auto" w:fill="auto"/>
            <w:noWrap/>
            <w:vAlign w:val="center"/>
          </w:tcPr>
          <w:p w14:paraId="54B7847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1F60B9B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775" w:type="pct"/>
            <w:vMerge w:val="restart"/>
            <w:shd w:val="clear" w:color="auto" w:fill="auto"/>
            <w:noWrap/>
            <w:vAlign w:val="center"/>
          </w:tcPr>
          <w:p w14:paraId="5CC28DEE"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       P</w:t>
            </w:r>
          </w:p>
        </w:tc>
        <w:tc>
          <w:tcPr>
            <w:tcW w:w="1886" w:type="pct"/>
            <w:vMerge w:val="restart"/>
            <w:shd w:val="clear" w:color="auto" w:fill="auto"/>
            <w:noWrap/>
            <w:vAlign w:val="center"/>
          </w:tcPr>
          <w:p w14:paraId="2ECBD07C"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1: Pediatri poliklinik </w:t>
            </w:r>
            <w:r w:rsidRPr="00391782">
              <w:rPr>
                <w:rFonts w:ascii="Times New Roman" w:hAnsi="Times New Roman" w:cs="Times New Roman"/>
                <w:sz w:val="20"/>
                <w:szCs w:val="20"/>
              </w:rPr>
              <w:br/>
              <w:t>Grup 2: Pediatri Servis ve yenidoğan</w:t>
            </w:r>
          </w:p>
        </w:tc>
        <w:tc>
          <w:tcPr>
            <w:tcW w:w="1509" w:type="pct"/>
            <w:vMerge w:val="restart"/>
            <w:shd w:val="clear" w:color="auto" w:fill="auto"/>
            <w:noWrap/>
            <w:vAlign w:val="center"/>
          </w:tcPr>
          <w:p w14:paraId="5C09E38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265E0E1B" w14:textId="77777777" w:rsidTr="001207E3">
        <w:trPr>
          <w:trHeight w:val="20"/>
          <w:jc w:val="center"/>
        </w:trPr>
        <w:tc>
          <w:tcPr>
            <w:tcW w:w="439" w:type="pct"/>
            <w:shd w:val="clear" w:color="auto" w:fill="auto"/>
            <w:noWrap/>
            <w:vAlign w:val="center"/>
          </w:tcPr>
          <w:p w14:paraId="5AD34A0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76CB340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775" w:type="pct"/>
            <w:vMerge/>
            <w:shd w:val="clear" w:color="auto" w:fill="auto"/>
            <w:noWrap/>
            <w:vAlign w:val="center"/>
          </w:tcPr>
          <w:p w14:paraId="6C97C057"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14BAB4AE"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59B2406A" w14:textId="77777777" w:rsidR="00723E24" w:rsidRPr="00391782" w:rsidRDefault="00723E24" w:rsidP="001207E3">
            <w:pPr>
              <w:jc w:val="center"/>
              <w:rPr>
                <w:rFonts w:ascii="Times New Roman" w:hAnsi="Times New Roman" w:cs="Times New Roman"/>
                <w:sz w:val="20"/>
                <w:szCs w:val="20"/>
              </w:rPr>
            </w:pPr>
          </w:p>
        </w:tc>
      </w:tr>
      <w:tr w:rsidR="00723E24" w:rsidRPr="00391782" w14:paraId="051DFEC0" w14:textId="77777777" w:rsidTr="001207E3">
        <w:trPr>
          <w:trHeight w:val="20"/>
          <w:jc w:val="center"/>
        </w:trPr>
        <w:tc>
          <w:tcPr>
            <w:tcW w:w="439" w:type="pct"/>
            <w:shd w:val="clear" w:color="auto" w:fill="auto"/>
            <w:noWrap/>
            <w:vAlign w:val="center"/>
          </w:tcPr>
          <w:p w14:paraId="014FF55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73846BD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775" w:type="pct"/>
            <w:vMerge/>
            <w:shd w:val="clear" w:color="auto" w:fill="auto"/>
            <w:noWrap/>
            <w:vAlign w:val="center"/>
          </w:tcPr>
          <w:p w14:paraId="3A29F165"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761E906C"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0D976C2F" w14:textId="77777777" w:rsidR="00723E24" w:rsidRPr="00391782" w:rsidRDefault="00723E24" w:rsidP="001207E3">
            <w:pPr>
              <w:jc w:val="center"/>
              <w:rPr>
                <w:rFonts w:ascii="Times New Roman" w:hAnsi="Times New Roman" w:cs="Times New Roman"/>
                <w:sz w:val="20"/>
                <w:szCs w:val="20"/>
              </w:rPr>
            </w:pPr>
          </w:p>
        </w:tc>
      </w:tr>
      <w:tr w:rsidR="00723E24" w:rsidRPr="00391782" w14:paraId="0D51184E" w14:textId="77777777" w:rsidTr="001207E3">
        <w:trPr>
          <w:trHeight w:val="20"/>
          <w:jc w:val="center"/>
        </w:trPr>
        <w:tc>
          <w:tcPr>
            <w:tcW w:w="830" w:type="pct"/>
            <w:gridSpan w:val="2"/>
            <w:shd w:val="clear" w:color="auto" w:fill="BFBFBF"/>
            <w:noWrap/>
            <w:vAlign w:val="center"/>
            <w:hideMark/>
          </w:tcPr>
          <w:p w14:paraId="6AC2BDA6" w14:textId="77777777" w:rsidR="00723E24" w:rsidRPr="00391782" w:rsidRDefault="00723E24" w:rsidP="00907661">
            <w:pPr>
              <w:pStyle w:val="ListeParagraf"/>
              <w:numPr>
                <w:ilvl w:val="0"/>
                <w:numId w:val="41"/>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775" w:type="pct"/>
            <w:shd w:val="clear" w:color="auto" w:fill="BFBFBF"/>
            <w:noWrap/>
            <w:vAlign w:val="center"/>
            <w:hideMark/>
          </w:tcPr>
          <w:p w14:paraId="4BF28875"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86" w:type="pct"/>
            <w:shd w:val="clear" w:color="auto" w:fill="BFBFBF"/>
            <w:noWrap/>
            <w:vAlign w:val="center"/>
            <w:hideMark/>
          </w:tcPr>
          <w:p w14:paraId="3269D3B6"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20EBB37A"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4B473A3D" w14:textId="77777777" w:rsidTr="001207E3">
        <w:trPr>
          <w:trHeight w:val="20"/>
          <w:jc w:val="center"/>
        </w:trPr>
        <w:tc>
          <w:tcPr>
            <w:tcW w:w="439" w:type="pct"/>
            <w:shd w:val="clear" w:color="auto" w:fill="auto"/>
            <w:noWrap/>
            <w:vAlign w:val="center"/>
          </w:tcPr>
          <w:p w14:paraId="7B1E18A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4CA511A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775" w:type="pct"/>
            <w:vMerge w:val="restart"/>
            <w:shd w:val="clear" w:color="auto" w:fill="auto"/>
            <w:noWrap/>
            <w:vAlign w:val="center"/>
          </w:tcPr>
          <w:p w14:paraId="73A393C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T/P</w:t>
            </w:r>
          </w:p>
        </w:tc>
        <w:tc>
          <w:tcPr>
            <w:tcW w:w="1886" w:type="pct"/>
            <w:vMerge w:val="restart"/>
            <w:shd w:val="clear" w:color="auto" w:fill="auto"/>
            <w:noWrap/>
            <w:vAlign w:val="center"/>
          </w:tcPr>
          <w:p w14:paraId="65691E2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Grup 1 ve Grup 2: Kütüphane ve araştırma saati</w:t>
            </w:r>
          </w:p>
        </w:tc>
        <w:tc>
          <w:tcPr>
            <w:tcW w:w="1509" w:type="pct"/>
            <w:vMerge w:val="restart"/>
            <w:shd w:val="clear" w:color="auto" w:fill="auto"/>
            <w:noWrap/>
            <w:vAlign w:val="center"/>
          </w:tcPr>
          <w:p w14:paraId="0CB65E2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358DCAEF" w14:textId="77777777" w:rsidTr="001207E3">
        <w:trPr>
          <w:trHeight w:val="20"/>
          <w:jc w:val="center"/>
        </w:trPr>
        <w:tc>
          <w:tcPr>
            <w:tcW w:w="439" w:type="pct"/>
            <w:shd w:val="clear" w:color="auto" w:fill="auto"/>
            <w:noWrap/>
            <w:vAlign w:val="center"/>
          </w:tcPr>
          <w:p w14:paraId="06920CD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2C03E71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775" w:type="pct"/>
            <w:vMerge/>
            <w:shd w:val="clear" w:color="auto" w:fill="auto"/>
            <w:noWrap/>
            <w:vAlign w:val="center"/>
          </w:tcPr>
          <w:p w14:paraId="2CC5BD78"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39026316"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2BA00934" w14:textId="77777777" w:rsidR="00723E24" w:rsidRPr="00391782" w:rsidRDefault="00723E24" w:rsidP="001207E3">
            <w:pPr>
              <w:jc w:val="center"/>
              <w:rPr>
                <w:rFonts w:ascii="Times New Roman" w:hAnsi="Times New Roman" w:cs="Times New Roman"/>
                <w:sz w:val="20"/>
                <w:szCs w:val="20"/>
              </w:rPr>
            </w:pPr>
          </w:p>
        </w:tc>
      </w:tr>
      <w:tr w:rsidR="00723E24" w:rsidRPr="00391782" w14:paraId="0C6D4C1B" w14:textId="77777777" w:rsidTr="001207E3">
        <w:trPr>
          <w:trHeight w:val="20"/>
          <w:jc w:val="center"/>
        </w:trPr>
        <w:tc>
          <w:tcPr>
            <w:tcW w:w="439" w:type="pct"/>
            <w:shd w:val="clear" w:color="auto" w:fill="auto"/>
            <w:noWrap/>
            <w:vAlign w:val="center"/>
          </w:tcPr>
          <w:p w14:paraId="1BAF11C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26491EA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775" w:type="pct"/>
            <w:vMerge/>
            <w:shd w:val="clear" w:color="auto" w:fill="auto"/>
            <w:noWrap/>
            <w:vAlign w:val="center"/>
          </w:tcPr>
          <w:p w14:paraId="5E2920EA"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6AE098B5"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54F4094" w14:textId="77777777" w:rsidR="00723E24" w:rsidRPr="00391782" w:rsidRDefault="00723E24" w:rsidP="001207E3">
            <w:pPr>
              <w:jc w:val="center"/>
              <w:rPr>
                <w:rFonts w:ascii="Times New Roman" w:hAnsi="Times New Roman" w:cs="Times New Roman"/>
                <w:sz w:val="20"/>
                <w:szCs w:val="20"/>
              </w:rPr>
            </w:pPr>
          </w:p>
        </w:tc>
      </w:tr>
      <w:tr w:rsidR="00723E24" w:rsidRPr="00391782" w14:paraId="3D1116A7" w14:textId="77777777" w:rsidTr="001207E3">
        <w:trPr>
          <w:trHeight w:val="410"/>
          <w:jc w:val="center"/>
        </w:trPr>
        <w:tc>
          <w:tcPr>
            <w:tcW w:w="439" w:type="pct"/>
            <w:shd w:val="clear" w:color="auto" w:fill="auto"/>
            <w:noWrap/>
            <w:vAlign w:val="center"/>
          </w:tcPr>
          <w:p w14:paraId="580D4F3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11A5060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775" w:type="pct"/>
            <w:vMerge/>
            <w:shd w:val="clear" w:color="auto" w:fill="auto"/>
            <w:noWrap/>
            <w:vAlign w:val="center"/>
          </w:tcPr>
          <w:p w14:paraId="02E485CC"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13ED9B62"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1D6EC1E4" w14:textId="77777777" w:rsidR="00723E24" w:rsidRPr="00391782" w:rsidRDefault="00723E24" w:rsidP="001207E3">
            <w:pPr>
              <w:jc w:val="center"/>
              <w:rPr>
                <w:rFonts w:ascii="Times New Roman" w:hAnsi="Times New Roman" w:cs="Times New Roman"/>
                <w:sz w:val="20"/>
                <w:szCs w:val="20"/>
              </w:rPr>
            </w:pPr>
          </w:p>
        </w:tc>
      </w:tr>
      <w:tr w:rsidR="00723E24" w:rsidRPr="00391782" w14:paraId="22C6EB3E" w14:textId="77777777" w:rsidTr="001207E3">
        <w:trPr>
          <w:trHeight w:val="410"/>
          <w:jc w:val="center"/>
        </w:trPr>
        <w:tc>
          <w:tcPr>
            <w:tcW w:w="439" w:type="pct"/>
            <w:shd w:val="clear" w:color="auto" w:fill="auto"/>
            <w:noWrap/>
            <w:vAlign w:val="center"/>
          </w:tcPr>
          <w:p w14:paraId="539EE1C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12.30</w:t>
            </w:r>
          </w:p>
        </w:tc>
        <w:tc>
          <w:tcPr>
            <w:tcW w:w="391" w:type="pct"/>
            <w:shd w:val="clear" w:color="auto" w:fill="auto"/>
            <w:noWrap/>
            <w:vAlign w:val="center"/>
          </w:tcPr>
          <w:p w14:paraId="11496D3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775" w:type="pct"/>
            <w:shd w:val="clear" w:color="auto" w:fill="auto"/>
            <w:noWrap/>
            <w:vAlign w:val="center"/>
          </w:tcPr>
          <w:p w14:paraId="48EF6E2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86" w:type="pct"/>
            <w:shd w:val="clear" w:color="auto" w:fill="auto"/>
            <w:noWrap/>
            <w:vAlign w:val="center"/>
          </w:tcPr>
          <w:p w14:paraId="2460ED10"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Seminer saati : Nöbet geçiren çocuğa yaklaşım</w:t>
            </w:r>
          </w:p>
        </w:tc>
        <w:tc>
          <w:tcPr>
            <w:tcW w:w="1509" w:type="pct"/>
            <w:shd w:val="clear" w:color="auto" w:fill="auto"/>
            <w:noWrap/>
            <w:vAlign w:val="center"/>
          </w:tcPr>
          <w:p w14:paraId="3573491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Prof Dr Arife Uslu Gökceoğlu</w:t>
            </w:r>
          </w:p>
        </w:tc>
      </w:tr>
      <w:tr w:rsidR="00723E24" w:rsidRPr="00391782" w14:paraId="7088DB0D" w14:textId="77777777" w:rsidTr="001207E3">
        <w:trPr>
          <w:trHeight w:val="20"/>
          <w:jc w:val="center"/>
        </w:trPr>
        <w:tc>
          <w:tcPr>
            <w:tcW w:w="439" w:type="pct"/>
            <w:shd w:val="clear" w:color="auto" w:fill="auto"/>
            <w:noWrap/>
            <w:vAlign w:val="center"/>
          </w:tcPr>
          <w:p w14:paraId="443B69B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391" w:type="pct"/>
            <w:shd w:val="clear" w:color="auto" w:fill="auto"/>
            <w:noWrap/>
            <w:vAlign w:val="center"/>
          </w:tcPr>
          <w:p w14:paraId="365444B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775" w:type="pct"/>
            <w:vMerge w:val="restart"/>
            <w:shd w:val="clear" w:color="auto" w:fill="auto"/>
            <w:noWrap/>
            <w:vAlign w:val="center"/>
          </w:tcPr>
          <w:p w14:paraId="59DBE34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86" w:type="pct"/>
            <w:vMerge w:val="restart"/>
            <w:shd w:val="clear" w:color="auto" w:fill="auto"/>
            <w:noWrap/>
            <w:vAlign w:val="center"/>
          </w:tcPr>
          <w:p w14:paraId="63AB4F1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Grup 1 ve Grup 2: Kütüphane ve araştırma saati</w:t>
            </w:r>
          </w:p>
          <w:p w14:paraId="3E05406D" w14:textId="77777777" w:rsidR="00723E24" w:rsidRPr="00391782" w:rsidRDefault="00723E24" w:rsidP="001207E3">
            <w:pPr>
              <w:jc w:val="center"/>
              <w:rPr>
                <w:rFonts w:ascii="Times New Roman" w:hAnsi="Times New Roman" w:cs="Times New Roman"/>
                <w:b/>
                <w:bCs/>
                <w:sz w:val="20"/>
                <w:szCs w:val="20"/>
              </w:rPr>
            </w:pPr>
          </w:p>
          <w:p w14:paraId="6A857C19" w14:textId="77777777" w:rsidR="00723E24" w:rsidRPr="00391782" w:rsidRDefault="00723E24" w:rsidP="001207E3">
            <w:pPr>
              <w:jc w:val="center"/>
              <w:rPr>
                <w:rFonts w:ascii="Times New Roman" w:hAnsi="Times New Roman" w:cs="Times New Roman"/>
                <w:b/>
                <w:bCs/>
                <w:sz w:val="20"/>
                <w:szCs w:val="20"/>
              </w:rPr>
            </w:pPr>
          </w:p>
          <w:p w14:paraId="1DF6B781"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w:t>
            </w:r>
          </w:p>
        </w:tc>
        <w:tc>
          <w:tcPr>
            <w:tcW w:w="1509" w:type="pct"/>
            <w:vMerge w:val="restart"/>
            <w:shd w:val="clear" w:color="auto" w:fill="auto"/>
            <w:noWrap/>
            <w:vAlign w:val="center"/>
          </w:tcPr>
          <w:p w14:paraId="1CEAA35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41E70EA4" w14:textId="77777777" w:rsidTr="001207E3">
        <w:trPr>
          <w:trHeight w:val="20"/>
          <w:jc w:val="center"/>
        </w:trPr>
        <w:tc>
          <w:tcPr>
            <w:tcW w:w="439" w:type="pct"/>
            <w:shd w:val="clear" w:color="auto" w:fill="auto"/>
            <w:noWrap/>
            <w:vAlign w:val="center"/>
          </w:tcPr>
          <w:p w14:paraId="4D48867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725C8AE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775" w:type="pct"/>
            <w:vMerge/>
            <w:shd w:val="clear" w:color="auto" w:fill="auto"/>
            <w:noWrap/>
            <w:vAlign w:val="center"/>
          </w:tcPr>
          <w:p w14:paraId="6348C449"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799F09BF"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6545CD6F" w14:textId="77777777" w:rsidR="00723E24" w:rsidRPr="00391782" w:rsidRDefault="00723E24" w:rsidP="001207E3">
            <w:pPr>
              <w:jc w:val="center"/>
              <w:rPr>
                <w:rFonts w:ascii="Times New Roman" w:hAnsi="Times New Roman" w:cs="Times New Roman"/>
                <w:sz w:val="20"/>
                <w:szCs w:val="20"/>
              </w:rPr>
            </w:pPr>
          </w:p>
        </w:tc>
      </w:tr>
      <w:tr w:rsidR="00723E24" w:rsidRPr="00391782" w14:paraId="10F72DBD" w14:textId="77777777" w:rsidTr="001207E3">
        <w:trPr>
          <w:trHeight w:val="20"/>
          <w:jc w:val="center"/>
        </w:trPr>
        <w:tc>
          <w:tcPr>
            <w:tcW w:w="439" w:type="pct"/>
            <w:shd w:val="clear" w:color="auto" w:fill="auto"/>
            <w:noWrap/>
            <w:vAlign w:val="center"/>
          </w:tcPr>
          <w:p w14:paraId="582971F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4905AFA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775" w:type="pct"/>
            <w:vMerge/>
            <w:shd w:val="clear" w:color="auto" w:fill="auto"/>
            <w:noWrap/>
            <w:vAlign w:val="center"/>
          </w:tcPr>
          <w:p w14:paraId="7A315A5C"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52646572"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7094A126" w14:textId="77777777" w:rsidR="00723E24" w:rsidRPr="00391782" w:rsidRDefault="00723E24" w:rsidP="001207E3">
            <w:pPr>
              <w:jc w:val="center"/>
              <w:rPr>
                <w:rFonts w:ascii="Times New Roman" w:hAnsi="Times New Roman" w:cs="Times New Roman"/>
                <w:sz w:val="20"/>
                <w:szCs w:val="20"/>
              </w:rPr>
            </w:pPr>
          </w:p>
        </w:tc>
      </w:tr>
      <w:tr w:rsidR="00723E24" w:rsidRPr="00391782" w14:paraId="291AE2D7" w14:textId="77777777" w:rsidTr="001207E3">
        <w:trPr>
          <w:trHeight w:val="20"/>
          <w:jc w:val="center"/>
        </w:trPr>
        <w:tc>
          <w:tcPr>
            <w:tcW w:w="830" w:type="pct"/>
            <w:gridSpan w:val="2"/>
            <w:shd w:val="clear" w:color="auto" w:fill="BFBFBF"/>
            <w:noWrap/>
            <w:vAlign w:val="center"/>
            <w:hideMark/>
          </w:tcPr>
          <w:p w14:paraId="75A253BE" w14:textId="77777777" w:rsidR="00723E24" w:rsidRPr="00391782" w:rsidRDefault="00723E24" w:rsidP="00907661">
            <w:pPr>
              <w:pStyle w:val="ListeParagraf"/>
              <w:numPr>
                <w:ilvl w:val="0"/>
                <w:numId w:val="41"/>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775" w:type="pct"/>
            <w:shd w:val="clear" w:color="auto" w:fill="BFBFBF"/>
            <w:noWrap/>
            <w:vAlign w:val="center"/>
            <w:hideMark/>
          </w:tcPr>
          <w:p w14:paraId="6F73A70B"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86" w:type="pct"/>
            <w:shd w:val="clear" w:color="auto" w:fill="BFBFBF"/>
            <w:noWrap/>
            <w:vAlign w:val="center"/>
            <w:hideMark/>
          </w:tcPr>
          <w:p w14:paraId="42DC3720"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153B9048"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739F28C7" w14:textId="77777777" w:rsidTr="001207E3">
        <w:trPr>
          <w:trHeight w:val="20"/>
          <w:jc w:val="center"/>
        </w:trPr>
        <w:tc>
          <w:tcPr>
            <w:tcW w:w="439" w:type="pct"/>
            <w:shd w:val="clear" w:color="auto" w:fill="auto"/>
            <w:noWrap/>
            <w:vAlign w:val="center"/>
          </w:tcPr>
          <w:p w14:paraId="077D0CE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6365AA2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775" w:type="pct"/>
            <w:vMerge w:val="restart"/>
            <w:shd w:val="clear" w:color="auto" w:fill="auto"/>
            <w:noWrap/>
            <w:vAlign w:val="center"/>
          </w:tcPr>
          <w:p w14:paraId="4E3C792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01007363"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0957428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27D836F4" w14:textId="77777777" w:rsidTr="001207E3">
        <w:trPr>
          <w:trHeight w:val="20"/>
          <w:jc w:val="center"/>
        </w:trPr>
        <w:tc>
          <w:tcPr>
            <w:tcW w:w="439" w:type="pct"/>
            <w:shd w:val="clear" w:color="auto" w:fill="auto"/>
            <w:noWrap/>
            <w:vAlign w:val="center"/>
          </w:tcPr>
          <w:p w14:paraId="3BEC3E6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71240C5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775" w:type="pct"/>
            <w:vMerge/>
            <w:shd w:val="clear" w:color="auto" w:fill="auto"/>
            <w:noWrap/>
            <w:vAlign w:val="center"/>
          </w:tcPr>
          <w:p w14:paraId="0EFAC558"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45718321"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2EC071BD" w14:textId="77777777" w:rsidR="00723E24" w:rsidRPr="00391782" w:rsidRDefault="00723E24" w:rsidP="001207E3">
            <w:pPr>
              <w:jc w:val="center"/>
              <w:rPr>
                <w:rFonts w:ascii="Times New Roman" w:hAnsi="Times New Roman" w:cs="Times New Roman"/>
                <w:sz w:val="20"/>
                <w:szCs w:val="20"/>
              </w:rPr>
            </w:pPr>
          </w:p>
        </w:tc>
      </w:tr>
      <w:tr w:rsidR="00723E24" w:rsidRPr="00391782" w14:paraId="48D998CA" w14:textId="77777777" w:rsidTr="001207E3">
        <w:trPr>
          <w:trHeight w:val="20"/>
          <w:jc w:val="center"/>
        </w:trPr>
        <w:tc>
          <w:tcPr>
            <w:tcW w:w="439" w:type="pct"/>
            <w:shd w:val="clear" w:color="auto" w:fill="auto"/>
            <w:noWrap/>
            <w:vAlign w:val="center"/>
          </w:tcPr>
          <w:p w14:paraId="2CC0F99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0233221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775" w:type="pct"/>
            <w:vMerge/>
            <w:shd w:val="clear" w:color="auto" w:fill="auto"/>
            <w:noWrap/>
            <w:vAlign w:val="center"/>
          </w:tcPr>
          <w:p w14:paraId="7EAFB434"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35A125A8"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022E64B1" w14:textId="77777777" w:rsidR="00723E24" w:rsidRPr="00391782" w:rsidRDefault="00723E24" w:rsidP="001207E3">
            <w:pPr>
              <w:jc w:val="center"/>
              <w:rPr>
                <w:rFonts w:ascii="Times New Roman" w:hAnsi="Times New Roman" w:cs="Times New Roman"/>
                <w:sz w:val="20"/>
                <w:szCs w:val="20"/>
              </w:rPr>
            </w:pPr>
          </w:p>
        </w:tc>
      </w:tr>
      <w:tr w:rsidR="00723E24" w:rsidRPr="00391782" w14:paraId="68732DAA" w14:textId="77777777" w:rsidTr="001207E3">
        <w:trPr>
          <w:trHeight w:val="20"/>
          <w:jc w:val="center"/>
        </w:trPr>
        <w:tc>
          <w:tcPr>
            <w:tcW w:w="439" w:type="pct"/>
            <w:shd w:val="clear" w:color="auto" w:fill="auto"/>
            <w:noWrap/>
            <w:vAlign w:val="center"/>
          </w:tcPr>
          <w:p w14:paraId="5EC769F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2338AE0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775" w:type="pct"/>
            <w:vMerge/>
            <w:shd w:val="clear" w:color="auto" w:fill="auto"/>
            <w:noWrap/>
            <w:vAlign w:val="center"/>
          </w:tcPr>
          <w:p w14:paraId="5079FE97"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7328C6D6"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7E60F3BA" w14:textId="77777777" w:rsidR="00723E24" w:rsidRPr="00391782" w:rsidRDefault="00723E24" w:rsidP="001207E3">
            <w:pPr>
              <w:jc w:val="center"/>
              <w:rPr>
                <w:rFonts w:ascii="Times New Roman" w:hAnsi="Times New Roman" w:cs="Times New Roman"/>
                <w:sz w:val="20"/>
                <w:szCs w:val="20"/>
              </w:rPr>
            </w:pPr>
          </w:p>
        </w:tc>
      </w:tr>
      <w:tr w:rsidR="00723E24" w:rsidRPr="00391782" w14:paraId="5F4C02C5" w14:textId="77777777" w:rsidTr="001207E3">
        <w:trPr>
          <w:trHeight w:val="20"/>
          <w:jc w:val="center"/>
        </w:trPr>
        <w:tc>
          <w:tcPr>
            <w:tcW w:w="439" w:type="pct"/>
            <w:shd w:val="clear" w:color="auto" w:fill="auto"/>
            <w:noWrap/>
            <w:vAlign w:val="center"/>
          </w:tcPr>
          <w:p w14:paraId="25ABBFC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12:30</w:t>
            </w:r>
          </w:p>
        </w:tc>
        <w:tc>
          <w:tcPr>
            <w:tcW w:w="391" w:type="pct"/>
            <w:shd w:val="clear" w:color="auto" w:fill="auto"/>
            <w:noWrap/>
            <w:vAlign w:val="center"/>
          </w:tcPr>
          <w:p w14:paraId="48E91A2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775" w:type="pct"/>
            <w:shd w:val="clear" w:color="auto" w:fill="auto"/>
            <w:noWrap/>
            <w:vAlign w:val="center"/>
          </w:tcPr>
          <w:p w14:paraId="319CEA0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86" w:type="pct"/>
            <w:shd w:val="clear" w:color="auto" w:fill="auto"/>
            <w:noWrap/>
            <w:vAlign w:val="center"/>
          </w:tcPr>
          <w:p w14:paraId="6BCA567F"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Seminer saati : Kanaması olan çocuğa yaklaşım</w:t>
            </w:r>
          </w:p>
        </w:tc>
        <w:tc>
          <w:tcPr>
            <w:tcW w:w="1509" w:type="pct"/>
            <w:shd w:val="clear" w:color="auto" w:fill="auto"/>
            <w:noWrap/>
            <w:vAlign w:val="center"/>
          </w:tcPr>
          <w:p w14:paraId="4C65251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Prof. Dr. Arife Uslu Gökceoğlu</w:t>
            </w:r>
          </w:p>
        </w:tc>
      </w:tr>
      <w:tr w:rsidR="00723E24" w:rsidRPr="00391782" w14:paraId="03C99E47" w14:textId="77777777" w:rsidTr="001207E3">
        <w:trPr>
          <w:trHeight w:val="20"/>
          <w:jc w:val="center"/>
        </w:trPr>
        <w:tc>
          <w:tcPr>
            <w:tcW w:w="439" w:type="pct"/>
            <w:shd w:val="clear" w:color="auto" w:fill="auto"/>
            <w:noWrap/>
            <w:vAlign w:val="center"/>
          </w:tcPr>
          <w:p w14:paraId="02133A9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36BBE32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775" w:type="pct"/>
            <w:vMerge w:val="restart"/>
            <w:shd w:val="clear" w:color="auto" w:fill="auto"/>
            <w:noWrap/>
            <w:vAlign w:val="center"/>
          </w:tcPr>
          <w:p w14:paraId="6106851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522CDB76"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1DEC0D5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0AABC2F2" w14:textId="77777777" w:rsidTr="001207E3">
        <w:trPr>
          <w:trHeight w:val="20"/>
          <w:jc w:val="center"/>
        </w:trPr>
        <w:tc>
          <w:tcPr>
            <w:tcW w:w="439" w:type="pct"/>
            <w:shd w:val="clear" w:color="auto" w:fill="auto"/>
            <w:noWrap/>
            <w:vAlign w:val="center"/>
          </w:tcPr>
          <w:p w14:paraId="68C9B61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1D5ADE2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775" w:type="pct"/>
            <w:vMerge/>
            <w:shd w:val="clear" w:color="auto" w:fill="auto"/>
            <w:noWrap/>
            <w:vAlign w:val="center"/>
          </w:tcPr>
          <w:p w14:paraId="4209638C"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7D3CC27B"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1EFDD39C" w14:textId="77777777" w:rsidR="00723E24" w:rsidRPr="00391782" w:rsidRDefault="00723E24" w:rsidP="001207E3">
            <w:pPr>
              <w:jc w:val="center"/>
              <w:rPr>
                <w:rFonts w:ascii="Times New Roman" w:hAnsi="Times New Roman" w:cs="Times New Roman"/>
                <w:sz w:val="20"/>
                <w:szCs w:val="20"/>
              </w:rPr>
            </w:pPr>
          </w:p>
        </w:tc>
      </w:tr>
      <w:tr w:rsidR="00723E24" w:rsidRPr="00391782" w14:paraId="451F8F39" w14:textId="77777777" w:rsidTr="001207E3">
        <w:trPr>
          <w:trHeight w:val="20"/>
          <w:jc w:val="center"/>
        </w:trPr>
        <w:tc>
          <w:tcPr>
            <w:tcW w:w="439" w:type="pct"/>
            <w:shd w:val="clear" w:color="auto" w:fill="auto"/>
            <w:noWrap/>
            <w:vAlign w:val="center"/>
          </w:tcPr>
          <w:p w14:paraId="7A62650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2BCA905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775" w:type="pct"/>
            <w:vMerge/>
            <w:shd w:val="clear" w:color="auto" w:fill="auto"/>
            <w:noWrap/>
            <w:vAlign w:val="center"/>
          </w:tcPr>
          <w:p w14:paraId="15102882"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27EEC0F8"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0D6DB759" w14:textId="77777777" w:rsidR="00723E24" w:rsidRPr="00391782" w:rsidRDefault="00723E24" w:rsidP="001207E3">
            <w:pPr>
              <w:jc w:val="center"/>
              <w:rPr>
                <w:rFonts w:ascii="Times New Roman" w:hAnsi="Times New Roman" w:cs="Times New Roman"/>
                <w:sz w:val="20"/>
                <w:szCs w:val="20"/>
              </w:rPr>
            </w:pPr>
          </w:p>
        </w:tc>
      </w:tr>
      <w:tr w:rsidR="00723E24" w:rsidRPr="00391782" w14:paraId="244A40A3" w14:textId="77777777" w:rsidTr="001207E3">
        <w:trPr>
          <w:trHeight w:val="20"/>
          <w:jc w:val="center"/>
        </w:trPr>
        <w:tc>
          <w:tcPr>
            <w:tcW w:w="830" w:type="pct"/>
            <w:gridSpan w:val="2"/>
            <w:shd w:val="clear" w:color="auto" w:fill="BFBFBF"/>
            <w:noWrap/>
            <w:vAlign w:val="center"/>
            <w:hideMark/>
          </w:tcPr>
          <w:p w14:paraId="66C658E5" w14:textId="77777777" w:rsidR="00723E24" w:rsidRPr="00391782" w:rsidRDefault="00723E24" w:rsidP="00907661">
            <w:pPr>
              <w:pStyle w:val="ListeParagraf"/>
              <w:numPr>
                <w:ilvl w:val="0"/>
                <w:numId w:val="41"/>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775" w:type="pct"/>
            <w:shd w:val="clear" w:color="auto" w:fill="BFBFBF"/>
            <w:noWrap/>
            <w:vAlign w:val="center"/>
            <w:hideMark/>
          </w:tcPr>
          <w:p w14:paraId="624D2534"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86" w:type="pct"/>
            <w:shd w:val="clear" w:color="auto" w:fill="BFBFBF"/>
            <w:noWrap/>
            <w:vAlign w:val="center"/>
            <w:hideMark/>
          </w:tcPr>
          <w:p w14:paraId="449917D4"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4033F4FC"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19D6393E" w14:textId="77777777" w:rsidTr="001207E3">
        <w:trPr>
          <w:trHeight w:val="20"/>
          <w:jc w:val="center"/>
        </w:trPr>
        <w:tc>
          <w:tcPr>
            <w:tcW w:w="439" w:type="pct"/>
            <w:shd w:val="clear" w:color="auto" w:fill="auto"/>
            <w:noWrap/>
            <w:vAlign w:val="center"/>
          </w:tcPr>
          <w:p w14:paraId="4F9E85E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0F84D7B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775" w:type="pct"/>
            <w:vMerge w:val="restart"/>
            <w:shd w:val="clear" w:color="auto" w:fill="auto"/>
            <w:noWrap/>
            <w:vAlign w:val="center"/>
          </w:tcPr>
          <w:p w14:paraId="7653B88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04DA1BD6"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3E6A94A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32C9C28B" w14:textId="77777777" w:rsidTr="001207E3">
        <w:trPr>
          <w:trHeight w:val="20"/>
          <w:jc w:val="center"/>
        </w:trPr>
        <w:tc>
          <w:tcPr>
            <w:tcW w:w="439" w:type="pct"/>
            <w:shd w:val="clear" w:color="auto" w:fill="auto"/>
            <w:noWrap/>
            <w:vAlign w:val="center"/>
          </w:tcPr>
          <w:p w14:paraId="4A5EC03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2FFFC1E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775" w:type="pct"/>
            <w:vMerge/>
            <w:shd w:val="clear" w:color="auto" w:fill="auto"/>
            <w:noWrap/>
            <w:vAlign w:val="center"/>
          </w:tcPr>
          <w:p w14:paraId="01BEE4A2"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1355DE4A"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603D82A4" w14:textId="77777777" w:rsidR="00723E24" w:rsidRPr="00391782" w:rsidRDefault="00723E24" w:rsidP="001207E3">
            <w:pPr>
              <w:jc w:val="center"/>
              <w:rPr>
                <w:rFonts w:ascii="Times New Roman" w:hAnsi="Times New Roman" w:cs="Times New Roman"/>
                <w:sz w:val="20"/>
                <w:szCs w:val="20"/>
              </w:rPr>
            </w:pPr>
          </w:p>
        </w:tc>
      </w:tr>
      <w:tr w:rsidR="00723E24" w:rsidRPr="00391782" w14:paraId="5BCE4F37" w14:textId="77777777" w:rsidTr="001207E3">
        <w:trPr>
          <w:trHeight w:val="20"/>
          <w:jc w:val="center"/>
        </w:trPr>
        <w:tc>
          <w:tcPr>
            <w:tcW w:w="439" w:type="pct"/>
            <w:shd w:val="clear" w:color="auto" w:fill="auto"/>
            <w:noWrap/>
            <w:vAlign w:val="center"/>
          </w:tcPr>
          <w:p w14:paraId="013916B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0629BB4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775" w:type="pct"/>
            <w:vMerge/>
            <w:shd w:val="clear" w:color="auto" w:fill="auto"/>
            <w:noWrap/>
            <w:vAlign w:val="center"/>
          </w:tcPr>
          <w:p w14:paraId="0A038219"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43A2A120"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510C315B" w14:textId="77777777" w:rsidR="00723E24" w:rsidRPr="00391782" w:rsidRDefault="00723E24" w:rsidP="001207E3">
            <w:pPr>
              <w:jc w:val="center"/>
              <w:rPr>
                <w:rFonts w:ascii="Times New Roman" w:hAnsi="Times New Roman" w:cs="Times New Roman"/>
                <w:sz w:val="20"/>
                <w:szCs w:val="20"/>
              </w:rPr>
            </w:pPr>
          </w:p>
        </w:tc>
      </w:tr>
      <w:tr w:rsidR="00723E24" w:rsidRPr="00391782" w14:paraId="7C88D48F" w14:textId="77777777" w:rsidTr="001207E3">
        <w:trPr>
          <w:trHeight w:val="20"/>
          <w:jc w:val="center"/>
        </w:trPr>
        <w:tc>
          <w:tcPr>
            <w:tcW w:w="439" w:type="pct"/>
            <w:shd w:val="clear" w:color="auto" w:fill="auto"/>
            <w:noWrap/>
            <w:vAlign w:val="center"/>
          </w:tcPr>
          <w:p w14:paraId="14C1E50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6D7CBEB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775" w:type="pct"/>
            <w:vMerge/>
            <w:shd w:val="clear" w:color="auto" w:fill="auto"/>
            <w:noWrap/>
            <w:vAlign w:val="center"/>
          </w:tcPr>
          <w:p w14:paraId="65AC9B7D"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29D5E8BF"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0E4EB52A" w14:textId="77777777" w:rsidR="00723E24" w:rsidRPr="00391782" w:rsidRDefault="00723E24" w:rsidP="001207E3">
            <w:pPr>
              <w:jc w:val="center"/>
              <w:rPr>
                <w:rFonts w:ascii="Times New Roman" w:hAnsi="Times New Roman" w:cs="Times New Roman"/>
                <w:sz w:val="20"/>
                <w:szCs w:val="20"/>
              </w:rPr>
            </w:pPr>
          </w:p>
        </w:tc>
      </w:tr>
      <w:tr w:rsidR="00723E24" w:rsidRPr="00391782" w14:paraId="062B2C8C" w14:textId="77777777" w:rsidTr="001207E3">
        <w:trPr>
          <w:trHeight w:val="20"/>
          <w:jc w:val="center"/>
        </w:trPr>
        <w:tc>
          <w:tcPr>
            <w:tcW w:w="439" w:type="pct"/>
            <w:shd w:val="clear" w:color="auto" w:fill="auto"/>
            <w:noWrap/>
            <w:vAlign w:val="center"/>
          </w:tcPr>
          <w:p w14:paraId="284F7D0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391" w:type="pct"/>
            <w:shd w:val="clear" w:color="auto" w:fill="auto"/>
            <w:noWrap/>
            <w:vAlign w:val="center"/>
          </w:tcPr>
          <w:p w14:paraId="0C7BE117"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15:00</w:t>
            </w:r>
          </w:p>
        </w:tc>
        <w:tc>
          <w:tcPr>
            <w:tcW w:w="775" w:type="pct"/>
            <w:vMerge w:val="restart"/>
            <w:shd w:val="clear" w:color="auto" w:fill="auto"/>
            <w:noWrap/>
            <w:vAlign w:val="center"/>
          </w:tcPr>
          <w:p w14:paraId="0776F2A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79475BC3"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41982E0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475C334E" w14:textId="77777777" w:rsidTr="001207E3">
        <w:trPr>
          <w:trHeight w:val="20"/>
          <w:jc w:val="center"/>
        </w:trPr>
        <w:tc>
          <w:tcPr>
            <w:tcW w:w="439" w:type="pct"/>
            <w:shd w:val="clear" w:color="auto" w:fill="auto"/>
            <w:noWrap/>
            <w:vAlign w:val="center"/>
          </w:tcPr>
          <w:p w14:paraId="4158B47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030F857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775" w:type="pct"/>
            <w:vMerge/>
            <w:shd w:val="clear" w:color="auto" w:fill="auto"/>
            <w:noWrap/>
            <w:vAlign w:val="center"/>
          </w:tcPr>
          <w:p w14:paraId="057F9FA4"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0C1C0AA9"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2AD1A2B8" w14:textId="77777777" w:rsidR="00723E24" w:rsidRPr="00391782" w:rsidRDefault="00723E24" w:rsidP="001207E3">
            <w:pPr>
              <w:jc w:val="center"/>
              <w:rPr>
                <w:rFonts w:ascii="Times New Roman" w:hAnsi="Times New Roman" w:cs="Times New Roman"/>
                <w:sz w:val="20"/>
                <w:szCs w:val="20"/>
              </w:rPr>
            </w:pPr>
          </w:p>
        </w:tc>
      </w:tr>
      <w:tr w:rsidR="00723E24" w:rsidRPr="00391782" w14:paraId="5B68279F" w14:textId="77777777" w:rsidTr="001207E3">
        <w:trPr>
          <w:trHeight w:val="20"/>
          <w:jc w:val="center"/>
        </w:trPr>
        <w:tc>
          <w:tcPr>
            <w:tcW w:w="439" w:type="pct"/>
            <w:shd w:val="clear" w:color="auto" w:fill="auto"/>
            <w:noWrap/>
            <w:vAlign w:val="center"/>
          </w:tcPr>
          <w:p w14:paraId="37290EB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3D25E14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775" w:type="pct"/>
            <w:vMerge/>
            <w:shd w:val="clear" w:color="auto" w:fill="auto"/>
            <w:noWrap/>
            <w:vAlign w:val="center"/>
          </w:tcPr>
          <w:p w14:paraId="71409BD0"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56A662C9"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4828AC56" w14:textId="77777777" w:rsidR="00723E24" w:rsidRPr="00391782" w:rsidRDefault="00723E24" w:rsidP="001207E3">
            <w:pPr>
              <w:jc w:val="center"/>
              <w:rPr>
                <w:rFonts w:ascii="Times New Roman" w:hAnsi="Times New Roman" w:cs="Times New Roman"/>
                <w:sz w:val="20"/>
                <w:szCs w:val="20"/>
              </w:rPr>
            </w:pPr>
          </w:p>
        </w:tc>
      </w:tr>
      <w:tr w:rsidR="00723E24" w:rsidRPr="00391782" w14:paraId="2567C74F" w14:textId="77777777" w:rsidTr="001207E3">
        <w:trPr>
          <w:trHeight w:val="20"/>
          <w:jc w:val="center"/>
        </w:trPr>
        <w:tc>
          <w:tcPr>
            <w:tcW w:w="439" w:type="pct"/>
            <w:shd w:val="clear" w:color="auto" w:fill="auto"/>
            <w:noWrap/>
            <w:vAlign w:val="center"/>
          </w:tcPr>
          <w:p w14:paraId="45C4EA6F" w14:textId="77777777" w:rsidR="00723E24" w:rsidRPr="00391782" w:rsidRDefault="00723E24" w:rsidP="001207E3">
            <w:pPr>
              <w:jc w:val="center"/>
              <w:rPr>
                <w:rFonts w:ascii="Times New Roman" w:hAnsi="Times New Roman" w:cs="Times New Roman"/>
                <w:sz w:val="20"/>
                <w:szCs w:val="20"/>
              </w:rPr>
            </w:pPr>
          </w:p>
        </w:tc>
        <w:tc>
          <w:tcPr>
            <w:tcW w:w="391" w:type="pct"/>
            <w:shd w:val="clear" w:color="auto" w:fill="auto"/>
            <w:noWrap/>
            <w:vAlign w:val="center"/>
          </w:tcPr>
          <w:p w14:paraId="2E627ED7" w14:textId="77777777" w:rsidR="00723E24" w:rsidRPr="00391782" w:rsidRDefault="00723E24" w:rsidP="001207E3">
            <w:pPr>
              <w:jc w:val="center"/>
              <w:rPr>
                <w:rFonts w:ascii="Times New Roman" w:hAnsi="Times New Roman" w:cs="Times New Roman"/>
                <w:sz w:val="20"/>
                <w:szCs w:val="20"/>
              </w:rPr>
            </w:pPr>
          </w:p>
        </w:tc>
        <w:tc>
          <w:tcPr>
            <w:tcW w:w="775" w:type="pct"/>
            <w:vMerge/>
            <w:shd w:val="clear" w:color="auto" w:fill="auto"/>
            <w:noWrap/>
            <w:vAlign w:val="center"/>
          </w:tcPr>
          <w:p w14:paraId="13A8C1C5"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4C1E56DE"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2F7543F" w14:textId="77777777" w:rsidR="00723E24" w:rsidRPr="00391782" w:rsidRDefault="00723E24" w:rsidP="001207E3">
            <w:pPr>
              <w:jc w:val="center"/>
              <w:rPr>
                <w:rFonts w:ascii="Times New Roman" w:hAnsi="Times New Roman" w:cs="Times New Roman"/>
                <w:sz w:val="20"/>
                <w:szCs w:val="20"/>
              </w:rPr>
            </w:pPr>
          </w:p>
        </w:tc>
      </w:tr>
    </w:tbl>
    <w:p w14:paraId="1955F40C" w14:textId="77777777" w:rsidR="00723E24" w:rsidRPr="00391782" w:rsidRDefault="00723E24" w:rsidP="00723E24">
      <w:pPr>
        <w:rPr>
          <w:rFonts w:ascii="Times New Roman" w:hAnsi="Times New Roman" w:cs="Times New Roman"/>
          <w:b/>
          <w:sz w:val="22"/>
          <w:szCs w:val="22"/>
        </w:rPr>
      </w:pPr>
    </w:p>
    <w:p w14:paraId="11803BBE" w14:textId="77777777" w:rsidR="00723E24" w:rsidRPr="00391782" w:rsidRDefault="00723E24" w:rsidP="00723E24">
      <w:pPr>
        <w:rPr>
          <w:rFonts w:ascii="Times New Roman" w:hAnsi="Times New Roman" w:cs="Times New Roman"/>
          <w:b/>
          <w:sz w:val="22"/>
          <w:szCs w:val="22"/>
        </w:rPr>
      </w:pPr>
    </w:p>
    <w:p w14:paraId="7F809128" w14:textId="77777777" w:rsidR="00723E24" w:rsidRPr="00391782" w:rsidRDefault="00723E24" w:rsidP="00723E24">
      <w:pPr>
        <w:rPr>
          <w:rFonts w:ascii="Times New Roman" w:hAnsi="Times New Roman" w:cs="Times New Roman"/>
          <w:b/>
          <w:sz w:val="22"/>
          <w:szCs w:val="22"/>
        </w:rPr>
      </w:pPr>
    </w:p>
    <w:p w14:paraId="024DA106" w14:textId="77777777" w:rsidR="00723E24" w:rsidRPr="00391782" w:rsidRDefault="00723E24" w:rsidP="00723E24">
      <w:pPr>
        <w:rPr>
          <w:rFonts w:ascii="Times New Roman" w:hAnsi="Times New Roman" w:cs="Times New Roman"/>
          <w:b/>
          <w:bCs/>
          <w:sz w:val="22"/>
          <w:szCs w:val="22"/>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724"/>
        <w:gridCol w:w="1576"/>
        <w:gridCol w:w="3352"/>
        <w:gridCol w:w="2795"/>
      </w:tblGrid>
      <w:tr w:rsidR="00723E24" w:rsidRPr="00391782" w14:paraId="3089091F" w14:textId="77777777" w:rsidTr="001207E3">
        <w:trPr>
          <w:trHeight w:val="20"/>
          <w:jc w:val="center"/>
        </w:trPr>
        <w:tc>
          <w:tcPr>
            <w:tcW w:w="5000" w:type="pct"/>
            <w:gridSpan w:val="5"/>
            <w:shd w:val="clear" w:color="auto" w:fill="FFFFFF" w:themeFill="background1"/>
            <w:noWrap/>
            <w:vAlign w:val="center"/>
          </w:tcPr>
          <w:p w14:paraId="77270F76"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 xml:space="preserve">6.HAFTA </w:t>
            </w:r>
          </w:p>
        </w:tc>
      </w:tr>
      <w:tr w:rsidR="00723E24" w:rsidRPr="00391782" w14:paraId="080FCD7A" w14:textId="77777777" w:rsidTr="001207E3">
        <w:trPr>
          <w:trHeight w:val="20"/>
          <w:jc w:val="center"/>
        </w:trPr>
        <w:tc>
          <w:tcPr>
            <w:tcW w:w="830" w:type="pct"/>
            <w:gridSpan w:val="2"/>
            <w:shd w:val="clear" w:color="auto" w:fill="BFBFBF"/>
            <w:noWrap/>
            <w:vAlign w:val="center"/>
          </w:tcPr>
          <w:p w14:paraId="142FC05B" w14:textId="77777777" w:rsidR="00723E24" w:rsidRPr="00391782" w:rsidRDefault="00723E24" w:rsidP="00907661">
            <w:pPr>
              <w:pStyle w:val="ListeParagraf"/>
              <w:numPr>
                <w:ilvl w:val="0"/>
                <w:numId w:val="42"/>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851" w:type="pct"/>
            <w:shd w:val="clear" w:color="auto" w:fill="BFBFBF"/>
            <w:noWrap/>
            <w:vAlign w:val="center"/>
          </w:tcPr>
          <w:p w14:paraId="06F33196"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10" w:type="pct"/>
            <w:shd w:val="clear" w:color="auto" w:fill="BFBFBF"/>
            <w:noWrap/>
            <w:vAlign w:val="center"/>
          </w:tcPr>
          <w:p w14:paraId="3AC208C1"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tcPr>
          <w:p w14:paraId="40D6B5F8"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5C3A7D90" w14:textId="77777777" w:rsidTr="001207E3">
        <w:trPr>
          <w:trHeight w:val="20"/>
          <w:jc w:val="center"/>
        </w:trPr>
        <w:tc>
          <w:tcPr>
            <w:tcW w:w="439" w:type="pct"/>
            <w:shd w:val="clear" w:color="auto" w:fill="auto"/>
            <w:noWrap/>
            <w:vAlign w:val="center"/>
          </w:tcPr>
          <w:p w14:paraId="614A87C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0346C71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851" w:type="pct"/>
            <w:vMerge w:val="restart"/>
            <w:shd w:val="clear" w:color="auto" w:fill="auto"/>
            <w:noWrap/>
            <w:vAlign w:val="center"/>
          </w:tcPr>
          <w:p w14:paraId="4D4F836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7E7026E2"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2F90AC9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324DD5A7" w14:textId="77777777" w:rsidTr="001207E3">
        <w:trPr>
          <w:trHeight w:val="20"/>
          <w:jc w:val="center"/>
        </w:trPr>
        <w:tc>
          <w:tcPr>
            <w:tcW w:w="439" w:type="pct"/>
            <w:shd w:val="clear" w:color="auto" w:fill="auto"/>
            <w:noWrap/>
            <w:vAlign w:val="center"/>
          </w:tcPr>
          <w:p w14:paraId="4AEFF38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725F33D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851" w:type="pct"/>
            <w:vMerge/>
            <w:shd w:val="clear" w:color="auto" w:fill="auto"/>
            <w:noWrap/>
            <w:vAlign w:val="center"/>
          </w:tcPr>
          <w:p w14:paraId="49540A0E"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3812A436"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3E327F63" w14:textId="77777777" w:rsidR="00723E24" w:rsidRPr="00391782" w:rsidRDefault="00723E24" w:rsidP="001207E3">
            <w:pPr>
              <w:jc w:val="center"/>
              <w:rPr>
                <w:rFonts w:ascii="Times New Roman" w:hAnsi="Times New Roman" w:cs="Times New Roman"/>
                <w:sz w:val="20"/>
                <w:szCs w:val="20"/>
              </w:rPr>
            </w:pPr>
          </w:p>
        </w:tc>
      </w:tr>
      <w:tr w:rsidR="00723E24" w:rsidRPr="00391782" w14:paraId="34613E54" w14:textId="77777777" w:rsidTr="001207E3">
        <w:trPr>
          <w:trHeight w:val="20"/>
          <w:jc w:val="center"/>
        </w:trPr>
        <w:tc>
          <w:tcPr>
            <w:tcW w:w="439" w:type="pct"/>
            <w:shd w:val="clear" w:color="auto" w:fill="auto"/>
            <w:noWrap/>
            <w:vAlign w:val="center"/>
          </w:tcPr>
          <w:p w14:paraId="6F0A359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75B6DE7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851" w:type="pct"/>
            <w:vMerge/>
            <w:shd w:val="clear" w:color="auto" w:fill="auto"/>
            <w:noWrap/>
            <w:vAlign w:val="center"/>
          </w:tcPr>
          <w:p w14:paraId="03813168"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0E5122D9"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59B29DEC" w14:textId="77777777" w:rsidR="00723E24" w:rsidRPr="00391782" w:rsidRDefault="00723E24" w:rsidP="001207E3">
            <w:pPr>
              <w:jc w:val="center"/>
              <w:rPr>
                <w:rFonts w:ascii="Times New Roman" w:hAnsi="Times New Roman" w:cs="Times New Roman"/>
                <w:sz w:val="20"/>
                <w:szCs w:val="20"/>
              </w:rPr>
            </w:pPr>
          </w:p>
        </w:tc>
      </w:tr>
      <w:tr w:rsidR="00723E24" w:rsidRPr="00391782" w14:paraId="11BA41F8" w14:textId="77777777" w:rsidTr="001207E3">
        <w:trPr>
          <w:trHeight w:val="20"/>
          <w:jc w:val="center"/>
        </w:trPr>
        <w:tc>
          <w:tcPr>
            <w:tcW w:w="439" w:type="pct"/>
            <w:shd w:val="clear" w:color="auto" w:fill="auto"/>
            <w:noWrap/>
            <w:vAlign w:val="center"/>
          </w:tcPr>
          <w:p w14:paraId="11A0DCF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63495E9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851" w:type="pct"/>
            <w:vMerge/>
            <w:shd w:val="clear" w:color="auto" w:fill="auto"/>
            <w:noWrap/>
            <w:vAlign w:val="center"/>
          </w:tcPr>
          <w:p w14:paraId="10BDF064"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61BBEEA3"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01BED9E8" w14:textId="77777777" w:rsidR="00723E24" w:rsidRPr="00391782" w:rsidRDefault="00723E24" w:rsidP="001207E3">
            <w:pPr>
              <w:jc w:val="center"/>
              <w:rPr>
                <w:rFonts w:ascii="Times New Roman" w:hAnsi="Times New Roman" w:cs="Times New Roman"/>
                <w:sz w:val="20"/>
                <w:szCs w:val="20"/>
              </w:rPr>
            </w:pPr>
          </w:p>
        </w:tc>
      </w:tr>
      <w:tr w:rsidR="00723E24" w:rsidRPr="00391782" w14:paraId="7562573A" w14:textId="77777777" w:rsidTr="001207E3">
        <w:trPr>
          <w:trHeight w:val="20"/>
          <w:jc w:val="center"/>
        </w:trPr>
        <w:tc>
          <w:tcPr>
            <w:tcW w:w="439" w:type="pct"/>
            <w:shd w:val="clear" w:color="auto" w:fill="auto"/>
            <w:noWrap/>
            <w:vAlign w:val="center"/>
          </w:tcPr>
          <w:p w14:paraId="318192C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12:30</w:t>
            </w:r>
          </w:p>
        </w:tc>
        <w:tc>
          <w:tcPr>
            <w:tcW w:w="391" w:type="pct"/>
            <w:shd w:val="clear" w:color="auto" w:fill="auto"/>
            <w:noWrap/>
            <w:vAlign w:val="center"/>
          </w:tcPr>
          <w:p w14:paraId="52E891F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851" w:type="pct"/>
            <w:shd w:val="clear" w:color="auto" w:fill="auto"/>
            <w:noWrap/>
            <w:vAlign w:val="center"/>
          </w:tcPr>
          <w:p w14:paraId="3F33A67D" w14:textId="77777777" w:rsidR="00723E24" w:rsidRPr="00391782" w:rsidRDefault="00723E24" w:rsidP="001207E3">
            <w:pPr>
              <w:jc w:val="center"/>
              <w:rPr>
                <w:rFonts w:ascii="Times New Roman" w:hAnsi="Times New Roman" w:cs="Times New Roman"/>
                <w:sz w:val="20"/>
                <w:szCs w:val="20"/>
              </w:rPr>
            </w:pPr>
          </w:p>
        </w:tc>
        <w:tc>
          <w:tcPr>
            <w:tcW w:w="1810" w:type="pct"/>
            <w:shd w:val="clear" w:color="auto" w:fill="auto"/>
            <w:noWrap/>
            <w:vAlign w:val="center"/>
          </w:tcPr>
          <w:p w14:paraId="3B86DE61"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Makale Saati</w:t>
            </w:r>
          </w:p>
        </w:tc>
        <w:tc>
          <w:tcPr>
            <w:tcW w:w="1509" w:type="pct"/>
            <w:shd w:val="clear" w:color="auto" w:fill="auto"/>
            <w:noWrap/>
            <w:vAlign w:val="center"/>
          </w:tcPr>
          <w:p w14:paraId="400E085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Prof Dr Arife Uslu Gökceoğlu</w:t>
            </w:r>
          </w:p>
        </w:tc>
      </w:tr>
      <w:tr w:rsidR="00723E24" w:rsidRPr="00391782" w14:paraId="45E82E2F" w14:textId="77777777" w:rsidTr="001207E3">
        <w:trPr>
          <w:trHeight w:val="20"/>
          <w:jc w:val="center"/>
        </w:trPr>
        <w:tc>
          <w:tcPr>
            <w:tcW w:w="439" w:type="pct"/>
            <w:shd w:val="clear" w:color="auto" w:fill="auto"/>
            <w:noWrap/>
            <w:vAlign w:val="center"/>
          </w:tcPr>
          <w:p w14:paraId="58B94EA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580BE70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851" w:type="pct"/>
            <w:vMerge w:val="restart"/>
            <w:shd w:val="clear" w:color="auto" w:fill="auto"/>
            <w:noWrap/>
            <w:vAlign w:val="center"/>
          </w:tcPr>
          <w:p w14:paraId="5BAB3A35"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       P</w:t>
            </w:r>
          </w:p>
        </w:tc>
        <w:tc>
          <w:tcPr>
            <w:tcW w:w="1810" w:type="pct"/>
            <w:vMerge w:val="restart"/>
            <w:shd w:val="clear" w:color="auto" w:fill="auto"/>
            <w:noWrap/>
            <w:vAlign w:val="center"/>
          </w:tcPr>
          <w:p w14:paraId="52E4D958"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3072F9D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31057ED5" w14:textId="77777777" w:rsidTr="001207E3">
        <w:trPr>
          <w:trHeight w:val="20"/>
          <w:jc w:val="center"/>
        </w:trPr>
        <w:tc>
          <w:tcPr>
            <w:tcW w:w="439" w:type="pct"/>
            <w:shd w:val="clear" w:color="auto" w:fill="auto"/>
            <w:noWrap/>
            <w:vAlign w:val="center"/>
          </w:tcPr>
          <w:p w14:paraId="7740A2E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05B766D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851" w:type="pct"/>
            <w:vMerge/>
            <w:shd w:val="clear" w:color="auto" w:fill="auto"/>
            <w:noWrap/>
            <w:vAlign w:val="center"/>
          </w:tcPr>
          <w:p w14:paraId="67F132F9"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2B3D77BD"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70275C1C" w14:textId="77777777" w:rsidR="00723E24" w:rsidRPr="00391782" w:rsidRDefault="00723E24" w:rsidP="001207E3">
            <w:pPr>
              <w:jc w:val="center"/>
              <w:rPr>
                <w:rFonts w:ascii="Times New Roman" w:hAnsi="Times New Roman" w:cs="Times New Roman"/>
                <w:sz w:val="20"/>
                <w:szCs w:val="20"/>
              </w:rPr>
            </w:pPr>
          </w:p>
        </w:tc>
      </w:tr>
      <w:tr w:rsidR="00723E24" w:rsidRPr="00391782" w14:paraId="759A0467" w14:textId="77777777" w:rsidTr="001207E3">
        <w:trPr>
          <w:trHeight w:val="20"/>
          <w:jc w:val="center"/>
        </w:trPr>
        <w:tc>
          <w:tcPr>
            <w:tcW w:w="439" w:type="pct"/>
            <w:shd w:val="clear" w:color="auto" w:fill="auto"/>
            <w:noWrap/>
            <w:vAlign w:val="center"/>
          </w:tcPr>
          <w:p w14:paraId="3ADF712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2904620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851" w:type="pct"/>
            <w:vMerge/>
            <w:shd w:val="clear" w:color="auto" w:fill="auto"/>
            <w:noWrap/>
            <w:vAlign w:val="center"/>
          </w:tcPr>
          <w:p w14:paraId="283141E5"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04B9AD23"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6233BB01" w14:textId="77777777" w:rsidR="00723E24" w:rsidRPr="00391782" w:rsidRDefault="00723E24" w:rsidP="001207E3">
            <w:pPr>
              <w:jc w:val="center"/>
              <w:rPr>
                <w:rFonts w:ascii="Times New Roman" w:hAnsi="Times New Roman" w:cs="Times New Roman"/>
                <w:sz w:val="20"/>
                <w:szCs w:val="20"/>
              </w:rPr>
            </w:pPr>
          </w:p>
        </w:tc>
      </w:tr>
      <w:tr w:rsidR="00723E24" w:rsidRPr="00391782" w14:paraId="1E38DEE0" w14:textId="77777777" w:rsidTr="001207E3">
        <w:trPr>
          <w:trHeight w:val="20"/>
          <w:jc w:val="center"/>
        </w:trPr>
        <w:tc>
          <w:tcPr>
            <w:tcW w:w="830" w:type="pct"/>
            <w:gridSpan w:val="2"/>
            <w:shd w:val="clear" w:color="auto" w:fill="BFBFBF"/>
            <w:noWrap/>
            <w:vAlign w:val="center"/>
            <w:hideMark/>
          </w:tcPr>
          <w:p w14:paraId="30A7EAF7" w14:textId="77777777" w:rsidR="00723E24" w:rsidRPr="00391782" w:rsidRDefault="00723E24" w:rsidP="00907661">
            <w:pPr>
              <w:pStyle w:val="ListeParagraf"/>
              <w:numPr>
                <w:ilvl w:val="0"/>
                <w:numId w:val="42"/>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851" w:type="pct"/>
            <w:shd w:val="clear" w:color="auto" w:fill="BFBFBF"/>
            <w:noWrap/>
            <w:vAlign w:val="center"/>
            <w:hideMark/>
          </w:tcPr>
          <w:p w14:paraId="34EDCFD6"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10" w:type="pct"/>
            <w:shd w:val="clear" w:color="auto" w:fill="BFBFBF"/>
            <w:noWrap/>
            <w:vAlign w:val="center"/>
            <w:hideMark/>
          </w:tcPr>
          <w:p w14:paraId="224B10DF"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34D30378"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237B7321" w14:textId="77777777" w:rsidTr="001207E3">
        <w:trPr>
          <w:trHeight w:val="20"/>
          <w:jc w:val="center"/>
        </w:trPr>
        <w:tc>
          <w:tcPr>
            <w:tcW w:w="439" w:type="pct"/>
            <w:shd w:val="clear" w:color="auto" w:fill="auto"/>
            <w:noWrap/>
            <w:vAlign w:val="center"/>
          </w:tcPr>
          <w:p w14:paraId="06CAE76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311C44D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851" w:type="pct"/>
            <w:vMerge w:val="restart"/>
            <w:shd w:val="clear" w:color="auto" w:fill="auto"/>
            <w:noWrap/>
            <w:vAlign w:val="center"/>
          </w:tcPr>
          <w:p w14:paraId="2488DD1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3195B888"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57D50DB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53533643" w14:textId="77777777" w:rsidTr="001207E3">
        <w:trPr>
          <w:trHeight w:val="20"/>
          <w:jc w:val="center"/>
        </w:trPr>
        <w:tc>
          <w:tcPr>
            <w:tcW w:w="439" w:type="pct"/>
            <w:shd w:val="clear" w:color="auto" w:fill="auto"/>
            <w:noWrap/>
            <w:vAlign w:val="center"/>
          </w:tcPr>
          <w:p w14:paraId="51FC906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613DA4D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851" w:type="pct"/>
            <w:vMerge/>
            <w:shd w:val="clear" w:color="auto" w:fill="auto"/>
            <w:noWrap/>
            <w:vAlign w:val="center"/>
          </w:tcPr>
          <w:p w14:paraId="14E91CD4"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4E03B340"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7F008DF7" w14:textId="77777777" w:rsidR="00723E24" w:rsidRPr="00391782" w:rsidRDefault="00723E24" w:rsidP="001207E3">
            <w:pPr>
              <w:jc w:val="center"/>
              <w:rPr>
                <w:rFonts w:ascii="Times New Roman" w:hAnsi="Times New Roman" w:cs="Times New Roman"/>
                <w:sz w:val="20"/>
                <w:szCs w:val="20"/>
              </w:rPr>
            </w:pPr>
          </w:p>
        </w:tc>
      </w:tr>
      <w:tr w:rsidR="00723E24" w:rsidRPr="00391782" w14:paraId="54F01FD6" w14:textId="77777777" w:rsidTr="001207E3">
        <w:trPr>
          <w:trHeight w:val="20"/>
          <w:jc w:val="center"/>
        </w:trPr>
        <w:tc>
          <w:tcPr>
            <w:tcW w:w="439" w:type="pct"/>
            <w:shd w:val="clear" w:color="auto" w:fill="auto"/>
            <w:noWrap/>
            <w:vAlign w:val="center"/>
          </w:tcPr>
          <w:p w14:paraId="3A559A2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0107C70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851" w:type="pct"/>
            <w:vMerge/>
            <w:shd w:val="clear" w:color="auto" w:fill="auto"/>
            <w:noWrap/>
            <w:vAlign w:val="center"/>
          </w:tcPr>
          <w:p w14:paraId="226A1601"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5ADAF762"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1D5159D6" w14:textId="77777777" w:rsidR="00723E24" w:rsidRPr="00391782" w:rsidRDefault="00723E24" w:rsidP="001207E3">
            <w:pPr>
              <w:jc w:val="center"/>
              <w:rPr>
                <w:rFonts w:ascii="Times New Roman" w:hAnsi="Times New Roman" w:cs="Times New Roman"/>
                <w:sz w:val="20"/>
                <w:szCs w:val="20"/>
              </w:rPr>
            </w:pPr>
          </w:p>
        </w:tc>
      </w:tr>
      <w:tr w:rsidR="00723E24" w:rsidRPr="00391782" w14:paraId="5ABF634C" w14:textId="77777777" w:rsidTr="001207E3">
        <w:trPr>
          <w:trHeight w:val="20"/>
          <w:jc w:val="center"/>
        </w:trPr>
        <w:tc>
          <w:tcPr>
            <w:tcW w:w="439" w:type="pct"/>
            <w:shd w:val="clear" w:color="auto" w:fill="auto"/>
            <w:noWrap/>
            <w:vAlign w:val="center"/>
          </w:tcPr>
          <w:p w14:paraId="1B023E5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401D80A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851" w:type="pct"/>
            <w:vMerge/>
            <w:shd w:val="clear" w:color="auto" w:fill="auto"/>
            <w:noWrap/>
            <w:vAlign w:val="center"/>
          </w:tcPr>
          <w:p w14:paraId="46DCFDE7"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27055718"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12EAF4D6" w14:textId="77777777" w:rsidR="00723E24" w:rsidRPr="00391782" w:rsidRDefault="00723E24" w:rsidP="001207E3">
            <w:pPr>
              <w:jc w:val="center"/>
              <w:rPr>
                <w:rFonts w:ascii="Times New Roman" w:hAnsi="Times New Roman" w:cs="Times New Roman"/>
                <w:sz w:val="20"/>
                <w:szCs w:val="20"/>
              </w:rPr>
            </w:pPr>
          </w:p>
        </w:tc>
      </w:tr>
      <w:tr w:rsidR="00723E24" w:rsidRPr="00391782" w14:paraId="51946CAE" w14:textId="77777777" w:rsidTr="001207E3">
        <w:trPr>
          <w:trHeight w:val="20"/>
          <w:jc w:val="center"/>
        </w:trPr>
        <w:tc>
          <w:tcPr>
            <w:tcW w:w="439" w:type="pct"/>
            <w:shd w:val="clear" w:color="auto" w:fill="auto"/>
            <w:noWrap/>
            <w:vAlign w:val="center"/>
          </w:tcPr>
          <w:p w14:paraId="7B51453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12:30</w:t>
            </w:r>
          </w:p>
        </w:tc>
        <w:tc>
          <w:tcPr>
            <w:tcW w:w="391" w:type="pct"/>
            <w:shd w:val="clear" w:color="auto" w:fill="auto"/>
            <w:noWrap/>
            <w:vAlign w:val="center"/>
          </w:tcPr>
          <w:p w14:paraId="77D9D47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851" w:type="pct"/>
            <w:shd w:val="clear" w:color="auto" w:fill="auto"/>
            <w:noWrap/>
            <w:vAlign w:val="center"/>
          </w:tcPr>
          <w:p w14:paraId="7AB949D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10" w:type="pct"/>
            <w:shd w:val="clear" w:color="auto" w:fill="auto"/>
            <w:noWrap/>
            <w:vAlign w:val="center"/>
          </w:tcPr>
          <w:p w14:paraId="31520715"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Vaka Sunumu</w:t>
            </w:r>
          </w:p>
        </w:tc>
        <w:tc>
          <w:tcPr>
            <w:tcW w:w="1509" w:type="pct"/>
            <w:shd w:val="clear" w:color="auto" w:fill="auto"/>
            <w:noWrap/>
            <w:vAlign w:val="center"/>
          </w:tcPr>
          <w:p w14:paraId="32E68BF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Prof Dr Arife Uslu Gökceoğlu</w:t>
            </w:r>
          </w:p>
        </w:tc>
      </w:tr>
      <w:tr w:rsidR="00723E24" w:rsidRPr="00391782" w14:paraId="6B147D9A" w14:textId="77777777" w:rsidTr="001207E3">
        <w:trPr>
          <w:trHeight w:val="20"/>
          <w:jc w:val="center"/>
        </w:trPr>
        <w:tc>
          <w:tcPr>
            <w:tcW w:w="439" w:type="pct"/>
            <w:shd w:val="clear" w:color="auto" w:fill="auto"/>
            <w:noWrap/>
            <w:vAlign w:val="center"/>
          </w:tcPr>
          <w:p w14:paraId="461A22E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73B9F3F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851" w:type="pct"/>
            <w:vMerge w:val="restart"/>
            <w:shd w:val="clear" w:color="auto" w:fill="auto"/>
            <w:noWrap/>
            <w:vAlign w:val="center"/>
          </w:tcPr>
          <w:p w14:paraId="3FD2760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0807804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22D1F0E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022C4304" w14:textId="77777777" w:rsidTr="001207E3">
        <w:trPr>
          <w:trHeight w:val="20"/>
          <w:jc w:val="center"/>
        </w:trPr>
        <w:tc>
          <w:tcPr>
            <w:tcW w:w="439" w:type="pct"/>
            <w:shd w:val="clear" w:color="auto" w:fill="auto"/>
            <w:noWrap/>
            <w:vAlign w:val="center"/>
          </w:tcPr>
          <w:p w14:paraId="0C235E0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43DC022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851" w:type="pct"/>
            <w:vMerge/>
            <w:shd w:val="clear" w:color="auto" w:fill="auto"/>
            <w:noWrap/>
            <w:vAlign w:val="center"/>
          </w:tcPr>
          <w:p w14:paraId="6A4B3515"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62405931"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59AAA296" w14:textId="77777777" w:rsidR="00723E24" w:rsidRPr="00391782" w:rsidRDefault="00723E24" w:rsidP="001207E3">
            <w:pPr>
              <w:jc w:val="center"/>
              <w:rPr>
                <w:rFonts w:ascii="Times New Roman" w:hAnsi="Times New Roman" w:cs="Times New Roman"/>
                <w:sz w:val="20"/>
                <w:szCs w:val="20"/>
              </w:rPr>
            </w:pPr>
          </w:p>
        </w:tc>
      </w:tr>
      <w:tr w:rsidR="00723E24" w:rsidRPr="00391782" w14:paraId="3CD4F76D" w14:textId="77777777" w:rsidTr="001207E3">
        <w:trPr>
          <w:trHeight w:val="20"/>
          <w:jc w:val="center"/>
        </w:trPr>
        <w:tc>
          <w:tcPr>
            <w:tcW w:w="439" w:type="pct"/>
            <w:shd w:val="clear" w:color="auto" w:fill="auto"/>
            <w:noWrap/>
            <w:vAlign w:val="center"/>
          </w:tcPr>
          <w:p w14:paraId="7713A0D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470ED87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851" w:type="pct"/>
            <w:vMerge/>
            <w:shd w:val="clear" w:color="auto" w:fill="auto"/>
            <w:noWrap/>
            <w:vAlign w:val="center"/>
          </w:tcPr>
          <w:p w14:paraId="1F921A3B"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4304FF3B"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31C0644F" w14:textId="77777777" w:rsidR="00723E24" w:rsidRPr="00391782" w:rsidRDefault="00723E24" w:rsidP="001207E3">
            <w:pPr>
              <w:jc w:val="center"/>
              <w:rPr>
                <w:rFonts w:ascii="Times New Roman" w:hAnsi="Times New Roman" w:cs="Times New Roman"/>
                <w:sz w:val="20"/>
                <w:szCs w:val="20"/>
              </w:rPr>
            </w:pPr>
          </w:p>
        </w:tc>
      </w:tr>
      <w:tr w:rsidR="00723E24" w:rsidRPr="00391782" w14:paraId="3FCAC423" w14:textId="77777777" w:rsidTr="001207E3">
        <w:trPr>
          <w:trHeight w:val="20"/>
          <w:jc w:val="center"/>
        </w:trPr>
        <w:tc>
          <w:tcPr>
            <w:tcW w:w="830" w:type="pct"/>
            <w:gridSpan w:val="2"/>
            <w:shd w:val="clear" w:color="auto" w:fill="BFBFBF"/>
            <w:noWrap/>
            <w:vAlign w:val="center"/>
            <w:hideMark/>
          </w:tcPr>
          <w:p w14:paraId="5124EA70" w14:textId="77777777" w:rsidR="00723E24" w:rsidRPr="00391782" w:rsidRDefault="00723E24" w:rsidP="00907661">
            <w:pPr>
              <w:pStyle w:val="ListeParagraf"/>
              <w:numPr>
                <w:ilvl w:val="0"/>
                <w:numId w:val="42"/>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851" w:type="pct"/>
            <w:shd w:val="clear" w:color="auto" w:fill="BFBFBF"/>
            <w:noWrap/>
            <w:vAlign w:val="center"/>
            <w:hideMark/>
          </w:tcPr>
          <w:p w14:paraId="10429C5D"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10" w:type="pct"/>
            <w:shd w:val="clear" w:color="auto" w:fill="BFBFBF"/>
            <w:noWrap/>
            <w:vAlign w:val="center"/>
            <w:hideMark/>
          </w:tcPr>
          <w:p w14:paraId="66754ECF"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3D5D4FCA"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71CFC2C5" w14:textId="77777777" w:rsidTr="001207E3">
        <w:trPr>
          <w:trHeight w:val="20"/>
          <w:jc w:val="center"/>
        </w:trPr>
        <w:tc>
          <w:tcPr>
            <w:tcW w:w="439" w:type="pct"/>
            <w:shd w:val="clear" w:color="auto" w:fill="auto"/>
            <w:noWrap/>
            <w:vAlign w:val="center"/>
          </w:tcPr>
          <w:p w14:paraId="60D33EB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2318ED2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851" w:type="pct"/>
            <w:vMerge w:val="restart"/>
            <w:shd w:val="clear" w:color="auto" w:fill="auto"/>
            <w:noWrap/>
            <w:vAlign w:val="center"/>
          </w:tcPr>
          <w:p w14:paraId="0E4FF89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2D00B4DD"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0F274D5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2A888A2E" w14:textId="77777777" w:rsidTr="001207E3">
        <w:trPr>
          <w:trHeight w:val="20"/>
          <w:jc w:val="center"/>
        </w:trPr>
        <w:tc>
          <w:tcPr>
            <w:tcW w:w="439" w:type="pct"/>
            <w:shd w:val="clear" w:color="auto" w:fill="auto"/>
            <w:noWrap/>
            <w:vAlign w:val="center"/>
          </w:tcPr>
          <w:p w14:paraId="4A70058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4691504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851" w:type="pct"/>
            <w:vMerge/>
            <w:shd w:val="clear" w:color="auto" w:fill="auto"/>
            <w:noWrap/>
            <w:vAlign w:val="center"/>
          </w:tcPr>
          <w:p w14:paraId="4FC1A921"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5382420F"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72D28F1" w14:textId="77777777" w:rsidR="00723E24" w:rsidRPr="00391782" w:rsidRDefault="00723E24" w:rsidP="001207E3">
            <w:pPr>
              <w:jc w:val="center"/>
              <w:rPr>
                <w:rFonts w:ascii="Times New Roman" w:hAnsi="Times New Roman" w:cs="Times New Roman"/>
                <w:sz w:val="20"/>
                <w:szCs w:val="20"/>
              </w:rPr>
            </w:pPr>
          </w:p>
        </w:tc>
      </w:tr>
      <w:tr w:rsidR="00723E24" w:rsidRPr="00391782" w14:paraId="5548CF67" w14:textId="77777777" w:rsidTr="001207E3">
        <w:trPr>
          <w:trHeight w:val="20"/>
          <w:jc w:val="center"/>
        </w:trPr>
        <w:tc>
          <w:tcPr>
            <w:tcW w:w="439" w:type="pct"/>
            <w:shd w:val="clear" w:color="auto" w:fill="auto"/>
            <w:noWrap/>
            <w:vAlign w:val="center"/>
          </w:tcPr>
          <w:p w14:paraId="5329DE6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0844F6A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851" w:type="pct"/>
            <w:vMerge/>
            <w:shd w:val="clear" w:color="auto" w:fill="auto"/>
            <w:noWrap/>
            <w:vAlign w:val="center"/>
          </w:tcPr>
          <w:p w14:paraId="58B6F5C0"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7DFEB078"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2EC4F71D" w14:textId="77777777" w:rsidR="00723E24" w:rsidRPr="00391782" w:rsidRDefault="00723E24" w:rsidP="001207E3">
            <w:pPr>
              <w:jc w:val="center"/>
              <w:rPr>
                <w:rFonts w:ascii="Times New Roman" w:hAnsi="Times New Roman" w:cs="Times New Roman"/>
                <w:sz w:val="20"/>
                <w:szCs w:val="20"/>
              </w:rPr>
            </w:pPr>
          </w:p>
        </w:tc>
      </w:tr>
      <w:tr w:rsidR="00723E24" w:rsidRPr="00391782" w14:paraId="4346D8B5" w14:textId="77777777" w:rsidTr="001207E3">
        <w:trPr>
          <w:trHeight w:val="20"/>
          <w:jc w:val="center"/>
        </w:trPr>
        <w:tc>
          <w:tcPr>
            <w:tcW w:w="439" w:type="pct"/>
            <w:shd w:val="clear" w:color="auto" w:fill="auto"/>
            <w:noWrap/>
            <w:vAlign w:val="center"/>
          </w:tcPr>
          <w:p w14:paraId="6549814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4FF158F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851" w:type="pct"/>
            <w:vMerge/>
            <w:shd w:val="clear" w:color="auto" w:fill="auto"/>
            <w:noWrap/>
            <w:vAlign w:val="center"/>
          </w:tcPr>
          <w:p w14:paraId="78EF8D5E"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190F367A"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77A9AC60" w14:textId="77777777" w:rsidR="00723E24" w:rsidRPr="00391782" w:rsidRDefault="00723E24" w:rsidP="001207E3">
            <w:pPr>
              <w:jc w:val="center"/>
              <w:rPr>
                <w:rFonts w:ascii="Times New Roman" w:hAnsi="Times New Roman" w:cs="Times New Roman"/>
                <w:sz w:val="20"/>
                <w:szCs w:val="20"/>
              </w:rPr>
            </w:pPr>
          </w:p>
        </w:tc>
      </w:tr>
      <w:tr w:rsidR="00723E24" w:rsidRPr="00391782" w14:paraId="5B4BC9E2" w14:textId="77777777" w:rsidTr="001207E3">
        <w:trPr>
          <w:trHeight w:val="20"/>
          <w:jc w:val="center"/>
        </w:trPr>
        <w:tc>
          <w:tcPr>
            <w:tcW w:w="439" w:type="pct"/>
            <w:shd w:val="clear" w:color="auto" w:fill="auto"/>
            <w:noWrap/>
            <w:vAlign w:val="center"/>
          </w:tcPr>
          <w:p w14:paraId="0FF47F1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12:45</w:t>
            </w:r>
          </w:p>
        </w:tc>
        <w:tc>
          <w:tcPr>
            <w:tcW w:w="391" w:type="pct"/>
            <w:shd w:val="clear" w:color="auto" w:fill="auto"/>
            <w:noWrap/>
            <w:vAlign w:val="center"/>
          </w:tcPr>
          <w:p w14:paraId="31BC0E9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851" w:type="pct"/>
            <w:shd w:val="clear" w:color="auto" w:fill="auto"/>
            <w:noWrap/>
            <w:vAlign w:val="center"/>
          </w:tcPr>
          <w:p w14:paraId="1689698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10" w:type="pct"/>
            <w:shd w:val="clear" w:color="auto" w:fill="auto"/>
            <w:noWrap/>
            <w:vAlign w:val="center"/>
          </w:tcPr>
          <w:p w14:paraId="30A29811" w14:textId="77777777" w:rsidR="00723E24" w:rsidRPr="00391782" w:rsidRDefault="00723E24" w:rsidP="001207E3">
            <w:pPr>
              <w:rPr>
                <w:rFonts w:ascii="Times New Roman" w:hAnsi="Times New Roman" w:cs="Times New Roman"/>
                <w:bCs/>
                <w:sz w:val="20"/>
                <w:szCs w:val="20"/>
              </w:rPr>
            </w:pPr>
            <w:r w:rsidRPr="00391782">
              <w:rPr>
                <w:rFonts w:ascii="Times New Roman" w:hAnsi="Times New Roman" w:cs="Times New Roman"/>
                <w:bCs/>
                <w:sz w:val="20"/>
                <w:szCs w:val="20"/>
              </w:rPr>
              <w:t>Seminer Saati : Eklem şişliği olan çocuğa yaklaşım</w:t>
            </w:r>
          </w:p>
        </w:tc>
        <w:tc>
          <w:tcPr>
            <w:tcW w:w="1509" w:type="pct"/>
            <w:shd w:val="clear" w:color="auto" w:fill="auto"/>
            <w:noWrap/>
            <w:vAlign w:val="center"/>
          </w:tcPr>
          <w:p w14:paraId="68B0A23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Prof Dr Arife Uslu Gökceoğlu</w:t>
            </w:r>
          </w:p>
        </w:tc>
      </w:tr>
      <w:tr w:rsidR="00723E24" w:rsidRPr="00391782" w14:paraId="0610ABBB" w14:textId="77777777" w:rsidTr="001207E3">
        <w:trPr>
          <w:trHeight w:val="20"/>
          <w:jc w:val="center"/>
        </w:trPr>
        <w:tc>
          <w:tcPr>
            <w:tcW w:w="439" w:type="pct"/>
            <w:shd w:val="clear" w:color="auto" w:fill="auto"/>
            <w:noWrap/>
            <w:vAlign w:val="center"/>
          </w:tcPr>
          <w:p w14:paraId="058CBBE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0310FD0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851" w:type="pct"/>
            <w:vMerge w:val="restart"/>
            <w:shd w:val="clear" w:color="auto" w:fill="auto"/>
            <w:noWrap/>
            <w:vAlign w:val="center"/>
          </w:tcPr>
          <w:p w14:paraId="3DC808A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T/P</w:t>
            </w:r>
          </w:p>
        </w:tc>
        <w:tc>
          <w:tcPr>
            <w:tcW w:w="1810" w:type="pct"/>
            <w:vMerge w:val="restart"/>
            <w:shd w:val="clear" w:color="auto" w:fill="auto"/>
            <w:noWrap/>
            <w:vAlign w:val="center"/>
          </w:tcPr>
          <w:p w14:paraId="3DFFD179"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1A13D64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48496222" w14:textId="77777777" w:rsidTr="001207E3">
        <w:trPr>
          <w:trHeight w:val="20"/>
          <w:jc w:val="center"/>
        </w:trPr>
        <w:tc>
          <w:tcPr>
            <w:tcW w:w="439" w:type="pct"/>
            <w:shd w:val="clear" w:color="auto" w:fill="auto"/>
            <w:noWrap/>
            <w:vAlign w:val="center"/>
          </w:tcPr>
          <w:p w14:paraId="4898C60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27F2C58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851" w:type="pct"/>
            <w:vMerge/>
            <w:shd w:val="clear" w:color="auto" w:fill="auto"/>
            <w:noWrap/>
            <w:vAlign w:val="center"/>
          </w:tcPr>
          <w:p w14:paraId="278FA51B"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4CBDBBF9"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25E11E05" w14:textId="77777777" w:rsidR="00723E24" w:rsidRPr="00391782" w:rsidRDefault="00723E24" w:rsidP="001207E3">
            <w:pPr>
              <w:jc w:val="center"/>
              <w:rPr>
                <w:rFonts w:ascii="Times New Roman" w:hAnsi="Times New Roman" w:cs="Times New Roman"/>
                <w:sz w:val="20"/>
                <w:szCs w:val="20"/>
              </w:rPr>
            </w:pPr>
          </w:p>
        </w:tc>
      </w:tr>
      <w:tr w:rsidR="00723E24" w:rsidRPr="00391782" w14:paraId="371142CC" w14:textId="77777777" w:rsidTr="001207E3">
        <w:trPr>
          <w:trHeight w:val="20"/>
          <w:jc w:val="center"/>
        </w:trPr>
        <w:tc>
          <w:tcPr>
            <w:tcW w:w="439" w:type="pct"/>
            <w:shd w:val="clear" w:color="auto" w:fill="auto"/>
            <w:noWrap/>
            <w:vAlign w:val="center"/>
          </w:tcPr>
          <w:p w14:paraId="424694A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28C1D6D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851" w:type="pct"/>
            <w:vMerge/>
            <w:shd w:val="clear" w:color="auto" w:fill="auto"/>
            <w:noWrap/>
            <w:vAlign w:val="center"/>
          </w:tcPr>
          <w:p w14:paraId="2F5C89FE"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0C26A779"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1F38A66" w14:textId="77777777" w:rsidR="00723E24" w:rsidRPr="00391782" w:rsidRDefault="00723E24" w:rsidP="001207E3">
            <w:pPr>
              <w:jc w:val="center"/>
              <w:rPr>
                <w:rFonts w:ascii="Times New Roman" w:hAnsi="Times New Roman" w:cs="Times New Roman"/>
                <w:sz w:val="20"/>
                <w:szCs w:val="20"/>
              </w:rPr>
            </w:pPr>
          </w:p>
        </w:tc>
      </w:tr>
      <w:tr w:rsidR="00723E24" w:rsidRPr="00391782" w14:paraId="146797A2" w14:textId="77777777" w:rsidTr="001207E3">
        <w:trPr>
          <w:trHeight w:val="20"/>
          <w:jc w:val="center"/>
        </w:trPr>
        <w:tc>
          <w:tcPr>
            <w:tcW w:w="830" w:type="pct"/>
            <w:gridSpan w:val="2"/>
            <w:shd w:val="clear" w:color="auto" w:fill="BFBFBF"/>
            <w:noWrap/>
            <w:vAlign w:val="center"/>
            <w:hideMark/>
          </w:tcPr>
          <w:p w14:paraId="2C3C5A7C" w14:textId="77777777" w:rsidR="00723E24" w:rsidRPr="00391782" w:rsidRDefault="00723E24" w:rsidP="00907661">
            <w:pPr>
              <w:pStyle w:val="ListeParagraf"/>
              <w:numPr>
                <w:ilvl w:val="0"/>
                <w:numId w:val="42"/>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851" w:type="pct"/>
            <w:shd w:val="clear" w:color="auto" w:fill="BFBFBF"/>
            <w:noWrap/>
            <w:vAlign w:val="center"/>
            <w:hideMark/>
          </w:tcPr>
          <w:p w14:paraId="226820BD"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10" w:type="pct"/>
            <w:shd w:val="clear" w:color="auto" w:fill="BFBFBF"/>
            <w:noWrap/>
            <w:vAlign w:val="center"/>
            <w:hideMark/>
          </w:tcPr>
          <w:p w14:paraId="0FBCB666"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55AE2252"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25C69291" w14:textId="77777777" w:rsidTr="001207E3">
        <w:trPr>
          <w:trHeight w:val="20"/>
          <w:jc w:val="center"/>
        </w:trPr>
        <w:tc>
          <w:tcPr>
            <w:tcW w:w="439" w:type="pct"/>
            <w:shd w:val="clear" w:color="auto" w:fill="auto"/>
            <w:noWrap/>
            <w:vAlign w:val="center"/>
          </w:tcPr>
          <w:p w14:paraId="6530CE4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1C66955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851" w:type="pct"/>
            <w:vMerge w:val="restart"/>
            <w:shd w:val="clear" w:color="auto" w:fill="auto"/>
            <w:noWrap/>
            <w:vAlign w:val="center"/>
          </w:tcPr>
          <w:p w14:paraId="267C2E1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0501932F"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28782F9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651648AB" w14:textId="77777777" w:rsidTr="001207E3">
        <w:trPr>
          <w:trHeight w:val="20"/>
          <w:jc w:val="center"/>
        </w:trPr>
        <w:tc>
          <w:tcPr>
            <w:tcW w:w="439" w:type="pct"/>
            <w:shd w:val="clear" w:color="auto" w:fill="auto"/>
            <w:noWrap/>
            <w:vAlign w:val="center"/>
          </w:tcPr>
          <w:p w14:paraId="4DF18EE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47051A8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851" w:type="pct"/>
            <w:vMerge/>
            <w:shd w:val="clear" w:color="auto" w:fill="auto"/>
            <w:noWrap/>
            <w:vAlign w:val="center"/>
          </w:tcPr>
          <w:p w14:paraId="29D76D42"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48874A01"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092ED7B7" w14:textId="77777777" w:rsidR="00723E24" w:rsidRPr="00391782" w:rsidRDefault="00723E24" w:rsidP="001207E3">
            <w:pPr>
              <w:jc w:val="center"/>
              <w:rPr>
                <w:rFonts w:ascii="Times New Roman" w:hAnsi="Times New Roman" w:cs="Times New Roman"/>
                <w:sz w:val="20"/>
                <w:szCs w:val="20"/>
              </w:rPr>
            </w:pPr>
          </w:p>
        </w:tc>
      </w:tr>
      <w:tr w:rsidR="00723E24" w:rsidRPr="00391782" w14:paraId="7404366F" w14:textId="77777777" w:rsidTr="001207E3">
        <w:trPr>
          <w:trHeight w:val="20"/>
          <w:jc w:val="center"/>
        </w:trPr>
        <w:tc>
          <w:tcPr>
            <w:tcW w:w="439" w:type="pct"/>
            <w:shd w:val="clear" w:color="auto" w:fill="auto"/>
            <w:noWrap/>
            <w:vAlign w:val="center"/>
          </w:tcPr>
          <w:p w14:paraId="22EEA30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37F06A3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851" w:type="pct"/>
            <w:vMerge/>
            <w:shd w:val="clear" w:color="auto" w:fill="auto"/>
            <w:noWrap/>
            <w:vAlign w:val="center"/>
          </w:tcPr>
          <w:p w14:paraId="1D281F7E"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274CF83F"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EDC49B3" w14:textId="77777777" w:rsidR="00723E24" w:rsidRPr="00391782" w:rsidRDefault="00723E24" w:rsidP="001207E3">
            <w:pPr>
              <w:jc w:val="center"/>
              <w:rPr>
                <w:rFonts w:ascii="Times New Roman" w:hAnsi="Times New Roman" w:cs="Times New Roman"/>
                <w:sz w:val="20"/>
                <w:szCs w:val="20"/>
              </w:rPr>
            </w:pPr>
          </w:p>
        </w:tc>
      </w:tr>
      <w:tr w:rsidR="00723E24" w:rsidRPr="00391782" w14:paraId="13A8E7B8" w14:textId="77777777" w:rsidTr="001207E3">
        <w:trPr>
          <w:trHeight w:val="20"/>
          <w:jc w:val="center"/>
        </w:trPr>
        <w:tc>
          <w:tcPr>
            <w:tcW w:w="439" w:type="pct"/>
            <w:shd w:val="clear" w:color="auto" w:fill="auto"/>
            <w:noWrap/>
            <w:vAlign w:val="center"/>
          </w:tcPr>
          <w:p w14:paraId="60A93B6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5759D59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851" w:type="pct"/>
            <w:vMerge/>
            <w:shd w:val="clear" w:color="auto" w:fill="auto"/>
            <w:noWrap/>
            <w:vAlign w:val="center"/>
          </w:tcPr>
          <w:p w14:paraId="2C63A12D"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052B1258"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606B6906" w14:textId="77777777" w:rsidR="00723E24" w:rsidRPr="00391782" w:rsidRDefault="00723E24" w:rsidP="001207E3">
            <w:pPr>
              <w:jc w:val="center"/>
              <w:rPr>
                <w:rFonts w:ascii="Times New Roman" w:hAnsi="Times New Roman" w:cs="Times New Roman"/>
                <w:sz w:val="20"/>
                <w:szCs w:val="20"/>
              </w:rPr>
            </w:pPr>
          </w:p>
        </w:tc>
      </w:tr>
      <w:tr w:rsidR="00723E24" w:rsidRPr="00391782" w14:paraId="17E97B4C" w14:textId="77777777" w:rsidTr="001207E3">
        <w:trPr>
          <w:trHeight w:val="20"/>
          <w:jc w:val="center"/>
        </w:trPr>
        <w:tc>
          <w:tcPr>
            <w:tcW w:w="439" w:type="pct"/>
            <w:shd w:val="clear" w:color="auto" w:fill="auto"/>
            <w:noWrap/>
            <w:vAlign w:val="center"/>
          </w:tcPr>
          <w:p w14:paraId="51CE3DD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12:45</w:t>
            </w:r>
          </w:p>
        </w:tc>
        <w:tc>
          <w:tcPr>
            <w:tcW w:w="391" w:type="pct"/>
            <w:shd w:val="clear" w:color="auto" w:fill="auto"/>
            <w:noWrap/>
            <w:vAlign w:val="center"/>
          </w:tcPr>
          <w:p w14:paraId="7026F2D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851" w:type="pct"/>
            <w:shd w:val="clear" w:color="auto" w:fill="auto"/>
            <w:noWrap/>
            <w:vAlign w:val="center"/>
          </w:tcPr>
          <w:p w14:paraId="213FE40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10" w:type="pct"/>
            <w:shd w:val="clear" w:color="auto" w:fill="auto"/>
            <w:noWrap/>
            <w:vAlign w:val="center"/>
          </w:tcPr>
          <w:p w14:paraId="2B1A9411"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Vaka Sunumu</w:t>
            </w:r>
          </w:p>
        </w:tc>
        <w:tc>
          <w:tcPr>
            <w:tcW w:w="1509" w:type="pct"/>
            <w:shd w:val="clear" w:color="auto" w:fill="auto"/>
            <w:noWrap/>
            <w:vAlign w:val="center"/>
          </w:tcPr>
          <w:p w14:paraId="35AF0F4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Prof Dr Arife Uslu Gökceoğlu</w:t>
            </w:r>
          </w:p>
        </w:tc>
      </w:tr>
      <w:tr w:rsidR="00723E24" w:rsidRPr="00391782" w14:paraId="39FC7048" w14:textId="77777777" w:rsidTr="001207E3">
        <w:trPr>
          <w:trHeight w:val="20"/>
          <w:jc w:val="center"/>
        </w:trPr>
        <w:tc>
          <w:tcPr>
            <w:tcW w:w="439" w:type="pct"/>
            <w:shd w:val="clear" w:color="auto" w:fill="auto"/>
            <w:noWrap/>
            <w:vAlign w:val="center"/>
          </w:tcPr>
          <w:p w14:paraId="732BD30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734C554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851" w:type="pct"/>
            <w:vMerge w:val="restart"/>
            <w:shd w:val="clear" w:color="auto" w:fill="auto"/>
            <w:noWrap/>
            <w:vAlign w:val="center"/>
          </w:tcPr>
          <w:p w14:paraId="5270E14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4F805D0E"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0A7EB54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25609CB1" w14:textId="77777777" w:rsidTr="001207E3">
        <w:trPr>
          <w:trHeight w:val="20"/>
          <w:jc w:val="center"/>
        </w:trPr>
        <w:tc>
          <w:tcPr>
            <w:tcW w:w="439" w:type="pct"/>
            <w:shd w:val="clear" w:color="auto" w:fill="auto"/>
            <w:noWrap/>
            <w:vAlign w:val="center"/>
          </w:tcPr>
          <w:p w14:paraId="246C42B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68472D2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851" w:type="pct"/>
            <w:vMerge/>
            <w:shd w:val="clear" w:color="auto" w:fill="auto"/>
            <w:noWrap/>
            <w:vAlign w:val="center"/>
          </w:tcPr>
          <w:p w14:paraId="0D9D3659"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633AB8BD"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5ECE24A4" w14:textId="77777777" w:rsidR="00723E24" w:rsidRPr="00391782" w:rsidRDefault="00723E24" w:rsidP="001207E3">
            <w:pPr>
              <w:jc w:val="center"/>
              <w:rPr>
                <w:rFonts w:ascii="Times New Roman" w:hAnsi="Times New Roman" w:cs="Times New Roman"/>
                <w:sz w:val="20"/>
                <w:szCs w:val="20"/>
              </w:rPr>
            </w:pPr>
          </w:p>
        </w:tc>
      </w:tr>
      <w:tr w:rsidR="00723E24" w:rsidRPr="00391782" w14:paraId="3D7ED3EB" w14:textId="77777777" w:rsidTr="001207E3">
        <w:trPr>
          <w:trHeight w:val="20"/>
          <w:jc w:val="center"/>
        </w:trPr>
        <w:tc>
          <w:tcPr>
            <w:tcW w:w="439" w:type="pct"/>
            <w:shd w:val="clear" w:color="auto" w:fill="auto"/>
            <w:noWrap/>
            <w:vAlign w:val="center"/>
          </w:tcPr>
          <w:p w14:paraId="0668087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6019B91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851" w:type="pct"/>
            <w:vMerge/>
            <w:shd w:val="clear" w:color="auto" w:fill="auto"/>
            <w:noWrap/>
            <w:vAlign w:val="center"/>
          </w:tcPr>
          <w:p w14:paraId="55DE647F"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4FC23E5E"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69DF7B01" w14:textId="77777777" w:rsidR="00723E24" w:rsidRPr="00391782" w:rsidRDefault="00723E24" w:rsidP="001207E3">
            <w:pPr>
              <w:jc w:val="center"/>
              <w:rPr>
                <w:rFonts w:ascii="Times New Roman" w:hAnsi="Times New Roman" w:cs="Times New Roman"/>
                <w:sz w:val="20"/>
                <w:szCs w:val="20"/>
              </w:rPr>
            </w:pPr>
          </w:p>
        </w:tc>
      </w:tr>
      <w:tr w:rsidR="00723E24" w:rsidRPr="00391782" w14:paraId="3168280B" w14:textId="77777777" w:rsidTr="001207E3">
        <w:trPr>
          <w:trHeight w:val="20"/>
          <w:jc w:val="center"/>
        </w:trPr>
        <w:tc>
          <w:tcPr>
            <w:tcW w:w="830" w:type="pct"/>
            <w:gridSpan w:val="2"/>
            <w:shd w:val="clear" w:color="auto" w:fill="BFBFBF"/>
            <w:noWrap/>
            <w:vAlign w:val="center"/>
            <w:hideMark/>
          </w:tcPr>
          <w:p w14:paraId="4594B031" w14:textId="77777777" w:rsidR="00723E24" w:rsidRPr="00391782" w:rsidRDefault="00723E24" w:rsidP="00907661">
            <w:pPr>
              <w:pStyle w:val="ListeParagraf"/>
              <w:numPr>
                <w:ilvl w:val="0"/>
                <w:numId w:val="42"/>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851" w:type="pct"/>
            <w:shd w:val="clear" w:color="auto" w:fill="BFBFBF"/>
            <w:noWrap/>
            <w:vAlign w:val="center"/>
            <w:hideMark/>
          </w:tcPr>
          <w:p w14:paraId="74382F20"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10" w:type="pct"/>
            <w:shd w:val="clear" w:color="auto" w:fill="BFBFBF"/>
            <w:noWrap/>
            <w:vAlign w:val="center"/>
            <w:hideMark/>
          </w:tcPr>
          <w:p w14:paraId="2A74CAF9"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5D9B7F1B"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3F37412D" w14:textId="77777777" w:rsidTr="001207E3">
        <w:trPr>
          <w:trHeight w:val="20"/>
          <w:jc w:val="center"/>
        </w:trPr>
        <w:tc>
          <w:tcPr>
            <w:tcW w:w="439" w:type="pct"/>
            <w:shd w:val="clear" w:color="auto" w:fill="auto"/>
            <w:noWrap/>
            <w:vAlign w:val="center"/>
          </w:tcPr>
          <w:p w14:paraId="03D503C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1DFF356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851" w:type="pct"/>
            <w:vMerge w:val="restart"/>
            <w:shd w:val="clear" w:color="auto" w:fill="auto"/>
            <w:noWrap/>
            <w:vAlign w:val="center"/>
          </w:tcPr>
          <w:p w14:paraId="62B05BC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22BEA7D5"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0739607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2C6BD026" w14:textId="77777777" w:rsidTr="001207E3">
        <w:trPr>
          <w:trHeight w:val="20"/>
          <w:jc w:val="center"/>
        </w:trPr>
        <w:tc>
          <w:tcPr>
            <w:tcW w:w="439" w:type="pct"/>
            <w:shd w:val="clear" w:color="auto" w:fill="auto"/>
            <w:noWrap/>
            <w:vAlign w:val="center"/>
          </w:tcPr>
          <w:p w14:paraId="45CC23C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4386621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851" w:type="pct"/>
            <w:vMerge/>
            <w:shd w:val="clear" w:color="auto" w:fill="auto"/>
            <w:noWrap/>
            <w:vAlign w:val="center"/>
          </w:tcPr>
          <w:p w14:paraId="156EC8EE"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561F167F"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01AEDD48" w14:textId="77777777" w:rsidR="00723E24" w:rsidRPr="00391782" w:rsidRDefault="00723E24" w:rsidP="001207E3">
            <w:pPr>
              <w:jc w:val="center"/>
              <w:rPr>
                <w:rFonts w:ascii="Times New Roman" w:hAnsi="Times New Roman" w:cs="Times New Roman"/>
                <w:sz w:val="20"/>
                <w:szCs w:val="20"/>
              </w:rPr>
            </w:pPr>
          </w:p>
        </w:tc>
      </w:tr>
      <w:tr w:rsidR="00723E24" w:rsidRPr="00391782" w14:paraId="6014A7F6" w14:textId="77777777" w:rsidTr="001207E3">
        <w:trPr>
          <w:trHeight w:val="20"/>
          <w:jc w:val="center"/>
        </w:trPr>
        <w:tc>
          <w:tcPr>
            <w:tcW w:w="439" w:type="pct"/>
            <w:shd w:val="clear" w:color="auto" w:fill="auto"/>
            <w:noWrap/>
            <w:vAlign w:val="center"/>
          </w:tcPr>
          <w:p w14:paraId="3F1D161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59E5BB2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851" w:type="pct"/>
            <w:vMerge/>
            <w:shd w:val="clear" w:color="auto" w:fill="auto"/>
            <w:noWrap/>
            <w:vAlign w:val="center"/>
          </w:tcPr>
          <w:p w14:paraId="5D4AEED0"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1EB87B41"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265D305A" w14:textId="77777777" w:rsidR="00723E24" w:rsidRPr="00391782" w:rsidRDefault="00723E24" w:rsidP="001207E3">
            <w:pPr>
              <w:jc w:val="center"/>
              <w:rPr>
                <w:rFonts w:ascii="Times New Roman" w:hAnsi="Times New Roman" w:cs="Times New Roman"/>
                <w:sz w:val="20"/>
                <w:szCs w:val="20"/>
              </w:rPr>
            </w:pPr>
          </w:p>
        </w:tc>
      </w:tr>
      <w:tr w:rsidR="00723E24" w:rsidRPr="00391782" w14:paraId="17447C9C" w14:textId="77777777" w:rsidTr="001207E3">
        <w:trPr>
          <w:trHeight w:val="20"/>
          <w:jc w:val="center"/>
        </w:trPr>
        <w:tc>
          <w:tcPr>
            <w:tcW w:w="439" w:type="pct"/>
            <w:shd w:val="clear" w:color="auto" w:fill="auto"/>
            <w:noWrap/>
            <w:vAlign w:val="center"/>
          </w:tcPr>
          <w:p w14:paraId="137C7C3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29B5D00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851" w:type="pct"/>
            <w:vMerge/>
            <w:shd w:val="clear" w:color="auto" w:fill="auto"/>
            <w:noWrap/>
            <w:vAlign w:val="center"/>
          </w:tcPr>
          <w:p w14:paraId="3EFB518C"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4A7444FF"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6987BC02" w14:textId="77777777" w:rsidR="00723E24" w:rsidRPr="00391782" w:rsidRDefault="00723E24" w:rsidP="001207E3">
            <w:pPr>
              <w:jc w:val="center"/>
              <w:rPr>
                <w:rFonts w:ascii="Times New Roman" w:hAnsi="Times New Roman" w:cs="Times New Roman"/>
                <w:sz w:val="20"/>
                <w:szCs w:val="20"/>
              </w:rPr>
            </w:pPr>
          </w:p>
        </w:tc>
      </w:tr>
      <w:tr w:rsidR="00723E24" w:rsidRPr="00391782" w14:paraId="0CC99D1B" w14:textId="77777777" w:rsidTr="001207E3">
        <w:trPr>
          <w:trHeight w:val="20"/>
          <w:jc w:val="center"/>
        </w:trPr>
        <w:tc>
          <w:tcPr>
            <w:tcW w:w="439" w:type="pct"/>
            <w:shd w:val="clear" w:color="auto" w:fill="auto"/>
            <w:noWrap/>
            <w:vAlign w:val="center"/>
          </w:tcPr>
          <w:p w14:paraId="396D250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12:45</w:t>
            </w:r>
          </w:p>
        </w:tc>
        <w:tc>
          <w:tcPr>
            <w:tcW w:w="391" w:type="pct"/>
            <w:shd w:val="clear" w:color="auto" w:fill="auto"/>
            <w:noWrap/>
            <w:vAlign w:val="center"/>
          </w:tcPr>
          <w:p w14:paraId="2B31FB1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851" w:type="pct"/>
            <w:vMerge w:val="restart"/>
            <w:shd w:val="clear" w:color="auto" w:fill="auto"/>
            <w:noWrap/>
            <w:vAlign w:val="center"/>
          </w:tcPr>
          <w:p w14:paraId="3779BB9B"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            P</w:t>
            </w:r>
          </w:p>
        </w:tc>
        <w:tc>
          <w:tcPr>
            <w:tcW w:w="1810" w:type="pct"/>
            <w:vMerge w:val="restart"/>
            <w:shd w:val="clear" w:color="auto" w:fill="auto"/>
            <w:noWrap/>
            <w:vAlign w:val="center"/>
          </w:tcPr>
          <w:p w14:paraId="541EE985"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40F186B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264ED078" w14:textId="77777777" w:rsidTr="001207E3">
        <w:trPr>
          <w:trHeight w:val="20"/>
          <w:jc w:val="center"/>
        </w:trPr>
        <w:tc>
          <w:tcPr>
            <w:tcW w:w="439" w:type="pct"/>
            <w:shd w:val="clear" w:color="auto" w:fill="auto"/>
            <w:noWrap/>
            <w:vAlign w:val="center"/>
          </w:tcPr>
          <w:p w14:paraId="2D9CD5F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14:15</w:t>
            </w:r>
          </w:p>
        </w:tc>
        <w:tc>
          <w:tcPr>
            <w:tcW w:w="391" w:type="pct"/>
            <w:shd w:val="clear" w:color="auto" w:fill="auto"/>
            <w:noWrap/>
            <w:vAlign w:val="center"/>
          </w:tcPr>
          <w:p w14:paraId="74CA728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851" w:type="pct"/>
            <w:vMerge/>
            <w:shd w:val="clear" w:color="auto" w:fill="auto"/>
            <w:noWrap/>
            <w:vAlign w:val="center"/>
          </w:tcPr>
          <w:p w14:paraId="1598652F"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126E8223"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348325D3" w14:textId="77777777" w:rsidR="00723E24" w:rsidRPr="00391782" w:rsidRDefault="00723E24" w:rsidP="001207E3">
            <w:pPr>
              <w:jc w:val="center"/>
              <w:rPr>
                <w:rFonts w:ascii="Times New Roman" w:hAnsi="Times New Roman" w:cs="Times New Roman"/>
                <w:sz w:val="20"/>
                <w:szCs w:val="20"/>
              </w:rPr>
            </w:pPr>
          </w:p>
        </w:tc>
      </w:tr>
      <w:tr w:rsidR="00723E24" w:rsidRPr="00391782" w14:paraId="052E55BF" w14:textId="77777777" w:rsidTr="001207E3">
        <w:trPr>
          <w:trHeight w:val="20"/>
          <w:jc w:val="center"/>
        </w:trPr>
        <w:tc>
          <w:tcPr>
            <w:tcW w:w="439" w:type="pct"/>
            <w:shd w:val="clear" w:color="auto" w:fill="auto"/>
            <w:noWrap/>
            <w:vAlign w:val="center"/>
          </w:tcPr>
          <w:p w14:paraId="38A043A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774FBF5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851" w:type="pct"/>
            <w:vMerge/>
            <w:shd w:val="clear" w:color="auto" w:fill="auto"/>
            <w:noWrap/>
            <w:vAlign w:val="center"/>
          </w:tcPr>
          <w:p w14:paraId="496B9756"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3F99A378"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04211BA6" w14:textId="77777777" w:rsidR="00723E24" w:rsidRPr="00391782" w:rsidRDefault="00723E24" w:rsidP="001207E3">
            <w:pPr>
              <w:jc w:val="center"/>
              <w:rPr>
                <w:rFonts w:ascii="Times New Roman" w:hAnsi="Times New Roman" w:cs="Times New Roman"/>
                <w:sz w:val="20"/>
                <w:szCs w:val="20"/>
              </w:rPr>
            </w:pPr>
          </w:p>
        </w:tc>
      </w:tr>
      <w:tr w:rsidR="00723E24" w:rsidRPr="00391782" w14:paraId="676A92E6" w14:textId="77777777" w:rsidTr="001207E3">
        <w:trPr>
          <w:trHeight w:val="20"/>
          <w:jc w:val="center"/>
        </w:trPr>
        <w:tc>
          <w:tcPr>
            <w:tcW w:w="439" w:type="pct"/>
            <w:shd w:val="clear" w:color="auto" w:fill="auto"/>
            <w:noWrap/>
            <w:vAlign w:val="center"/>
          </w:tcPr>
          <w:p w14:paraId="5D9C3AD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4D89CAE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851" w:type="pct"/>
            <w:vMerge/>
            <w:shd w:val="clear" w:color="auto" w:fill="auto"/>
            <w:noWrap/>
            <w:vAlign w:val="center"/>
          </w:tcPr>
          <w:p w14:paraId="3A3AE63A"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009F09C7"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7046CE70" w14:textId="77777777" w:rsidR="00723E24" w:rsidRPr="00391782" w:rsidRDefault="00723E24" w:rsidP="001207E3">
            <w:pPr>
              <w:jc w:val="center"/>
              <w:rPr>
                <w:rFonts w:ascii="Times New Roman" w:hAnsi="Times New Roman" w:cs="Times New Roman"/>
                <w:sz w:val="20"/>
                <w:szCs w:val="20"/>
              </w:rPr>
            </w:pPr>
          </w:p>
        </w:tc>
      </w:tr>
    </w:tbl>
    <w:p w14:paraId="7E9282CD" w14:textId="6C0DC257" w:rsidR="00723E24" w:rsidRDefault="00723E24" w:rsidP="00723E24">
      <w:pPr>
        <w:rPr>
          <w:rFonts w:ascii="Times New Roman" w:hAnsi="Times New Roman" w:cs="Times New Roman"/>
          <w:b/>
          <w:sz w:val="22"/>
          <w:szCs w:val="22"/>
        </w:rPr>
      </w:pPr>
    </w:p>
    <w:p w14:paraId="66E57FE9" w14:textId="24303FE1" w:rsidR="00AB24C1" w:rsidRDefault="00AB24C1" w:rsidP="00723E24">
      <w:pPr>
        <w:rPr>
          <w:rFonts w:ascii="Times New Roman" w:hAnsi="Times New Roman" w:cs="Times New Roman"/>
          <w:b/>
          <w:sz w:val="22"/>
          <w:szCs w:val="22"/>
        </w:rPr>
      </w:pPr>
    </w:p>
    <w:p w14:paraId="6A0F5268" w14:textId="68D95E68" w:rsidR="00AB24C1" w:rsidRDefault="00AB24C1" w:rsidP="00723E24">
      <w:pPr>
        <w:rPr>
          <w:rFonts w:ascii="Times New Roman" w:hAnsi="Times New Roman" w:cs="Times New Roman"/>
          <w:b/>
          <w:sz w:val="22"/>
          <w:szCs w:val="22"/>
        </w:rPr>
      </w:pPr>
    </w:p>
    <w:p w14:paraId="7607BAEE" w14:textId="77777777" w:rsidR="00AB24C1" w:rsidRDefault="00AB24C1" w:rsidP="00723E24">
      <w:pPr>
        <w:rPr>
          <w:rFonts w:ascii="Times New Roman" w:hAnsi="Times New Roman" w:cs="Times New Roman"/>
          <w:b/>
          <w:sz w:val="22"/>
          <w:szCs w:val="22"/>
        </w:rPr>
      </w:pPr>
    </w:p>
    <w:p w14:paraId="0E7F3AF6" w14:textId="4205A5FD" w:rsidR="00AB24C1" w:rsidRDefault="00AB24C1" w:rsidP="00723E24">
      <w:pPr>
        <w:rPr>
          <w:rFonts w:ascii="Times New Roman" w:hAnsi="Times New Roman" w:cs="Times New Roman"/>
          <w:b/>
          <w:sz w:val="22"/>
          <w:szCs w:val="22"/>
        </w:rPr>
      </w:pPr>
    </w:p>
    <w:p w14:paraId="6DBDC4B5" w14:textId="77777777" w:rsidR="00AB24C1" w:rsidRPr="00391782" w:rsidRDefault="00AB24C1" w:rsidP="00723E24">
      <w:pPr>
        <w:rPr>
          <w:rFonts w:ascii="Times New Roman" w:hAnsi="Times New Roman" w:cs="Times New Roman"/>
          <w:b/>
          <w:sz w:val="22"/>
          <w:szCs w:val="22"/>
        </w:rPr>
      </w:pPr>
    </w:p>
    <w:p w14:paraId="55B0FF56" w14:textId="77777777" w:rsidR="00723E24" w:rsidRPr="00391782" w:rsidRDefault="00723E24" w:rsidP="00723E24">
      <w:pPr>
        <w:rPr>
          <w:rStyle w:val="VarsaylanParagrafYazTipi1"/>
          <w:rFonts w:ascii="Times New Roman" w:hAnsi="Times New Roman" w:cs="Times New Roman"/>
          <w:b/>
          <w:bCs/>
          <w:sz w:val="22"/>
          <w:szCs w:val="22"/>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724"/>
        <w:gridCol w:w="1435"/>
        <w:gridCol w:w="3493"/>
        <w:gridCol w:w="2795"/>
      </w:tblGrid>
      <w:tr w:rsidR="00723E24" w:rsidRPr="00391782" w14:paraId="7D7BB739" w14:textId="77777777" w:rsidTr="001207E3">
        <w:trPr>
          <w:trHeight w:val="20"/>
          <w:jc w:val="center"/>
        </w:trPr>
        <w:tc>
          <w:tcPr>
            <w:tcW w:w="5000" w:type="pct"/>
            <w:gridSpan w:val="5"/>
            <w:shd w:val="clear" w:color="auto" w:fill="FFFFFF" w:themeFill="background1"/>
            <w:noWrap/>
            <w:vAlign w:val="center"/>
          </w:tcPr>
          <w:p w14:paraId="024072AB"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 xml:space="preserve">7.HAFTA </w:t>
            </w:r>
          </w:p>
        </w:tc>
      </w:tr>
      <w:tr w:rsidR="00723E24" w:rsidRPr="00391782" w14:paraId="09B4CEDB" w14:textId="77777777" w:rsidTr="001207E3">
        <w:trPr>
          <w:trHeight w:val="20"/>
          <w:jc w:val="center"/>
        </w:trPr>
        <w:tc>
          <w:tcPr>
            <w:tcW w:w="830" w:type="pct"/>
            <w:gridSpan w:val="2"/>
            <w:shd w:val="clear" w:color="auto" w:fill="BFBFBF"/>
            <w:noWrap/>
            <w:vAlign w:val="center"/>
          </w:tcPr>
          <w:p w14:paraId="0E311341" w14:textId="77777777" w:rsidR="00723E24" w:rsidRPr="00391782" w:rsidRDefault="00723E24" w:rsidP="00907661">
            <w:pPr>
              <w:pStyle w:val="ListeParagraf"/>
              <w:numPr>
                <w:ilvl w:val="0"/>
                <w:numId w:val="43"/>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775" w:type="pct"/>
            <w:shd w:val="clear" w:color="auto" w:fill="BFBFBF"/>
            <w:noWrap/>
            <w:vAlign w:val="center"/>
          </w:tcPr>
          <w:p w14:paraId="0BBC4D4E"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86" w:type="pct"/>
            <w:shd w:val="clear" w:color="auto" w:fill="BFBFBF"/>
            <w:noWrap/>
            <w:vAlign w:val="center"/>
          </w:tcPr>
          <w:p w14:paraId="51EE4EA6"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tcPr>
          <w:p w14:paraId="3E4C21AD"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11959BEE" w14:textId="77777777" w:rsidTr="001207E3">
        <w:trPr>
          <w:trHeight w:val="20"/>
          <w:jc w:val="center"/>
        </w:trPr>
        <w:tc>
          <w:tcPr>
            <w:tcW w:w="439" w:type="pct"/>
            <w:shd w:val="clear" w:color="auto" w:fill="auto"/>
            <w:noWrap/>
            <w:vAlign w:val="center"/>
          </w:tcPr>
          <w:p w14:paraId="7870555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0886C3C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775" w:type="pct"/>
            <w:vMerge w:val="restart"/>
            <w:shd w:val="clear" w:color="auto" w:fill="auto"/>
            <w:noWrap/>
            <w:vAlign w:val="center"/>
          </w:tcPr>
          <w:p w14:paraId="35113C6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7146FB1B"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4B1C23C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4C132B84" w14:textId="77777777" w:rsidTr="001207E3">
        <w:trPr>
          <w:trHeight w:val="20"/>
          <w:jc w:val="center"/>
        </w:trPr>
        <w:tc>
          <w:tcPr>
            <w:tcW w:w="439" w:type="pct"/>
            <w:shd w:val="clear" w:color="auto" w:fill="auto"/>
            <w:noWrap/>
            <w:vAlign w:val="center"/>
          </w:tcPr>
          <w:p w14:paraId="338BBEF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132B05B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775" w:type="pct"/>
            <w:vMerge/>
            <w:shd w:val="clear" w:color="auto" w:fill="auto"/>
            <w:noWrap/>
            <w:vAlign w:val="center"/>
          </w:tcPr>
          <w:p w14:paraId="748634F5"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5BAA9D27"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3B5BCEA4" w14:textId="77777777" w:rsidR="00723E24" w:rsidRPr="00391782" w:rsidRDefault="00723E24" w:rsidP="001207E3">
            <w:pPr>
              <w:jc w:val="center"/>
              <w:rPr>
                <w:rFonts w:ascii="Times New Roman" w:hAnsi="Times New Roman" w:cs="Times New Roman"/>
                <w:sz w:val="20"/>
                <w:szCs w:val="20"/>
              </w:rPr>
            </w:pPr>
          </w:p>
        </w:tc>
      </w:tr>
      <w:tr w:rsidR="00723E24" w:rsidRPr="00391782" w14:paraId="2C371C6D" w14:textId="77777777" w:rsidTr="001207E3">
        <w:trPr>
          <w:trHeight w:val="20"/>
          <w:jc w:val="center"/>
        </w:trPr>
        <w:tc>
          <w:tcPr>
            <w:tcW w:w="439" w:type="pct"/>
            <w:shd w:val="clear" w:color="auto" w:fill="auto"/>
            <w:noWrap/>
            <w:vAlign w:val="center"/>
          </w:tcPr>
          <w:p w14:paraId="16793AC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43D187C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775" w:type="pct"/>
            <w:vMerge/>
            <w:shd w:val="clear" w:color="auto" w:fill="auto"/>
            <w:noWrap/>
            <w:vAlign w:val="center"/>
          </w:tcPr>
          <w:p w14:paraId="58523402"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64A20757"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370093E9" w14:textId="77777777" w:rsidR="00723E24" w:rsidRPr="00391782" w:rsidRDefault="00723E24" w:rsidP="001207E3">
            <w:pPr>
              <w:jc w:val="center"/>
              <w:rPr>
                <w:rFonts w:ascii="Times New Roman" w:hAnsi="Times New Roman" w:cs="Times New Roman"/>
                <w:sz w:val="20"/>
                <w:szCs w:val="20"/>
              </w:rPr>
            </w:pPr>
          </w:p>
        </w:tc>
      </w:tr>
      <w:tr w:rsidR="00723E24" w:rsidRPr="00391782" w14:paraId="14AC2850" w14:textId="77777777" w:rsidTr="001207E3">
        <w:trPr>
          <w:trHeight w:val="264"/>
          <w:jc w:val="center"/>
        </w:trPr>
        <w:tc>
          <w:tcPr>
            <w:tcW w:w="439" w:type="pct"/>
            <w:shd w:val="clear" w:color="auto" w:fill="auto"/>
            <w:noWrap/>
            <w:vAlign w:val="center"/>
          </w:tcPr>
          <w:p w14:paraId="594A3FB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107B193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775" w:type="pct"/>
            <w:vMerge/>
            <w:shd w:val="clear" w:color="auto" w:fill="auto"/>
            <w:noWrap/>
            <w:vAlign w:val="center"/>
          </w:tcPr>
          <w:p w14:paraId="5D82FC44"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051499C5"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025BBE9C" w14:textId="77777777" w:rsidR="00723E24" w:rsidRPr="00391782" w:rsidRDefault="00723E24" w:rsidP="001207E3">
            <w:pPr>
              <w:jc w:val="center"/>
              <w:rPr>
                <w:rFonts w:ascii="Times New Roman" w:hAnsi="Times New Roman" w:cs="Times New Roman"/>
                <w:sz w:val="20"/>
                <w:szCs w:val="20"/>
              </w:rPr>
            </w:pPr>
          </w:p>
        </w:tc>
      </w:tr>
      <w:tr w:rsidR="00723E24" w:rsidRPr="00391782" w14:paraId="34D5794D" w14:textId="77777777" w:rsidTr="001207E3">
        <w:trPr>
          <w:trHeight w:val="20"/>
          <w:jc w:val="center"/>
        </w:trPr>
        <w:tc>
          <w:tcPr>
            <w:tcW w:w="439" w:type="pct"/>
            <w:shd w:val="clear" w:color="auto" w:fill="auto"/>
            <w:noWrap/>
            <w:vAlign w:val="center"/>
          </w:tcPr>
          <w:p w14:paraId="2B933D0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12:45</w:t>
            </w:r>
          </w:p>
        </w:tc>
        <w:tc>
          <w:tcPr>
            <w:tcW w:w="391" w:type="pct"/>
            <w:shd w:val="clear" w:color="auto" w:fill="auto"/>
            <w:noWrap/>
            <w:vAlign w:val="center"/>
          </w:tcPr>
          <w:p w14:paraId="4A99670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775" w:type="pct"/>
            <w:shd w:val="clear" w:color="auto" w:fill="auto"/>
            <w:noWrap/>
            <w:vAlign w:val="center"/>
          </w:tcPr>
          <w:p w14:paraId="7A131CF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86" w:type="pct"/>
            <w:shd w:val="clear" w:color="auto" w:fill="auto"/>
            <w:noWrap/>
            <w:vAlign w:val="center"/>
          </w:tcPr>
          <w:p w14:paraId="4A4AEEE5" w14:textId="77777777" w:rsidR="00723E24" w:rsidRPr="00391782" w:rsidRDefault="00723E24" w:rsidP="001207E3">
            <w:pPr>
              <w:jc w:val="center"/>
              <w:rPr>
                <w:rFonts w:ascii="Times New Roman" w:hAnsi="Times New Roman" w:cs="Times New Roman"/>
                <w:bCs/>
                <w:sz w:val="20"/>
                <w:szCs w:val="20"/>
              </w:rPr>
            </w:pPr>
            <w:r w:rsidRPr="00391782">
              <w:rPr>
                <w:rFonts w:ascii="Times New Roman" w:hAnsi="Times New Roman" w:cs="Times New Roman"/>
                <w:bCs/>
                <w:sz w:val="20"/>
                <w:szCs w:val="20"/>
              </w:rPr>
              <w:t>Makale Saati</w:t>
            </w:r>
          </w:p>
        </w:tc>
        <w:tc>
          <w:tcPr>
            <w:tcW w:w="1509" w:type="pct"/>
            <w:shd w:val="clear" w:color="auto" w:fill="auto"/>
            <w:noWrap/>
            <w:vAlign w:val="center"/>
          </w:tcPr>
          <w:p w14:paraId="37BBA5D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Öğr. Üyeleri</w:t>
            </w:r>
          </w:p>
        </w:tc>
      </w:tr>
      <w:tr w:rsidR="00723E24" w:rsidRPr="00391782" w14:paraId="51378008" w14:textId="77777777" w:rsidTr="001207E3">
        <w:trPr>
          <w:trHeight w:val="20"/>
          <w:jc w:val="center"/>
        </w:trPr>
        <w:tc>
          <w:tcPr>
            <w:tcW w:w="439" w:type="pct"/>
            <w:shd w:val="clear" w:color="auto" w:fill="auto"/>
            <w:noWrap/>
            <w:vAlign w:val="center"/>
          </w:tcPr>
          <w:p w14:paraId="7C9B5D2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6F51ADB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775" w:type="pct"/>
            <w:vMerge w:val="restart"/>
            <w:shd w:val="clear" w:color="auto" w:fill="auto"/>
            <w:noWrap/>
            <w:vAlign w:val="center"/>
          </w:tcPr>
          <w:p w14:paraId="2B82D5D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5552A37F"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5E572BC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1728EB9E" w14:textId="77777777" w:rsidTr="001207E3">
        <w:trPr>
          <w:trHeight w:val="20"/>
          <w:jc w:val="center"/>
        </w:trPr>
        <w:tc>
          <w:tcPr>
            <w:tcW w:w="439" w:type="pct"/>
            <w:shd w:val="clear" w:color="auto" w:fill="auto"/>
            <w:noWrap/>
            <w:vAlign w:val="center"/>
          </w:tcPr>
          <w:p w14:paraId="59378DB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4344AB6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775" w:type="pct"/>
            <w:vMerge/>
            <w:shd w:val="clear" w:color="auto" w:fill="auto"/>
            <w:noWrap/>
            <w:vAlign w:val="center"/>
          </w:tcPr>
          <w:p w14:paraId="3C6F726B"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1A8545F8"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05D9FF6F" w14:textId="77777777" w:rsidR="00723E24" w:rsidRPr="00391782" w:rsidRDefault="00723E24" w:rsidP="001207E3">
            <w:pPr>
              <w:jc w:val="center"/>
              <w:rPr>
                <w:rFonts w:ascii="Times New Roman" w:hAnsi="Times New Roman" w:cs="Times New Roman"/>
                <w:sz w:val="20"/>
                <w:szCs w:val="20"/>
              </w:rPr>
            </w:pPr>
          </w:p>
        </w:tc>
      </w:tr>
      <w:tr w:rsidR="00723E24" w:rsidRPr="00391782" w14:paraId="3936C915" w14:textId="77777777" w:rsidTr="001207E3">
        <w:trPr>
          <w:trHeight w:val="20"/>
          <w:jc w:val="center"/>
        </w:trPr>
        <w:tc>
          <w:tcPr>
            <w:tcW w:w="439" w:type="pct"/>
            <w:shd w:val="clear" w:color="auto" w:fill="auto"/>
            <w:noWrap/>
            <w:vAlign w:val="center"/>
          </w:tcPr>
          <w:p w14:paraId="17E3B8E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1639721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775" w:type="pct"/>
            <w:vMerge/>
            <w:shd w:val="clear" w:color="auto" w:fill="auto"/>
            <w:noWrap/>
            <w:vAlign w:val="center"/>
          </w:tcPr>
          <w:p w14:paraId="34DA1BEB"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2E6DD81F"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708D742" w14:textId="77777777" w:rsidR="00723E24" w:rsidRPr="00391782" w:rsidRDefault="00723E24" w:rsidP="001207E3">
            <w:pPr>
              <w:jc w:val="center"/>
              <w:rPr>
                <w:rFonts w:ascii="Times New Roman" w:hAnsi="Times New Roman" w:cs="Times New Roman"/>
                <w:sz w:val="20"/>
                <w:szCs w:val="20"/>
              </w:rPr>
            </w:pPr>
          </w:p>
        </w:tc>
      </w:tr>
      <w:tr w:rsidR="00723E24" w:rsidRPr="00391782" w14:paraId="27874824" w14:textId="77777777" w:rsidTr="001207E3">
        <w:trPr>
          <w:trHeight w:val="20"/>
          <w:jc w:val="center"/>
        </w:trPr>
        <w:tc>
          <w:tcPr>
            <w:tcW w:w="830" w:type="pct"/>
            <w:gridSpan w:val="2"/>
            <w:shd w:val="clear" w:color="auto" w:fill="BFBFBF"/>
            <w:noWrap/>
            <w:vAlign w:val="center"/>
            <w:hideMark/>
          </w:tcPr>
          <w:p w14:paraId="05CCF6C3" w14:textId="77777777" w:rsidR="00723E24" w:rsidRPr="00391782" w:rsidRDefault="00723E24" w:rsidP="00907661">
            <w:pPr>
              <w:pStyle w:val="ListeParagraf"/>
              <w:numPr>
                <w:ilvl w:val="0"/>
                <w:numId w:val="43"/>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775" w:type="pct"/>
            <w:shd w:val="clear" w:color="auto" w:fill="BFBFBF"/>
            <w:noWrap/>
            <w:vAlign w:val="center"/>
            <w:hideMark/>
          </w:tcPr>
          <w:p w14:paraId="232338EF"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86" w:type="pct"/>
            <w:shd w:val="clear" w:color="auto" w:fill="BFBFBF"/>
            <w:noWrap/>
            <w:vAlign w:val="center"/>
            <w:hideMark/>
          </w:tcPr>
          <w:p w14:paraId="194BF51B"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1206BCD7"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428367EE" w14:textId="77777777" w:rsidTr="001207E3">
        <w:trPr>
          <w:trHeight w:val="20"/>
          <w:jc w:val="center"/>
        </w:trPr>
        <w:tc>
          <w:tcPr>
            <w:tcW w:w="439" w:type="pct"/>
            <w:shd w:val="clear" w:color="auto" w:fill="auto"/>
            <w:noWrap/>
            <w:vAlign w:val="center"/>
          </w:tcPr>
          <w:p w14:paraId="0BE7643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46FC9BB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775" w:type="pct"/>
            <w:vMerge w:val="restart"/>
            <w:shd w:val="clear" w:color="auto" w:fill="auto"/>
            <w:noWrap/>
            <w:vAlign w:val="center"/>
          </w:tcPr>
          <w:p w14:paraId="63EDF65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3B0F8EE4"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5EE9984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1064C4A3" w14:textId="77777777" w:rsidTr="001207E3">
        <w:trPr>
          <w:trHeight w:val="20"/>
          <w:jc w:val="center"/>
        </w:trPr>
        <w:tc>
          <w:tcPr>
            <w:tcW w:w="439" w:type="pct"/>
            <w:shd w:val="clear" w:color="auto" w:fill="auto"/>
            <w:noWrap/>
            <w:vAlign w:val="center"/>
          </w:tcPr>
          <w:p w14:paraId="4636FFA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46F9D27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775" w:type="pct"/>
            <w:vMerge/>
            <w:shd w:val="clear" w:color="auto" w:fill="auto"/>
            <w:noWrap/>
            <w:vAlign w:val="center"/>
          </w:tcPr>
          <w:p w14:paraId="790B757E"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47A75C4F"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7A8D0E26" w14:textId="77777777" w:rsidR="00723E24" w:rsidRPr="00391782" w:rsidRDefault="00723E24" w:rsidP="001207E3">
            <w:pPr>
              <w:jc w:val="center"/>
              <w:rPr>
                <w:rFonts w:ascii="Times New Roman" w:hAnsi="Times New Roman" w:cs="Times New Roman"/>
                <w:sz w:val="20"/>
                <w:szCs w:val="20"/>
              </w:rPr>
            </w:pPr>
          </w:p>
        </w:tc>
      </w:tr>
      <w:tr w:rsidR="00723E24" w:rsidRPr="00391782" w14:paraId="05A35933" w14:textId="77777777" w:rsidTr="001207E3">
        <w:trPr>
          <w:trHeight w:val="20"/>
          <w:jc w:val="center"/>
        </w:trPr>
        <w:tc>
          <w:tcPr>
            <w:tcW w:w="439" w:type="pct"/>
            <w:shd w:val="clear" w:color="auto" w:fill="auto"/>
            <w:noWrap/>
            <w:vAlign w:val="center"/>
          </w:tcPr>
          <w:p w14:paraId="04D86C5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7DC2331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775" w:type="pct"/>
            <w:vMerge/>
            <w:shd w:val="clear" w:color="auto" w:fill="auto"/>
            <w:noWrap/>
            <w:vAlign w:val="center"/>
          </w:tcPr>
          <w:p w14:paraId="1E2F6E4C"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1CA72B35"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543162AD" w14:textId="77777777" w:rsidR="00723E24" w:rsidRPr="00391782" w:rsidRDefault="00723E24" w:rsidP="001207E3">
            <w:pPr>
              <w:jc w:val="center"/>
              <w:rPr>
                <w:rFonts w:ascii="Times New Roman" w:hAnsi="Times New Roman" w:cs="Times New Roman"/>
                <w:sz w:val="20"/>
                <w:szCs w:val="20"/>
              </w:rPr>
            </w:pPr>
          </w:p>
        </w:tc>
      </w:tr>
      <w:tr w:rsidR="00723E24" w:rsidRPr="00391782" w14:paraId="5EAB69FC" w14:textId="77777777" w:rsidTr="001207E3">
        <w:trPr>
          <w:trHeight w:val="20"/>
          <w:jc w:val="center"/>
        </w:trPr>
        <w:tc>
          <w:tcPr>
            <w:tcW w:w="439" w:type="pct"/>
            <w:shd w:val="clear" w:color="auto" w:fill="auto"/>
            <w:noWrap/>
            <w:vAlign w:val="center"/>
          </w:tcPr>
          <w:p w14:paraId="66A19E8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614C09F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775" w:type="pct"/>
            <w:vMerge/>
            <w:shd w:val="clear" w:color="auto" w:fill="auto"/>
            <w:noWrap/>
            <w:vAlign w:val="center"/>
          </w:tcPr>
          <w:p w14:paraId="3D284AC3"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4DC8ED7C"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304B954D" w14:textId="77777777" w:rsidR="00723E24" w:rsidRPr="00391782" w:rsidRDefault="00723E24" w:rsidP="001207E3">
            <w:pPr>
              <w:jc w:val="center"/>
              <w:rPr>
                <w:rFonts w:ascii="Times New Roman" w:hAnsi="Times New Roman" w:cs="Times New Roman"/>
                <w:sz w:val="20"/>
                <w:szCs w:val="20"/>
              </w:rPr>
            </w:pPr>
          </w:p>
        </w:tc>
      </w:tr>
      <w:tr w:rsidR="00723E24" w:rsidRPr="00391782" w14:paraId="6AD39977" w14:textId="77777777" w:rsidTr="001207E3">
        <w:trPr>
          <w:trHeight w:val="20"/>
          <w:jc w:val="center"/>
        </w:trPr>
        <w:tc>
          <w:tcPr>
            <w:tcW w:w="439" w:type="pct"/>
            <w:shd w:val="clear" w:color="auto" w:fill="auto"/>
            <w:noWrap/>
            <w:vAlign w:val="center"/>
          </w:tcPr>
          <w:p w14:paraId="710DDF8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12:45</w:t>
            </w:r>
          </w:p>
        </w:tc>
        <w:tc>
          <w:tcPr>
            <w:tcW w:w="391" w:type="pct"/>
            <w:shd w:val="clear" w:color="auto" w:fill="auto"/>
            <w:noWrap/>
            <w:vAlign w:val="center"/>
          </w:tcPr>
          <w:p w14:paraId="3C454F5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775" w:type="pct"/>
            <w:shd w:val="clear" w:color="auto" w:fill="auto"/>
            <w:noWrap/>
            <w:vAlign w:val="center"/>
          </w:tcPr>
          <w:p w14:paraId="4A012B2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86" w:type="pct"/>
            <w:shd w:val="clear" w:color="auto" w:fill="auto"/>
            <w:noWrap/>
            <w:vAlign w:val="center"/>
          </w:tcPr>
          <w:p w14:paraId="29E11E48" w14:textId="77777777" w:rsidR="00723E24" w:rsidRPr="00391782" w:rsidRDefault="00723E24" w:rsidP="001207E3">
            <w:pPr>
              <w:jc w:val="center"/>
              <w:rPr>
                <w:rFonts w:ascii="Times New Roman" w:hAnsi="Times New Roman" w:cs="Times New Roman"/>
                <w:bCs/>
                <w:sz w:val="20"/>
                <w:szCs w:val="20"/>
              </w:rPr>
            </w:pPr>
            <w:r w:rsidRPr="00391782">
              <w:rPr>
                <w:rFonts w:ascii="Times New Roman" w:hAnsi="Times New Roman" w:cs="Times New Roman"/>
                <w:bCs/>
                <w:sz w:val="20"/>
                <w:szCs w:val="20"/>
              </w:rPr>
              <w:t>Vaka Sunumu</w:t>
            </w:r>
          </w:p>
        </w:tc>
        <w:tc>
          <w:tcPr>
            <w:tcW w:w="1509" w:type="pct"/>
            <w:shd w:val="clear" w:color="auto" w:fill="auto"/>
            <w:noWrap/>
            <w:vAlign w:val="center"/>
          </w:tcPr>
          <w:p w14:paraId="3C5382F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Prof Dr Arife Uslu Gökceoğlu</w:t>
            </w:r>
          </w:p>
        </w:tc>
      </w:tr>
      <w:tr w:rsidR="00723E24" w:rsidRPr="00391782" w14:paraId="61BF88EB" w14:textId="77777777" w:rsidTr="001207E3">
        <w:trPr>
          <w:trHeight w:val="20"/>
          <w:jc w:val="center"/>
        </w:trPr>
        <w:tc>
          <w:tcPr>
            <w:tcW w:w="439" w:type="pct"/>
            <w:shd w:val="clear" w:color="auto" w:fill="auto"/>
            <w:noWrap/>
            <w:vAlign w:val="center"/>
          </w:tcPr>
          <w:p w14:paraId="52B3475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42C5B29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775" w:type="pct"/>
            <w:vMerge w:val="restart"/>
            <w:shd w:val="clear" w:color="auto" w:fill="auto"/>
            <w:noWrap/>
            <w:vAlign w:val="center"/>
          </w:tcPr>
          <w:p w14:paraId="35615C1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7315D2C3"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274373D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2AFC32EB" w14:textId="77777777" w:rsidTr="001207E3">
        <w:trPr>
          <w:trHeight w:val="20"/>
          <w:jc w:val="center"/>
        </w:trPr>
        <w:tc>
          <w:tcPr>
            <w:tcW w:w="439" w:type="pct"/>
            <w:shd w:val="clear" w:color="auto" w:fill="auto"/>
            <w:noWrap/>
            <w:vAlign w:val="center"/>
          </w:tcPr>
          <w:p w14:paraId="0BF497B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416CC9A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775" w:type="pct"/>
            <w:vMerge/>
            <w:shd w:val="clear" w:color="auto" w:fill="auto"/>
            <w:noWrap/>
            <w:vAlign w:val="center"/>
          </w:tcPr>
          <w:p w14:paraId="0580EFC7"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3E7B4C2E"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1B2664F8" w14:textId="77777777" w:rsidR="00723E24" w:rsidRPr="00391782" w:rsidRDefault="00723E24" w:rsidP="001207E3">
            <w:pPr>
              <w:jc w:val="center"/>
              <w:rPr>
                <w:rFonts w:ascii="Times New Roman" w:hAnsi="Times New Roman" w:cs="Times New Roman"/>
                <w:sz w:val="20"/>
                <w:szCs w:val="20"/>
              </w:rPr>
            </w:pPr>
          </w:p>
        </w:tc>
      </w:tr>
      <w:tr w:rsidR="00723E24" w:rsidRPr="00391782" w14:paraId="070A024A" w14:textId="77777777" w:rsidTr="001207E3">
        <w:trPr>
          <w:trHeight w:val="20"/>
          <w:jc w:val="center"/>
        </w:trPr>
        <w:tc>
          <w:tcPr>
            <w:tcW w:w="439" w:type="pct"/>
            <w:shd w:val="clear" w:color="auto" w:fill="auto"/>
            <w:noWrap/>
            <w:vAlign w:val="center"/>
          </w:tcPr>
          <w:p w14:paraId="283A3D6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5D51B48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775" w:type="pct"/>
            <w:vMerge/>
            <w:shd w:val="clear" w:color="auto" w:fill="auto"/>
            <w:noWrap/>
            <w:vAlign w:val="center"/>
          </w:tcPr>
          <w:p w14:paraId="2287E71B"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52B9A989"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37A9C57C" w14:textId="77777777" w:rsidR="00723E24" w:rsidRPr="00391782" w:rsidRDefault="00723E24" w:rsidP="001207E3">
            <w:pPr>
              <w:jc w:val="center"/>
              <w:rPr>
                <w:rFonts w:ascii="Times New Roman" w:hAnsi="Times New Roman" w:cs="Times New Roman"/>
                <w:sz w:val="20"/>
                <w:szCs w:val="20"/>
              </w:rPr>
            </w:pPr>
          </w:p>
        </w:tc>
      </w:tr>
      <w:tr w:rsidR="00723E24" w:rsidRPr="00391782" w14:paraId="559AEB29" w14:textId="77777777" w:rsidTr="001207E3">
        <w:trPr>
          <w:trHeight w:val="20"/>
          <w:jc w:val="center"/>
        </w:trPr>
        <w:tc>
          <w:tcPr>
            <w:tcW w:w="830" w:type="pct"/>
            <w:gridSpan w:val="2"/>
            <w:shd w:val="clear" w:color="auto" w:fill="BFBFBF"/>
            <w:noWrap/>
            <w:vAlign w:val="center"/>
            <w:hideMark/>
          </w:tcPr>
          <w:p w14:paraId="26067500" w14:textId="77777777" w:rsidR="00723E24" w:rsidRPr="00391782" w:rsidRDefault="00723E24" w:rsidP="00907661">
            <w:pPr>
              <w:pStyle w:val="ListeParagraf"/>
              <w:numPr>
                <w:ilvl w:val="0"/>
                <w:numId w:val="43"/>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775" w:type="pct"/>
            <w:shd w:val="clear" w:color="auto" w:fill="BFBFBF"/>
            <w:noWrap/>
            <w:vAlign w:val="center"/>
            <w:hideMark/>
          </w:tcPr>
          <w:p w14:paraId="60C3499B"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86" w:type="pct"/>
            <w:shd w:val="clear" w:color="auto" w:fill="BFBFBF"/>
            <w:noWrap/>
            <w:vAlign w:val="center"/>
            <w:hideMark/>
          </w:tcPr>
          <w:p w14:paraId="3EEB9986"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6F6D77D4"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2C412820" w14:textId="77777777" w:rsidTr="001207E3">
        <w:trPr>
          <w:trHeight w:val="20"/>
          <w:jc w:val="center"/>
        </w:trPr>
        <w:tc>
          <w:tcPr>
            <w:tcW w:w="439" w:type="pct"/>
            <w:shd w:val="clear" w:color="auto" w:fill="auto"/>
            <w:noWrap/>
            <w:vAlign w:val="center"/>
          </w:tcPr>
          <w:p w14:paraId="333C7A8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3234954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775" w:type="pct"/>
            <w:vMerge w:val="restart"/>
            <w:shd w:val="clear" w:color="auto" w:fill="auto"/>
            <w:noWrap/>
            <w:vAlign w:val="center"/>
          </w:tcPr>
          <w:p w14:paraId="2650C780"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      P</w:t>
            </w:r>
          </w:p>
        </w:tc>
        <w:tc>
          <w:tcPr>
            <w:tcW w:w="1886" w:type="pct"/>
            <w:vMerge w:val="restart"/>
            <w:shd w:val="clear" w:color="auto" w:fill="auto"/>
            <w:noWrap/>
            <w:vAlign w:val="center"/>
          </w:tcPr>
          <w:p w14:paraId="04023E23"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651686E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7D654D17" w14:textId="77777777" w:rsidTr="001207E3">
        <w:trPr>
          <w:trHeight w:val="20"/>
          <w:jc w:val="center"/>
        </w:trPr>
        <w:tc>
          <w:tcPr>
            <w:tcW w:w="439" w:type="pct"/>
            <w:shd w:val="clear" w:color="auto" w:fill="auto"/>
            <w:noWrap/>
            <w:vAlign w:val="center"/>
          </w:tcPr>
          <w:p w14:paraId="5AAD2AE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4054444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775" w:type="pct"/>
            <w:vMerge/>
            <w:shd w:val="clear" w:color="auto" w:fill="auto"/>
            <w:noWrap/>
            <w:vAlign w:val="center"/>
          </w:tcPr>
          <w:p w14:paraId="7BCD0A06"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04067009"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0604B375" w14:textId="77777777" w:rsidR="00723E24" w:rsidRPr="00391782" w:rsidRDefault="00723E24" w:rsidP="001207E3">
            <w:pPr>
              <w:jc w:val="center"/>
              <w:rPr>
                <w:rFonts w:ascii="Times New Roman" w:hAnsi="Times New Roman" w:cs="Times New Roman"/>
                <w:sz w:val="20"/>
                <w:szCs w:val="20"/>
              </w:rPr>
            </w:pPr>
          </w:p>
        </w:tc>
      </w:tr>
      <w:tr w:rsidR="00723E24" w:rsidRPr="00391782" w14:paraId="701BAEFA" w14:textId="77777777" w:rsidTr="001207E3">
        <w:trPr>
          <w:trHeight w:val="20"/>
          <w:jc w:val="center"/>
        </w:trPr>
        <w:tc>
          <w:tcPr>
            <w:tcW w:w="439" w:type="pct"/>
            <w:shd w:val="clear" w:color="auto" w:fill="auto"/>
            <w:noWrap/>
            <w:vAlign w:val="center"/>
          </w:tcPr>
          <w:p w14:paraId="324B776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14304A4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775" w:type="pct"/>
            <w:vMerge/>
            <w:shd w:val="clear" w:color="auto" w:fill="auto"/>
            <w:noWrap/>
            <w:vAlign w:val="center"/>
          </w:tcPr>
          <w:p w14:paraId="1B9DCDC0"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0FEAF753"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41EE3F3" w14:textId="77777777" w:rsidR="00723E24" w:rsidRPr="00391782" w:rsidRDefault="00723E24" w:rsidP="001207E3">
            <w:pPr>
              <w:jc w:val="center"/>
              <w:rPr>
                <w:rFonts w:ascii="Times New Roman" w:hAnsi="Times New Roman" w:cs="Times New Roman"/>
                <w:sz w:val="20"/>
                <w:szCs w:val="20"/>
              </w:rPr>
            </w:pPr>
          </w:p>
        </w:tc>
      </w:tr>
      <w:tr w:rsidR="00723E24" w:rsidRPr="00391782" w14:paraId="6551655B" w14:textId="77777777" w:rsidTr="001207E3">
        <w:trPr>
          <w:trHeight w:val="20"/>
          <w:jc w:val="center"/>
        </w:trPr>
        <w:tc>
          <w:tcPr>
            <w:tcW w:w="439" w:type="pct"/>
            <w:shd w:val="clear" w:color="auto" w:fill="auto"/>
            <w:noWrap/>
            <w:vAlign w:val="center"/>
          </w:tcPr>
          <w:p w14:paraId="7114948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3D929B2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775" w:type="pct"/>
            <w:vMerge/>
            <w:shd w:val="clear" w:color="auto" w:fill="auto"/>
            <w:noWrap/>
            <w:vAlign w:val="center"/>
          </w:tcPr>
          <w:p w14:paraId="3C56926A"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603BBA48"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6E664AD3" w14:textId="77777777" w:rsidR="00723E24" w:rsidRPr="00391782" w:rsidRDefault="00723E24" w:rsidP="001207E3">
            <w:pPr>
              <w:jc w:val="center"/>
              <w:rPr>
                <w:rFonts w:ascii="Times New Roman" w:hAnsi="Times New Roman" w:cs="Times New Roman"/>
                <w:sz w:val="20"/>
                <w:szCs w:val="20"/>
              </w:rPr>
            </w:pPr>
          </w:p>
        </w:tc>
      </w:tr>
      <w:tr w:rsidR="00723E24" w:rsidRPr="00391782" w14:paraId="531AB55A" w14:textId="77777777" w:rsidTr="001207E3">
        <w:trPr>
          <w:trHeight w:val="20"/>
          <w:jc w:val="center"/>
        </w:trPr>
        <w:tc>
          <w:tcPr>
            <w:tcW w:w="439" w:type="pct"/>
            <w:shd w:val="clear" w:color="auto" w:fill="auto"/>
            <w:noWrap/>
            <w:vAlign w:val="center"/>
          </w:tcPr>
          <w:p w14:paraId="7EAA32B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12:30</w:t>
            </w:r>
          </w:p>
        </w:tc>
        <w:tc>
          <w:tcPr>
            <w:tcW w:w="391" w:type="pct"/>
            <w:shd w:val="clear" w:color="auto" w:fill="auto"/>
            <w:noWrap/>
            <w:vAlign w:val="center"/>
          </w:tcPr>
          <w:p w14:paraId="626799F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775" w:type="pct"/>
            <w:shd w:val="clear" w:color="auto" w:fill="auto"/>
            <w:noWrap/>
            <w:vAlign w:val="center"/>
          </w:tcPr>
          <w:p w14:paraId="3B89DD9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86" w:type="pct"/>
            <w:shd w:val="clear" w:color="auto" w:fill="auto"/>
            <w:noWrap/>
            <w:vAlign w:val="center"/>
          </w:tcPr>
          <w:p w14:paraId="33079DD0" w14:textId="77777777" w:rsidR="00723E24" w:rsidRPr="00391782" w:rsidRDefault="00723E24" w:rsidP="001207E3">
            <w:pPr>
              <w:jc w:val="center"/>
              <w:rPr>
                <w:rFonts w:ascii="Times New Roman" w:hAnsi="Times New Roman" w:cs="Times New Roman"/>
                <w:bCs/>
                <w:sz w:val="20"/>
                <w:szCs w:val="20"/>
              </w:rPr>
            </w:pPr>
            <w:r w:rsidRPr="00391782">
              <w:rPr>
                <w:rFonts w:ascii="Times New Roman" w:hAnsi="Times New Roman" w:cs="Times New Roman"/>
                <w:bCs/>
                <w:sz w:val="20"/>
                <w:szCs w:val="20"/>
              </w:rPr>
              <w:t>Seminer Saati : Boyunda şişlik yakınması olan çocuğa yaklaşım</w:t>
            </w:r>
          </w:p>
        </w:tc>
        <w:tc>
          <w:tcPr>
            <w:tcW w:w="1509" w:type="pct"/>
            <w:shd w:val="clear" w:color="auto" w:fill="auto"/>
            <w:noWrap/>
            <w:vAlign w:val="center"/>
          </w:tcPr>
          <w:p w14:paraId="463DFCD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Dr. Öğr. Üyesi Esra Hazar</w:t>
            </w:r>
          </w:p>
        </w:tc>
      </w:tr>
      <w:tr w:rsidR="00723E24" w:rsidRPr="00391782" w14:paraId="59A514D9" w14:textId="77777777" w:rsidTr="001207E3">
        <w:trPr>
          <w:trHeight w:val="20"/>
          <w:jc w:val="center"/>
        </w:trPr>
        <w:tc>
          <w:tcPr>
            <w:tcW w:w="439" w:type="pct"/>
            <w:shd w:val="clear" w:color="auto" w:fill="auto"/>
            <w:noWrap/>
            <w:vAlign w:val="center"/>
          </w:tcPr>
          <w:p w14:paraId="42AC1C5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5FC7AC2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775" w:type="pct"/>
            <w:vMerge w:val="restart"/>
            <w:shd w:val="clear" w:color="auto" w:fill="auto"/>
            <w:noWrap/>
            <w:vAlign w:val="center"/>
          </w:tcPr>
          <w:p w14:paraId="0A24A572"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        P</w:t>
            </w:r>
          </w:p>
        </w:tc>
        <w:tc>
          <w:tcPr>
            <w:tcW w:w="1886" w:type="pct"/>
            <w:vMerge w:val="restart"/>
            <w:shd w:val="clear" w:color="auto" w:fill="auto"/>
            <w:noWrap/>
            <w:vAlign w:val="center"/>
          </w:tcPr>
          <w:p w14:paraId="3AEBC64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02217C2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442C4F9C" w14:textId="77777777" w:rsidTr="001207E3">
        <w:trPr>
          <w:trHeight w:val="20"/>
          <w:jc w:val="center"/>
        </w:trPr>
        <w:tc>
          <w:tcPr>
            <w:tcW w:w="439" w:type="pct"/>
            <w:shd w:val="clear" w:color="auto" w:fill="auto"/>
            <w:noWrap/>
            <w:vAlign w:val="center"/>
          </w:tcPr>
          <w:p w14:paraId="2D1DAE8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66BCB4B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775" w:type="pct"/>
            <w:vMerge/>
            <w:shd w:val="clear" w:color="auto" w:fill="auto"/>
            <w:noWrap/>
            <w:vAlign w:val="center"/>
          </w:tcPr>
          <w:p w14:paraId="706E14F1"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4A26456E"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39426BBF" w14:textId="77777777" w:rsidR="00723E24" w:rsidRPr="00391782" w:rsidRDefault="00723E24" w:rsidP="001207E3">
            <w:pPr>
              <w:jc w:val="center"/>
              <w:rPr>
                <w:rFonts w:ascii="Times New Roman" w:hAnsi="Times New Roman" w:cs="Times New Roman"/>
                <w:sz w:val="20"/>
                <w:szCs w:val="20"/>
              </w:rPr>
            </w:pPr>
          </w:p>
        </w:tc>
      </w:tr>
      <w:tr w:rsidR="00723E24" w:rsidRPr="00391782" w14:paraId="263F148E" w14:textId="77777777" w:rsidTr="001207E3">
        <w:trPr>
          <w:trHeight w:val="20"/>
          <w:jc w:val="center"/>
        </w:trPr>
        <w:tc>
          <w:tcPr>
            <w:tcW w:w="439" w:type="pct"/>
            <w:shd w:val="clear" w:color="auto" w:fill="auto"/>
            <w:noWrap/>
            <w:vAlign w:val="center"/>
          </w:tcPr>
          <w:p w14:paraId="72F6E99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056D12F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775" w:type="pct"/>
            <w:vMerge/>
            <w:shd w:val="clear" w:color="auto" w:fill="auto"/>
            <w:noWrap/>
            <w:vAlign w:val="center"/>
          </w:tcPr>
          <w:p w14:paraId="447E3D91"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3A0CAC5B"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133D003E" w14:textId="77777777" w:rsidR="00723E24" w:rsidRPr="00391782" w:rsidRDefault="00723E24" w:rsidP="001207E3">
            <w:pPr>
              <w:jc w:val="center"/>
              <w:rPr>
                <w:rFonts w:ascii="Times New Roman" w:hAnsi="Times New Roman" w:cs="Times New Roman"/>
                <w:sz w:val="20"/>
                <w:szCs w:val="20"/>
              </w:rPr>
            </w:pPr>
          </w:p>
        </w:tc>
      </w:tr>
      <w:tr w:rsidR="00723E24" w:rsidRPr="00391782" w14:paraId="4C71C5D8" w14:textId="77777777" w:rsidTr="001207E3">
        <w:trPr>
          <w:trHeight w:val="20"/>
          <w:jc w:val="center"/>
        </w:trPr>
        <w:tc>
          <w:tcPr>
            <w:tcW w:w="830" w:type="pct"/>
            <w:gridSpan w:val="2"/>
            <w:shd w:val="clear" w:color="auto" w:fill="BFBFBF"/>
            <w:noWrap/>
            <w:vAlign w:val="center"/>
            <w:hideMark/>
          </w:tcPr>
          <w:p w14:paraId="5D0450BE" w14:textId="77777777" w:rsidR="00723E24" w:rsidRPr="00391782" w:rsidRDefault="00723E24" w:rsidP="00907661">
            <w:pPr>
              <w:pStyle w:val="ListeParagraf"/>
              <w:numPr>
                <w:ilvl w:val="0"/>
                <w:numId w:val="43"/>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775" w:type="pct"/>
            <w:shd w:val="clear" w:color="auto" w:fill="BFBFBF"/>
            <w:noWrap/>
            <w:vAlign w:val="center"/>
            <w:hideMark/>
          </w:tcPr>
          <w:p w14:paraId="099A7BF8"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86" w:type="pct"/>
            <w:shd w:val="clear" w:color="auto" w:fill="BFBFBF"/>
            <w:noWrap/>
            <w:vAlign w:val="center"/>
            <w:hideMark/>
          </w:tcPr>
          <w:p w14:paraId="06927EA3"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3D10E6C4"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101365DA" w14:textId="77777777" w:rsidTr="001207E3">
        <w:trPr>
          <w:trHeight w:val="20"/>
          <w:jc w:val="center"/>
        </w:trPr>
        <w:tc>
          <w:tcPr>
            <w:tcW w:w="439" w:type="pct"/>
            <w:shd w:val="clear" w:color="auto" w:fill="auto"/>
            <w:noWrap/>
            <w:vAlign w:val="center"/>
          </w:tcPr>
          <w:p w14:paraId="43BFC4B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2EEB554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775" w:type="pct"/>
            <w:vMerge w:val="restart"/>
            <w:shd w:val="clear" w:color="auto" w:fill="auto"/>
            <w:noWrap/>
            <w:vAlign w:val="center"/>
          </w:tcPr>
          <w:p w14:paraId="1532B39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551FC5C6"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3EF31FB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5BB1386A" w14:textId="77777777" w:rsidTr="001207E3">
        <w:trPr>
          <w:trHeight w:val="20"/>
          <w:jc w:val="center"/>
        </w:trPr>
        <w:tc>
          <w:tcPr>
            <w:tcW w:w="439" w:type="pct"/>
            <w:shd w:val="clear" w:color="auto" w:fill="auto"/>
            <w:noWrap/>
            <w:vAlign w:val="center"/>
          </w:tcPr>
          <w:p w14:paraId="5337178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038EDD9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775" w:type="pct"/>
            <w:vMerge/>
            <w:shd w:val="clear" w:color="auto" w:fill="auto"/>
            <w:noWrap/>
            <w:vAlign w:val="center"/>
          </w:tcPr>
          <w:p w14:paraId="1AD74571"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4F8FCF40"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5B0EA3DD" w14:textId="77777777" w:rsidR="00723E24" w:rsidRPr="00391782" w:rsidRDefault="00723E24" w:rsidP="001207E3">
            <w:pPr>
              <w:jc w:val="center"/>
              <w:rPr>
                <w:rFonts w:ascii="Times New Roman" w:hAnsi="Times New Roman" w:cs="Times New Roman"/>
                <w:sz w:val="20"/>
                <w:szCs w:val="20"/>
              </w:rPr>
            </w:pPr>
          </w:p>
        </w:tc>
      </w:tr>
      <w:tr w:rsidR="00723E24" w:rsidRPr="00391782" w14:paraId="301A9578" w14:textId="77777777" w:rsidTr="001207E3">
        <w:trPr>
          <w:trHeight w:val="20"/>
          <w:jc w:val="center"/>
        </w:trPr>
        <w:tc>
          <w:tcPr>
            <w:tcW w:w="439" w:type="pct"/>
            <w:shd w:val="clear" w:color="auto" w:fill="auto"/>
            <w:noWrap/>
            <w:vAlign w:val="center"/>
          </w:tcPr>
          <w:p w14:paraId="38CE204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56B8777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775" w:type="pct"/>
            <w:vMerge/>
            <w:shd w:val="clear" w:color="auto" w:fill="auto"/>
            <w:noWrap/>
            <w:vAlign w:val="center"/>
          </w:tcPr>
          <w:p w14:paraId="7DCB005D"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6FD9F993"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18487E1B" w14:textId="77777777" w:rsidR="00723E24" w:rsidRPr="00391782" w:rsidRDefault="00723E24" w:rsidP="001207E3">
            <w:pPr>
              <w:jc w:val="center"/>
              <w:rPr>
                <w:rFonts w:ascii="Times New Roman" w:hAnsi="Times New Roman" w:cs="Times New Roman"/>
                <w:sz w:val="20"/>
                <w:szCs w:val="20"/>
              </w:rPr>
            </w:pPr>
          </w:p>
        </w:tc>
      </w:tr>
      <w:tr w:rsidR="00723E24" w:rsidRPr="00391782" w14:paraId="2F247DBD" w14:textId="77777777" w:rsidTr="001207E3">
        <w:trPr>
          <w:trHeight w:val="20"/>
          <w:jc w:val="center"/>
        </w:trPr>
        <w:tc>
          <w:tcPr>
            <w:tcW w:w="439" w:type="pct"/>
            <w:shd w:val="clear" w:color="auto" w:fill="auto"/>
            <w:noWrap/>
            <w:vAlign w:val="center"/>
          </w:tcPr>
          <w:p w14:paraId="06E4F74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18EE709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775" w:type="pct"/>
            <w:vMerge/>
            <w:shd w:val="clear" w:color="auto" w:fill="auto"/>
            <w:noWrap/>
            <w:vAlign w:val="center"/>
          </w:tcPr>
          <w:p w14:paraId="0E6189D4"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4EF135FF"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16B16961" w14:textId="77777777" w:rsidR="00723E24" w:rsidRPr="00391782" w:rsidRDefault="00723E24" w:rsidP="001207E3">
            <w:pPr>
              <w:jc w:val="center"/>
              <w:rPr>
                <w:rFonts w:ascii="Times New Roman" w:hAnsi="Times New Roman" w:cs="Times New Roman"/>
                <w:sz w:val="20"/>
                <w:szCs w:val="20"/>
              </w:rPr>
            </w:pPr>
          </w:p>
        </w:tc>
      </w:tr>
      <w:tr w:rsidR="00723E24" w:rsidRPr="00391782" w14:paraId="3E28FCE2" w14:textId="77777777" w:rsidTr="001207E3">
        <w:trPr>
          <w:trHeight w:val="20"/>
          <w:jc w:val="center"/>
        </w:trPr>
        <w:tc>
          <w:tcPr>
            <w:tcW w:w="439" w:type="pct"/>
            <w:shd w:val="clear" w:color="auto" w:fill="auto"/>
            <w:noWrap/>
            <w:vAlign w:val="center"/>
          </w:tcPr>
          <w:p w14:paraId="25F88AC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12:30</w:t>
            </w:r>
          </w:p>
        </w:tc>
        <w:tc>
          <w:tcPr>
            <w:tcW w:w="391" w:type="pct"/>
            <w:shd w:val="clear" w:color="auto" w:fill="auto"/>
            <w:noWrap/>
            <w:vAlign w:val="center"/>
          </w:tcPr>
          <w:p w14:paraId="4AF113A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775" w:type="pct"/>
            <w:shd w:val="clear" w:color="auto" w:fill="auto"/>
            <w:noWrap/>
            <w:vAlign w:val="center"/>
          </w:tcPr>
          <w:p w14:paraId="1D8C480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86" w:type="pct"/>
            <w:shd w:val="clear" w:color="auto" w:fill="auto"/>
            <w:noWrap/>
            <w:vAlign w:val="center"/>
          </w:tcPr>
          <w:p w14:paraId="29B35A1B" w14:textId="77777777" w:rsidR="00723E24" w:rsidRPr="00391782" w:rsidRDefault="00723E24" w:rsidP="001207E3">
            <w:pPr>
              <w:jc w:val="center"/>
              <w:rPr>
                <w:rFonts w:ascii="Times New Roman" w:hAnsi="Times New Roman" w:cs="Times New Roman"/>
                <w:bCs/>
                <w:sz w:val="20"/>
                <w:szCs w:val="20"/>
              </w:rPr>
            </w:pPr>
            <w:r w:rsidRPr="00391782">
              <w:rPr>
                <w:rFonts w:ascii="Times New Roman" w:hAnsi="Times New Roman" w:cs="Times New Roman"/>
                <w:bCs/>
                <w:sz w:val="20"/>
                <w:szCs w:val="20"/>
              </w:rPr>
              <w:t>Vaka Sunumu</w:t>
            </w:r>
          </w:p>
        </w:tc>
        <w:tc>
          <w:tcPr>
            <w:tcW w:w="1509" w:type="pct"/>
            <w:shd w:val="clear" w:color="auto" w:fill="auto"/>
            <w:noWrap/>
            <w:vAlign w:val="center"/>
          </w:tcPr>
          <w:p w14:paraId="60948E6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Dr. Öğr. Üyesi Esra Hazar</w:t>
            </w:r>
          </w:p>
        </w:tc>
      </w:tr>
      <w:tr w:rsidR="00723E24" w:rsidRPr="00391782" w14:paraId="7967A259" w14:textId="77777777" w:rsidTr="001207E3">
        <w:trPr>
          <w:trHeight w:val="20"/>
          <w:jc w:val="center"/>
        </w:trPr>
        <w:tc>
          <w:tcPr>
            <w:tcW w:w="439" w:type="pct"/>
            <w:shd w:val="clear" w:color="auto" w:fill="auto"/>
            <w:noWrap/>
            <w:vAlign w:val="center"/>
          </w:tcPr>
          <w:p w14:paraId="457A4BA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7FB558E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775" w:type="pct"/>
            <w:vMerge w:val="restart"/>
            <w:shd w:val="clear" w:color="auto" w:fill="auto"/>
            <w:noWrap/>
            <w:vAlign w:val="center"/>
          </w:tcPr>
          <w:p w14:paraId="6B206CD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55FC1C31"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bCs/>
                <w:sz w:val="20"/>
                <w:szCs w:val="20"/>
              </w:rPr>
              <w:t>Seminer Saati:Büyüme geriliği olan çocuğa yaklaşım</w:t>
            </w:r>
          </w:p>
        </w:tc>
        <w:tc>
          <w:tcPr>
            <w:tcW w:w="1509" w:type="pct"/>
            <w:vMerge w:val="restart"/>
            <w:shd w:val="clear" w:color="auto" w:fill="auto"/>
            <w:noWrap/>
            <w:vAlign w:val="center"/>
          </w:tcPr>
          <w:p w14:paraId="43D2648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6B5D5406" w14:textId="77777777" w:rsidTr="001207E3">
        <w:trPr>
          <w:trHeight w:val="20"/>
          <w:jc w:val="center"/>
        </w:trPr>
        <w:tc>
          <w:tcPr>
            <w:tcW w:w="439" w:type="pct"/>
            <w:shd w:val="clear" w:color="auto" w:fill="auto"/>
            <w:noWrap/>
            <w:vAlign w:val="center"/>
          </w:tcPr>
          <w:p w14:paraId="17CC349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100A028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775" w:type="pct"/>
            <w:vMerge/>
            <w:shd w:val="clear" w:color="auto" w:fill="auto"/>
            <w:noWrap/>
            <w:vAlign w:val="center"/>
          </w:tcPr>
          <w:p w14:paraId="6B100368"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605F8B1D"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4C68CBC0" w14:textId="77777777" w:rsidR="00723E24" w:rsidRPr="00391782" w:rsidRDefault="00723E24" w:rsidP="001207E3">
            <w:pPr>
              <w:jc w:val="center"/>
              <w:rPr>
                <w:rFonts w:ascii="Times New Roman" w:hAnsi="Times New Roman" w:cs="Times New Roman"/>
                <w:sz w:val="20"/>
                <w:szCs w:val="20"/>
              </w:rPr>
            </w:pPr>
          </w:p>
        </w:tc>
      </w:tr>
      <w:tr w:rsidR="00723E24" w:rsidRPr="00391782" w14:paraId="3CBE46C9" w14:textId="77777777" w:rsidTr="001207E3">
        <w:trPr>
          <w:trHeight w:val="20"/>
          <w:jc w:val="center"/>
        </w:trPr>
        <w:tc>
          <w:tcPr>
            <w:tcW w:w="439" w:type="pct"/>
            <w:shd w:val="clear" w:color="auto" w:fill="auto"/>
            <w:noWrap/>
            <w:vAlign w:val="center"/>
          </w:tcPr>
          <w:p w14:paraId="766D4AC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59D9F9E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775" w:type="pct"/>
            <w:vMerge/>
            <w:shd w:val="clear" w:color="auto" w:fill="auto"/>
            <w:noWrap/>
            <w:vAlign w:val="center"/>
          </w:tcPr>
          <w:p w14:paraId="1A55BFE8"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66AFF3B5"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07254B16" w14:textId="77777777" w:rsidR="00723E24" w:rsidRPr="00391782" w:rsidRDefault="00723E24" w:rsidP="001207E3">
            <w:pPr>
              <w:jc w:val="center"/>
              <w:rPr>
                <w:rFonts w:ascii="Times New Roman" w:hAnsi="Times New Roman" w:cs="Times New Roman"/>
                <w:sz w:val="20"/>
                <w:szCs w:val="20"/>
              </w:rPr>
            </w:pPr>
          </w:p>
        </w:tc>
      </w:tr>
      <w:tr w:rsidR="00723E24" w:rsidRPr="00391782" w14:paraId="2142ECB7" w14:textId="77777777" w:rsidTr="001207E3">
        <w:trPr>
          <w:trHeight w:val="20"/>
          <w:jc w:val="center"/>
        </w:trPr>
        <w:tc>
          <w:tcPr>
            <w:tcW w:w="830" w:type="pct"/>
            <w:gridSpan w:val="2"/>
            <w:shd w:val="clear" w:color="auto" w:fill="BFBFBF"/>
            <w:noWrap/>
            <w:vAlign w:val="center"/>
            <w:hideMark/>
          </w:tcPr>
          <w:p w14:paraId="6AAE64E8" w14:textId="77777777" w:rsidR="00723E24" w:rsidRPr="00391782" w:rsidRDefault="00723E24" w:rsidP="00907661">
            <w:pPr>
              <w:pStyle w:val="ListeParagraf"/>
              <w:numPr>
                <w:ilvl w:val="0"/>
                <w:numId w:val="43"/>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775" w:type="pct"/>
            <w:shd w:val="clear" w:color="auto" w:fill="BFBFBF"/>
            <w:noWrap/>
            <w:vAlign w:val="center"/>
            <w:hideMark/>
          </w:tcPr>
          <w:p w14:paraId="3F621AF5"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86" w:type="pct"/>
            <w:shd w:val="clear" w:color="auto" w:fill="BFBFBF"/>
            <w:noWrap/>
            <w:vAlign w:val="center"/>
            <w:hideMark/>
          </w:tcPr>
          <w:p w14:paraId="31B0FA74"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6D84F89F"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4D9D87D1" w14:textId="77777777" w:rsidTr="001207E3">
        <w:trPr>
          <w:trHeight w:val="20"/>
          <w:jc w:val="center"/>
        </w:trPr>
        <w:tc>
          <w:tcPr>
            <w:tcW w:w="439" w:type="pct"/>
            <w:shd w:val="clear" w:color="auto" w:fill="auto"/>
            <w:noWrap/>
            <w:vAlign w:val="center"/>
          </w:tcPr>
          <w:p w14:paraId="1F7FF33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0AA12F9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775" w:type="pct"/>
            <w:vMerge w:val="restart"/>
            <w:shd w:val="clear" w:color="auto" w:fill="auto"/>
            <w:noWrap/>
            <w:vAlign w:val="center"/>
          </w:tcPr>
          <w:p w14:paraId="64AB5B5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1CDC0E3F"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411B411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10E94155" w14:textId="77777777" w:rsidTr="001207E3">
        <w:trPr>
          <w:trHeight w:val="20"/>
          <w:jc w:val="center"/>
        </w:trPr>
        <w:tc>
          <w:tcPr>
            <w:tcW w:w="439" w:type="pct"/>
            <w:shd w:val="clear" w:color="auto" w:fill="auto"/>
            <w:noWrap/>
            <w:vAlign w:val="center"/>
          </w:tcPr>
          <w:p w14:paraId="2F70430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00C939A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775" w:type="pct"/>
            <w:vMerge/>
            <w:shd w:val="clear" w:color="auto" w:fill="auto"/>
            <w:noWrap/>
            <w:vAlign w:val="center"/>
          </w:tcPr>
          <w:p w14:paraId="42B616D5"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5E96CEAE"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5A83E4B1" w14:textId="77777777" w:rsidR="00723E24" w:rsidRPr="00391782" w:rsidRDefault="00723E24" w:rsidP="001207E3">
            <w:pPr>
              <w:jc w:val="center"/>
              <w:rPr>
                <w:rFonts w:ascii="Times New Roman" w:hAnsi="Times New Roman" w:cs="Times New Roman"/>
                <w:sz w:val="20"/>
                <w:szCs w:val="20"/>
              </w:rPr>
            </w:pPr>
          </w:p>
        </w:tc>
      </w:tr>
      <w:tr w:rsidR="00723E24" w:rsidRPr="00391782" w14:paraId="31EE7AF2" w14:textId="77777777" w:rsidTr="001207E3">
        <w:trPr>
          <w:trHeight w:val="20"/>
          <w:jc w:val="center"/>
        </w:trPr>
        <w:tc>
          <w:tcPr>
            <w:tcW w:w="439" w:type="pct"/>
            <w:shd w:val="clear" w:color="auto" w:fill="auto"/>
            <w:noWrap/>
            <w:vAlign w:val="center"/>
          </w:tcPr>
          <w:p w14:paraId="5F7C03F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33B1DDE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775" w:type="pct"/>
            <w:vMerge/>
            <w:shd w:val="clear" w:color="auto" w:fill="auto"/>
            <w:noWrap/>
            <w:vAlign w:val="center"/>
          </w:tcPr>
          <w:p w14:paraId="499A83FD"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47C66D08"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2251A9DE" w14:textId="77777777" w:rsidR="00723E24" w:rsidRPr="00391782" w:rsidRDefault="00723E24" w:rsidP="001207E3">
            <w:pPr>
              <w:jc w:val="center"/>
              <w:rPr>
                <w:rFonts w:ascii="Times New Roman" w:hAnsi="Times New Roman" w:cs="Times New Roman"/>
                <w:sz w:val="20"/>
                <w:szCs w:val="20"/>
              </w:rPr>
            </w:pPr>
          </w:p>
        </w:tc>
      </w:tr>
      <w:tr w:rsidR="00723E24" w:rsidRPr="00391782" w14:paraId="73A6DDD7" w14:textId="77777777" w:rsidTr="001207E3">
        <w:trPr>
          <w:trHeight w:val="20"/>
          <w:jc w:val="center"/>
        </w:trPr>
        <w:tc>
          <w:tcPr>
            <w:tcW w:w="439" w:type="pct"/>
            <w:shd w:val="clear" w:color="auto" w:fill="auto"/>
            <w:noWrap/>
            <w:vAlign w:val="center"/>
          </w:tcPr>
          <w:p w14:paraId="24EF72D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1114EB7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775" w:type="pct"/>
            <w:vMerge/>
            <w:shd w:val="clear" w:color="auto" w:fill="auto"/>
            <w:noWrap/>
            <w:vAlign w:val="center"/>
          </w:tcPr>
          <w:p w14:paraId="6A9ABDED"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4D750AAF"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1E27B065" w14:textId="77777777" w:rsidR="00723E24" w:rsidRPr="00391782" w:rsidRDefault="00723E24" w:rsidP="001207E3">
            <w:pPr>
              <w:jc w:val="center"/>
              <w:rPr>
                <w:rFonts w:ascii="Times New Roman" w:hAnsi="Times New Roman" w:cs="Times New Roman"/>
                <w:sz w:val="20"/>
                <w:szCs w:val="20"/>
              </w:rPr>
            </w:pPr>
          </w:p>
        </w:tc>
      </w:tr>
      <w:tr w:rsidR="00723E24" w:rsidRPr="00391782" w14:paraId="2B5531FE" w14:textId="77777777" w:rsidTr="001207E3">
        <w:trPr>
          <w:trHeight w:val="20"/>
          <w:jc w:val="center"/>
        </w:trPr>
        <w:tc>
          <w:tcPr>
            <w:tcW w:w="439" w:type="pct"/>
            <w:shd w:val="clear" w:color="auto" w:fill="auto"/>
            <w:noWrap/>
            <w:vAlign w:val="center"/>
          </w:tcPr>
          <w:p w14:paraId="6399886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391" w:type="pct"/>
            <w:shd w:val="clear" w:color="auto" w:fill="auto"/>
            <w:noWrap/>
            <w:vAlign w:val="center"/>
          </w:tcPr>
          <w:p w14:paraId="1413993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14:15</w:t>
            </w:r>
          </w:p>
        </w:tc>
        <w:tc>
          <w:tcPr>
            <w:tcW w:w="775" w:type="pct"/>
            <w:vMerge w:val="restart"/>
            <w:shd w:val="clear" w:color="auto" w:fill="auto"/>
            <w:noWrap/>
            <w:vAlign w:val="center"/>
          </w:tcPr>
          <w:p w14:paraId="4EEA724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86" w:type="pct"/>
            <w:vMerge w:val="restart"/>
            <w:shd w:val="clear" w:color="auto" w:fill="auto"/>
            <w:noWrap/>
            <w:vAlign w:val="center"/>
          </w:tcPr>
          <w:p w14:paraId="132E1131"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695635A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5C08601F" w14:textId="77777777" w:rsidTr="001207E3">
        <w:trPr>
          <w:trHeight w:val="20"/>
          <w:jc w:val="center"/>
        </w:trPr>
        <w:tc>
          <w:tcPr>
            <w:tcW w:w="439" w:type="pct"/>
            <w:shd w:val="clear" w:color="auto" w:fill="auto"/>
            <w:noWrap/>
            <w:vAlign w:val="center"/>
          </w:tcPr>
          <w:p w14:paraId="7E6BAD7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14:30</w:t>
            </w:r>
          </w:p>
        </w:tc>
        <w:tc>
          <w:tcPr>
            <w:tcW w:w="391" w:type="pct"/>
            <w:shd w:val="clear" w:color="auto" w:fill="auto"/>
            <w:noWrap/>
            <w:vAlign w:val="center"/>
          </w:tcPr>
          <w:p w14:paraId="03E9D5E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775" w:type="pct"/>
            <w:vMerge/>
            <w:shd w:val="clear" w:color="auto" w:fill="auto"/>
            <w:noWrap/>
            <w:vAlign w:val="center"/>
          </w:tcPr>
          <w:p w14:paraId="3CBF5FD3"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14CBECE2"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6E4B5BA9" w14:textId="77777777" w:rsidR="00723E24" w:rsidRPr="00391782" w:rsidRDefault="00723E24" w:rsidP="001207E3">
            <w:pPr>
              <w:jc w:val="center"/>
              <w:rPr>
                <w:rFonts w:ascii="Times New Roman" w:hAnsi="Times New Roman" w:cs="Times New Roman"/>
                <w:sz w:val="20"/>
                <w:szCs w:val="20"/>
              </w:rPr>
            </w:pPr>
          </w:p>
        </w:tc>
      </w:tr>
      <w:tr w:rsidR="00723E24" w:rsidRPr="00391782" w14:paraId="515DB9E7" w14:textId="77777777" w:rsidTr="001207E3">
        <w:trPr>
          <w:trHeight w:val="20"/>
          <w:jc w:val="center"/>
        </w:trPr>
        <w:tc>
          <w:tcPr>
            <w:tcW w:w="439" w:type="pct"/>
            <w:shd w:val="clear" w:color="auto" w:fill="auto"/>
            <w:noWrap/>
            <w:vAlign w:val="center"/>
          </w:tcPr>
          <w:p w14:paraId="485C7DA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1F4E055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775" w:type="pct"/>
            <w:vMerge/>
            <w:shd w:val="clear" w:color="auto" w:fill="auto"/>
            <w:noWrap/>
            <w:vAlign w:val="center"/>
          </w:tcPr>
          <w:p w14:paraId="0F302DAF"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465539D6"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4E98A779" w14:textId="77777777" w:rsidR="00723E24" w:rsidRPr="00391782" w:rsidRDefault="00723E24" w:rsidP="001207E3">
            <w:pPr>
              <w:jc w:val="center"/>
              <w:rPr>
                <w:rFonts w:ascii="Times New Roman" w:hAnsi="Times New Roman" w:cs="Times New Roman"/>
                <w:sz w:val="20"/>
                <w:szCs w:val="20"/>
              </w:rPr>
            </w:pPr>
          </w:p>
        </w:tc>
      </w:tr>
      <w:tr w:rsidR="00723E24" w:rsidRPr="00391782" w14:paraId="0725798F" w14:textId="77777777" w:rsidTr="001207E3">
        <w:trPr>
          <w:trHeight w:val="20"/>
          <w:jc w:val="center"/>
        </w:trPr>
        <w:tc>
          <w:tcPr>
            <w:tcW w:w="439" w:type="pct"/>
            <w:shd w:val="clear" w:color="auto" w:fill="auto"/>
            <w:noWrap/>
            <w:vAlign w:val="center"/>
          </w:tcPr>
          <w:p w14:paraId="13B1B0C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22D8992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775" w:type="pct"/>
            <w:vMerge/>
            <w:shd w:val="clear" w:color="auto" w:fill="auto"/>
            <w:noWrap/>
            <w:vAlign w:val="center"/>
          </w:tcPr>
          <w:p w14:paraId="6A78C14A" w14:textId="77777777" w:rsidR="00723E24" w:rsidRPr="00391782" w:rsidRDefault="00723E24" w:rsidP="001207E3">
            <w:pPr>
              <w:jc w:val="center"/>
              <w:rPr>
                <w:rFonts w:ascii="Times New Roman" w:hAnsi="Times New Roman" w:cs="Times New Roman"/>
                <w:sz w:val="20"/>
                <w:szCs w:val="20"/>
              </w:rPr>
            </w:pPr>
          </w:p>
        </w:tc>
        <w:tc>
          <w:tcPr>
            <w:tcW w:w="1886" w:type="pct"/>
            <w:vMerge/>
            <w:shd w:val="clear" w:color="auto" w:fill="auto"/>
            <w:noWrap/>
            <w:vAlign w:val="center"/>
          </w:tcPr>
          <w:p w14:paraId="359C1657"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011D502" w14:textId="77777777" w:rsidR="00723E24" w:rsidRPr="00391782" w:rsidRDefault="00723E24" w:rsidP="001207E3">
            <w:pPr>
              <w:jc w:val="center"/>
              <w:rPr>
                <w:rFonts w:ascii="Times New Roman" w:hAnsi="Times New Roman" w:cs="Times New Roman"/>
                <w:sz w:val="20"/>
                <w:szCs w:val="20"/>
              </w:rPr>
            </w:pPr>
          </w:p>
        </w:tc>
      </w:tr>
    </w:tbl>
    <w:p w14:paraId="43B50F88" w14:textId="219B4608" w:rsidR="00723E24" w:rsidRDefault="00723E24" w:rsidP="00723E24">
      <w:pPr>
        <w:pStyle w:val="GvdeMetni"/>
        <w:spacing w:before="8" w:after="1"/>
        <w:rPr>
          <w:sz w:val="22"/>
          <w:szCs w:val="22"/>
        </w:rPr>
      </w:pPr>
    </w:p>
    <w:p w14:paraId="5CDA6743" w14:textId="41B864AF" w:rsidR="00AB24C1" w:rsidRDefault="00AB24C1" w:rsidP="00723E24">
      <w:pPr>
        <w:pStyle w:val="GvdeMetni"/>
        <w:spacing w:before="8" w:after="1"/>
        <w:rPr>
          <w:sz w:val="22"/>
          <w:szCs w:val="22"/>
        </w:rPr>
      </w:pPr>
    </w:p>
    <w:p w14:paraId="59FB6444" w14:textId="1C42649D" w:rsidR="00AB24C1" w:rsidRDefault="00AB24C1" w:rsidP="00723E24">
      <w:pPr>
        <w:pStyle w:val="GvdeMetni"/>
        <w:spacing w:before="8" w:after="1"/>
        <w:rPr>
          <w:sz w:val="22"/>
          <w:szCs w:val="22"/>
        </w:rPr>
      </w:pPr>
    </w:p>
    <w:p w14:paraId="3A1AA1B1" w14:textId="2AB9E828" w:rsidR="00AB24C1" w:rsidRDefault="00AB24C1" w:rsidP="00723E24">
      <w:pPr>
        <w:pStyle w:val="GvdeMetni"/>
        <w:spacing w:before="8" w:after="1"/>
        <w:rPr>
          <w:sz w:val="22"/>
          <w:szCs w:val="22"/>
        </w:rPr>
      </w:pPr>
    </w:p>
    <w:p w14:paraId="390C0CBD" w14:textId="1E519012" w:rsidR="00AB24C1" w:rsidRDefault="00AB24C1" w:rsidP="00723E24">
      <w:pPr>
        <w:pStyle w:val="GvdeMetni"/>
        <w:spacing w:before="8" w:after="1"/>
        <w:rPr>
          <w:sz w:val="22"/>
          <w:szCs w:val="22"/>
        </w:rPr>
      </w:pPr>
    </w:p>
    <w:p w14:paraId="3A10BB1C" w14:textId="2EE70055" w:rsidR="00AB24C1" w:rsidRDefault="00AB24C1" w:rsidP="00723E24">
      <w:pPr>
        <w:pStyle w:val="GvdeMetni"/>
        <w:spacing w:before="8" w:after="1"/>
        <w:rPr>
          <w:sz w:val="22"/>
          <w:szCs w:val="22"/>
        </w:rPr>
      </w:pPr>
    </w:p>
    <w:p w14:paraId="6F048A94" w14:textId="77777777" w:rsidR="00AB24C1" w:rsidRPr="00391782" w:rsidRDefault="00AB24C1" w:rsidP="00723E24">
      <w:pPr>
        <w:pStyle w:val="GvdeMetni"/>
        <w:spacing w:before="8" w:after="1"/>
        <w:rPr>
          <w:sz w:val="22"/>
          <w:szCs w:val="22"/>
        </w:rPr>
      </w:pPr>
    </w:p>
    <w:p w14:paraId="1421B12C" w14:textId="77777777" w:rsidR="00723E24" w:rsidRPr="00391782" w:rsidRDefault="00723E24" w:rsidP="00723E24">
      <w:pPr>
        <w:pStyle w:val="GvdeMetni"/>
        <w:spacing w:before="8" w:after="1"/>
        <w:rPr>
          <w:b w:val="0"/>
          <w:sz w:val="22"/>
          <w:szCs w:val="22"/>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724"/>
        <w:gridCol w:w="1576"/>
        <w:gridCol w:w="3352"/>
        <w:gridCol w:w="2795"/>
      </w:tblGrid>
      <w:tr w:rsidR="00723E24" w:rsidRPr="00391782" w14:paraId="0AA60114" w14:textId="77777777" w:rsidTr="001207E3">
        <w:trPr>
          <w:trHeight w:val="20"/>
          <w:jc w:val="center"/>
        </w:trPr>
        <w:tc>
          <w:tcPr>
            <w:tcW w:w="5000" w:type="pct"/>
            <w:gridSpan w:val="5"/>
            <w:shd w:val="clear" w:color="auto" w:fill="FFFFFF" w:themeFill="background1"/>
            <w:noWrap/>
            <w:vAlign w:val="center"/>
          </w:tcPr>
          <w:p w14:paraId="6B969383"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 xml:space="preserve">8.HAFTA </w:t>
            </w:r>
          </w:p>
        </w:tc>
      </w:tr>
      <w:tr w:rsidR="00723E24" w:rsidRPr="00391782" w14:paraId="0B5F2173" w14:textId="77777777" w:rsidTr="001207E3">
        <w:trPr>
          <w:trHeight w:val="20"/>
          <w:jc w:val="center"/>
        </w:trPr>
        <w:tc>
          <w:tcPr>
            <w:tcW w:w="830" w:type="pct"/>
            <w:gridSpan w:val="2"/>
            <w:shd w:val="clear" w:color="auto" w:fill="BFBFBF"/>
            <w:noWrap/>
            <w:vAlign w:val="center"/>
          </w:tcPr>
          <w:p w14:paraId="1D8412BE" w14:textId="77777777" w:rsidR="00723E24" w:rsidRPr="00391782" w:rsidRDefault="00723E24" w:rsidP="00907661">
            <w:pPr>
              <w:pStyle w:val="ListeParagraf"/>
              <w:numPr>
                <w:ilvl w:val="0"/>
                <w:numId w:val="44"/>
              </w:numPr>
              <w:jc w:val="center"/>
              <w:rPr>
                <w:rFonts w:ascii="Times New Roman" w:hAnsi="Times New Roman" w:cs="Times New Roman"/>
                <w:b/>
                <w:sz w:val="20"/>
                <w:szCs w:val="20"/>
              </w:rPr>
            </w:pPr>
            <w:r w:rsidRPr="00391782">
              <w:rPr>
                <w:rFonts w:ascii="Times New Roman" w:hAnsi="Times New Roman" w:cs="Times New Roman"/>
                <w:b/>
                <w:sz w:val="20"/>
                <w:szCs w:val="20"/>
              </w:rPr>
              <w:t xml:space="preserve">Gün </w:t>
            </w:r>
          </w:p>
        </w:tc>
        <w:tc>
          <w:tcPr>
            <w:tcW w:w="851" w:type="pct"/>
            <w:shd w:val="clear" w:color="auto" w:fill="BFBFBF"/>
            <w:noWrap/>
            <w:vAlign w:val="center"/>
          </w:tcPr>
          <w:p w14:paraId="6ECFB885"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10" w:type="pct"/>
            <w:shd w:val="clear" w:color="auto" w:fill="BFBFBF"/>
            <w:noWrap/>
            <w:vAlign w:val="center"/>
          </w:tcPr>
          <w:p w14:paraId="31E6BAAE"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tcPr>
          <w:p w14:paraId="7B94827E"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68A4AF02" w14:textId="77777777" w:rsidTr="001207E3">
        <w:trPr>
          <w:trHeight w:val="20"/>
          <w:jc w:val="center"/>
        </w:trPr>
        <w:tc>
          <w:tcPr>
            <w:tcW w:w="439" w:type="pct"/>
            <w:shd w:val="clear" w:color="auto" w:fill="auto"/>
            <w:noWrap/>
            <w:vAlign w:val="center"/>
          </w:tcPr>
          <w:p w14:paraId="5B92EE0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2EC3482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851" w:type="pct"/>
            <w:vMerge w:val="restart"/>
            <w:shd w:val="clear" w:color="auto" w:fill="auto"/>
            <w:noWrap/>
            <w:vAlign w:val="center"/>
          </w:tcPr>
          <w:p w14:paraId="14B4F64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T/P</w:t>
            </w:r>
          </w:p>
        </w:tc>
        <w:tc>
          <w:tcPr>
            <w:tcW w:w="1810" w:type="pct"/>
            <w:vMerge w:val="restart"/>
            <w:shd w:val="clear" w:color="auto" w:fill="auto"/>
            <w:noWrap/>
            <w:vAlign w:val="center"/>
          </w:tcPr>
          <w:p w14:paraId="7D5925B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6009879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4F881B83" w14:textId="77777777" w:rsidTr="001207E3">
        <w:trPr>
          <w:trHeight w:val="20"/>
          <w:jc w:val="center"/>
        </w:trPr>
        <w:tc>
          <w:tcPr>
            <w:tcW w:w="439" w:type="pct"/>
            <w:shd w:val="clear" w:color="auto" w:fill="auto"/>
            <w:noWrap/>
            <w:vAlign w:val="center"/>
          </w:tcPr>
          <w:p w14:paraId="10DACE2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35243DC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851" w:type="pct"/>
            <w:vMerge/>
            <w:shd w:val="clear" w:color="auto" w:fill="auto"/>
            <w:noWrap/>
            <w:vAlign w:val="center"/>
          </w:tcPr>
          <w:p w14:paraId="4A630CA7"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54E94B31"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14F67F8E" w14:textId="77777777" w:rsidR="00723E24" w:rsidRPr="00391782" w:rsidRDefault="00723E24" w:rsidP="001207E3">
            <w:pPr>
              <w:jc w:val="center"/>
              <w:rPr>
                <w:rFonts w:ascii="Times New Roman" w:hAnsi="Times New Roman" w:cs="Times New Roman"/>
                <w:sz w:val="20"/>
                <w:szCs w:val="20"/>
              </w:rPr>
            </w:pPr>
          </w:p>
        </w:tc>
      </w:tr>
      <w:tr w:rsidR="00723E24" w:rsidRPr="00391782" w14:paraId="0E19728F" w14:textId="77777777" w:rsidTr="001207E3">
        <w:trPr>
          <w:trHeight w:val="20"/>
          <w:jc w:val="center"/>
        </w:trPr>
        <w:tc>
          <w:tcPr>
            <w:tcW w:w="439" w:type="pct"/>
            <w:shd w:val="clear" w:color="auto" w:fill="auto"/>
            <w:noWrap/>
            <w:vAlign w:val="center"/>
          </w:tcPr>
          <w:p w14:paraId="339461E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5E7BE72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851" w:type="pct"/>
            <w:vMerge/>
            <w:shd w:val="clear" w:color="auto" w:fill="auto"/>
            <w:noWrap/>
            <w:vAlign w:val="center"/>
          </w:tcPr>
          <w:p w14:paraId="525FAB05"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3B30AF37"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55BEA6FF" w14:textId="77777777" w:rsidR="00723E24" w:rsidRPr="00391782" w:rsidRDefault="00723E24" w:rsidP="001207E3">
            <w:pPr>
              <w:jc w:val="center"/>
              <w:rPr>
                <w:rFonts w:ascii="Times New Roman" w:hAnsi="Times New Roman" w:cs="Times New Roman"/>
                <w:sz w:val="20"/>
                <w:szCs w:val="20"/>
              </w:rPr>
            </w:pPr>
          </w:p>
        </w:tc>
      </w:tr>
      <w:tr w:rsidR="00723E24" w:rsidRPr="00391782" w14:paraId="268A1E97" w14:textId="77777777" w:rsidTr="001207E3">
        <w:trPr>
          <w:trHeight w:val="20"/>
          <w:jc w:val="center"/>
        </w:trPr>
        <w:tc>
          <w:tcPr>
            <w:tcW w:w="439" w:type="pct"/>
            <w:shd w:val="clear" w:color="auto" w:fill="auto"/>
            <w:noWrap/>
            <w:vAlign w:val="center"/>
          </w:tcPr>
          <w:p w14:paraId="014C9D5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733CA75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851" w:type="pct"/>
            <w:vMerge/>
            <w:shd w:val="clear" w:color="auto" w:fill="auto"/>
            <w:noWrap/>
            <w:vAlign w:val="center"/>
          </w:tcPr>
          <w:p w14:paraId="78ED5A53"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44AF08BB"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09EEBB0A" w14:textId="77777777" w:rsidR="00723E24" w:rsidRPr="00391782" w:rsidRDefault="00723E24" w:rsidP="001207E3">
            <w:pPr>
              <w:jc w:val="center"/>
              <w:rPr>
                <w:rFonts w:ascii="Times New Roman" w:hAnsi="Times New Roman" w:cs="Times New Roman"/>
                <w:sz w:val="20"/>
                <w:szCs w:val="20"/>
              </w:rPr>
            </w:pPr>
          </w:p>
        </w:tc>
      </w:tr>
      <w:tr w:rsidR="00723E24" w:rsidRPr="00391782" w14:paraId="1AC3D5B9" w14:textId="77777777" w:rsidTr="001207E3">
        <w:trPr>
          <w:trHeight w:val="20"/>
          <w:jc w:val="center"/>
        </w:trPr>
        <w:tc>
          <w:tcPr>
            <w:tcW w:w="439" w:type="pct"/>
            <w:shd w:val="clear" w:color="auto" w:fill="auto"/>
            <w:noWrap/>
            <w:vAlign w:val="center"/>
          </w:tcPr>
          <w:p w14:paraId="1BC443E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12:30</w:t>
            </w:r>
          </w:p>
        </w:tc>
        <w:tc>
          <w:tcPr>
            <w:tcW w:w="391" w:type="pct"/>
            <w:shd w:val="clear" w:color="auto" w:fill="auto"/>
            <w:noWrap/>
            <w:vAlign w:val="center"/>
          </w:tcPr>
          <w:p w14:paraId="536E8FF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851" w:type="pct"/>
            <w:shd w:val="clear" w:color="auto" w:fill="auto"/>
            <w:noWrap/>
            <w:vAlign w:val="center"/>
          </w:tcPr>
          <w:p w14:paraId="53970C9E" w14:textId="77777777" w:rsidR="00723E24" w:rsidRPr="00391782" w:rsidRDefault="00723E24" w:rsidP="001207E3">
            <w:pPr>
              <w:jc w:val="center"/>
              <w:rPr>
                <w:rFonts w:ascii="Times New Roman" w:hAnsi="Times New Roman" w:cs="Times New Roman"/>
                <w:sz w:val="20"/>
                <w:szCs w:val="20"/>
              </w:rPr>
            </w:pPr>
          </w:p>
        </w:tc>
        <w:tc>
          <w:tcPr>
            <w:tcW w:w="1810" w:type="pct"/>
            <w:shd w:val="clear" w:color="auto" w:fill="auto"/>
            <w:noWrap/>
            <w:vAlign w:val="center"/>
          </w:tcPr>
          <w:p w14:paraId="64CBE136" w14:textId="77777777" w:rsidR="00723E24" w:rsidRPr="00391782" w:rsidRDefault="00723E24" w:rsidP="001207E3">
            <w:pPr>
              <w:jc w:val="center"/>
              <w:rPr>
                <w:rFonts w:ascii="Times New Roman" w:hAnsi="Times New Roman" w:cs="Times New Roman"/>
                <w:bCs/>
                <w:sz w:val="20"/>
                <w:szCs w:val="20"/>
              </w:rPr>
            </w:pPr>
            <w:r w:rsidRPr="00391782">
              <w:rPr>
                <w:rFonts w:ascii="Times New Roman" w:hAnsi="Times New Roman" w:cs="Times New Roman"/>
                <w:bCs/>
                <w:sz w:val="20"/>
                <w:szCs w:val="20"/>
              </w:rPr>
              <w:t xml:space="preserve">Ders: İmmün yetmezlik </w:t>
            </w:r>
          </w:p>
        </w:tc>
        <w:tc>
          <w:tcPr>
            <w:tcW w:w="1509" w:type="pct"/>
            <w:shd w:val="clear" w:color="auto" w:fill="auto"/>
            <w:noWrap/>
            <w:vAlign w:val="center"/>
          </w:tcPr>
          <w:p w14:paraId="7C8BD05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Dr. Öğr. Üyesi Esra Hazar</w:t>
            </w:r>
          </w:p>
        </w:tc>
      </w:tr>
      <w:tr w:rsidR="00723E24" w:rsidRPr="00391782" w14:paraId="2A7BD8F4" w14:textId="77777777" w:rsidTr="001207E3">
        <w:trPr>
          <w:trHeight w:val="20"/>
          <w:jc w:val="center"/>
        </w:trPr>
        <w:tc>
          <w:tcPr>
            <w:tcW w:w="439" w:type="pct"/>
            <w:shd w:val="clear" w:color="auto" w:fill="auto"/>
            <w:noWrap/>
            <w:vAlign w:val="center"/>
          </w:tcPr>
          <w:p w14:paraId="65EADE7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7E65674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851" w:type="pct"/>
            <w:vMerge w:val="restart"/>
            <w:shd w:val="clear" w:color="auto" w:fill="auto"/>
            <w:noWrap/>
            <w:vAlign w:val="center"/>
          </w:tcPr>
          <w:p w14:paraId="1337E5C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T/P</w:t>
            </w:r>
          </w:p>
        </w:tc>
        <w:tc>
          <w:tcPr>
            <w:tcW w:w="1810" w:type="pct"/>
            <w:vMerge w:val="restart"/>
            <w:shd w:val="clear" w:color="auto" w:fill="auto"/>
            <w:noWrap/>
            <w:vAlign w:val="center"/>
          </w:tcPr>
          <w:p w14:paraId="6277258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0FE6F61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1609F7B7" w14:textId="77777777" w:rsidTr="001207E3">
        <w:trPr>
          <w:trHeight w:val="20"/>
          <w:jc w:val="center"/>
        </w:trPr>
        <w:tc>
          <w:tcPr>
            <w:tcW w:w="439" w:type="pct"/>
            <w:shd w:val="clear" w:color="auto" w:fill="auto"/>
            <w:noWrap/>
            <w:vAlign w:val="center"/>
          </w:tcPr>
          <w:p w14:paraId="6C3EC12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3E8433E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851" w:type="pct"/>
            <w:vMerge/>
            <w:shd w:val="clear" w:color="auto" w:fill="auto"/>
            <w:noWrap/>
            <w:vAlign w:val="center"/>
          </w:tcPr>
          <w:p w14:paraId="70C81D2D"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481435A4"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4A5ABCCE" w14:textId="77777777" w:rsidR="00723E24" w:rsidRPr="00391782" w:rsidRDefault="00723E24" w:rsidP="001207E3">
            <w:pPr>
              <w:jc w:val="center"/>
              <w:rPr>
                <w:rFonts w:ascii="Times New Roman" w:hAnsi="Times New Roman" w:cs="Times New Roman"/>
                <w:sz w:val="20"/>
                <w:szCs w:val="20"/>
              </w:rPr>
            </w:pPr>
          </w:p>
        </w:tc>
      </w:tr>
      <w:tr w:rsidR="00723E24" w:rsidRPr="00391782" w14:paraId="1375326C" w14:textId="77777777" w:rsidTr="001207E3">
        <w:trPr>
          <w:trHeight w:val="20"/>
          <w:jc w:val="center"/>
        </w:trPr>
        <w:tc>
          <w:tcPr>
            <w:tcW w:w="439" w:type="pct"/>
            <w:shd w:val="clear" w:color="auto" w:fill="auto"/>
            <w:noWrap/>
            <w:vAlign w:val="center"/>
          </w:tcPr>
          <w:p w14:paraId="1770E8E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61A3629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851" w:type="pct"/>
            <w:vMerge/>
            <w:shd w:val="clear" w:color="auto" w:fill="auto"/>
            <w:noWrap/>
            <w:vAlign w:val="center"/>
          </w:tcPr>
          <w:p w14:paraId="540B47E6"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4FD23019"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D8C1E5A" w14:textId="77777777" w:rsidR="00723E24" w:rsidRPr="00391782" w:rsidRDefault="00723E24" w:rsidP="001207E3">
            <w:pPr>
              <w:jc w:val="center"/>
              <w:rPr>
                <w:rFonts w:ascii="Times New Roman" w:hAnsi="Times New Roman" w:cs="Times New Roman"/>
                <w:sz w:val="20"/>
                <w:szCs w:val="20"/>
              </w:rPr>
            </w:pPr>
          </w:p>
        </w:tc>
      </w:tr>
      <w:tr w:rsidR="00723E24" w:rsidRPr="00391782" w14:paraId="398A5378" w14:textId="77777777" w:rsidTr="001207E3">
        <w:trPr>
          <w:trHeight w:val="20"/>
          <w:jc w:val="center"/>
        </w:trPr>
        <w:tc>
          <w:tcPr>
            <w:tcW w:w="830" w:type="pct"/>
            <w:gridSpan w:val="2"/>
            <w:shd w:val="clear" w:color="auto" w:fill="BFBFBF"/>
            <w:noWrap/>
            <w:vAlign w:val="center"/>
            <w:hideMark/>
          </w:tcPr>
          <w:p w14:paraId="121C16E7" w14:textId="77777777" w:rsidR="00723E24" w:rsidRPr="00391782" w:rsidRDefault="00723E24" w:rsidP="00907661">
            <w:pPr>
              <w:pStyle w:val="ListeParagraf"/>
              <w:numPr>
                <w:ilvl w:val="0"/>
                <w:numId w:val="44"/>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851" w:type="pct"/>
            <w:shd w:val="clear" w:color="auto" w:fill="BFBFBF"/>
            <w:noWrap/>
            <w:vAlign w:val="center"/>
            <w:hideMark/>
          </w:tcPr>
          <w:p w14:paraId="5AA76233"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10" w:type="pct"/>
            <w:shd w:val="clear" w:color="auto" w:fill="BFBFBF"/>
            <w:noWrap/>
            <w:vAlign w:val="center"/>
            <w:hideMark/>
          </w:tcPr>
          <w:p w14:paraId="626F26E7"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5D3446BB"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638C8C52" w14:textId="77777777" w:rsidTr="001207E3">
        <w:trPr>
          <w:trHeight w:val="20"/>
          <w:jc w:val="center"/>
        </w:trPr>
        <w:tc>
          <w:tcPr>
            <w:tcW w:w="439" w:type="pct"/>
            <w:shd w:val="clear" w:color="auto" w:fill="auto"/>
            <w:noWrap/>
            <w:vAlign w:val="center"/>
          </w:tcPr>
          <w:p w14:paraId="0AB0ECC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40783B0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851" w:type="pct"/>
            <w:vMerge w:val="restart"/>
            <w:shd w:val="clear" w:color="auto" w:fill="auto"/>
            <w:noWrap/>
            <w:vAlign w:val="center"/>
          </w:tcPr>
          <w:p w14:paraId="5F7D3FE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6308676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54733A3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0C4EF917" w14:textId="77777777" w:rsidTr="001207E3">
        <w:trPr>
          <w:trHeight w:val="20"/>
          <w:jc w:val="center"/>
        </w:trPr>
        <w:tc>
          <w:tcPr>
            <w:tcW w:w="439" w:type="pct"/>
            <w:shd w:val="clear" w:color="auto" w:fill="auto"/>
            <w:noWrap/>
            <w:vAlign w:val="center"/>
          </w:tcPr>
          <w:p w14:paraId="21EFFEC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0F0EF69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851" w:type="pct"/>
            <w:vMerge/>
            <w:shd w:val="clear" w:color="auto" w:fill="auto"/>
            <w:noWrap/>
            <w:vAlign w:val="center"/>
          </w:tcPr>
          <w:p w14:paraId="4C16927C"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18FE8F84"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78D48714" w14:textId="77777777" w:rsidR="00723E24" w:rsidRPr="00391782" w:rsidRDefault="00723E24" w:rsidP="001207E3">
            <w:pPr>
              <w:jc w:val="center"/>
              <w:rPr>
                <w:rFonts w:ascii="Times New Roman" w:hAnsi="Times New Roman" w:cs="Times New Roman"/>
                <w:sz w:val="20"/>
                <w:szCs w:val="20"/>
              </w:rPr>
            </w:pPr>
          </w:p>
        </w:tc>
      </w:tr>
      <w:tr w:rsidR="00723E24" w:rsidRPr="00391782" w14:paraId="65FCAD09" w14:textId="77777777" w:rsidTr="001207E3">
        <w:trPr>
          <w:trHeight w:val="20"/>
          <w:jc w:val="center"/>
        </w:trPr>
        <w:tc>
          <w:tcPr>
            <w:tcW w:w="439" w:type="pct"/>
            <w:shd w:val="clear" w:color="auto" w:fill="auto"/>
            <w:noWrap/>
            <w:vAlign w:val="center"/>
          </w:tcPr>
          <w:p w14:paraId="4CB68D5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1259465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851" w:type="pct"/>
            <w:vMerge/>
            <w:shd w:val="clear" w:color="auto" w:fill="auto"/>
            <w:noWrap/>
            <w:vAlign w:val="center"/>
          </w:tcPr>
          <w:p w14:paraId="05EBEACC"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469B4543"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DBCFB2C" w14:textId="77777777" w:rsidR="00723E24" w:rsidRPr="00391782" w:rsidRDefault="00723E24" w:rsidP="001207E3">
            <w:pPr>
              <w:jc w:val="center"/>
              <w:rPr>
                <w:rFonts w:ascii="Times New Roman" w:hAnsi="Times New Roman" w:cs="Times New Roman"/>
                <w:sz w:val="20"/>
                <w:szCs w:val="20"/>
              </w:rPr>
            </w:pPr>
          </w:p>
        </w:tc>
      </w:tr>
      <w:tr w:rsidR="00723E24" w:rsidRPr="00391782" w14:paraId="73FF8606" w14:textId="77777777" w:rsidTr="001207E3">
        <w:trPr>
          <w:trHeight w:val="20"/>
          <w:jc w:val="center"/>
        </w:trPr>
        <w:tc>
          <w:tcPr>
            <w:tcW w:w="439" w:type="pct"/>
            <w:shd w:val="clear" w:color="auto" w:fill="auto"/>
            <w:noWrap/>
            <w:vAlign w:val="center"/>
          </w:tcPr>
          <w:p w14:paraId="29871B3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3F2D05B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851" w:type="pct"/>
            <w:vMerge/>
            <w:shd w:val="clear" w:color="auto" w:fill="auto"/>
            <w:noWrap/>
            <w:vAlign w:val="center"/>
          </w:tcPr>
          <w:p w14:paraId="3D4148C6"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0C91A11C"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9DE6618" w14:textId="77777777" w:rsidR="00723E24" w:rsidRPr="00391782" w:rsidRDefault="00723E24" w:rsidP="001207E3">
            <w:pPr>
              <w:jc w:val="center"/>
              <w:rPr>
                <w:rFonts w:ascii="Times New Roman" w:hAnsi="Times New Roman" w:cs="Times New Roman"/>
                <w:sz w:val="20"/>
                <w:szCs w:val="20"/>
              </w:rPr>
            </w:pPr>
          </w:p>
        </w:tc>
      </w:tr>
      <w:tr w:rsidR="00723E24" w:rsidRPr="00391782" w14:paraId="761168DA" w14:textId="77777777" w:rsidTr="001207E3">
        <w:trPr>
          <w:trHeight w:val="20"/>
          <w:jc w:val="center"/>
        </w:trPr>
        <w:tc>
          <w:tcPr>
            <w:tcW w:w="439" w:type="pct"/>
            <w:shd w:val="clear" w:color="auto" w:fill="auto"/>
            <w:noWrap/>
            <w:vAlign w:val="center"/>
          </w:tcPr>
          <w:p w14:paraId="2CC5962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12:45</w:t>
            </w:r>
          </w:p>
        </w:tc>
        <w:tc>
          <w:tcPr>
            <w:tcW w:w="391" w:type="pct"/>
            <w:shd w:val="clear" w:color="auto" w:fill="auto"/>
            <w:noWrap/>
            <w:vAlign w:val="center"/>
          </w:tcPr>
          <w:p w14:paraId="331F423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851" w:type="pct"/>
            <w:shd w:val="clear" w:color="auto" w:fill="auto"/>
            <w:noWrap/>
            <w:vAlign w:val="center"/>
          </w:tcPr>
          <w:p w14:paraId="513D351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10" w:type="pct"/>
            <w:shd w:val="clear" w:color="auto" w:fill="auto"/>
            <w:noWrap/>
            <w:vAlign w:val="center"/>
          </w:tcPr>
          <w:p w14:paraId="3429A046" w14:textId="77777777" w:rsidR="00723E24" w:rsidRPr="00391782" w:rsidRDefault="00723E24" w:rsidP="001207E3">
            <w:pPr>
              <w:jc w:val="center"/>
              <w:rPr>
                <w:rFonts w:ascii="Times New Roman" w:hAnsi="Times New Roman" w:cs="Times New Roman"/>
                <w:bCs/>
                <w:sz w:val="20"/>
                <w:szCs w:val="20"/>
              </w:rPr>
            </w:pPr>
            <w:r w:rsidRPr="00391782">
              <w:rPr>
                <w:rFonts w:ascii="Times New Roman" w:hAnsi="Times New Roman" w:cs="Times New Roman"/>
                <w:bCs/>
                <w:sz w:val="20"/>
                <w:szCs w:val="20"/>
              </w:rPr>
              <w:t>Vaka Sunumu</w:t>
            </w:r>
          </w:p>
        </w:tc>
        <w:tc>
          <w:tcPr>
            <w:tcW w:w="1509" w:type="pct"/>
            <w:shd w:val="clear" w:color="auto" w:fill="auto"/>
            <w:noWrap/>
            <w:vAlign w:val="center"/>
          </w:tcPr>
          <w:p w14:paraId="3BF661C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Dr. Öğr. Üyesi Esra Hazar</w:t>
            </w:r>
          </w:p>
        </w:tc>
      </w:tr>
      <w:tr w:rsidR="00723E24" w:rsidRPr="00391782" w14:paraId="6A2512DF" w14:textId="77777777" w:rsidTr="001207E3">
        <w:trPr>
          <w:trHeight w:val="20"/>
          <w:jc w:val="center"/>
        </w:trPr>
        <w:tc>
          <w:tcPr>
            <w:tcW w:w="439" w:type="pct"/>
            <w:shd w:val="clear" w:color="auto" w:fill="auto"/>
            <w:noWrap/>
            <w:vAlign w:val="center"/>
          </w:tcPr>
          <w:p w14:paraId="14F06C6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667C8DE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851" w:type="pct"/>
            <w:vMerge w:val="restart"/>
            <w:shd w:val="clear" w:color="auto" w:fill="auto"/>
            <w:noWrap/>
            <w:vAlign w:val="center"/>
          </w:tcPr>
          <w:p w14:paraId="535CBDDE" w14:textId="77777777" w:rsidR="00723E24" w:rsidRPr="00391782" w:rsidRDefault="00723E24" w:rsidP="001207E3">
            <w:pPr>
              <w:rPr>
                <w:rFonts w:ascii="Times New Roman" w:hAnsi="Times New Roman" w:cs="Times New Roman"/>
                <w:sz w:val="20"/>
                <w:szCs w:val="20"/>
              </w:rPr>
            </w:pPr>
            <w:r w:rsidRPr="00391782">
              <w:rPr>
                <w:rFonts w:ascii="Times New Roman" w:hAnsi="Times New Roman" w:cs="Times New Roman"/>
                <w:sz w:val="20"/>
                <w:szCs w:val="20"/>
              </w:rPr>
              <w:t xml:space="preserve">      P</w:t>
            </w:r>
          </w:p>
        </w:tc>
        <w:tc>
          <w:tcPr>
            <w:tcW w:w="1810" w:type="pct"/>
            <w:vMerge w:val="restart"/>
            <w:shd w:val="clear" w:color="auto" w:fill="auto"/>
            <w:noWrap/>
            <w:vAlign w:val="center"/>
          </w:tcPr>
          <w:p w14:paraId="27ECDD8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44FAF20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4A6A9A99" w14:textId="77777777" w:rsidTr="001207E3">
        <w:trPr>
          <w:trHeight w:val="20"/>
          <w:jc w:val="center"/>
        </w:trPr>
        <w:tc>
          <w:tcPr>
            <w:tcW w:w="439" w:type="pct"/>
            <w:shd w:val="clear" w:color="auto" w:fill="auto"/>
            <w:noWrap/>
            <w:vAlign w:val="center"/>
          </w:tcPr>
          <w:p w14:paraId="2B51E4A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7FBDCD3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851" w:type="pct"/>
            <w:vMerge/>
            <w:shd w:val="clear" w:color="auto" w:fill="auto"/>
            <w:noWrap/>
            <w:vAlign w:val="center"/>
          </w:tcPr>
          <w:p w14:paraId="2F774639"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0DCDC0DE"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296CB50E" w14:textId="77777777" w:rsidR="00723E24" w:rsidRPr="00391782" w:rsidRDefault="00723E24" w:rsidP="001207E3">
            <w:pPr>
              <w:jc w:val="center"/>
              <w:rPr>
                <w:rFonts w:ascii="Times New Roman" w:hAnsi="Times New Roman" w:cs="Times New Roman"/>
                <w:sz w:val="20"/>
                <w:szCs w:val="20"/>
              </w:rPr>
            </w:pPr>
          </w:p>
        </w:tc>
      </w:tr>
      <w:tr w:rsidR="00723E24" w:rsidRPr="00391782" w14:paraId="7A76C662" w14:textId="77777777" w:rsidTr="001207E3">
        <w:trPr>
          <w:trHeight w:val="20"/>
          <w:jc w:val="center"/>
        </w:trPr>
        <w:tc>
          <w:tcPr>
            <w:tcW w:w="439" w:type="pct"/>
            <w:shd w:val="clear" w:color="auto" w:fill="auto"/>
            <w:noWrap/>
            <w:vAlign w:val="center"/>
          </w:tcPr>
          <w:p w14:paraId="76B9C87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504CFBE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851" w:type="pct"/>
            <w:vMerge/>
            <w:shd w:val="clear" w:color="auto" w:fill="auto"/>
            <w:noWrap/>
            <w:vAlign w:val="center"/>
          </w:tcPr>
          <w:p w14:paraId="346902C5"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3B9C1356"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6D9EA6ED" w14:textId="77777777" w:rsidR="00723E24" w:rsidRPr="00391782" w:rsidRDefault="00723E24" w:rsidP="001207E3">
            <w:pPr>
              <w:jc w:val="center"/>
              <w:rPr>
                <w:rFonts w:ascii="Times New Roman" w:hAnsi="Times New Roman" w:cs="Times New Roman"/>
                <w:sz w:val="20"/>
                <w:szCs w:val="20"/>
              </w:rPr>
            </w:pPr>
          </w:p>
        </w:tc>
      </w:tr>
      <w:tr w:rsidR="00723E24" w:rsidRPr="00391782" w14:paraId="08EBF472" w14:textId="77777777" w:rsidTr="001207E3">
        <w:trPr>
          <w:trHeight w:val="20"/>
          <w:jc w:val="center"/>
        </w:trPr>
        <w:tc>
          <w:tcPr>
            <w:tcW w:w="830" w:type="pct"/>
            <w:gridSpan w:val="2"/>
            <w:shd w:val="clear" w:color="auto" w:fill="BFBFBF"/>
            <w:noWrap/>
            <w:vAlign w:val="center"/>
            <w:hideMark/>
          </w:tcPr>
          <w:p w14:paraId="39A59A35" w14:textId="77777777" w:rsidR="00723E24" w:rsidRPr="00391782" w:rsidRDefault="00723E24" w:rsidP="00907661">
            <w:pPr>
              <w:pStyle w:val="ListeParagraf"/>
              <w:numPr>
                <w:ilvl w:val="0"/>
                <w:numId w:val="44"/>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851" w:type="pct"/>
            <w:shd w:val="clear" w:color="auto" w:fill="BFBFBF"/>
            <w:noWrap/>
            <w:vAlign w:val="center"/>
            <w:hideMark/>
          </w:tcPr>
          <w:p w14:paraId="2119BFCB"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10" w:type="pct"/>
            <w:shd w:val="clear" w:color="auto" w:fill="BFBFBF"/>
            <w:noWrap/>
            <w:vAlign w:val="center"/>
            <w:hideMark/>
          </w:tcPr>
          <w:p w14:paraId="73DF8EBB"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6273A0C8"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6FFB7633" w14:textId="77777777" w:rsidTr="001207E3">
        <w:trPr>
          <w:trHeight w:val="20"/>
          <w:jc w:val="center"/>
        </w:trPr>
        <w:tc>
          <w:tcPr>
            <w:tcW w:w="439" w:type="pct"/>
            <w:shd w:val="clear" w:color="auto" w:fill="auto"/>
            <w:noWrap/>
            <w:vAlign w:val="center"/>
          </w:tcPr>
          <w:p w14:paraId="5F0D807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240576B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851" w:type="pct"/>
            <w:vMerge w:val="restart"/>
            <w:shd w:val="clear" w:color="auto" w:fill="auto"/>
            <w:noWrap/>
            <w:vAlign w:val="center"/>
          </w:tcPr>
          <w:p w14:paraId="00A9555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7B3C40F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5195842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2B9AFBE6" w14:textId="77777777" w:rsidTr="001207E3">
        <w:trPr>
          <w:trHeight w:val="20"/>
          <w:jc w:val="center"/>
        </w:trPr>
        <w:tc>
          <w:tcPr>
            <w:tcW w:w="439" w:type="pct"/>
            <w:shd w:val="clear" w:color="auto" w:fill="auto"/>
            <w:noWrap/>
            <w:vAlign w:val="center"/>
          </w:tcPr>
          <w:p w14:paraId="1CF27EE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1DFB783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851" w:type="pct"/>
            <w:vMerge/>
            <w:shd w:val="clear" w:color="auto" w:fill="auto"/>
            <w:noWrap/>
            <w:vAlign w:val="center"/>
          </w:tcPr>
          <w:p w14:paraId="533F2846"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38F8E6EA"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3FBF5E8C" w14:textId="77777777" w:rsidR="00723E24" w:rsidRPr="00391782" w:rsidRDefault="00723E24" w:rsidP="001207E3">
            <w:pPr>
              <w:jc w:val="center"/>
              <w:rPr>
                <w:rFonts w:ascii="Times New Roman" w:hAnsi="Times New Roman" w:cs="Times New Roman"/>
                <w:sz w:val="20"/>
                <w:szCs w:val="20"/>
              </w:rPr>
            </w:pPr>
          </w:p>
        </w:tc>
      </w:tr>
      <w:tr w:rsidR="00723E24" w:rsidRPr="00391782" w14:paraId="5F87903C" w14:textId="77777777" w:rsidTr="001207E3">
        <w:trPr>
          <w:trHeight w:val="20"/>
          <w:jc w:val="center"/>
        </w:trPr>
        <w:tc>
          <w:tcPr>
            <w:tcW w:w="439" w:type="pct"/>
            <w:shd w:val="clear" w:color="auto" w:fill="auto"/>
            <w:noWrap/>
            <w:vAlign w:val="center"/>
          </w:tcPr>
          <w:p w14:paraId="73BE74A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6C8D28A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851" w:type="pct"/>
            <w:vMerge/>
            <w:shd w:val="clear" w:color="auto" w:fill="auto"/>
            <w:noWrap/>
            <w:vAlign w:val="center"/>
          </w:tcPr>
          <w:p w14:paraId="7E5DFC69"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76A955AE"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5948F90F" w14:textId="77777777" w:rsidR="00723E24" w:rsidRPr="00391782" w:rsidRDefault="00723E24" w:rsidP="001207E3">
            <w:pPr>
              <w:jc w:val="center"/>
              <w:rPr>
                <w:rFonts w:ascii="Times New Roman" w:hAnsi="Times New Roman" w:cs="Times New Roman"/>
                <w:sz w:val="20"/>
                <w:szCs w:val="20"/>
              </w:rPr>
            </w:pPr>
          </w:p>
        </w:tc>
      </w:tr>
      <w:tr w:rsidR="00723E24" w:rsidRPr="00391782" w14:paraId="0B85E1B2" w14:textId="77777777" w:rsidTr="001207E3">
        <w:trPr>
          <w:trHeight w:val="20"/>
          <w:jc w:val="center"/>
        </w:trPr>
        <w:tc>
          <w:tcPr>
            <w:tcW w:w="439" w:type="pct"/>
            <w:shd w:val="clear" w:color="auto" w:fill="auto"/>
            <w:noWrap/>
            <w:vAlign w:val="center"/>
          </w:tcPr>
          <w:p w14:paraId="6EB53B3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39ACA82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851" w:type="pct"/>
            <w:vMerge/>
            <w:shd w:val="clear" w:color="auto" w:fill="auto"/>
            <w:noWrap/>
            <w:vAlign w:val="center"/>
          </w:tcPr>
          <w:p w14:paraId="2FBAF865"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32D7FE94"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234E3CF9" w14:textId="77777777" w:rsidR="00723E24" w:rsidRPr="00391782" w:rsidRDefault="00723E24" w:rsidP="001207E3">
            <w:pPr>
              <w:jc w:val="center"/>
              <w:rPr>
                <w:rFonts w:ascii="Times New Roman" w:hAnsi="Times New Roman" w:cs="Times New Roman"/>
                <w:sz w:val="20"/>
                <w:szCs w:val="20"/>
              </w:rPr>
            </w:pPr>
          </w:p>
        </w:tc>
      </w:tr>
      <w:tr w:rsidR="00723E24" w:rsidRPr="00391782" w14:paraId="72376B30" w14:textId="77777777" w:rsidTr="001207E3">
        <w:trPr>
          <w:trHeight w:val="20"/>
          <w:jc w:val="center"/>
        </w:trPr>
        <w:tc>
          <w:tcPr>
            <w:tcW w:w="439" w:type="pct"/>
            <w:shd w:val="clear" w:color="auto" w:fill="auto"/>
            <w:noWrap/>
            <w:vAlign w:val="center"/>
          </w:tcPr>
          <w:p w14:paraId="2A3016D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12:30</w:t>
            </w:r>
          </w:p>
        </w:tc>
        <w:tc>
          <w:tcPr>
            <w:tcW w:w="391" w:type="pct"/>
            <w:shd w:val="clear" w:color="auto" w:fill="auto"/>
            <w:noWrap/>
            <w:vAlign w:val="center"/>
          </w:tcPr>
          <w:p w14:paraId="11E94A9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851" w:type="pct"/>
            <w:shd w:val="clear" w:color="auto" w:fill="auto"/>
            <w:noWrap/>
            <w:vAlign w:val="center"/>
          </w:tcPr>
          <w:p w14:paraId="3DE0435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10" w:type="pct"/>
            <w:shd w:val="clear" w:color="auto" w:fill="auto"/>
            <w:noWrap/>
            <w:vAlign w:val="center"/>
          </w:tcPr>
          <w:p w14:paraId="5F839C45" w14:textId="77777777" w:rsidR="00723E24" w:rsidRPr="00391782" w:rsidRDefault="00723E24" w:rsidP="001207E3">
            <w:pPr>
              <w:jc w:val="center"/>
              <w:rPr>
                <w:rFonts w:ascii="Times New Roman" w:hAnsi="Times New Roman" w:cs="Times New Roman"/>
                <w:bCs/>
                <w:sz w:val="20"/>
                <w:szCs w:val="20"/>
              </w:rPr>
            </w:pPr>
            <w:r w:rsidRPr="00391782">
              <w:rPr>
                <w:rFonts w:ascii="Times New Roman" w:hAnsi="Times New Roman" w:cs="Times New Roman"/>
                <w:bCs/>
                <w:sz w:val="20"/>
                <w:szCs w:val="20"/>
              </w:rPr>
              <w:t>Seminer Saati Anemisi olan çocuğa yaklaşım</w:t>
            </w:r>
          </w:p>
        </w:tc>
        <w:tc>
          <w:tcPr>
            <w:tcW w:w="1509" w:type="pct"/>
            <w:shd w:val="clear" w:color="auto" w:fill="auto"/>
            <w:noWrap/>
            <w:vAlign w:val="center"/>
          </w:tcPr>
          <w:p w14:paraId="570EEA1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Dr. Öğr. Üyesi Esra Hazar</w:t>
            </w:r>
          </w:p>
        </w:tc>
      </w:tr>
      <w:tr w:rsidR="00723E24" w:rsidRPr="00391782" w14:paraId="51BB9E46" w14:textId="77777777" w:rsidTr="001207E3">
        <w:trPr>
          <w:trHeight w:val="20"/>
          <w:jc w:val="center"/>
        </w:trPr>
        <w:tc>
          <w:tcPr>
            <w:tcW w:w="439" w:type="pct"/>
            <w:shd w:val="clear" w:color="auto" w:fill="auto"/>
            <w:noWrap/>
            <w:vAlign w:val="center"/>
          </w:tcPr>
          <w:p w14:paraId="531813C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5DBBEFE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851" w:type="pct"/>
            <w:vMerge w:val="restart"/>
            <w:shd w:val="clear" w:color="auto" w:fill="auto"/>
            <w:noWrap/>
            <w:vAlign w:val="center"/>
          </w:tcPr>
          <w:p w14:paraId="0DEEF0EC"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229D413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05DB864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744C0B09" w14:textId="77777777" w:rsidTr="001207E3">
        <w:trPr>
          <w:trHeight w:val="20"/>
          <w:jc w:val="center"/>
        </w:trPr>
        <w:tc>
          <w:tcPr>
            <w:tcW w:w="439" w:type="pct"/>
            <w:shd w:val="clear" w:color="auto" w:fill="auto"/>
            <w:noWrap/>
            <w:vAlign w:val="center"/>
          </w:tcPr>
          <w:p w14:paraId="25B3B1A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79B345C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851" w:type="pct"/>
            <w:vMerge/>
            <w:shd w:val="clear" w:color="auto" w:fill="auto"/>
            <w:noWrap/>
            <w:vAlign w:val="center"/>
          </w:tcPr>
          <w:p w14:paraId="6D88FBFF"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3B3846AB"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78FBF0A6" w14:textId="77777777" w:rsidR="00723E24" w:rsidRPr="00391782" w:rsidRDefault="00723E24" w:rsidP="001207E3">
            <w:pPr>
              <w:jc w:val="center"/>
              <w:rPr>
                <w:rFonts w:ascii="Times New Roman" w:hAnsi="Times New Roman" w:cs="Times New Roman"/>
                <w:sz w:val="20"/>
                <w:szCs w:val="20"/>
              </w:rPr>
            </w:pPr>
          </w:p>
        </w:tc>
      </w:tr>
      <w:tr w:rsidR="00723E24" w:rsidRPr="00391782" w14:paraId="7EB6D6D8" w14:textId="77777777" w:rsidTr="001207E3">
        <w:trPr>
          <w:trHeight w:val="20"/>
          <w:jc w:val="center"/>
        </w:trPr>
        <w:tc>
          <w:tcPr>
            <w:tcW w:w="439" w:type="pct"/>
            <w:shd w:val="clear" w:color="auto" w:fill="auto"/>
            <w:noWrap/>
            <w:vAlign w:val="center"/>
          </w:tcPr>
          <w:p w14:paraId="2450467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36AD0AB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851" w:type="pct"/>
            <w:vMerge/>
            <w:shd w:val="clear" w:color="auto" w:fill="auto"/>
            <w:noWrap/>
            <w:vAlign w:val="center"/>
          </w:tcPr>
          <w:p w14:paraId="2781F2FE"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3F53B731"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09A7A021" w14:textId="77777777" w:rsidR="00723E24" w:rsidRPr="00391782" w:rsidRDefault="00723E24" w:rsidP="001207E3">
            <w:pPr>
              <w:jc w:val="center"/>
              <w:rPr>
                <w:rFonts w:ascii="Times New Roman" w:hAnsi="Times New Roman" w:cs="Times New Roman"/>
                <w:sz w:val="20"/>
                <w:szCs w:val="20"/>
              </w:rPr>
            </w:pPr>
          </w:p>
        </w:tc>
      </w:tr>
      <w:tr w:rsidR="00723E24" w:rsidRPr="00391782" w14:paraId="76BB6AF2" w14:textId="77777777" w:rsidTr="001207E3">
        <w:trPr>
          <w:trHeight w:val="20"/>
          <w:jc w:val="center"/>
        </w:trPr>
        <w:tc>
          <w:tcPr>
            <w:tcW w:w="830" w:type="pct"/>
            <w:gridSpan w:val="2"/>
            <w:shd w:val="clear" w:color="auto" w:fill="BFBFBF"/>
            <w:noWrap/>
            <w:vAlign w:val="center"/>
            <w:hideMark/>
          </w:tcPr>
          <w:p w14:paraId="475D19E6" w14:textId="77777777" w:rsidR="00723E24" w:rsidRPr="00391782" w:rsidRDefault="00723E24" w:rsidP="00907661">
            <w:pPr>
              <w:pStyle w:val="ListeParagraf"/>
              <w:numPr>
                <w:ilvl w:val="0"/>
                <w:numId w:val="44"/>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851" w:type="pct"/>
            <w:shd w:val="clear" w:color="auto" w:fill="BFBFBF"/>
            <w:noWrap/>
            <w:vAlign w:val="center"/>
            <w:hideMark/>
          </w:tcPr>
          <w:p w14:paraId="59B76917"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10" w:type="pct"/>
            <w:shd w:val="clear" w:color="auto" w:fill="BFBFBF"/>
            <w:noWrap/>
            <w:vAlign w:val="center"/>
            <w:hideMark/>
          </w:tcPr>
          <w:p w14:paraId="6C477DB5"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0DAE673E"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731B80E9" w14:textId="77777777" w:rsidTr="001207E3">
        <w:trPr>
          <w:trHeight w:val="20"/>
          <w:jc w:val="center"/>
        </w:trPr>
        <w:tc>
          <w:tcPr>
            <w:tcW w:w="439" w:type="pct"/>
            <w:shd w:val="clear" w:color="auto" w:fill="auto"/>
            <w:noWrap/>
            <w:vAlign w:val="center"/>
          </w:tcPr>
          <w:p w14:paraId="0F02B35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75A5BF0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851" w:type="pct"/>
            <w:vMerge w:val="restart"/>
            <w:shd w:val="clear" w:color="auto" w:fill="auto"/>
            <w:noWrap/>
            <w:vAlign w:val="center"/>
          </w:tcPr>
          <w:p w14:paraId="729E6DD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42E9E77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2260B56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4551EE49" w14:textId="77777777" w:rsidTr="001207E3">
        <w:trPr>
          <w:trHeight w:val="20"/>
          <w:jc w:val="center"/>
        </w:trPr>
        <w:tc>
          <w:tcPr>
            <w:tcW w:w="439" w:type="pct"/>
            <w:shd w:val="clear" w:color="auto" w:fill="auto"/>
            <w:noWrap/>
            <w:vAlign w:val="center"/>
          </w:tcPr>
          <w:p w14:paraId="012D64B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457D232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851" w:type="pct"/>
            <w:vMerge/>
            <w:shd w:val="clear" w:color="auto" w:fill="auto"/>
            <w:noWrap/>
            <w:vAlign w:val="center"/>
          </w:tcPr>
          <w:p w14:paraId="6CBB9B16"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74399E90"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6184F904" w14:textId="77777777" w:rsidR="00723E24" w:rsidRPr="00391782" w:rsidRDefault="00723E24" w:rsidP="001207E3">
            <w:pPr>
              <w:jc w:val="center"/>
              <w:rPr>
                <w:rFonts w:ascii="Times New Roman" w:hAnsi="Times New Roman" w:cs="Times New Roman"/>
                <w:sz w:val="20"/>
                <w:szCs w:val="20"/>
              </w:rPr>
            </w:pPr>
          </w:p>
        </w:tc>
      </w:tr>
      <w:tr w:rsidR="00723E24" w:rsidRPr="00391782" w14:paraId="58956E05" w14:textId="77777777" w:rsidTr="001207E3">
        <w:trPr>
          <w:trHeight w:val="20"/>
          <w:jc w:val="center"/>
        </w:trPr>
        <w:tc>
          <w:tcPr>
            <w:tcW w:w="439" w:type="pct"/>
            <w:shd w:val="clear" w:color="auto" w:fill="auto"/>
            <w:noWrap/>
            <w:vAlign w:val="center"/>
          </w:tcPr>
          <w:p w14:paraId="732F4C9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7899660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851" w:type="pct"/>
            <w:vMerge/>
            <w:shd w:val="clear" w:color="auto" w:fill="auto"/>
            <w:noWrap/>
            <w:vAlign w:val="center"/>
          </w:tcPr>
          <w:p w14:paraId="2FEB6D5D"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75CF4E64"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2CFF48B7" w14:textId="77777777" w:rsidR="00723E24" w:rsidRPr="00391782" w:rsidRDefault="00723E24" w:rsidP="001207E3">
            <w:pPr>
              <w:jc w:val="center"/>
              <w:rPr>
                <w:rFonts w:ascii="Times New Roman" w:hAnsi="Times New Roman" w:cs="Times New Roman"/>
                <w:sz w:val="20"/>
                <w:szCs w:val="20"/>
              </w:rPr>
            </w:pPr>
          </w:p>
        </w:tc>
      </w:tr>
      <w:tr w:rsidR="00723E24" w:rsidRPr="00391782" w14:paraId="7BA0BDD6" w14:textId="77777777" w:rsidTr="001207E3">
        <w:trPr>
          <w:trHeight w:val="20"/>
          <w:jc w:val="center"/>
        </w:trPr>
        <w:tc>
          <w:tcPr>
            <w:tcW w:w="439" w:type="pct"/>
            <w:shd w:val="clear" w:color="auto" w:fill="auto"/>
            <w:noWrap/>
            <w:vAlign w:val="center"/>
          </w:tcPr>
          <w:p w14:paraId="77AA91F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65AF0DB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851" w:type="pct"/>
            <w:vMerge/>
            <w:shd w:val="clear" w:color="auto" w:fill="auto"/>
            <w:noWrap/>
            <w:vAlign w:val="center"/>
          </w:tcPr>
          <w:p w14:paraId="07AD3278"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1A75E00A"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3720AD2F" w14:textId="77777777" w:rsidR="00723E24" w:rsidRPr="00391782" w:rsidRDefault="00723E24" w:rsidP="001207E3">
            <w:pPr>
              <w:jc w:val="center"/>
              <w:rPr>
                <w:rFonts w:ascii="Times New Roman" w:hAnsi="Times New Roman" w:cs="Times New Roman"/>
                <w:sz w:val="20"/>
                <w:szCs w:val="20"/>
              </w:rPr>
            </w:pPr>
          </w:p>
        </w:tc>
      </w:tr>
      <w:tr w:rsidR="00723E24" w:rsidRPr="00391782" w14:paraId="06F1CB51" w14:textId="77777777" w:rsidTr="001207E3">
        <w:trPr>
          <w:trHeight w:val="20"/>
          <w:jc w:val="center"/>
        </w:trPr>
        <w:tc>
          <w:tcPr>
            <w:tcW w:w="439" w:type="pct"/>
            <w:shd w:val="clear" w:color="auto" w:fill="auto"/>
            <w:noWrap/>
            <w:vAlign w:val="center"/>
          </w:tcPr>
          <w:p w14:paraId="609FABC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12:30</w:t>
            </w:r>
          </w:p>
        </w:tc>
        <w:tc>
          <w:tcPr>
            <w:tcW w:w="391" w:type="pct"/>
            <w:shd w:val="clear" w:color="auto" w:fill="auto"/>
            <w:noWrap/>
            <w:vAlign w:val="center"/>
          </w:tcPr>
          <w:p w14:paraId="688F01C8"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851" w:type="pct"/>
            <w:shd w:val="clear" w:color="auto" w:fill="auto"/>
            <w:noWrap/>
            <w:vAlign w:val="center"/>
          </w:tcPr>
          <w:p w14:paraId="514450D6"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T</w:t>
            </w:r>
          </w:p>
        </w:tc>
        <w:tc>
          <w:tcPr>
            <w:tcW w:w="1810" w:type="pct"/>
            <w:shd w:val="clear" w:color="auto" w:fill="auto"/>
            <w:noWrap/>
            <w:vAlign w:val="center"/>
          </w:tcPr>
          <w:p w14:paraId="44DE1342" w14:textId="77777777" w:rsidR="00723E24" w:rsidRPr="00391782" w:rsidRDefault="00723E24" w:rsidP="001207E3">
            <w:pPr>
              <w:jc w:val="center"/>
              <w:rPr>
                <w:rFonts w:ascii="Times New Roman" w:hAnsi="Times New Roman" w:cs="Times New Roman"/>
                <w:bCs/>
                <w:sz w:val="20"/>
                <w:szCs w:val="20"/>
              </w:rPr>
            </w:pPr>
            <w:r w:rsidRPr="00391782">
              <w:rPr>
                <w:rFonts w:ascii="Times New Roman" w:hAnsi="Times New Roman" w:cs="Times New Roman"/>
                <w:bCs/>
                <w:sz w:val="20"/>
                <w:szCs w:val="20"/>
              </w:rPr>
              <w:t>Vaka Sunumu</w:t>
            </w:r>
          </w:p>
        </w:tc>
        <w:tc>
          <w:tcPr>
            <w:tcW w:w="1509" w:type="pct"/>
            <w:shd w:val="clear" w:color="auto" w:fill="auto"/>
            <w:noWrap/>
            <w:vAlign w:val="center"/>
          </w:tcPr>
          <w:p w14:paraId="1695ABF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Dr. Öğr. Üyesi Esra Hazar</w:t>
            </w:r>
          </w:p>
        </w:tc>
      </w:tr>
      <w:tr w:rsidR="00723E24" w:rsidRPr="00391782" w14:paraId="1E645D3F" w14:textId="77777777" w:rsidTr="001207E3">
        <w:trPr>
          <w:trHeight w:val="20"/>
          <w:jc w:val="center"/>
        </w:trPr>
        <w:tc>
          <w:tcPr>
            <w:tcW w:w="439" w:type="pct"/>
            <w:shd w:val="clear" w:color="auto" w:fill="auto"/>
            <w:noWrap/>
            <w:vAlign w:val="center"/>
          </w:tcPr>
          <w:p w14:paraId="05118D9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13:45</w:t>
            </w:r>
          </w:p>
        </w:tc>
        <w:tc>
          <w:tcPr>
            <w:tcW w:w="391" w:type="pct"/>
            <w:shd w:val="clear" w:color="auto" w:fill="auto"/>
            <w:noWrap/>
            <w:vAlign w:val="center"/>
          </w:tcPr>
          <w:p w14:paraId="0D717EF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851" w:type="pct"/>
            <w:vMerge w:val="restart"/>
            <w:shd w:val="clear" w:color="auto" w:fill="auto"/>
            <w:noWrap/>
            <w:vAlign w:val="center"/>
          </w:tcPr>
          <w:p w14:paraId="561FE06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1FEFDA9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4FA23F5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70561063" w14:textId="77777777" w:rsidTr="001207E3">
        <w:trPr>
          <w:trHeight w:val="20"/>
          <w:jc w:val="center"/>
        </w:trPr>
        <w:tc>
          <w:tcPr>
            <w:tcW w:w="439" w:type="pct"/>
            <w:shd w:val="clear" w:color="auto" w:fill="auto"/>
            <w:noWrap/>
            <w:vAlign w:val="center"/>
          </w:tcPr>
          <w:p w14:paraId="0B5A0AA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1857C7E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851" w:type="pct"/>
            <w:vMerge/>
            <w:shd w:val="clear" w:color="auto" w:fill="auto"/>
            <w:noWrap/>
            <w:vAlign w:val="center"/>
          </w:tcPr>
          <w:p w14:paraId="7A9C4F24"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599505B2"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450873FA" w14:textId="77777777" w:rsidR="00723E24" w:rsidRPr="00391782" w:rsidRDefault="00723E24" w:rsidP="001207E3">
            <w:pPr>
              <w:jc w:val="center"/>
              <w:rPr>
                <w:rFonts w:ascii="Times New Roman" w:hAnsi="Times New Roman" w:cs="Times New Roman"/>
                <w:sz w:val="20"/>
                <w:szCs w:val="20"/>
              </w:rPr>
            </w:pPr>
          </w:p>
        </w:tc>
      </w:tr>
      <w:tr w:rsidR="00723E24" w:rsidRPr="00391782" w14:paraId="72089001" w14:textId="77777777" w:rsidTr="001207E3">
        <w:trPr>
          <w:trHeight w:val="20"/>
          <w:jc w:val="center"/>
        </w:trPr>
        <w:tc>
          <w:tcPr>
            <w:tcW w:w="439" w:type="pct"/>
            <w:shd w:val="clear" w:color="auto" w:fill="auto"/>
            <w:noWrap/>
            <w:vAlign w:val="center"/>
          </w:tcPr>
          <w:p w14:paraId="30BFAC9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444DC63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851" w:type="pct"/>
            <w:vMerge/>
            <w:shd w:val="clear" w:color="auto" w:fill="auto"/>
            <w:noWrap/>
            <w:vAlign w:val="center"/>
          </w:tcPr>
          <w:p w14:paraId="76BB361A"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07176DC6"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28DAEED1" w14:textId="77777777" w:rsidR="00723E24" w:rsidRPr="00391782" w:rsidRDefault="00723E24" w:rsidP="001207E3">
            <w:pPr>
              <w:jc w:val="center"/>
              <w:rPr>
                <w:rFonts w:ascii="Times New Roman" w:hAnsi="Times New Roman" w:cs="Times New Roman"/>
                <w:sz w:val="20"/>
                <w:szCs w:val="20"/>
              </w:rPr>
            </w:pPr>
          </w:p>
        </w:tc>
      </w:tr>
      <w:tr w:rsidR="00723E24" w:rsidRPr="00391782" w14:paraId="79FE06D5" w14:textId="77777777" w:rsidTr="001207E3">
        <w:trPr>
          <w:trHeight w:val="20"/>
          <w:jc w:val="center"/>
        </w:trPr>
        <w:tc>
          <w:tcPr>
            <w:tcW w:w="830" w:type="pct"/>
            <w:gridSpan w:val="2"/>
            <w:shd w:val="clear" w:color="auto" w:fill="BFBFBF"/>
            <w:noWrap/>
            <w:vAlign w:val="center"/>
            <w:hideMark/>
          </w:tcPr>
          <w:p w14:paraId="4D896C86" w14:textId="77777777" w:rsidR="00723E24" w:rsidRPr="00391782" w:rsidRDefault="00723E24" w:rsidP="00907661">
            <w:pPr>
              <w:pStyle w:val="ListeParagraf"/>
              <w:numPr>
                <w:ilvl w:val="0"/>
                <w:numId w:val="44"/>
              </w:numPr>
              <w:jc w:val="center"/>
              <w:rPr>
                <w:rFonts w:ascii="Times New Roman" w:hAnsi="Times New Roman" w:cs="Times New Roman"/>
                <w:b/>
                <w:sz w:val="20"/>
                <w:szCs w:val="20"/>
              </w:rPr>
            </w:pPr>
            <w:r w:rsidRPr="00391782">
              <w:rPr>
                <w:rFonts w:ascii="Times New Roman" w:hAnsi="Times New Roman" w:cs="Times New Roman"/>
                <w:b/>
                <w:sz w:val="20"/>
                <w:szCs w:val="20"/>
              </w:rPr>
              <w:t>Gün</w:t>
            </w:r>
          </w:p>
        </w:tc>
        <w:tc>
          <w:tcPr>
            <w:tcW w:w="851" w:type="pct"/>
            <w:shd w:val="clear" w:color="auto" w:fill="BFBFBF"/>
            <w:noWrap/>
            <w:vAlign w:val="center"/>
            <w:hideMark/>
          </w:tcPr>
          <w:p w14:paraId="2C153BC1"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Teorik-Pratik</w:t>
            </w:r>
          </w:p>
        </w:tc>
        <w:tc>
          <w:tcPr>
            <w:tcW w:w="1810" w:type="pct"/>
            <w:shd w:val="clear" w:color="auto" w:fill="BFBFBF"/>
            <w:noWrap/>
            <w:vAlign w:val="center"/>
            <w:hideMark/>
          </w:tcPr>
          <w:p w14:paraId="45A2243E" w14:textId="77777777" w:rsidR="00723E24" w:rsidRPr="00391782" w:rsidRDefault="00723E24" w:rsidP="001207E3">
            <w:pPr>
              <w:jc w:val="center"/>
              <w:rPr>
                <w:rFonts w:ascii="Times New Roman" w:hAnsi="Times New Roman" w:cs="Times New Roman"/>
                <w:b/>
                <w:bCs/>
                <w:sz w:val="20"/>
                <w:szCs w:val="20"/>
              </w:rPr>
            </w:pPr>
            <w:r w:rsidRPr="00391782">
              <w:rPr>
                <w:rFonts w:ascii="Times New Roman" w:hAnsi="Times New Roman" w:cs="Times New Roman"/>
                <w:b/>
                <w:bCs/>
                <w:sz w:val="20"/>
                <w:szCs w:val="20"/>
              </w:rPr>
              <w:t>Dersin Adı</w:t>
            </w:r>
          </w:p>
        </w:tc>
        <w:tc>
          <w:tcPr>
            <w:tcW w:w="1509" w:type="pct"/>
            <w:shd w:val="clear" w:color="auto" w:fill="BFBFBF"/>
            <w:noWrap/>
            <w:vAlign w:val="center"/>
            <w:hideMark/>
          </w:tcPr>
          <w:p w14:paraId="78554326" w14:textId="77777777" w:rsidR="00723E24" w:rsidRPr="00391782" w:rsidRDefault="00723E24" w:rsidP="001207E3">
            <w:pPr>
              <w:jc w:val="center"/>
              <w:rPr>
                <w:rFonts w:ascii="Times New Roman" w:hAnsi="Times New Roman" w:cs="Times New Roman"/>
                <w:b/>
                <w:sz w:val="20"/>
                <w:szCs w:val="20"/>
              </w:rPr>
            </w:pPr>
            <w:r w:rsidRPr="00391782">
              <w:rPr>
                <w:rFonts w:ascii="Times New Roman" w:hAnsi="Times New Roman" w:cs="Times New Roman"/>
                <w:b/>
                <w:sz w:val="20"/>
                <w:szCs w:val="20"/>
              </w:rPr>
              <w:t>Eğitici</w:t>
            </w:r>
          </w:p>
        </w:tc>
      </w:tr>
      <w:tr w:rsidR="00723E24" w:rsidRPr="00391782" w14:paraId="459DF613" w14:textId="77777777" w:rsidTr="001207E3">
        <w:trPr>
          <w:trHeight w:val="20"/>
          <w:jc w:val="center"/>
        </w:trPr>
        <w:tc>
          <w:tcPr>
            <w:tcW w:w="439" w:type="pct"/>
            <w:shd w:val="clear" w:color="auto" w:fill="auto"/>
            <w:noWrap/>
            <w:vAlign w:val="center"/>
          </w:tcPr>
          <w:p w14:paraId="2159074D"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08:30</w:t>
            </w:r>
          </w:p>
        </w:tc>
        <w:tc>
          <w:tcPr>
            <w:tcW w:w="391" w:type="pct"/>
            <w:shd w:val="clear" w:color="auto" w:fill="auto"/>
            <w:noWrap/>
            <w:vAlign w:val="center"/>
          </w:tcPr>
          <w:p w14:paraId="6F79DA6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09:15</w:t>
            </w:r>
          </w:p>
        </w:tc>
        <w:tc>
          <w:tcPr>
            <w:tcW w:w="851" w:type="pct"/>
            <w:vMerge w:val="restart"/>
            <w:shd w:val="clear" w:color="auto" w:fill="auto"/>
            <w:noWrap/>
            <w:vAlign w:val="center"/>
          </w:tcPr>
          <w:p w14:paraId="30BD966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74401C1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5A81EE40"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4F2A6862" w14:textId="77777777" w:rsidTr="001207E3">
        <w:trPr>
          <w:trHeight w:val="20"/>
          <w:jc w:val="center"/>
        </w:trPr>
        <w:tc>
          <w:tcPr>
            <w:tcW w:w="439" w:type="pct"/>
            <w:shd w:val="clear" w:color="auto" w:fill="auto"/>
            <w:noWrap/>
            <w:vAlign w:val="center"/>
          </w:tcPr>
          <w:p w14:paraId="57F6152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09:30</w:t>
            </w:r>
          </w:p>
        </w:tc>
        <w:tc>
          <w:tcPr>
            <w:tcW w:w="391" w:type="pct"/>
            <w:shd w:val="clear" w:color="auto" w:fill="auto"/>
            <w:noWrap/>
            <w:vAlign w:val="center"/>
          </w:tcPr>
          <w:p w14:paraId="1696B31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10:15</w:t>
            </w:r>
          </w:p>
        </w:tc>
        <w:tc>
          <w:tcPr>
            <w:tcW w:w="851" w:type="pct"/>
            <w:vMerge/>
            <w:shd w:val="clear" w:color="auto" w:fill="auto"/>
            <w:noWrap/>
            <w:vAlign w:val="center"/>
          </w:tcPr>
          <w:p w14:paraId="2E605F9B"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42407B46"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3EC60E96" w14:textId="77777777" w:rsidR="00723E24" w:rsidRPr="00391782" w:rsidRDefault="00723E24" w:rsidP="001207E3">
            <w:pPr>
              <w:jc w:val="center"/>
              <w:rPr>
                <w:rFonts w:ascii="Times New Roman" w:hAnsi="Times New Roman" w:cs="Times New Roman"/>
                <w:sz w:val="20"/>
                <w:szCs w:val="20"/>
              </w:rPr>
            </w:pPr>
          </w:p>
        </w:tc>
      </w:tr>
      <w:tr w:rsidR="00723E24" w:rsidRPr="00391782" w14:paraId="5769F688" w14:textId="77777777" w:rsidTr="001207E3">
        <w:trPr>
          <w:trHeight w:val="20"/>
          <w:jc w:val="center"/>
        </w:trPr>
        <w:tc>
          <w:tcPr>
            <w:tcW w:w="439" w:type="pct"/>
            <w:shd w:val="clear" w:color="auto" w:fill="auto"/>
            <w:noWrap/>
            <w:vAlign w:val="center"/>
          </w:tcPr>
          <w:p w14:paraId="28F353EA"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10:30</w:t>
            </w:r>
          </w:p>
        </w:tc>
        <w:tc>
          <w:tcPr>
            <w:tcW w:w="391" w:type="pct"/>
            <w:shd w:val="clear" w:color="auto" w:fill="auto"/>
            <w:noWrap/>
            <w:vAlign w:val="center"/>
          </w:tcPr>
          <w:p w14:paraId="19E7097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11:15</w:t>
            </w:r>
          </w:p>
        </w:tc>
        <w:tc>
          <w:tcPr>
            <w:tcW w:w="851" w:type="pct"/>
            <w:vMerge/>
            <w:shd w:val="clear" w:color="auto" w:fill="auto"/>
            <w:noWrap/>
            <w:vAlign w:val="center"/>
          </w:tcPr>
          <w:p w14:paraId="4F6291FD"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13877180"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E1A0621" w14:textId="77777777" w:rsidR="00723E24" w:rsidRPr="00391782" w:rsidRDefault="00723E24" w:rsidP="001207E3">
            <w:pPr>
              <w:jc w:val="center"/>
              <w:rPr>
                <w:rFonts w:ascii="Times New Roman" w:hAnsi="Times New Roman" w:cs="Times New Roman"/>
                <w:sz w:val="20"/>
                <w:szCs w:val="20"/>
              </w:rPr>
            </w:pPr>
          </w:p>
        </w:tc>
      </w:tr>
      <w:tr w:rsidR="00723E24" w:rsidRPr="00391782" w14:paraId="63BBA727" w14:textId="77777777" w:rsidTr="001207E3">
        <w:trPr>
          <w:trHeight w:val="20"/>
          <w:jc w:val="center"/>
        </w:trPr>
        <w:tc>
          <w:tcPr>
            <w:tcW w:w="439" w:type="pct"/>
            <w:shd w:val="clear" w:color="auto" w:fill="auto"/>
            <w:noWrap/>
            <w:vAlign w:val="center"/>
          </w:tcPr>
          <w:p w14:paraId="1723916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11:30</w:t>
            </w:r>
          </w:p>
        </w:tc>
        <w:tc>
          <w:tcPr>
            <w:tcW w:w="391" w:type="pct"/>
            <w:shd w:val="clear" w:color="auto" w:fill="auto"/>
            <w:noWrap/>
            <w:vAlign w:val="center"/>
          </w:tcPr>
          <w:p w14:paraId="4A8D0523"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12:15</w:t>
            </w:r>
          </w:p>
        </w:tc>
        <w:tc>
          <w:tcPr>
            <w:tcW w:w="851" w:type="pct"/>
            <w:vMerge/>
            <w:shd w:val="clear" w:color="auto" w:fill="auto"/>
            <w:noWrap/>
            <w:vAlign w:val="center"/>
          </w:tcPr>
          <w:p w14:paraId="1F0AF3D2"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02388C8B"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4E746E63" w14:textId="77777777" w:rsidR="00723E24" w:rsidRPr="00391782" w:rsidRDefault="00723E24" w:rsidP="001207E3">
            <w:pPr>
              <w:jc w:val="center"/>
              <w:rPr>
                <w:rFonts w:ascii="Times New Roman" w:hAnsi="Times New Roman" w:cs="Times New Roman"/>
                <w:sz w:val="20"/>
                <w:szCs w:val="20"/>
              </w:rPr>
            </w:pPr>
          </w:p>
        </w:tc>
      </w:tr>
      <w:tr w:rsidR="00723E24" w:rsidRPr="00391782" w14:paraId="25FB586C" w14:textId="77777777" w:rsidTr="001207E3">
        <w:trPr>
          <w:trHeight w:val="20"/>
          <w:jc w:val="center"/>
        </w:trPr>
        <w:tc>
          <w:tcPr>
            <w:tcW w:w="439" w:type="pct"/>
            <w:shd w:val="clear" w:color="auto" w:fill="auto"/>
            <w:noWrap/>
            <w:vAlign w:val="center"/>
          </w:tcPr>
          <w:p w14:paraId="3108762F"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13.30</w:t>
            </w:r>
          </w:p>
        </w:tc>
        <w:tc>
          <w:tcPr>
            <w:tcW w:w="391" w:type="pct"/>
            <w:shd w:val="clear" w:color="auto" w:fill="auto"/>
            <w:noWrap/>
            <w:vAlign w:val="center"/>
          </w:tcPr>
          <w:p w14:paraId="2CAABBF2"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14.00</w:t>
            </w:r>
          </w:p>
        </w:tc>
        <w:tc>
          <w:tcPr>
            <w:tcW w:w="851" w:type="pct"/>
            <w:vMerge w:val="restart"/>
            <w:shd w:val="clear" w:color="auto" w:fill="auto"/>
            <w:noWrap/>
            <w:vAlign w:val="center"/>
          </w:tcPr>
          <w:p w14:paraId="2CF908B5"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P</w:t>
            </w:r>
          </w:p>
        </w:tc>
        <w:tc>
          <w:tcPr>
            <w:tcW w:w="1810" w:type="pct"/>
            <w:vMerge w:val="restart"/>
            <w:shd w:val="clear" w:color="auto" w:fill="auto"/>
            <w:noWrap/>
            <w:vAlign w:val="center"/>
          </w:tcPr>
          <w:p w14:paraId="68CFE0C4"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 xml:space="preserve">Grup 2: Pediatri poliklinik </w:t>
            </w:r>
            <w:r w:rsidRPr="00391782">
              <w:rPr>
                <w:rFonts w:ascii="Times New Roman" w:hAnsi="Times New Roman" w:cs="Times New Roman"/>
                <w:sz w:val="20"/>
                <w:szCs w:val="20"/>
              </w:rPr>
              <w:br/>
              <w:t>Grup 1: Pediatri Servis ve yenidoğan</w:t>
            </w:r>
          </w:p>
        </w:tc>
        <w:tc>
          <w:tcPr>
            <w:tcW w:w="1509" w:type="pct"/>
            <w:vMerge w:val="restart"/>
            <w:shd w:val="clear" w:color="auto" w:fill="auto"/>
            <w:noWrap/>
            <w:vAlign w:val="center"/>
          </w:tcPr>
          <w:p w14:paraId="09EEB75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Çocuk Sağlığı ve Hast. Öğr. Üyeleri</w:t>
            </w:r>
          </w:p>
        </w:tc>
      </w:tr>
      <w:tr w:rsidR="00723E24" w:rsidRPr="00391782" w14:paraId="08FA053F" w14:textId="77777777" w:rsidTr="001207E3">
        <w:trPr>
          <w:trHeight w:val="20"/>
          <w:jc w:val="center"/>
        </w:trPr>
        <w:tc>
          <w:tcPr>
            <w:tcW w:w="439" w:type="pct"/>
            <w:shd w:val="clear" w:color="auto" w:fill="auto"/>
            <w:noWrap/>
            <w:vAlign w:val="center"/>
          </w:tcPr>
          <w:p w14:paraId="367BF157"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14:15</w:t>
            </w:r>
          </w:p>
        </w:tc>
        <w:tc>
          <w:tcPr>
            <w:tcW w:w="391" w:type="pct"/>
            <w:shd w:val="clear" w:color="auto" w:fill="auto"/>
            <w:noWrap/>
            <w:vAlign w:val="center"/>
          </w:tcPr>
          <w:p w14:paraId="4BE662BB"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15:00</w:t>
            </w:r>
          </w:p>
        </w:tc>
        <w:tc>
          <w:tcPr>
            <w:tcW w:w="851" w:type="pct"/>
            <w:vMerge/>
            <w:shd w:val="clear" w:color="auto" w:fill="auto"/>
            <w:noWrap/>
            <w:vAlign w:val="center"/>
          </w:tcPr>
          <w:p w14:paraId="60668EC0"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597F4E64"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03EF28B9" w14:textId="77777777" w:rsidR="00723E24" w:rsidRPr="00391782" w:rsidRDefault="00723E24" w:rsidP="001207E3">
            <w:pPr>
              <w:jc w:val="center"/>
              <w:rPr>
                <w:rFonts w:ascii="Times New Roman" w:hAnsi="Times New Roman" w:cs="Times New Roman"/>
                <w:sz w:val="20"/>
                <w:szCs w:val="20"/>
              </w:rPr>
            </w:pPr>
          </w:p>
        </w:tc>
      </w:tr>
      <w:tr w:rsidR="00723E24" w:rsidRPr="00391782" w14:paraId="7D779FDF" w14:textId="77777777" w:rsidTr="001207E3">
        <w:trPr>
          <w:trHeight w:val="20"/>
          <w:jc w:val="center"/>
        </w:trPr>
        <w:tc>
          <w:tcPr>
            <w:tcW w:w="439" w:type="pct"/>
            <w:shd w:val="clear" w:color="auto" w:fill="auto"/>
            <w:noWrap/>
            <w:vAlign w:val="center"/>
          </w:tcPr>
          <w:p w14:paraId="7AA7F2A9"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15:15</w:t>
            </w:r>
          </w:p>
        </w:tc>
        <w:tc>
          <w:tcPr>
            <w:tcW w:w="391" w:type="pct"/>
            <w:shd w:val="clear" w:color="auto" w:fill="auto"/>
            <w:noWrap/>
            <w:vAlign w:val="center"/>
          </w:tcPr>
          <w:p w14:paraId="1815471E"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16:00</w:t>
            </w:r>
          </w:p>
        </w:tc>
        <w:tc>
          <w:tcPr>
            <w:tcW w:w="851" w:type="pct"/>
            <w:vMerge/>
            <w:shd w:val="clear" w:color="auto" w:fill="auto"/>
            <w:noWrap/>
            <w:vAlign w:val="center"/>
          </w:tcPr>
          <w:p w14:paraId="0355F7FC"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141726DC"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vAlign w:val="center"/>
          </w:tcPr>
          <w:p w14:paraId="573A951F" w14:textId="77777777" w:rsidR="00723E24" w:rsidRPr="00391782" w:rsidRDefault="00723E24" w:rsidP="001207E3">
            <w:pPr>
              <w:jc w:val="center"/>
              <w:rPr>
                <w:rFonts w:ascii="Times New Roman" w:hAnsi="Times New Roman" w:cs="Times New Roman"/>
                <w:sz w:val="20"/>
                <w:szCs w:val="20"/>
              </w:rPr>
            </w:pPr>
          </w:p>
        </w:tc>
      </w:tr>
      <w:tr w:rsidR="00723E24" w:rsidRPr="00391782" w14:paraId="1CC7B1E5" w14:textId="77777777" w:rsidTr="001207E3">
        <w:trPr>
          <w:trHeight w:val="20"/>
          <w:jc w:val="center"/>
        </w:trPr>
        <w:tc>
          <w:tcPr>
            <w:tcW w:w="439" w:type="pct"/>
            <w:shd w:val="clear" w:color="auto" w:fill="auto"/>
            <w:noWrap/>
            <w:vAlign w:val="center"/>
          </w:tcPr>
          <w:p w14:paraId="713D378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16.15</w:t>
            </w:r>
          </w:p>
        </w:tc>
        <w:tc>
          <w:tcPr>
            <w:tcW w:w="391" w:type="pct"/>
            <w:shd w:val="clear" w:color="auto" w:fill="auto"/>
            <w:noWrap/>
            <w:vAlign w:val="center"/>
          </w:tcPr>
          <w:p w14:paraId="548735B1" w14:textId="77777777" w:rsidR="00723E24" w:rsidRPr="00391782" w:rsidRDefault="00723E24" w:rsidP="001207E3">
            <w:pPr>
              <w:jc w:val="center"/>
              <w:rPr>
                <w:rFonts w:ascii="Times New Roman" w:hAnsi="Times New Roman" w:cs="Times New Roman"/>
                <w:sz w:val="20"/>
                <w:szCs w:val="20"/>
              </w:rPr>
            </w:pPr>
            <w:r w:rsidRPr="00391782">
              <w:rPr>
                <w:rFonts w:ascii="Times New Roman" w:hAnsi="Times New Roman" w:cs="Times New Roman"/>
                <w:sz w:val="20"/>
                <w:szCs w:val="20"/>
              </w:rPr>
              <w:t>17.00</w:t>
            </w:r>
          </w:p>
        </w:tc>
        <w:tc>
          <w:tcPr>
            <w:tcW w:w="851" w:type="pct"/>
            <w:vMerge/>
            <w:shd w:val="clear" w:color="auto" w:fill="auto"/>
            <w:noWrap/>
            <w:vAlign w:val="center"/>
          </w:tcPr>
          <w:p w14:paraId="62239B72" w14:textId="77777777" w:rsidR="00723E24" w:rsidRPr="00391782" w:rsidRDefault="00723E24" w:rsidP="001207E3">
            <w:pPr>
              <w:jc w:val="center"/>
              <w:rPr>
                <w:rFonts w:ascii="Times New Roman" w:hAnsi="Times New Roman" w:cs="Times New Roman"/>
                <w:sz w:val="20"/>
                <w:szCs w:val="20"/>
              </w:rPr>
            </w:pPr>
          </w:p>
        </w:tc>
        <w:tc>
          <w:tcPr>
            <w:tcW w:w="1810" w:type="pct"/>
            <w:vMerge/>
            <w:shd w:val="clear" w:color="auto" w:fill="auto"/>
            <w:noWrap/>
            <w:vAlign w:val="center"/>
          </w:tcPr>
          <w:p w14:paraId="0B0F3D95" w14:textId="77777777" w:rsidR="00723E24" w:rsidRPr="00391782" w:rsidRDefault="00723E24" w:rsidP="001207E3">
            <w:pPr>
              <w:jc w:val="center"/>
              <w:rPr>
                <w:rFonts w:ascii="Times New Roman" w:hAnsi="Times New Roman" w:cs="Times New Roman"/>
                <w:sz w:val="20"/>
                <w:szCs w:val="20"/>
              </w:rPr>
            </w:pPr>
          </w:p>
        </w:tc>
        <w:tc>
          <w:tcPr>
            <w:tcW w:w="1509" w:type="pct"/>
            <w:vMerge/>
            <w:shd w:val="clear" w:color="auto" w:fill="auto"/>
            <w:noWrap/>
            <w:vAlign w:val="center"/>
          </w:tcPr>
          <w:p w14:paraId="62BA3672" w14:textId="77777777" w:rsidR="00723E24" w:rsidRPr="00391782" w:rsidRDefault="00723E24" w:rsidP="001207E3">
            <w:pPr>
              <w:jc w:val="center"/>
              <w:rPr>
                <w:rFonts w:ascii="Times New Roman" w:hAnsi="Times New Roman" w:cs="Times New Roman"/>
                <w:sz w:val="20"/>
                <w:szCs w:val="20"/>
              </w:rPr>
            </w:pPr>
          </w:p>
        </w:tc>
      </w:tr>
    </w:tbl>
    <w:p w14:paraId="3400690C" w14:textId="33E7E4F5" w:rsidR="00723E24" w:rsidRDefault="00723E24" w:rsidP="00723E24">
      <w:pPr>
        <w:pStyle w:val="GvdeMetni"/>
        <w:spacing w:before="8" w:after="1"/>
        <w:rPr>
          <w:b w:val="0"/>
          <w:sz w:val="22"/>
          <w:szCs w:val="22"/>
        </w:rPr>
      </w:pPr>
    </w:p>
    <w:p w14:paraId="624762E5" w14:textId="67A9C780" w:rsidR="00AB24C1" w:rsidRDefault="00AB24C1" w:rsidP="00723E24">
      <w:pPr>
        <w:pStyle w:val="GvdeMetni"/>
        <w:spacing w:before="8" w:after="1"/>
        <w:rPr>
          <w:b w:val="0"/>
          <w:sz w:val="22"/>
          <w:szCs w:val="22"/>
        </w:rPr>
      </w:pPr>
    </w:p>
    <w:p w14:paraId="7757714F" w14:textId="70A2CE8B" w:rsidR="00AB24C1" w:rsidRDefault="00AB24C1" w:rsidP="00723E24">
      <w:pPr>
        <w:pStyle w:val="GvdeMetni"/>
        <w:spacing w:before="8" w:after="1"/>
        <w:rPr>
          <w:b w:val="0"/>
          <w:sz w:val="22"/>
          <w:szCs w:val="22"/>
        </w:rPr>
      </w:pPr>
    </w:p>
    <w:p w14:paraId="30DAAB99" w14:textId="4FF5E539" w:rsidR="00AB24C1" w:rsidRDefault="00AB24C1" w:rsidP="00723E24">
      <w:pPr>
        <w:pStyle w:val="GvdeMetni"/>
        <w:spacing w:before="8" w:after="1"/>
        <w:rPr>
          <w:b w:val="0"/>
          <w:sz w:val="22"/>
          <w:szCs w:val="22"/>
        </w:rPr>
      </w:pPr>
    </w:p>
    <w:p w14:paraId="276790FA" w14:textId="77777777" w:rsidR="00AB24C1" w:rsidRPr="00391782" w:rsidRDefault="00AB24C1" w:rsidP="00723E24">
      <w:pPr>
        <w:pStyle w:val="GvdeMetni"/>
        <w:spacing w:before="8" w:after="1"/>
        <w:rPr>
          <w:b w:val="0"/>
          <w:sz w:val="22"/>
          <w:szCs w:val="22"/>
        </w:rPr>
      </w:pPr>
    </w:p>
    <w:p w14:paraId="0ECAB672" w14:textId="77777777" w:rsidR="00723E24" w:rsidRPr="00391782" w:rsidRDefault="00723E24" w:rsidP="00723E24">
      <w:pPr>
        <w:rPr>
          <w:rFonts w:ascii="Times New Roman" w:hAnsi="Times New Roman" w:cs="Times New Roman"/>
          <w:b/>
          <w:sz w:val="22"/>
          <w:szCs w:val="22"/>
        </w:rPr>
      </w:pPr>
    </w:p>
    <w:tbl>
      <w:tblPr>
        <w:tblW w:w="5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724"/>
        <w:gridCol w:w="1576"/>
        <w:gridCol w:w="3351"/>
        <w:gridCol w:w="3877"/>
      </w:tblGrid>
      <w:tr w:rsidR="00723E24" w:rsidRPr="00391782" w14:paraId="72EF2B33" w14:textId="77777777" w:rsidTr="00AB24C1">
        <w:trPr>
          <w:trHeight w:val="20"/>
          <w:jc w:val="center"/>
        </w:trPr>
        <w:tc>
          <w:tcPr>
            <w:tcW w:w="5000" w:type="pct"/>
            <w:gridSpan w:val="5"/>
            <w:shd w:val="clear" w:color="auto" w:fill="FFFFFF" w:themeFill="background1"/>
            <w:noWrap/>
            <w:vAlign w:val="center"/>
          </w:tcPr>
          <w:p w14:paraId="11C5F90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 xml:space="preserve">9.HAFTA </w:t>
            </w:r>
          </w:p>
        </w:tc>
      </w:tr>
      <w:tr w:rsidR="00723E24" w:rsidRPr="00391782" w14:paraId="351DCA18" w14:textId="77777777" w:rsidTr="00AB24C1">
        <w:trPr>
          <w:trHeight w:val="20"/>
          <w:jc w:val="center"/>
        </w:trPr>
        <w:tc>
          <w:tcPr>
            <w:tcW w:w="743" w:type="pct"/>
            <w:gridSpan w:val="2"/>
            <w:shd w:val="clear" w:color="auto" w:fill="BFBFBF"/>
            <w:noWrap/>
            <w:vAlign w:val="center"/>
          </w:tcPr>
          <w:p w14:paraId="5C59436E" w14:textId="77777777" w:rsidR="00723E24" w:rsidRPr="00391782" w:rsidRDefault="00723E24" w:rsidP="00907661">
            <w:pPr>
              <w:pStyle w:val="ListeParagraf"/>
              <w:numPr>
                <w:ilvl w:val="0"/>
                <w:numId w:val="45"/>
              </w:numPr>
              <w:jc w:val="center"/>
              <w:rPr>
                <w:rFonts w:ascii="Times New Roman" w:hAnsi="Times New Roman" w:cs="Times New Roman"/>
                <w:b/>
                <w:sz w:val="22"/>
                <w:szCs w:val="22"/>
              </w:rPr>
            </w:pPr>
            <w:r w:rsidRPr="00391782">
              <w:rPr>
                <w:rFonts w:ascii="Times New Roman" w:hAnsi="Times New Roman" w:cs="Times New Roman"/>
                <w:b/>
                <w:sz w:val="22"/>
                <w:szCs w:val="22"/>
              </w:rPr>
              <w:t>Gün</w:t>
            </w:r>
          </w:p>
        </w:tc>
        <w:tc>
          <w:tcPr>
            <w:tcW w:w="762" w:type="pct"/>
            <w:shd w:val="clear" w:color="auto" w:fill="BFBFBF"/>
            <w:noWrap/>
            <w:vAlign w:val="center"/>
          </w:tcPr>
          <w:p w14:paraId="677CAF32"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620" w:type="pct"/>
            <w:shd w:val="clear" w:color="auto" w:fill="BFBFBF"/>
            <w:noWrap/>
            <w:vAlign w:val="center"/>
          </w:tcPr>
          <w:p w14:paraId="355A0202"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874" w:type="pct"/>
            <w:shd w:val="clear" w:color="auto" w:fill="BFBFBF"/>
            <w:noWrap/>
            <w:vAlign w:val="center"/>
          </w:tcPr>
          <w:p w14:paraId="590BCF55"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63A0FC0F" w14:textId="77777777" w:rsidTr="00AB24C1">
        <w:trPr>
          <w:trHeight w:val="20"/>
          <w:jc w:val="center"/>
        </w:trPr>
        <w:tc>
          <w:tcPr>
            <w:tcW w:w="394" w:type="pct"/>
            <w:shd w:val="clear" w:color="auto" w:fill="auto"/>
            <w:noWrap/>
            <w:vAlign w:val="center"/>
          </w:tcPr>
          <w:p w14:paraId="52DEC8D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50" w:type="pct"/>
            <w:shd w:val="clear" w:color="auto" w:fill="auto"/>
            <w:noWrap/>
            <w:vAlign w:val="center"/>
          </w:tcPr>
          <w:p w14:paraId="47CCD7C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762" w:type="pct"/>
            <w:vMerge w:val="restart"/>
            <w:shd w:val="clear" w:color="auto" w:fill="auto"/>
            <w:noWrap/>
            <w:vAlign w:val="center"/>
          </w:tcPr>
          <w:p w14:paraId="187F7D3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620" w:type="pct"/>
            <w:vMerge w:val="restart"/>
            <w:shd w:val="clear" w:color="auto" w:fill="auto"/>
            <w:noWrap/>
            <w:vAlign w:val="center"/>
          </w:tcPr>
          <w:p w14:paraId="6DF33AC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 xml:space="preserve">Grup 2: Pediatri poliklinik </w:t>
            </w:r>
            <w:r w:rsidRPr="00391782">
              <w:rPr>
                <w:rFonts w:ascii="Times New Roman" w:hAnsi="Times New Roman" w:cs="Times New Roman"/>
                <w:sz w:val="22"/>
                <w:szCs w:val="22"/>
              </w:rPr>
              <w:br/>
              <w:t>Grup 1: Pediatri Servis ve yenidoğan</w:t>
            </w:r>
          </w:p>
        </w:tc>
        <w:tc>
          <w:tcPr>
            <w:tcW w:w="1874" w:type="pct"/>
            <w:vMerge w:val="restart"/>
            <w:shd w:val="clear" w:color="auto" w:fill="auto"/>
            <w:noWrap/>
            <w:vAlign w:val="center"/>
          </w:tcPr>
          <w:p w14:paraId="272222E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tc>
      </w:tr>
      <w:tr w:rsidR="00723E24" w:rsidRPr="00391782" w14:paraId="3FAE4B8D" w14:textId="77777777" w:rsidTr="00AB24C1">
        <w:trPr>
          <w:trHeight w:val="20"/>
          <w:jc w:val="center"/>
        </w:trPr>
        <w:tc>
          <w:tcPr>
            <w:tcW w:w="394" w:type="pct"/>
            <w:shd w:val="clear" w:color="auto" w:fill="auto"/>
            <w:noWrap/>
            <w:vAlign w:val="center"/>
          </w:tcPr>
          <w:p w14:paraId="266DB90F" w14:textId="77777777" w:rsidR="00AB24C1" w:rsidRDefault="00AB24C1" w:rsidP="001207E3">
            <w:pPr>
              <w:jc w:val="center"/>
              <w:rPr>
                <w:rFonts w:ascii="Times New Roman" w:hAnsi="Times New Roman" w:cs="Times New Roman"/>
                <w:sz w:val="22"/>
                <w:szCs w:val="22"/>
              </w:rPr>
            </w:pPr>
          </w:p>
          <w:p w14:paraId="5CEF1923" w14:textId="77777777" w:rsidR="00AB24C1" w:rsidRDefault="00AB24C1" w:rsidP="001207E3">
            <w:pPr>
              <w:jc w:val="center"/>
              <w:rPr>
                <w:rFonts w:ascii="Times New Roman" w:hAnsi="Times New Roman" w:cs="Times New Roman"/>
                <w:sz w:val="22"/>
                <w:szCs w:val="22"/>
              </w:rPr>
            </w:pPr>
          </w:p>
          <w:p w14:paraId="4831A731" w14:textId="77777777" w:rsidR="00AB24C1" w:rsidRDefault="00AB24C1" w:rsidP="001207E3">
            <w:pPr>
              <w:jc w:val="center"/>
              <w:rPr>
                <w:rFonts w:ascii="Times New Roman" w:hAnsi="Times New Roman" w:cs="Times New Roman"/>
                <w:sz w:val="22"/>
                <w:szCs w:val="22"/>
              </w:rPr>
            </w:pPr>
          </w:p>
          <w:p w14:paraId="31F2C1FD" w14:textId="5BA44681"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50" w:type="pct"/>
            <w:shd w:val="clear" w:color="auto" w:fill="auto"/>
            <w:noWrap/>
            <w:vAlign w:val="center"/>
          </w:tcPr>
          <w:p w14:paraId="4908C80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762" w:type="pct"/>
            <w:vMerge/>
            <w:shd w:val="clear" w:color="auto" w:fill="auto"/>
            <w:noWrap/>
            <w:vAlign w:val="center"/>
          </w:tcPr>
          <w:p w14:paraId="70EE6219"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043643B5"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noWrap/>
            <w:vAlign w:val="center"/>
          </w:tcPr>
          <w:p w14:paraId="30D03C83" w14:textId="77777777" w:rsidR="00723E24" w:rsidRPr="00391782" w:rsidRDefault="00723E24" w:rsidP="001207E3">
            <w:pPr>
              <w:jc w:val="center"/>
              <w:rPr>
                <w:rFonts w:ascii="Times New Roman" w:hAnsi="Times New Roman" w:cs="Times New Roman"/>
                <w:sz w:val="22"/>
                <w:szCs w:val="22"/>
              </w:rPr>
            </w:pPr>
          </w:p>
        </w:tc>
      </w:tr>
      <w:tr w:rsidR="00723E24" w:rsidRPr="00391782" w14:paraId="33826A3A" w14:textId="77777777" w:rsidTr="00AB24C1">
        <w:trPr>
          <w:trHeight w:val="20"/>
          <w:jc w:val="center"/>
        </w:trPr>
        <w:tc>
          <w:tcPr>
            <w:tcW w:w="394" w:type="pct"/>
            <w:shd w:val="clear" w:color="auto" w:fill="auto"/>
            <w:noWrap/>
            <w:vAlign w:val="center"/>
          </w:tcPr>
          <w:p w14:paraId="1C95318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50" w:type="pct"/>
            <w:shd w:val="clear" w:color="auto" w:fill="auto"/>
            <w:noWrap/>
            <w:vAlign w:val="center"/>
          </w:tcPr>
          <w:p w14:paraId="2299983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762" w:type="pct"/>
            <w:vMerge/>
            <w:shd w:val="clear" w:color="auto" w:fill="auto"/>
            <w:noWrap/>
            <w:vAlign w:val="center"/>
          </w:tcPr>
          <w:p w14:paraId="7971CBE6"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1DA826CD"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noWrap/>
            <w:vAlign w:val="center"/>
          </w:tcPr>
          <w:p w14:paraId="56E53DD8" w14:textId="77777777" w:rsidR="00723E24" w:rsidRPr="00391782" w:rsidRDefault="00723E24" w:rsidP="001207E3">
            <w:pPr>
              <w:jc w:val="center"/>
              <w:rPr>
                <w:rFonts w:ascii="Times New Roman" w:hAnsi="Times New Roman" w:cs="Times New Roman"/>
                <w:sz w:val="22"/>
                <w:szCs w:val="22"/>
              </w:rPr>
            </w:pPr>
          </w:p>
        </w:tc>
      </w:tr>
      <w:tr w:rsidR="00723E24" w:rsidRPr="00391782" w14:paraId="49957562" w14:textId="77777777" w:rsidTr="00AB24C1">
        <w:trPr>
          <w:trHeight w:val="20"/>
          <w:jc w:val="center"/>
        </w:trPr>
        <w:tc>
          <w:tcPr>
            <w:tcW w:w="394" w:type="pct"/>
            <w:shd w:val="clear" w:color="auto" w:fill="auto"/>
            <w:noWrap/>
            <w:vAlign w:val="center"/>
          </w:tcPr>
          <w:p w14:paraId="2D31F5F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50" w:type="pct"/>
            <w:shd w:val="clear" w:color="auto" w:fill="auto"/>
            <w:noWrap/>
            <w:vAlign w:val="center"/>
          </w:tcPr>
          <w:p w14:paraId="70B67FE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762" w:type="pct"/>
            <w:vMerge/>
            <w:shd w:val="clear" w:color="auto" w:fill="auto"/>
            <w:noWrap/>
            <w:vAlign w:val="center"/>
          </w:tcPr>
          <w:p w14:paraId="24552246"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7110A62D"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noWrap/>
            <w:vAlign w:val="center"/>
          </w:tcPr>
          <w:p w14:paraId="26C408E1" w14:textId="77777777" w:rsidR="00723E24" w:rsidRPr="00391782" w:rsidRDefault="00723E24" w:rsidP="001207E3">
            <w:pPr>
              <w:jc w:val="center"/>
              <w:rPr>
                <w:rFonts w:ascii="Times New Roman" w:hAnsi="Times New Roman" w:cs="Times New Roman"/>
                <w:sz w:val="22"/>
                <w:szCs w:val="22"/>
              </w:rPr>
            </w:pPr>
          </w:p>
        </w:tc>
      </w:tr>
      <w:tr w:rsidR="00723E24" w:rsidRPr="00391782" w14:paraId="7B90FEEB" w14:textId="77777777" w:rsidTr="00AB24C1">
        <w:trPr>
          <w:trHeight w:val="20"/>
          <w:jc w:val="center"/>
        </w:trPr>
        <w:tc>
          <w:tcPr>
            <w:tcW w:w="394" w:type="pct"/>
            <w:shd w:val="clear" w:color="auto" w:fill="auto"/>
            <w:noWrap/>
            <w:vAlign w:val="center"/>
          </w:tcPr>
          <w:p w14:paraId="05C4FBA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12:30</w:t>
            </w:r>
          </w:p>
        </w:tc>
        <w:tc>
          <w:tcPr>
            <w:tcW w:w="350" w:type="pct"/>
            <w:shd w:val="clear" w:color="auto" w:fill="auto"/>
            <w:noWrap/>
            <w:vAlign w:val="center"/>
          </w:tcPr>
          <w:p w14:paraId="70F81C3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13:30</w:t>
            </w:r>
          </w:p>
        </w:tc>
        <w:tc>
          <w:tcPr>
            <w:tcW w:w="762" w:type="pct"/>
            <w:shd w:val="clear" w:color="auto" w:fill="auto"/>
            <w:noWrap/>
            <w:vAlign w:val="center"/>
          </w:tcPr>
          <w:p w14:paraId="795EB022" w14:textId="77777777" w:rsidR="00723E24" w:rsidRPr="00391782" w:rsidRDefault="00723E24" w:rsidP="001207E3">
            <w:pPr>
              <w:jc w:val="center"/>
              <w:rPr>
                <w:rFonts w:ascii="Times New Roman" w:hAnsi="Times New Roman" w:cs="Times New Roman"/>
                <w:sz w:val="22"/>
                <w:szCs w:val="22"/>
              </w:rPr>
            </w:pPr>
          </w:p>
        </w:tc>
        <w:tc>
          <w:tcPr>
            <w:tcW w:w="1620" w:type="pct"/>
            <w:shd w:val="clear" w:color="auto" w:fill="auto"/>
            <w:noWrap/>
            <w:vAlign w:val="center"/>
          </w:tcPr>
          <w:p w14:paraId="4097FFDD" w14:textId="77777777" w:rsidR="00723E24" w:rsidRPr="00391782" w:rsidRDefault="00723E24" w:rsidP="001207E3">
            <w:pPr>
              <w:jc w:val="center"/>
              <w:rPr>
                <w:rFonts w:ascii="Times New Roman" w:hAnsi="Times New Roman" w:cs="Times New Roman"/>
                <w:bCs/>
                <w:sz w:val="22"/>
                <w:szCs w:val="22"/>
              </w:rPr>
            </w:pPr>
            <w:r w:rsidRPr="00391782">
              <w:rPr>
                <w:rFonts w:ascii="Times New Roman" w:hAnsi="Times New Roman" w:cs="Times New Roman"/>
                <w:bCs/>
                <w:sz w:val="22"/>
                <w:szCs w:val="22"/>
              </w:rPr>
              <w:t>Makale Saati</w:t>
            </w:r>
          </w:p>
        </w:tc>
        <w:tc>
          <w:tcPr>
            <w:tcW w:w="1874" w:type="pct"/>
            <w:shd w:val="clear" w:color="auto" w:fill="auto"/>
            <w:noWrap/>
            <w:vAlign w:val="center"/>
          </w:tcPr>
          <w:p w14:paraId="223F905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Dr. Öğr. Üyesi Esra Hazar</w:t>
            </w:r>
          </w:p>
        </w:tc>
      </w:tr>
      <w:tr w:rsidR="00723E24" w:rsidRPr="00391782" w14:paraId="47D65979" w14:textId="77777777" w:rsidTr="00AB24C1">
        <w:trPr>
          <w:trHeight w:val="20"/>
          <w:jc w:val="center"/>
        </w:trPr>
        <w:tc>
          <w:tcPr>
            <w:tcW w:w="394" w:type="pct"/>
            <w:shd w:val="clear" w:color="auto" w:fill="auto"/>
            <w:noWrap/>
            <w:vAlign w:val="center"/>
          </w:tcPr>
          <w:p w14:paraId="049068B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13:45</w:t>
            </w:r>
          </w:p>
        </w:tc>
        <w:tc>
          <w:tcPr>
            <w:tcW w:w="350" w:type="pct"/>
            <w:shd w:val="clear" w:color="auto" w:fill="auto"/>
            <w:noWrap/>
            <w:vAlign w:val="center"/>
          </w:tcPr>
          <w:p w14:paraId="330F261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762" w:type="pct"/>
            <w:vMerge w:val="restart"/>
            <w:shd w:val="clear" w:color="auto" w:fill="auto"/>
            <w:noWrap/>
            <w:vAlign w:val="center"/>
          </w:tcPr>
          <w:p w14:paraId="67358E8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620" w:type="pct"/>
            <w:vMerge w:val="restart"/>
            <w:shd w:val="clear" w:color="auto" w:fill="auto"/>
            <w:noWrap/>
            <w:vAlign w:val="center"/>
          </w:tcPr>
          <w:p w14:paraId="0CAAD8F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 xml:space="preserve">Grup 2: Pediatri poliklinik </w:t>
            </w:r>
            <w:r w:rsidRPr="00391782">
              <w:rPr>
                <w:rFonts w:ascii="Times New Roman" w:hAnsi="Times New Roman" w:cs="Times New Roman"/>
                <w:sz w:val="22"/>
                <w:szCs w:val="22"/>
              </w:rPr>
              <w:br/>
              <w:t>Grup 1: Pediatri Servis ve yenidoğan</w:t>
            </w:r>
          </w:p>
        </w:tc>
        <w:tc>
          <w:tcPr>
            <w:tcW w:w="1874" w:type="pct"/>
            <w:vMerge w:val="restart"/>
            <w:shd w:val="clear" w:color="auto" w:fill="auto"/>
            <w:noWrap/>
            <w:vAlign w:val="center"/>
          </w:tcPr>
          <w:p w14:paraId="1153685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tc>
      </w:tr>
      <w:tr w:rsidR="00723E24" w:rsidRPr="00391782" w14:paraId="0AA35469" w14:textId="77777777" w:rsidTr="00AB24C1">
        <w:trPr>
          <w:trHeight w:val="20"/>
          <w:jc w:val="center"/>
        </w:trPr>
        <w:tc>
          <w:tcPr>
            <w:tcW w:w="394" w:type="pct"/>
            <w:shd w:val="clear" w:color="auto" w:fill="auto"/>
            <w:noWrap/>
            <w:vAlign w:val="center"/>
          </w:tcPr>
          <w:p w14:paraId="0533539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50" w:type="pct"/>
            <w:shd w:val="clear" w:color="auto" w:fill="auto"/>
            <w:noWrap/>
            <w:vAlign w:val="center"/>
          </w:tcPr>
          <w:p w14:paraId="1D19CF0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762" w:type="pct"/>
            <w:vMerge/>
            <w:shd w:val="clear" w:color="auto" w:fill="auto"/>
            <w:noWrap/>
            <w:vAlign w:val="center"/>
          </w:tcPr>
          <w:p w14:paraId="0226E701"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2978C717"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vAlign w:val="center"/>
          </w:tcPr>
          <w:p w14:paraId="197A79E7" w14:textId="77777777" w:rsidR="00723E24" w:rsidRPr="00391782" w:rsidRDefault="00723E24" w:rsidP="001207E3">
            <w:pPr>
              <w:jc w:val="center"/>
              <w:rPr>
                <w:rFonts w:ascii="Times New Roman" w:hAnsi="Times New Roman" w:cs="Times New Roman"/>
                <w:sz w:val="22"/>
                <w:szCs w:val="22"/>
              </w:rPr>
            </w:pPr>
          </w:p>
        </w:tc>
      </w:tr>
      <w:tr w:rsidR="00723E24" w:rsidRPr="00391782" w14:paraId="559854FE" w14:textId="77777777" w:rsidTr="00AB24C1">
        <w:trPr>
          <w:trHeight w:val="20"/>
          <w:jc w:val="center"/>
        </w:trPr>
        <w:tc>
          <w:tcPr>
            <w:tcW w:w="394" w:type="pct"/>
            <w:shd w:val="clear" w:color="auto" w:fill="auto"/>
            <w:noWrap/>
            <w:vAlign w:val="center"/>
          </w:tcPr>
          <w:p w14:paraId="36E9EA2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50" w:type="pct"/>
            <w:shd w:val="clear" w:color="auto" w:fill="auto"/>
            <w:noWrap/>
            <w:vAlign w:val="center"/>
          </w:tcPr>
          <w:p w14:paraId="46C9BCB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762" w:type="pct"/>
            <w:vMerge/>
            <w:shd w:val="clear" w:color="auto" w:fill="auto"/>
            <w:noWrap/>
            <w:vAlign w:val="center"/>
          </w:tcPr>
          <w:p w14:paraId="445A197D"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4F90BC28"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noWrap/>
            <w:vAlign w:val="center"/>
          </w:tcPr>
          <w:p w14:paraId="7E8F2C02" w14:textId="77777777" w:rsidR="00723E24" w:rsidRPr="00391782" w:rsidRDefault="00723E24" w:rsidP="001207E3">
            <w:pPr>
              <w:jc w:val="center"/>
              <w:rPr>
                <w:rFonts w:ascii="Times New Roman" w:hAnsi="Times New Roman" w:cs="Times New Roman"/>
                <w:sz w:val="22"/>
                <w:szCs w:val="22"/>
              </w:rPr>
            </w:pPr>
          </w:p>
        </w:tc>
      </w:tr>
      <w:tr w:rsidR="00723E24" w:rsidRPr="00391782" w14:paraId="78FA5546" w14:textId="77777777" w:rsidTr="00AB24C1">
        <w:trPr>
          <w:trHeight w:val="20"/>
          <w:jc w:val="center"/>
        </w:trPr>
        <w:tc>
          <w:tcPr>
            <w:tcW w:w="743" w:type="pct"/>
            <w:gridSpan w:val="2"/>
            <w:shd w:val="clear" w:color="auto" w:fill="BFBFBF"/>
            <w:noWrap/>
            <w:vAlign w:val="center"/>
            <w:hideMark/>
          </w:tcPr>
          <w:p w14:paraId="50016F50" w14:textId="77777777" w:rsidR="00723E24" w:rsidRPr="00391782" w:rsidRDefault="00723E24" w:rsidP="00907661">
            <w:pPr>
              <w:pStyle w:val="ListeParagraf"/>
              <w:numPr>
                <w:ilvl w:val="0"/>
                <w:numId w:val="45"/>
              </w:numPr>
              <w:jc w:val="center"/>
              <w:rPr>
                <w:rFonts w:ascii="Times New Roman" w:hAnsi="Times New Roman" w:cs="Times New Roman"/>
                <w:b/>
                <w:sz w:val="22"/>
                <w:szCs w:val="22"/>
              </w:rPr>
            </w:pPr>
            <w:r w:rsidRPr="00391782">
              <w:rPr>
                <w:rFonts w:ascii="Times New Roman" w:hAnsi="Times New Roman" w:cs="Times New Roman"/>
                <w:b/>
                <w:sz w:val="22"/>
                <w:szCs w:val="22"/>
              </w:rPr>
              <w:t>Gün</w:t>
            </w:r>
          </w:p>
        </w:tc>
        <w:tc>
          <w:tcPr>
            <w:tcW w:w="762" w:type="pct"/>
            <w:shd w:val="clear" w:color="auto" w:fill="BFBFBF"/>
            <w:noWrap/>
            <w:vAlign w:val="center"/>
            <w:hideMark/>
          </w:tcPr>
          <w:p w14:paraId="62181E23"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620" w:type="pct"/>
            <w:shd w:val="clear" w:color="auto" w:fill="BFBFBF"/>
            <w:noWrap/>
            <w:vAlign w:val="center"/>
            <w:hideMark/>
          </w:tcPr>
          <w:p w14:paraId="524908E5"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874" w:type="pct"/>
            <w:shd w:val="clear" w:color="auto" w:fill="BFBFBF"/>
            <w:noWrap/>
            <w:vAlign w:val="center"/>
            <w:hideMark/>
          </w:tcPr>
          <w:p w14:paraId="56E70D6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256E3A92" w14:textId="77777777" w:rsidTr="00AB24C1">
        <w:trPr>
          <w:trHeight w:val="20"/>
          <w:jc w:val="center"/>
        </w:trPr>
        <w:tc>
          <w:tcPr>
            <w:tcW w:w="394" w:type="pct"/>
            <w:shd w:val="clear" w:color="auto" w:fill="auto"/>
            <w:noWrap/>
            <w:vAlign w:val="center"/>
          </w:tcPr>
          <w:p w14:paraId="36A6605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50" w:type="pct"/>
            <w:shd w:val="clear" w:color="auto" w:fill="auto"/>
            <w:noWrap/>
            <w:vAlign w:val="center"/>
          </w:tcPr>
          <w:p w14:paraId="27CB5BB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762" w:type="pct"/>
            <w:vMerge w:val="restart"/>
            <w:shd w:val="clear" w:color="auto" w:fill="auto"/>
            <w:noWrap/>
            <w:vAlign w:val="center"/>
          </w:tcPr>
          <w:p w14:paraId="3F89B74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620" w:type="pct"/>
            <w:vMerge w:val="restart"/>
            <w:shd w:val="clear" w:color="auto" w:fill="auto"/>
            <w:noWrap/>
            <w:vAlign w:val="center"/>
          </w:tcPr>
          <w:p w14:paraId="2149AD3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 xml:space="preserve">Grup 2: Pediatri poliklinik </w:t>
            </w:r>
            <w:r w:rsidRPr="00391782">
              <w:rPr>
                <w:rFonts w:ascii="Times New Roman" w:hAnsi="Times New Roman" w:cs="Times New Roman"/>
                <w:sz w:val="22"/>
                <w:szCs w:val="22"/>
              </w:rPr>
              <w:br/>
              <w:t>Grup 1: Pediatri Servis ve yenidoğan</w:t>
            </w:r>
          </w:p>
        </w:tc>
        <w:tc>
          <w:tcPr>
            <w:tcW w:w="1874" w:type="pct"/>
            <w:vMerge w:val="restart"/>
            <w:shd w:val="clear" w:color="auto" w:fill="auto"/>
            <w:noWrap/>
            <w:vAlign w:val="center"/>
          </w:tcPr>
          <w:p w14:paraId="2286B8D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tc>
      </w:tr>
      <w:tr w:rsidR="00723E24" w:rsidRPr="00391782" w14:paraId="579806F2" w14:textId="77777777" w:rsidTr="00AB24C1">
        <w:trPr>
          <w:trHeight w:val="20"/>
          <w:jc w:val="center"/>
        </w:trPr>
        <w:tc>
          <w:tcPr>
            <w:tcW w:w="394" w:type="pct"/>
            <w:shd w:val="clear" w:color="auto" w:fill="auto"/>
            <w:noWrap/>
            <w:vAlign w:val="center"/>
          </w:tcPr>
          <w:p w14:paraId="10C9AF6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50" w:type="pct"/>
            <w:shd w:val="clear" w:color="auto" w:fill="auto"/>
            <w:noWrap/>
            <w:vAlign w:val="center"/>
          </w:tcPr>
          <w:p w14:paraId="245BF83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762" w:type="pct"/>
            <w:vMerge/>
            <w:shd w:val="clear" w:color="auto" w:fill="auto"/>
            <w:noWrap/>
            <w:vAlign w:val="center"/>
          </w:tcPr>
          <w:p w14:paraId="774EF780"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2B79E44F"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noWrap/>
            <w:vAlign w:val="center"/>
          </w:tcPr>
          <w:p w14:paraId="7E387972" w14:textId="77777777" w:rsidR="00723E24" w:rsidRPr="00391782" w:rsidRDefault="00723E24" w:rsidP="001207E3">
            <w:pPr>
              <w:jc w:val="center"/>
              <w:rPr>
                <w:rFonts w:ascii="Times New Roman" w:hAnsi="Times New Roman" w:cs="Times New Roman"/>
                <w:sz w:val="22"/>
                <w:szCs w:val="22"/>
              </w:rPr>
            </w:pPr>
          </w:p>
        </w:tc>
      </w:tr>
      <w:tr w:rsidR="00723E24" w:rsidRPr="00391782" w14:paraId="36CED053" w14:textId="77777777" w:rsidTr="00AB24C1">
        <w:trPr>
          <w:trHeight w:val="20"/>
          <w:jc w:val="center"/>
        </w:trPr>
        <w:tc>
          <w:tcPr>
            <w:tcW w:w="394" w:type="pct"/>
            <w:shd w:val="clear" w:color="auto" w:fill="auto"/>
            <w:noWrap/>
            <w:vAlign w:val="center"/>
          </w:tcPr>
          <w:p w14:paraId="7E4F478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50" w:type="pct"/>
            <w:shd w:val="clear" w:color="auto" w:fill="auto"/>
            <w:noWrap/>
            <w:vAlign w:val="center"/>
          </w:tcPr>
          <w:p w14:paraId="4279040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762" w:type="pct"/>
            <w:vMerge/>
            <w:shd w:val="clear" w:color="auto" w:fill="auto"/>
            <w:noWrap/>
            <w:vAlign w:val="center"/>
          </w:tcPr>
          <w:p w14:paraId="379C5AAF"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044FB2C3"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noWrap/>
            <w:vAlign w:val="center"/>
          </w:tcPr>
          <w:p w14:paraId="00898563" w14:textId="77777777" w:rsidR="00723E24" w:rsidRPr="00391782" w:rsidRDefault="00723E24" w:rsidP="001207E3">
            <w:pPr>
              <w:jc w:val="center"/>
              <w:rPr>
                <w:rFonts w:ascii="Times New Roman" w:hAnsi="Times New Roman" w:cs="Times New Roman"/>
                <w:sz w:val="22"/>
                <w:szCs w:val="22"/>
              </w:rPr>
            </w:pPr>
          </w:p>
        </w:tc>
      </w:tr>
      <w:tr w:rsidR="00723E24" w:rsidRPr="00391782" w14:paraId="2E668FE3" w14:textId="77777777" w:rsidTr="00AB24C1">
        <w:trPr>
          <w:trHeight w:val="20"/>
          <w:jc w:val="center"/>
        </w:trPr>
        <w:tc>
          <w:tcPr>
            <w:tcW w:w="394" w:type="pct"/>
            <w:shd w:val="clear" w:color="auto" w:fill="auto"/>
            <w:noWrap/>
            <w:vAlign w:val="center"/>
          </w:tcPr>
          <w:p w14:paraId="371AE42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50" w:type="pct"/>
            <w:shd w:val="clear" w:color="auto" w:fill="auto"/>
            <w:noWrap/>
            <w:vAlign w:val="center"/>
          </w:tcPr>
          <w:p w14:paraId="1DB0B0D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762" w:type="pct"/>
            <w:vMerge/>
            <w:shd w:val="clear" w:color="auto" w:fill="auto"/>
            <w:noWrap/>
            <w:vAlign w:val="center"/>
          </w:tcPr>
          <w:p w14:paraId="1E7C48A6"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20FBD269"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noWrap/>
            <w:vAlign w:val="center"/>
          </w:tcPr>
          <w:p w14:paraId="77C3D245" w14:textId="77777777" w:rsidR="00723E24" w:rsidRPr="00391782" w:rsidRDefault="00723E24" w:rsidP="001207E3">
            <w:pPr>
              <w:jc w:val="center"/>
              <w:rPr>
                <w:rFonts w:ascii="Times New Roman" w:hAnsi="Times New Roman" w:cs="Times New Roman"/>
                <w:sz w:val="22"/>
                <w:szCs w:val="22"/>
              </w:rPr>
            </w:pPr>
          </w:p>
        </w:tc>
      </w:tr>
      <w:tr w:rsidR="00723E24" w:rsidRPr="00391782" w14:paraId="1951F70F" w14:textId="77777777" w:rsidTr="00AB24C1">
        <w:trPr>
          <w:trHeight w:val="20"/>
          <w:jc w:val="center"/>
        </w:trPr>
        <w:tc>
          <w:tcPr>
            <w:tcW w:w="394" w:type="pct"/>
            <w:shd w:val="clear" w:color="auto" w:fill="auto"/>
            <w:noWrap/>
            <w:vAlign w:val="center"/>
          </w:tcPr>
          <w:p w14:paraId="2FAAC3D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12:30</w:t>
            </w:r>
          </w:p>
        </w:tc>
        <w:tc>
          <w:tcPr>
            <w:tcW w:w="350" w:type="pct"/>
            <w:shd w:val="clear" w:color="auto" w:fill="auto"/>
            <w:noWrap/>
            <w:vAlign w:val="center"/>
          </w:tcPr>
          <w:p w14:paraId="4527064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13:30</w:t>
            </w:r>
          </w:p>
        </w:tc>
        <w:tc>
          <w:tcPr>
            <w:tcW w:w="762" w:type="pct"/>
            <w:shd w:val="clear" w:color="auto" w:fill="auto"/>
            <w:noWrap/>
            <w:vAlign w:val="center"/>
          </w:tcPr>
          <w:p w14:paraId="052904C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w:t>
            </w:r>
          </w:p>
        </w:tc>
        <w:tc>
          <w:tcPr>
            <w:tcW w:w="1620" w:type="pct"/>
            <w:shd w:val="clear" w:color="auto" w:fill="auto"/>
            <w:noWrap/>
            <w:vAlign w:val="center"/>
          </w:tcPr>
          <w:p w14:paraId="11A9DDA1" w14:textId="77777777" w:rsidR="00723E24" w:rsidRPr="00391782" w:rsidRDefault="00723E24" w:rsidP="001207E3">
            <w:pPr>
              <w:jc w:val="center"/>
              <w:rPr>
                <w:rFonts w:ascii="Times New Roman" w:hAnsi="Times New Roman" w:cs="Times New Roman"/>
                <w:bCs/>
                <w:sz w:val="22"/>
                <w:szCs w:val="22"/>
              </w:rPr>
            </w:pPr>
            <w:r w:rsidRPr="00391782">
              <w:rPr>
                <w:rFonts w:ascii="Times New Roman" w:hAnsi="Times New Roman" w:cs="Times New Roman"/>
                <w:bCs/>
                <w:sz w:val="22"/>
                <w:szCs w:val="22"/>
              </w:rPr>
              <w:t>Seminer  Saati : Akut güçsüzlük yakınması olan çocuğa yaklaşım</w:t>
            </w:r>
          </w:p>
        </w:tc>
        <w:tc>
          <w:tcPr>
            <w:tcW w:w="1874" w:type="pct"/>
            <w:shd w:val="clear" w:color="auto" w:fill="auto"/>
            <w:noWrap/>
            <w:vAlign w:val="center"/>
          </w:tcPr>
          <w:p w14:paraId="3CA822F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Dr. Öğr. Üyesi Esra Hazar</w:t>
            </w:r>
          </w:p>
        </w:tc>
      </w:tr>
      <w:tr w:rsidR="00723E24" w:rsidRPr="00391782" w14:paraId="3410D085" w14:textId="77777777" w:rsidTr="00AB24C1">
        <w:trPr>
          <w:trHeight w:val="20"/>
          <w:jc w:val="center"/>
        </w:trPr>
        <w:tc>
          <w:tcPr>
            <w:tcW w:w="394" w:type="pct"/>
            <w:shd w:val="clear" w:color="auto" w:fill="auto"/>
            <w:noWrap/>
            <w:vAlign w:val="center"/>
          </w:tcPr>
          <w:p w14:paraId="787FBD0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13:45</w:t>
            </w:r>
          </w:p>
        </w:tc>
        <w:tc>
          <w:tcPr>
            <w:tcW w:w="350" w:type="pct"/>
            <w:shd w:val="clear" w:color="auto" w:fill="auto"/>
            <w:noWrap/>
            <w:vAlign w:val="center"/>
          </w:tcPr>
          <w:p w14:paraId="5784D4A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762" w:type="pct"/>
            <w:vMerge w:val="restart"/>
            <w:shd w:val="clear" w:color="auto" w:fill="auto"/>
            <w:noWrap/>
            <w:vAlign w:val="center"/>
          </w:tcPr>
          <w:p w14:paraId="1DDEA2D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620" w:type="pct"/>
            <w:vMerge w:val="restart"/>
            <w:shd w:val="clear" w:color="auto" w:fill="auto"/>
            <w:noWrap/>
            <w:vAlign w:val="center"/>
          </w:tcPr>
          <w:p w14:paraId="011B123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 xml:space="preserve">Grup 2: Pediatri poliklinik </w:t>
            </w:r>
            <w:r w:rsidRPr="00391782">
              <w:rPr>
                <w:rFonts w:ascii="Times New Roman" w:hAnsi="Times New Roman" w:cs="Times New Roman"/>
                <w:sz w:val="22"/>
                <w:szCs w:val="22"/>
              </w:rPr>
              <w:br/>
              <w:t>Grup 1: Pediatri Servis ve yenidoğan</w:t>
            </w:r>
          </w:p>
        </w:tc>
        <w:tc>
          <w:tcPr>
            <w:tcW w:w="1874" w:type="pct"/>
            <w:vMerge w:val="restart"/>
            <w:shd w:val="clear" w:color="auto" w:fill="auto"/>
            <w:noWrap/>
            <w:vAlign w:val="center"/>
          </w:tcPr>
          <w:p w14:paraId="069598B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tc>
      </w:tr>
      <w:tr w:rsidR="00723E24" w:rsidRPr="00391782" w14:paraId="474CEDF4" w14:textId="77777777" w:rsidTr="00AB24C1">
        <w:trPr>
          <w:trHeight w:val="20"/>
          <w:jc w:val="center"/>
        </w:trPr>
        <w:tc>
          <w:tcPr>
            <w:tcW w:w="394" w:type="pct"/>
            <w:shd w:val="clear" w:color="auto" w:fill="auto"/>
            <w:noWrap/>
            <w:vAlign w:val="center"/>
          </w:tcPr>
          <w:p w14:paraId="041C3F1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50" w:type="pct"/>
            <w:shd w:val="clear" w:color="auto" w:fill="auto"/>
            <w:noWrap/>
            <w:vAlign w:val="center"/>
          </w:tcPr>
          <w:p w14:paraId="4AAD157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762" w:type="pct"/>
            <w:vMerge/>
            <w:shd w:val="clear" w:color="auto" w:fill="auto"/>
            <w:noWrap/>
            <w:vAlign w:val="center"/>
          </w:tcPr>
          <w:p w14:paraId="6D1CFF42"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0C796FBB"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vAlign w:val="center"/>
          </w:tcPr>
          <w:p w14:paraId="29C00A03" w14:textId="77777777" w:rsidR="00723E24" w:rsidRPr="00391782" w:rsidRDefault="00723E24" w:rsidP="001207E3">
            <w:pPr>
              <w:jc w:val="center"/>
              <w:rPr>
                <w:rFonts w:ascii="Times New Roman" w:hAnsi="Times New Roman" w:cs="Times New Roman"/>
                <w:sz w:val="22"/>
                <w:szCs w:val="22"/>
              </w:rPr>
            </w:pPr>
          </w:p>
        </w:tc>
      </w:tr>
      <w:tr w:rsidR="00723E24" w:rsidRPr="00391782" w14:paraId="1C56655F" w14:textId="77777777" w:rsidTr="00AB24C1">
        <w:trPr>
          <w:trHeight w:val="20"/>
          <w:jc w:val="center"/>
        </w:trPr>
        <w:tc>
          <w:tcPr>
            <w:tcW w:w="394" w:type="pct"/>
            <w:shd w:val="clear" w:color="auto" w:fill="auto"/>
            <w:noWrap/>
            <w:vAlign w:val="center"/>
          </w:tcPr>
          <w:p w14:paraId="6D5193D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50" w:type="pct"/>
            <w:shd w:val="clear" w:color="auto" w:fill="auto"/>
            <w:noWrap/>
            <w:vAlign w:val="center"/>
          </w:tcPr>
          <w:p w14:paraId="6DA07B2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762" w:type="pct"/>
            <w:vMerge/>
            <w:shd w:val="clear" w:color="auto" w:fill="auto"/>
            <w:noWrap/>
            <w:vAlign w:val="center"/>
          </w:tcPr>
          <w:p w14:paraId="40A1C39D"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18DA3149"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noWrap/>
            <w:vAlign w:val="center"/>
          </w:tcPr>
          <w:p w14:paraId="05A1696E" w14:textId="77777777" w:rsidR="00723E24" w:rsidRPr="00391782" w:rsidRDefault="00723E24" w:rsidP="001207E3">
            <w:pPr>
              <w:jc w:val="center"/>
              <w:rPr>
                <w:rFonts w:ascii="Times New Roman" w:hAnsi="Times New Roman" w:cs="Times New Roman"/>
                <w:sz w:val="22"/>
                <w:szCs w:val="22"/>
              </w:rPr>
            </w:pPr>
          </w:p>
        </w:tc>
      </w:tr>
      <w:tr w:rsidR="00723E24" w:rsidRPr="00391782" w14:paraId="3DB1718C" w14:textId="77777777" w:rsidTr="00AB24C1">
        <w:trPr>
          <w:trHeight w:val="20"/>
          <w:jc w:val="center"/>
        </w:trPr>
        <w:tc>
          <w:tcPr>
            <w:tcW w:w="743" w:type="pct"/>
            <w:gridSpan w:val="2"/>
            <w:shd w:val="clear" w:color="auto" w:fill="BFBFBF"/>
            <w:noWrap/>
            <w:vAlign w:val="center"/>
            <w:hideMark/>
          </w:tcPr>
          <w:p w14:paraId="397BC122" w14:textId="77777777" w:rsidR="00723E24" w:rsidRPr="00391782" w:rsidRDefault="00723E24" w:rsidP="00907661">
            <w:pPr>
              <w:pStyle w:val="ListeParagraf"/>
              <w:numPr>
                <w:ilvl w:val="0"/>
                <w:numId w:val="45"/>
              </w:numPr>
              <w:jc w:val="center"/>
              <w:rPr>
                <w:rFonts w:ascii="Times New Roman" w:hAnsi="Times New Roman" w:cs="Times New Roman"/>
                <w:b/>
                <w:sz w:val="22"/>
                <w:szCs w:val="22"/>
              </w:rPr>
            </w:pPr>
            <w:r w:rsidRPr="00391782">
              <w:rPr>
                <w:rFonts w:ascii="Times New Roman" w:hAnsi="Times New Roman" w:cs="Times New Roman"/>
                <w:b/>
                <w:sz w:val="22"/>
                <w:szCs w:val="22"/>
              </w:rPr>
              <w:t>Gün</w:t>
            </w:r>
          </w:p>
        </w:tc>
        <w:tc>
          <w:tcPr>
            <w:tcW w:w="762" w:type="pct"/>
            <w:shd w:val="clear" w:color="auto" w:fill="BFBFBF"/>
            <w:noWrap/>
            <w:vAlign w:val="center"/>
            <w:hideMark/>
          </w:tcPr>
          <w:p w14:paraId="5BAD041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620" w:type="pct"/>
            <w:shd w:val="clear" w:color="auto" w:fill="BFBFBF"/>
            <w:noWrap/>
            <w:vAlign w:val="center"/>
            <w:hideMark/>
          </w:tcPr>
          <w:p w14:paraId="17832F9E"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874" w:type="pct"/>
            <w:shd w:val="clear" w:color="auto" w:fill="BFBFBF"/>
            <w:noWrap/>
            <w:vAlign w:val="center"/>
            <w:hideMark/>
          </w:tcPr>
          <w:p w14:paraId="1EC66F8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6C6CA13D" w14:textId="77777777" w:rsidTr="00AB24C1">
        <w:trPr>
          <w:trHeight w:val="20"/>
          <w:jc w:val="center"/>
        </w:trPr>
        <w:tc>
          <w:tcPr>
            <w:tcW w:w="394" w:type="pct"/>
            <w:shd w:val="clear" w:color="auto" w:fill="auto"/>
            <w:noWrap/>
            <w:vAlign w:val="center"/>
          </w:tcPr>
          <w:p w14:paraId="5B5DEA1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50" w:type="pct"/>
            <w:shd w:val="clear" w:color="auto" w:fill="auto"/>
            <w:noWrap/>
            <w:vAlign w:val="center"/>
          </w:tcPr>
          <w:p w14:paraId="3CEA533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762" w:type="pct"/>
            <w:vMerge w:val="restart"/>
            <w:shd w:val="clear" w:color="auto" w:fill="auto"/>
            <w:noWrap/>
            <w:vAlign w:val="center"/>
          </w:tcPr>
          <w:p w14:paraId="04873D2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620" w:type="pct"/>
            <w:vMerge w:val="restart"/>
            <w:shd w:val="clear" w:color="auto" w:fill="auto"/>
            <w:noWrap/>
            <w:vAlign w:val="center"/>
          </w:tcPr>
          <w:p w14:paraId="534292C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 xml:space="preserve">Grup 2: Pediatri poliklinik </w:t>
            </w:r>
            <w:r w:rsidRPr="00391782">
              <w:rPr>
                <w:rFonts w:ascii="Times New Roman" w:hAnsi="Times New Roman" w:cs="Times New Roman"/>
                <w:sz w:val="22"/>
                <w:szCs w:val="22"/>
              </w:rPr>
              <w:br/>
              <w:t>Grup 1: Pediatri Servis ve yenidoğan</w:t>
            </w:r>
          </w:p>
        </w:tc>
        <w:tc>
          <w:tcPr>
            <w:tcW w:w="1874" w:type="pct"/>
            <w:vMerge w:val="restart"/>
            <w:shd w:val="clear" w:color="auto" w:fill="auto"/>
            <w:noWrap/>
            <w:vAlign w:val="center"/>
          </w:tcPr>
          <w:p w14:paraId="3C06D02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tc>
      </w:tr>
      <w:tr w:rsidR="00723E24" w:rsidRPr="00391782" w14:paraId="35B7F647" w14:textId="77777777" w:rsidTr="00AB24C1">
        <w:trPr>
          <w:trHeight w:val="20"/>
          <w:jc w:val="center"/>
        </w:trPr>
        <w:tc>
          <w:tcPr>
            <w:tcW w:w="394" w:type="pct"/>
            <w:shd w:val="clear" w:color="auto" w:fill="auto"/>
            <w:noWrap/>
            <w:vAlign w:val="center"/>
          </w:tcPr>
          <w:p w14:paraId="1E72940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50" w:type="pct"/>
            <w:shd w:val="clear" w:color="auto" w:fill="auto"/>
            <w:noWrap/>
            <w:vAlign w:val="center"/>
          </w:tcPr>
          <w:p w14:paraId="2CA5958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762" w:type="pct"/>
            <w:vMerge/>
            <w:shd w:val="clear" w:color="auto" w:fill="auto"/>
            <w:noWrap/>
            <w:vAlign w:val="center"/>
          </w:tcPr>
          <w:p w14:paraId="67672739"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7B58B036"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noWrap/>
            <w:vAlign w:val="center"/>
          </w:tcPr>
          <w:p w14:paraId="146D0726" w14:textId="77777777" w:rsidR="00723E24" w:rsidRPr="00391782" w:rsidRDefault="00723E24" w:rsidP="001207E3">
            <w:pPr>
              <w:jc w:val="center"/>
              <w:rPr>
                <w:rFonts w:ascii="Times New Roman" w:hAnsi="Times New Roman" w:cs="Times New Roman"/>
                <w:sz w:val="22"/>
                <w:szCs w:val="22"/>
              </w:rPr>
            </w:pPr>
          </w:p>
        </w:tc>
      </w:tr>
      <w:tr w:rsidR="00723E24" w:rsidRPr="00391782" w14:paraId="7B7AC5B9" w14:textId="77777777" w:rsidTr="00AB24C1">
        <w:trPr>
          <w:trHeight w:val="20"/>
          <w:jc w:val="center"/>
        </w:trPr>
        <w:tc>
          <w:tcPr>
            <w:tcW w:w="394" w:type="pct"/>
            <w:shd w:val="clear" w:color="auto" w:fill="auto"/>
            <w:noWrap/>
            <w:vAlign w:val="center"/>
          </w:tcPr>
          <w:p w14:paraId="6D6FC17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50" w:type="pct"/>
            <w:shd w:val="clear" w:color="auto" w:fill="auto"/>
            <w:noWrap/>
            <w:vAlign w:val="center"/>
          </w:tcPr>
          <w:p w14:paraId="735E74A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762" w:type="pct"/>
            <w:vMerge/>
            <w:shd w:val="clear" w:color="auto" w:fill="auto"/>
            <w:noWrap/>
            <w:vAlign w:val="center"/>
          </w:tcPr>
          <w:p w14:paraId="09AE3D4E"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7C729EF1"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noWrap/>
            <w:vAlign w:val="center"/>
          </w:tcPr>
          <w:p w14:paraId="544879F0" w14:textId="77777777" w:rsidR="00723E24" w:rsidRPr="00391782" w:rsidRDefault="00723E24" w:rsidP="001207E3">
            <w:pPr>
              <w:jc w:val="center"/>
              <w:rPr>
                <w:rFonts w:ascii="Times New Roman" w:hAnsi="Times New Roman" w:cs="Times New Roman"/>
                <w:sz w:val="22"/>
                <w:szCs w:val="22"/>
              </w:rPr>
            </w:pPr>
          </w:p>
        </w:tc>
      </w:tr>
      <w:tr w:rsidR="00723E24" w:rsidRPr="00391782" w14:paraId="1247BD0D" w14:textId="77777777" w:rsidTr="00AB24C1">
        <w:trPr>
          <w:trHeight w:val="20"/>
          <w:jc w:val="center"/>
        </w:trPr>
        <w:tc>
          <w:tcPr>
            <w:tcW w:w="394" w:type="pct"/>
            <w:shd w:val="clear" w:color="auto" w:fill="auto"/>
            <w:noWrap/>
            <w:vAlign w:val="center"/>
          </w:tcPr>
          <w:p w14:paraId="30004CB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50" w:type="pct"/>
            <w:shd w:val="clear" w:color="auto" w:fill="auto"/>
            <w:noWrap/>
            <w:vAlign w:val="center"/>
          </w:tcPr>
          <w:p w14:paraId="168C8BF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762" w:type="pct"/>
            <w:vMerge/>
            <w:shd w:val="clear" w:color="auto" w:fill="auto"/>
            <w:noWrap/>
            <w:vAlign w:val="center"/>
          </w:tcPr>
          <w:p w14:paraId="28E210AB"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03A641B9"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noWrap/>
            <w:vAlign w:val="center"/>
          </w:tcPr>
          <w:p w14:paraId="1C340244" w14:textId="77777777" w:rsidR="00723E24" w:rsidRPr="00391782" w:rsidRDefault="00723E24" w:rsidP="001207E3">
            <w:pPr>
              <w:jc w:val="center"/>
              <w:rPr>
                <w:rFonts w:ascii="Times New Roman" w:hAnsi="Times New Roman" w:cs="Times New Roman"/>
                <w:sz w:val="22"/>
                <w:szCs w:val="22"/>
              </w:rPr>
            </w:pPr>
          </w:p>
        </w:tc>
      </w:tr>
      <w:tr w:rsidR="00723E24" w:rsidRPr="00391782" w14:paraId="10A4FA3F" w14:textId="77777777" w:rsidTr="00AB24C1">
        <w:trPr>
          <w:trHeight w:val="20"/>
          <w:jc w:val="center"/>
        </w:trPr>
        <w:tc>
          <w:tcPr>
            <w:tcW w:w="394" w:type="pct"/>
            <w:shd w:val="clear" w:color="auto" w:fill="auto"/>
            <w:noWrap/>
            <w:vAlign w:val="center"/>
          </w:tcPr>
          <w:p w14:paraId="652C671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12:30</w:t>
            </w:r>
          </w:p>
        </w:tc>
        <w:tc>
          <w:tcPr>
            <w:tcW w:w="350" w:type="pct"/>
            <w:shd w:val="clear" w:color="auto" w:fill="auto"/>
            <w:noWrap/>
            <w:vAlign w:val="center"/>
          </w:tcPr>
          <w:p w14:paraId="737C1FF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13:30</w:t>
            </w:r>
          </w:p>
        </w:tc>
        <w:tc>
          <w:tcPr>
            <w:tcW w:w="762" w:type="pct"/>
            <w:shd w:val="clear" w:color="auto" w:fill="auto"/>
            <w:noWrap/>
            <w:vAlign w:val="center"/>
          </w:tcPr>
          <w:p w14:paraId="7BE2560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w:t>
            </w:r>
          </w:p>
        </w:tc>
        <w:tc>
          <w:tcPr>
            <w:tcW w:w="1620" w:type="pct"/>
            <w:shd w:val="clear" w:color="auto" w:fill="auto"/>
            <w:noWrap/>
            <w:vAlign w:val="center"/>
          </w:tcPr>
          <w:p w14:paraId="350B9048" w14:textId="77777777" w:rsidR="00723E24" w:rsidRPr="00391782" w:rsidRDefault="00723E24" w:rsidP="001207E3">
            <w:pPr>
              <w:jc w:val="center"/>
              <w:rPr>
                <w:rFonts w:ascii="Times New Roman" w:hAnsi="Times New Roman" w:cs="Times New Roman"/>
                <w:bCs/>
                <w:sz w:val="22"/>
                <w:szCs w:val="22"/>
              </w:rPr>
            </w:pPr>
            <w:r w:rsidRPr="00391782">
              <w:rPr>
                <w:rFonts w:ascii="Times New Roman" w:hAnsi="Times New Roman" w:cs="Times New Roman"/>
                <w:bCs/>
                <w:sz w:val="22"/>
                <w:szCs w:val="22"/>
              </w:rPr>
              <w:t>Vaka Sunumu</w:t>
            </w:r>
          </w:p>
        </w:tc>
        <w:tc>
          <w:tcPr>
            <w:tcW w:w="1874" w:type="pct"/>
            <w:shd w:val="clear" w:color="auto" w:fill="auto"/>
            <w:noWrap/>
            <w:vAlign w:val="center"/>
          </w:tcPr>
          <w:p w14:paraId="17AADB1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Dr. Öğr. Üyesi Esra Hazar</w:t>
            </w:r>
          </w:p>
        </w:tc>
      </w:tr>
      <w:tr w:rsidR="00723E24" w:rsidRPr="00391782" w14:paraId="0A6D9FDB" w14:textId="77777777" w:rsidTr="00AB24C1">
        <w:trPr>
          <w:trHeight w:val="20"/>
          <w:jc w:val="center"/>
        </w:trPr>
        <w:tc>
          <w:tcPr>
            <w:tcW w:w="394" w:type="pct"/>
            <w:shd w:val="clear" w:color="auto" w:fill="auto"/>
            <w:noWrap/>
            <w:vAlign w:val="center"/>
          </w:tcPr>
          <w:p w14:paraId="24210F6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13:45</w:t>
            </w:r>
          </w:p>
        </w:tc>
        <w:tc>
          <w:tcPr>
            <w:tcW w:w="350" w:type="pct"/>
            <w:shd w:val="clear" w:color="auto" w:fill="auto"/>
            <w:noWrap/>
            <w:vAlign w:val="center"/>
          </w:tcPr>
          <w:p w14:paraId="2358344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762" w:type="pct"/>
            <w:vMerge w:val="restart"/>
            <w:shd w:val="clear" w:color="auto" w:fill="auto"/>
            <w:noWrap/>
            <w:vAlign w:val="center"/>
          </w:tcPr>
          <w:p w14:paraId="09D9CC6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620" w:type="pct"/>
            <w:vMerge w:val="restart"/>
            <w:shd w:val="clear" w:color="auto" w:fill="auto"/>
            <w:noWrap/>
            <w:vAlign w:val="center"/>
          </w:tcPr>
          <w:p w14:paraId="0382572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 xml:space="preserve">Grup 2: Pediatri poliklinik </w:t>
            </w:r>
            <w:r w:rsidRPr="00391782">
              <w:rPr>
                <w:rFonts w:ascii="Times New Roman" w:hAnsi="Times New Roman" w:cs="Times New Roman"/>
                <w:sz w:val="22"/>
                <w:szCs w:val="22"/>
              </w:rPr>
              <w:br/>
              <w:t>Grup 1: Pediatri Servis ve yenidoğan</w:t>
            </w:r>
          </w:p>
        </w:tc>
        <w:tc>
          <w:tcPr>
            <w:tcW w:w="1874" w:type="pct"/>
            <w:vMerge w:val="restart"/>
            <w:shd w:val="clear" w:color="auto" w:fill="auto"/>
            <w:noWrap/>
            <w:vAlign w:val="center"/>
          </w:tcPr>
          <w:p w14:paraId="3A55D8D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tc>
      </w:tr>
      <w:tr w:rsidR="00723E24" w:rsidRPr="00391782" w14:paraId="0D2587A7" w14:textId="77777777" w:rsidTr="00AB24C1">
        <w:trPr>
          <w:trHeight w:val="20"/>
          <w:jc w:val="center"/>
        </w:trPr>
        <w:tc>
          <w:tcPr>
            <w:tcW w:w="394" w:type="pct"/>
            <w:shd w:val="clear" w:color="auto" w:fill="auto"/>
            <w:noWrap/>
            <w:vAlign w:val="center"/>
          </w:tcPr>
          <w:p w14:paraId="2A9A5AE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50" w:type="pct"/>
            <w:shd w:val="clear" w:color="auto" w:fill="auto"/>
            <w:noWrap/>
            <w:vAlign w:val="center"/>
          </w:tcPr>
          <w:p w14:paraId="7E9EB25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762" w:type="pct"/>
            <w:vMerge/>
            <w:shd w:val="clear" w:color="auto" w:fill="auto"/>
            <w:noWrap/>
            <w:vAlign w:val="center"/>
          </w:tcPr>
          <w:p w14:paraId="292CFD64"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3E019EF3"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vAlign w:val="center"/>
          </w:tcPr>
          <w:p w14:paraId="5F3B9DE7" w14:textId="77777777" w:rsidR="00723E24" w:rsidRPr="00391782" w:rsidRDefault="00723E24" w:rsidP="001207E3">
            <w:pPr>
              <w:jc w:val="center"/>
              <w:rPr>
                <w:rFonts w:ascii="Times New Roman" w:hAnsi="Times New Roman" w:cs="Times New Roman"/>
                <w:sz w:val="22"/>
                <w:szCs w:val="22"/>
              </w:rPr>
            </w:pPr>
          </w:p>
        </w:tc>
      </w:tr>
      <w:tr w:rsidR="00723E24" w:rsidRPr="00391782" w14:paraId="28A599AE" w14:textId="77777777" w:rsidTr="00AB24C1">
        <w:trPr>
          <w:trHeight w:val="20"/>
          <w:jc w:val="center"/>
        </w:trPr>
        <w:tc>
          <w:tcPr>
            <w:tcW w:w="394" w:type="pct"/>
            <w:shd w:val="clear" w:color="auto" w:fill="auto"/>
            <w:noWrap/>
            <w:vAlign w:val="center"/>
          </w:tcPr>
          <w:p w14:paraId="73D1D83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50" w:type="pct"/>
            <w:shd w:val="clear" w:color="auto" w:fill="auto"/>
            <w:noWrap/>
            <w:vAlign w:val="center"/>
          </w:tcPr>
          <w:p w14:paraId="5461ED2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762" w:type="pct"/>
            <w:vMerge/>
            <w:shd w:val="clear" w:color="auto" w:fill="auto"/>
            <w:noWrap/>
            <w:vAlign w:val="center"/>
          </w:tcPr>
          <w:p w14:paraId="4BD3221E"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7DD0C0E5"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noWrap/>
            <w:vAlign w:val="center"/>
          </w:tcPr>
          <w:p w14:paraId="4C8515E4" w14:textId="77777777" w:rsidR="00723E24" w:rsidRPr="00391782" w:rsidRDefault="00723E24" w:rsidP="001207E3">
            <w:pPr>
              <w:jc w:val="center"/>
              <w:rPr>
                <w:rFonts w:ascii="Times New Roman" w:hAnsi="Times New Roman" w:cs="Times New Roman"/>
                <w:sz w:val="22"/>
                <w:szCs w:val="22"/>
              </w:rPr>
            </w:pPr>
          </w:p>
        </w:tc>
      </w:tr>
      <w:tr w:rsidR="00723E24" w:rsidRPr="00391782" w14:paraId="57F6812C" w14:textId="77777777" w:rsidTr="00AB24C1">
        <w:trPr>
          <w:trHeight w:val="20"/>
          <w:jc w:val="center"/>
        </w:trPr>
        <w:tc>
          <w:tcPr>
            <w:tcW w:w="743" w:type="pct"/>
            <w:gridSpan w:val="2"/>
            <w:shd w:val="clear" w:color="auto" w:fill="BFBFBF"/>
            <w:noWrap/>
            <w:vAlign w:val="center"/>
          </w:tcPr>
          <w:p w14:paraId="7405777B" w14:textId="77777777" w:rsidR="00723E24" w:rsidRPr="00391782" w:rsidRDefault="00723E24" w:rsidP="00907661">
            <w:pPr>
              <w:pStyle w:val="ListeParagraf"/>
              <w:numPr>
                <w:ilvl w:val="0"/>
                <w:numId w:val="45"/>
              </w:numPr>
              <w:jc w:val="center"/>
              <w:rPr>
                <w:rFonts w:ascii="Times New Roman" w:hAnsi="Times New Roman" w:cs="Times New Roman"/>
                <w:b/>
                <w:sz w:val="22"/>
                <w:szCs w:val="22"/>
              </w:rPr>
            </w:pPr>
            <w:r w:rsidRPr="00391782">
              <w:rPr>
                <w:rFonts w:ascii="Times New Roman" w:hAnsi="Times New Roman" w:cs="Times New Roman"/>
                <w:b/>
                <w:sz w:val="22"/>
                <w:szCs w:val="22"/>
              </w:rPr>
              <w:t>Gün</w:t>
            </w:r>
          </w:p>
        </w:tc>
        <w:tc>
          <w:tcPr>
            <w:tcW w:w="762" w:type="pct"/>
            <w:shd w:val="clear" w:color="auto" w:fill="BFBFBF"/>
            <w:noWrap/>
            <w:vAlign w:val="center"/>
          </w:tcPr>
          <w:p w14:paraId="10C5B0A2"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620" w:type="pct"/>
            <w:shd w:val="clear" w:color="auto" w:fill="BFBFBF"/>
            <w:noWrap/>
            <w:vAlign w:val="center"/>
          </w:tcPr>
          <w:p w14:paraId="0B15EF93"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874" w:type="pct"/>
            <w:shd w:val="clear" w:color="auto" w:fill="BFBFBF"/>
            <w:noWrap/>
            <w:vAlign w:val="center"/>
          </w:tcPr>
          <w:p w14:paraId="6394A122"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3124D91A" w14:textId="77777777" w:rsidTr="00AB24C1">
        <w:trPr>
          <w:trHeight w:val="20"/>
          <w:jc w:val="center"/>
        </w:trPr>
        <w:tc>
          <w:tcPr>
            <w:tcW w:w="394" w:type="pct"/>
            <w:shd w:val="clear" w:color="auto" w:fill="auto"/>
            <w:noWrap/>
            <w:vAlign w:val="center"/>
          </w:tcPr>
          <w:p w14:paraId="26C65D7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08:30</w:t>
            </w:r>
          </w:p>
        </w:tc>
        <w:tc>
          <w:tcPr>
            <w:tcW w:w="350" w:type="pct"/>
            <w:shd w:val="clear" w:color="auto" w:fill="auto"/>
            <w:vAlign w:val="center"/>
          </w:tcPr>
          <w:p w14:paraId="22FB4D1C"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09:15</w:t>
            </w:r>
          </w:p>
        </w:tc>
        <w:tc>
          <w:tcPr>
            <w:tcW w:w="762" w:type="pct"/>
            <w:vMerge w:val="restart"/>
            <w:shd w:val="clear" w:color="auto" w:fill="auto"/>
            <w:noWrap/>
            <w:vAlign w:val="center"/>
          </w:tcPr>
          <w:p w14:paraId="1DC9E03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P</w:t>
            </w:r>
          </w:p>
        </w:tc>
        <w:tc>
          <w:tcPr>
            <w:tcW w:w="1620" w:type="pct"/>
            <w:vMerge w:val="restart"/>
            <w:shd w:val="clear" w:color="auto" w:fill="auto"/>
            <w:noWrap/>
            <w:vAlign w:val="center"/>
          </w:tcPr>
          <w:p w14:paraId="64ABB542"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sz w:val="22"/>
                <w:szCs w:val="22"/>
              </w:rPr>
              <w:t xml:space="preserve">Grup 2: Pediatri poliklinik </w:t>
            </w:r>
            <w:r w:rsidRPr="00391782">
              <w:rPr>
                <w:rFonts w:ascii="Times New Roman" w:hAnsi="Times New Roman" w:cs="Times New Roman"/>
                <w:sz w:val="22"/>
                <w:szCs w:val="22"/>
              </w:rPr>
              <w:br/>
              <w:t>Grup 1: Pediatri Servis ve yenidoğan</w:t>
            </w:r>
          </w:p>
        </w:tc>
        <w:tc>
          <w:tcPr>
            <w:tcW w:w="1874" w:type="pct"/>
            <w:vMerge w:val="restart"/>
            <w:shd w:val="clear" w:color="auto" w:fill="auto"/>
            <w:noWrap/>
            <w:vAlign w:val="center"/>
          </w:tcPr>
          <w:p w14:paraId="2A559AE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Çocuk Sağlığı ve Hast. Öğr. Üyeleri</w:t>
            </w:r>
          </w:p>
        </w:tc>
      </w:tr>
      <w:tr w:rsidR="00723E24" w:rsidRPr="00391782" w14:paraId="0DD8B1EC" w14:textId="77777777" w:rsidTr="00AB24C1">
        <w:trPr>
          <w:trHeight w:val="20"/>
          <w:jc w:val="center"/>
        </w:trPr>
        <w:tc>
          <w:tcPr>
            <w:tcW w:w="394" w:type="pct"/>
            <w:shd w:val="clear" w:color="auto" w:fill="auto"/>
            <w:noWrap/>
            <w:vAlign w:val="center"/>
          </w:tcPr>
          <w:p w14:paraId="6DA988F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09:30</w:t>
            </w:r>
          </w:p>
        </w:tc>
        <w:tc>
          <w:tcPr>
            <w:tcW w:w="350" w:type="pct"/>
            <w:shd w:val="clear" w:color="auto" w:fill="auto"/>
            <w:vAlign w:val="center"/>
          </w:tcPr>
          <w:p w14:paraId="1BF879B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10:15</w:t>
            </w:r>
          </w:p>
        </w:tc>
        <w:tc>
          <w:tcPr>
            <w:tcW w:w="762" w:type="pct"/>
            <w:vMerge/>
            <w:shd w:val="clear" w:color="auto" w:fill="auto"/>
            <w:noWrap/>
            <w:vAlign w:val="center"/>
          </w:tcPr>
          <w:p w14:paraId="266269C7" w14:textId="77777777" w:rsidR="00723E24" w:rsidRPr="00391782" w:rsidRDefault="00723E24" w:rsidP="001207E3">
            <w:pPr>
              <w:jc w:val="center"/>
              <w:rPr>
                <w:rFonts w:ascii="Times New Roman" w:hAnsi="Times New Roman" w:cs="Times New Roman"/>
                <w:b/>
                <w:sz w:val="22"/>
                <w:szCs w:val="22"/>
              </w:rPr>
            </w:pPr>
          </w:p>
        </w:tc>
        <w:tc>
          <w:tcPr>
            <w:tcW w:w="1620" w:type="pct"/>
            <w:vMerge/>
            <w:shd w:val="clear" w:color="auto" w:fill="auto"/>
            <w:noWrap/>
            <w:vAlign w:val="center"/>
          </w:tcPr>
          <w:p w14:paraId="2880BA48" w14:textId="77777777" w:rsidR="00723E24" w:rsidRPr="00391782" w:rsidRDefault="00723E24" w:rsidP="001207E3">
            <w:pPr>
              <w:jc w:val="center"/>
              <w:rPr>
                <w:rFonts w:ascii="Times New Roman" w:hAnsi="Times New Roman" w:cs="Times New Roman"/>
                <w:b/>
                <w:bCs/>
                <w:sz w:val="22"/>
                <w:szCs w:val="22"/>
              </w:rPr>
            </w:pPr>
          </w:p>
        </w:tc>
        <w:tc>
          <w:tcPr>
            <w:tcW w:w="1874" w:type="pct"/>
            <w:vMerge/>
            <w:shd w:val="clear" w:color="auto" w:fill="auto"/>
            <w:noWrap/>
            <w:vAlign w:val="center"/>
          </w:tcPr>
          <w:p w14:paraId="6D771E77" w14:textId="77777777" w:rsidR="00723E24" w:rsidRPr="00391782" w:rsidRDefault="00723E24" w:rsidP="001207E3">
            <w:pPr>
              <w:jc w:val="center"/>
              <w:rPr>
                <w:rFonts w:ascii="Times New Roman" w:hAnsi="Times New Roman" w:cs="Times New Roman"/>
                <w:b/>
                <w:sz w:val="22"/>
                <w:szCs w:val="22"/>
              </w:rPr>
            </w:pPr>
          </w:p>
        </w:tc>
      </w:tr>
      <w:tr w:rsidR="00723E24" w:rsidRPr="00391782" w14:paraId="63A73278" w14:textId="77777777" w:rsidTr="00AB24C1">
        <w:trPr>
          <w:trHeight w:val="20"/>
          <w:jc w:val="center"/>
        </w:trPr>
        <w:tc>
          <w:tcPr>
            <w:tcW w:w="394" w:type="pct"/>
            <w:shd w:val="clear" w:color="auto" w:fill="auto"/>
            <w:noWrap/>
            <w:vAlign w:val="center"/>
          </w:tcPr>
          <w:p w14:paraId="4D2E536C"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10:30</w:t>
            </w:r>
          </w:p>
        </w:tc>
        <w:tc>
          <w:tcPr>
            <w:tcW w:w="350" w:type="pct"/>
            <w:shd w:val="clear" w:color="auto" w:fill="auto"/>
            <w:vAlign w:val="center"/>
          </w:tcPr>
          <w:p w14:paraId="054321E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11:15</w:t>
            </w:r>
          </w:p>
        </w:tc>
        <w:tc>
          <w:tcPr>
            <w:tcW w:w="762" w:type="pct"/>
            <w:vMerge/>
            <w:shd w:val="clear" w:color="auto" w:fill="auto"/>
            <w:noWrap/>
            <w:vAlign w:val="center"/>
          </w:tcPr>
          <w:p w14:paraId="7B78D303" w14:textId="77777777" w:rsidR="00723E24" w:rsidRPr="00391782" w:rsidRDefault="00723E24" w:rsidP="001207E3">
            <w:pPr>
              <w:jc w:val="center"/>
              <w:rPr>
                <w:rFonts w:ascii="Times New Roman" w:hAnsi="Times New Roman" w:cs="Times New Roman"/>
                <w:b/>
                <w:sz w:val="22"/>
                <w:szCs w:val="22"/>
              </w:rPr>
            </w:pPr>
          </w:p>
        </w:tc>
        <w:tc>
          <w:tcPr>
            <w:tcW w:w="1620" w:type="pct"/>
            <w:vMerge/>
            <w:shd w:val="clear" w:color="auto" w:fill="auto"/>
            <w:noWrap/>
            <w:vAlign w:val="center"/>
          </w:tcPr>
          <w:p w14:paraId="65442574" w14:textId="77777777" w:rsidR="00723E24" w:rsidRPr="00391782" w:rsidRDefault="00723E24" w:rsidP="001207E3">
            <w:pPr>
              <w:jc w:val="center"/>
              <w:rPr>
                <w:rFonts w:ascii="Times New Roman" w:hAnsi="Times New Roman" w:cs="Times New Roman"/>
                <w:b/>
                <w:bCs/>
                <w:sz w:val="22"/>
                <w:szCs w:val="22"/>
              </w:rPr>
            </w:pPr>
          </w:p>
        </w:tc>
        <w:tc>
          <w:tcPr>
            <w:tcW w:w="1874" w:type="pct"/>
            <w:vMerge/>
            <w:shd w:val="clear" w:color="auto" w:fill="auto"/>
            <w:noWrap/>
            <w:vAlign w:val="center"/>
          </w:tcPr>
          <w:p w14:paraId="025DCDA7" w14:textId="77777777" w:rsidR="00723E24" w:rsidRPr="00391782" w:rsidRDefault="00723E24" w:rsidP="001207E3">
            <w:pPr>
              <w:jc w:val="center"/>
              <w:rPr>
                <w:rFonts w:ascii="Times New Roman" w:hAnsi="Times New Roman" w:cs="Times New Roman"/>
                <w:b/>
                <w:sz w:val="22"/>
                <w:szCs w:val="22"/>
              </w:rPr>
            </w:pPr>
          </w:p>
        </w:tc>
      </w:tr>
      <w:tr w:rsidR="00723E24" w:rsidRPr="00391782" w14:paraId="6E159BBF" w14:textId="77777777" w:rsidTr="00AB24C1">
        <w:trPr>
          <w:trHeight w:val="20"/>
          <w:jc w:val="center"/>
        </w:trPr>
        <w:tc>
          <w:tcPr>
            <w:tcW w:w="394" w:type="pct"/>
            <w:shd w:val="clear" w:color="auto" w:fill="auto"/>
            <w:noWrap/>
            <w:vAlign w:val="center"/>
          </w:tcPr>
          <w:p w14:paraId="2048054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11:30</w:t>
            </w:r>
          </w:p>
        </w:tc>
        <w:tc>
          <w:tcPr>
            <w:tcW w:w="350" w:type="pct"/>
            <w:shd w:val="clear" w:color="auto" w:fill="auto"/>
            <w:vAlign w:val="center"/>
          </w:tcPr>
          <w:p w14:paraId="05FF63E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12:15</w:t>
            </w:r>
          </w:p>
        </w:tc>
        <w:tc>
          <w:tcPr>
            <w:tcW w:w="762" w:type="pct"/>
            <w:vMerge/>
            <w:shd w:val="clear" w:color="auto" w:fill="auto"/>
            <w:noWrap/>
            <w:vAlign w:val="center"/>
          </w:tcPr>
          <w:p w14:paraId="31A8C9CC" w14:textId="77777777" w:rsidR="00723E24" w:rsidRPr="00391782" w:rsidRDefault="00723E24" w:rsidP="001207E3">
            <w:pPr>
              <w:jc w:val="center"/>
              <w:rPr>
                <w:rFonts w:ascii="Times New Roman" w:hAnsi="Times New Roman" w:cs="Times New Roman"/>
                <w:b/>
                <w:sz w:val="22"/>
                <w:szCs w:val="22"/>
              </w:rPr>
            </w:pPr>
          </w:p>
        </w:tc>
        <w:tc>
          <w:tcPr>
            <w:tcW w:w="1620" w:type="pct"/>
            <w:vMerge/>
            <w:shd w:val="clear" w:color="auto" w:fill="auto"/>
            <w:noWrap/>
            <w:vAlign w:val="center"/>
          </w:tcPr>
          <w:p w14:paraId="33525D05" w14:textId="77777777" w:rsidR="00723E24" w:rsidRPr="00391782" w:rsidRDefault="00723E24" w:rsidP="001207E3">
            <w:pPr>
              <w:jc w:val="center"/>
              <w:rPr>
                <w:rFonts w:ascii="Times New Roman" w:hAnsi="Times New Roman" w:cs="Times New Roman"/>
                <w:b/>
                <w:bCs/>
                <w:sz w:val="22"/>
                <w:szCs w:val="22"/>
              </w:rPr>
            </w:pPr>
          </w:p>
        </w:tc>
        <w:tc>
          <w:tcPr>
            <w:tcW w:w="1874" w:type="pct"/>
            <w:vMerge/>
            <w:shd w:val="clear" w:color="auto" w:fill="auto"/>
            <w:noWrap/>
            <w:vAlign w:val="center"/>
          </w:tcPr>
          <w:p w14:paraId="79C74E59" w14:textId="77777777" w:rsidR="00723E24" w:rsidRPr="00391782" w:rsidRDefault="00723E24" w:rsidP="001207E3">
            <w:pPr>
              <w:jc w:val="center"/>
              <w:rPr>
                <w:rFonts w:ascii="Times New Roman" w:hAnsi="Times New Roman" w:cs="Times New Roman"/>
                <w:b/>
                <w:sz w:val="22"/>
                <w:szCs w:val="22"/>
              </w:rPr>
            </w:pPr>
          </w:p>
        </w:tc>
      </w:tr>
      <w:tr w:rsidR="00723E24" w:rsidRPr="00391782" w14:paraId="742C294C" w14:textId="77777777" w:rsidTr="00AB24C1">
        <w:trPr>
          <w:trHeight w:val="20"/>
          <w:jc w:val="center"/>
        </w:trPr>
        <w:tc>
          <w:tcPr>
            <w:tcW w:w="394" w:type="pct"/>
            <w:shd w:val="clear" w:color="auto" w:fill="auto"/>
            <w:noWrap/>
            <w:vAlign w:val="center"/>
          </w:tcPr>
          <w:p w14:paraId="4E04F27C"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12:30</w:t>
            </w:r>
          </w:p>
        </w:tc>
        <w:tc>
          <w:tcPr>
            <w:tcW w:w="350" w:type="pct"/>
            <w:shd w:val="clear" w:color="auto" w:fill="auto"/>
            <w:vAlign w:val="center"/>
          </w:tcPr>
          <w:p w14:paraId="2ED761E1"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13:30</w:t>
            </w:r>
          </w:p>
        </w:tc>
        <w:tc>
          <w:tcPr>
            <w:tcW w:w="762" w:type="pct"/>
            <w:shd w:val="clear" w:color="auto" w:fill="auto"/>
            <w:noWrap/>
            <w:vAlign w:val="center"/>
          </w:tcPr>
          <w:p w14:paraId="17D2BE9F" w14:textId="77777777" w:rsidR="00723E24" w:rsidRPr="00391782" w:rsidRDefault="00723E24" w:rsidP="001207E3">
            <w:pPr>
              <w:jc w:val="center"/>
              <w:rPr>
                <w:rFonts w:ascii="Times New Roman" w:hAnsi="Times New Roman" w:cs="Times New Roman"/>
                <w:b/>
                <w:sz w:val="22"/>
                <w:szCs w:val="22"/>
              </w:rPr>
            </w:pPr>
          </w:p>
        </w:tc>
        <w:tc>
          <w:tcPr>
            <w:tcW w:w="1620" w:type="pct"/>
            <w:shd w:val="clear" w:color="auto" w:fill="auto"/>
            <w:noWrap/>
            <w:vAlign w:val="center"/>
          </w:tcPr>
          <w:p w14:paraId="0AE790FD" w14:textId="77777777" w:rsidR="00723E24" w:rsidRPr="00391782" w:rsidRDefault="00723E24" w:rsidP="001207E3">
            <w:pPr>
              <w:jc w:val="center"/>
              <w:rPr>
                <w:rFonts w:ascii="Times New Roman" w:hAnsi="Times New Roman" w:cs="Times New Roman"/>
                <w:b/>
                <w:bCs/>
                <w:sz w:val="22"/>
                <w:szCs w:val="22"/>
              </w:rPr>
            </w:pPr>
          </w:p>
        </w:tc>
        <w:tc>
          <w:tcPr>
            <w:tcW w:w="1874" w:type="pct"/>
            <w:shd w:val="clear" w:color="auto" w:fill="auto"/>
            <w:noWrap/>
            <w:vAlign w:val="center"/>
          </w:tcPr>
          <w:p w14:paraId="70B1E85D" w14:textId="77777777" w:rsidR="00723E24" w:rsidRPr="00391782" w:rsidRDefault="00723E24" w:rsidP="001207E3">
            <w:pPr>
              <w:jc w:val="center"/>
              <w:rPr>
                <w:rFonts w:ascii="Times New Roman" w:hAnsi="Times New Roman" w:cs="Times New Roman"/>
                <w:b/>
                <w:sz w:val="22"/>
                <w:szCs w:val="22"/>
              </w:rPr>
            </w:pPr>
          </w:p>
        </w:tc>
      </w:tr>
      <w:tr w:rsidR="00723E24" w:rsidRPr="00391782" w14:paraId="13C3DFBD" w14:textId="77777777" w:rsidTr="00AB24C1">
        <w:trPr>
          <w:trHeight w:val="20"/>
          <w:jc w:val="center"/>
        </w:trPr>
        <w:tc>
          <w:tcPr>
            <w:tcW w:w="394" w:type="pct"/>
            <w:shd w:val="clear" w:color="auto" w:fill="auto"/>
            <w:noWrap/>
            <w:vAlign w:val="center"/>
          </w:tcPr>
          <w:p w14:paraId="5D395001"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13:45</w:t>
            </w:r>
          </w:p>
        </w:tc>
        <w:tc>
          <w:tcPr>
            <w:tcW w:w="350" w:type="pct"/>
            <w:shd w:val="clear" w:color="auto" w:fill="auto"/>
            <w:vAlign w:val="center"/>
          </w:tcPr>
          <w:p w14:paraId="7ABF18E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15:00</w:t>
            </w:r>
          </w:p>
        </w:tc>
        <w:tc>
          <w:tcPr>
            <w:tcW w:w="762" w:type="pct"/>
            <w:vMerge w:val="restart"/>
            <w:shd w:val="clear" w:color="auto" w:fill="auto"/>
            <w:noWrap/>
            <w:vAlign w:val="center"/>
          </w:tcPr>
          <w:p w14:paraId="102ADD9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P</w:t>
            </w:r>
          </w:p>
        </w:tc>
        <w:tc>
          <w:tcPr>
            <w:tcW w:w="1620" w:type="pct"/>
            <w:vMerge w:val="restart"/>
            <w:shd w:val="clear" w:color="auto" w:fill="auto"/>
            <w:noWrap/>
            <w:vAlign w:val="center"/>
          </w:tcPr>
          <w:p w14:paraId="5782A52B"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sz w:val="22"/>
                <w:szCs w:val="22"/>
              </w:rPr>
              <w:t xml:space="preserve">Grup 2: Pediatri poliklinik </w:t>
            </w:r>
            <w:r w:rsidRPr="00391782">
              <w:rPr>
                <w:rFonts w:ascii="Times New Roman" w:hAnsi="Times New Roman" w:cs="Times New Roman"/>
                <w:sz w:val="22"/>
                <w:szCs w:val="22"/>
              </w:rPr>
              <w:br/>
              <w:t>Grup 1: Pediatri Servis ve yenidoğan</w:t>
            </w:r>
          </w:p>
        </w:tc>
        <w:tc>
          <w:tcPr>
            <w:tcW w:w="1874" w:type="pct"/>
            <w:vMerge w:val="restart"/>
            <w:shd w:val="clear" w:color="auto" w:fill="auto"/>
            <w:noWrap/>
            <w:vAlign w:val="center"/>
          </w:tcPr>
          <w:p w14:paraId="4A0743E1"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Çocuk Sağlığı ve Hast. Öğr. Üyeleri</w:t>
            </w:r>
          </w:p>
        </w:tc>
      </w:tr>
      <w:tr w:rsidR="00723E24" w:rsidRPr="00391782" w14:paraId="50406C79" w14:textId="77777777" w:rsidTr="00AB24C1">
        <w:trPr>
          <w:trHeight w:val="20"/>
          <w:jc w:val="center"/>
        </w:trPr>
        <w:tc>
          <w:tcPr>
            <w:tcW w:w="394" w:type="pct"/>
            <w:shd w:val="clear" w:color="auto" w:fill="auto"/>
            <w:noWrap/>
            <w:vAlign w:val="center"/>
          </w:tcPr>
          <w:p w14:paraId="5C6B16B2"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15:15</w:t>
            </w:r>
          </w:p>
        </w:tc>
        <w:tc>
          <w:tcPr>
            <w:tcW w:w="350" w:type="pct"/>
            <w:shd w:val="clear" w:color="auto" w:fill="auto"/>
            <w:vAlign w:val="center"/>
          </w:tcPr>
          <w:p w14:paraId="13529DFB"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16:00</w:t>
            </w:r>
          </w:p>
        </w:tc>
        <w:tc>
          <w:tcPr>
            <w:tcW w:w="762" w:type="pct"/>
            <w:vMerge/>
            <w:shd w:val="clear" w:color="auto" w:fill="auto"/>
            <w:noWrap/>
            <w:vAlign w:val="center"/>
          </w:tcPr>
          <w:p w14:paraId="63836E90" w14:textId="77777777" w:rsidR="00723E24" w:rsidRPr="00391782" w:rsidRDefault="00723E24" w:rsidP="001207E3">
            <w:pPr>
              <w:jc w:val="center"/>
              <w:rPr>
                <w:rFonts w:ascii="Times New Roman" w:hAnsi="Times New Roman" w:cs="Times New Roman"/>
                <w:b/>
                <w:sz w:val="22"/>
                <w:szCs w:val="22"/>
              </w:rPr>
            </w:pPr>
          </w:p>
        </w:tc>
        <w:tc>
          <w:tcPr>
            <w:tcW w:w="1620" w:type="pct"/>
            <w:vMerge/>
            <w:shd w:val="clear" w:color="auto" w:fill="auto"/>
            <w:noWrap/>
            <w:vAlign w:val="center"/>
          </w:tcPr>
          <w:p w14:paraId="443575FC" w14:textId="77777777" w:rsidR="00723E24" w:rsidRPr="00391782" w:rsidRDefault="00723E24" w:rsidP="001207E3">
            <w:pPr>
              <w:jc w:val="center"/>
              <w:rPr>
                <w:rFonts w:ascii="Times New Roman" w:hAnsi="Times New Roman" w:cs="Times New Roman"/>
                <w:b/>
                <w:bCs/>
                <w:sz w:val="22"/>
                <w:szCs w:val="22"/>
              </w:rPr>
            </w:pPr>
          </w:p>
        </w:tc>
        <w:tc>
          <w:tcPr>
            <w:tcW w:w="1874" w:type="pct"/>
            <w:vMerge/>
            <w:shd w:val="clear" w:color="auto" w:fill="auto"/>
            <w:noWrap/>
            <w:vAlign w:val="center"/>
          </w:tcPr>
          <w:p w14:paraId="51FC1F0F" w14:textId="77777777" w:rsidR="00723E24" w:rsidRPr="00391782" w:rsidRDefault="00723E24" w:rsidP="001207E3">
            <w:pPr>
              <w:jc w:val="center"/>
              <w:rPr>
                <w:rFonts w:ascii="Times New Roman" w:hAnsi="Times New Roman" w:cs="Times New Roman"/>
                <w:b/>
                <w:sz w:val="22"/>
                <w:szCs w:val="22"/>
              </w:rPr>
            </w:pPr>
          </w:p>
        </w:tc>
      </w:tr>
      <w:tr w:rsidR="00723E24" w:rsidRPr="00391782" w14:paraId="110C584D" w14:textId="77777777" w:rsidTr="00AB24C1">
        <w:trPr>
          <w:trHeight w:val="20"/>
          <w:jc w:val="center"/>
        </w:trPr>
        <w:tc>
          <w:tcPr>
            <w:tcW w:w="394" w:type="pct"/>
            <w:shd w:val="clear" w:color="auto" w:fill="auto"/>
            <w:noWrap/>
            <w:vAlign w:val="center"/>
          </w:tcPr>
          <w:p w14:paraId="528E389F"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16.15</w:t>
            </w:r>
          </w:p>
        </w:tc>
        <w:tc>
          <w:tcPr>
            <w:tcW w:w="350" w:type="pct"/>
            <w:shd w:val="clear" w:color="auto" w:fill="auto"/>
            <w:vAlign w:val="center"/>
          </w:tcPr>
          <w:p w14:paraId="351EFD5C"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sz w:val="22"/>
                <w:szCs w:val="22"/>
              </w:rPr>
              <w:t>17.00</w:t>
            </w:r>
          </w:p>
        </w:tc>
        <w:tc>
          <w:tcPr>
            <w:tcW w:w="762" w:type="pct"/>
            <w:vMerge/>
            <w:shd w:val="clear" w:color="auto" w:fill="auto"/>
            <w:noWrap/>
            <w:vAlign w:val="center"/>
          </w:tcPr>
          <w:p w14:paraId="00EA84D9" w14:textId="77777777" w:rsidR="00723E24" w:rsidRPr="00391782" w:rsidRDefault="00723E24" w:rsidP="001207E3">
            <w:pPr>
              <w:jc w:val="center"/>
              <w:rPr>
                <w:rFonts w:ascii="Times New Roman" w:hAnsi="Times New Roman" w:cs="Times New Roman"/>
                <w:b/>
                <w:sz w:val="22"/>
                <w:szCs w:val="22"/>
              </w:rPr>
            </w:pPr>
          </w:p>
        </w:tc>
        <w:tc>
          <w:tcPr>
            <w:tcW w:w="1620" w:type="pct"/>
            <w:vMerge/>
            <w:shd w:val="clear" w:color="auto" w:fill="auto"/>
            <w:noWrap/>
            <w:vAlign w:val="center"/>
          </w:tcPr>
          <w:p w14:paraId="3FF724D1" w14:textId="77777777" w:rsidR="00723E24" w:rsidRPr="00391782" w:rsidRDefault="00723E24" w:rsidP="001207E3">
            <w:pPr>
              <w:jc w:val="center"/>
              <w:rPr>
                <w:rFonts w:ascii="Times New Roman" w:hAnsi="Times New Roman" w:cs="Times New Roman"/>
                <w:b/>
                <w:bCs/>
                <w:sz w:val="22"/>
                <w:szCs w:val="22"/>
              </w:rPr>
            </w:pPr>
          </w:p>
        </w:tc>
        <w:tc>
          <w:tcPr>
            <w:tcW w:w="1874" w:type="pct"/>
            <w:vMerge/>
            <w:shd w:val="clear" w:color="auto" w:fill="auto"/>
            <w:noWrap/>
            <w:vAlign w:val="center"/>
          </w:tcPr>
          <w:p w14:paraId="074C314F" w14:textId="77777777" w:rsidR="00723E24" w:rsidRPr="00391782" w:rsidRDefault="00723E24" w:rsidP="001207E3">
            <w:pPr>
              <w:jc w:val="center"/>
              <w:rPr>
                <w:rFonts w:ascii="Times New Roman" w:hAnsi="Times New Roman" w:cs="Times New Roman"/>
                <w:b/>
                <w:sz w:val="22"/>
                <w:szCs w:val="22"/>
              </w:rPr>
            </w:pPr>
          </w:p>
        </w:tc>
      </w:tr>
      <w:tr w:rsidR="00723E24" w:rsidRPr="00391782" w14:paraId="397A1DB3" w14:textId="77777777" w:rsidTr="00AB24C1">
        <w:trPr>
          <w:trHeight w:val="20"/>
          <w:jc w:val="center"/>
        </w:trPr>
        <w:tc>
          <w:tcPr>
            <w:tcW w:w="394" w:type="pct"/>
            <w:shd w:val="clear" w:color="auto" w:fill="BFBFBF"/>
            <w:noWrap/>
            <w:vAlign w:val="center"/>
            <w:hideMark/>
          </w:tcPr>
          <w:p w14:paraId="21A44915" w14:textId="77777777" w:rsidR="00723E24" w:rsidRPr="00391782" w:rsidRDefault="00723E24" w:rsidP="00907661">
            <w:pPr>
              <w:pStyle w:val="ListeParagraf"/>
              <w:numPr>
                <w:ilvl w:val="0"/>
                <w:numId w:val="45"/>
              </w:numPr>
              <w:jc w:val="center"/>
              <w:rPr>
                <w:rFonts w:ascii="Times New Roman" w:hAnsi="Times New Roman" w:cs="Times New Roman"/>
                <w:b/>
                <w:sz w:val="22"/>
                <w:szCs w:val="22"/>
              </w:rPr>
            </w:pPr>
          </w:p>
        </w:tc>
        <w:tc>
          <w:tcPr>
            <w:tcW w:w="350" w:type="pct"/>
            <w:shd w:val="clear" w:color="auto" w:fill="BFBFBF"/>
            <w:vAlign w:val="center"/>
          </w:tcPr>
          <w:p w14:paraId="36946C91"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Gün</w:t>
            </w:r>
          </w:p>
        </w:tc>
        <w:tc>
          <w:tcPr>
            <w:tcW w:w="762" w:type="pct"/>
            <w:shd w:val="clear" w:color="auto" w:fill="BFBFBF"/>
            <w:noWrap/>
            <w:vAlign w:val="center"/>
            <w:hideMark/>
          </w:tcPr>
          <w:p w14:paraId="7715CA8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620" w:type="pct"/>
            <w:shd w:val="clear" w:color="auto" w:fill="BFBFBF"/>
            <w:noWrap/>
            <w:vAlign w:val="center"/>
            <w:hideMark/>
          </w:tcPr>
          <w:p w14:paraId="1A0733F9"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874" w:type="pct"/>
            <w:shd w:val="clear" w:color="auto" w:fill="BFBFBF"/>
            <w:noWrap/>
            <w:vAlign w:val="center"/>
            <w:hideMark/>
          </w:tcPr>
          <w:p w14:paraId="2161A16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65AEF8F1" w14:textId="77777777" w:rsidTr="00AB24C1">
        <w:trPr>
          <w:trHeight w:val="20"/>
          <w:jc w:val="center"/>
        </w:trPr>
        <w:tc>
          <w:tcPr>
            <w:tcW w:w="394" w:type="pct"/>
            <w:shd w:val="clear" w:color="auto" w:fill="auto"/>
            <w:noWrap/>
            <w:vAlign w:val="center"/>
          </w:tcPr>
          <w:p w14:paraId="1CD22CB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50" w:type="pct"/>
            <w:shd w:val="clear" w:color="auto" w:fill="auto"/>
            <w:noWrap/>
            <w:vAlign w:val="center"/>
          </w:tcPr>
          <w:p w14:paraId="460AA71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762" w:type="pct"/>
            <w:vMerge w:val="restart"/>
            <w:shd w:val="clear" w:color="auto" w:fill="auto"/>
            <w:noWrap/>
            <w:vAlign w:val="center"/>
          </w:tcPr>
          <w:p w14:paraId="21B9478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620" w:type="pct"/>
            <w:vMerge w:val="restart"/>
            <w:shd w:val="clear" w:color="auto" w:fill="auto"/>
            <w:noWrap/>
            <w:vAlign w:val="center"/>
          </w:tcPr>
          <w:p w14:paraId="5BF9803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 xml:space="preserve">Grup 2: Pediatri poliklinik </w:t>
            </w:r>
            <w:r w:rsidRPr="00391782">
              <w:rPr>
                <w:rFonts w:ascii="Times New Roman" w:hAnsi="Times New Roman" w:cs="Times New Roman"/>
                <w:sz w:val="22"/>
                <w:szCs w:val="22"/>
              </w:rPr>
              <w:br/>
              <w:t>Grup 1: Pediatri Servis ve yenidoğan</w:t>
            </w:r>
          </w:p>
        </w:tc>
        <w:tc>
          <w:tcPr>
            <w:tcW w:w="1874" w:type="pct"/>
            <w:vMerge w:val="restart"/>
            <w:shd w:val="clear" w:color="auto" w:fill="auto"/>
            <w:noWrap/>
            <w:vAlign w:val="center"/>
          </w:tcPr>
          <w:p w14:paraId="0DB7F7E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tc>
      </w:tr>
      <w:tr w:rsidR="00723E24" w:rsidRPr="00391782" w14:paraId="4742F5BB" w14:textId="77777777" w:rsidTr="00AB24C1">
        <w:trPr>
          <w:trHeight w:val="20"/>
          <w:jc w:val="center"/>
        </w:trPr>
        <w:tc>
          <w:tcPr>
            <w:tcW w:w="394" w:type="pct"/>
            <w:shd w:val="clear" w:color="auto" w:fill="auto"/>
            <w:noWrap/>
            <w:vAlign w:val="center"/>
          </w:tcPr>
          <w:p w14:paraId="0491181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50" w:type="pct"/>
            <w:shd w:val="clear" w:color="auto" w:fill="auto"/>
            <w:noWrap/>
            <w:vAlign w:val="center"/>
          </w:tcPr>
          <w:p w14:paraId="4D55B1F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762" w:type="pct"/>
            <w:vMerge/>
            <w:shd w:val="clear" w:color="auto" w:fill="auto"/>
            <w:noWrap/>
            <w:vAlign w:val="center"/>
          </w:tcPr>
          <w:p w14:paraId="6B9A71B4"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1F090014"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noWrap/>
            <w:vAlign w:val="center"/>
          </w:tcPr>
          <w:p w14:paraId="3754B225" w14:textId="77777777" w:rsidR="00723E24" w:rsidRPr="00391782" w:rsidRDefault="00723E24" w:rsidP="001207E3">
            <w:pPr>
              <w:jc w:val="center"/>
              <w:rPr>
                <w:rFonts w:ascii="Times New Roman" w:hAnsi="Times New Roman" w:cs="Times New Roman"/>
                <w:sz w:val="22"/>
                <w:szCs w:val="22"/>
              </w:rPr>
            </w:pPr>
          </w:p>
        </w:tc>
      </w:tr>
      <w:tr w:rsidR="00723E24" w:rsidRPr="00391782" w14:paraId="7B8E119B" w14:textId="77777777" w:rsidTr="00AB24C1">
        <w:trPr>
          <w:trHeight w:val="20"/>
          <w:jc w:val="center"/>
        </w:trPr>
        <w:tc>
          <w:tcPr>
            <w:tcW w:w="394" w:type="pct"/>
            <w:shd w:val="clear" w:color="auto" w:fill="auto"/>
            <w:noWrap/>
            <w:vAlign w:val="center"/>
          </w:tcPr>
          <w:p w14:paraId="6ED9DAE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50" w:type="pct"/>
            <w:shd w:val="clear" w:color="auto" w:fill="auto"/>
            <w:noWrap/>
            <w:vAlign w:val="center"/>
          </w:tcPr>
          <w:p w14:paraId="36B0A7B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762" w:type="pct"/>
            <w:vMerge/>
            <w:shd w:val="clear" w:color="auto" w:fill="auto"/>
            <w:noWrap/>
            <w:vAlign w:val="center"/>
          </w:tcPr>
          <w:p w14:paraId="321DF2DD"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41FADFA7"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noWrap/>
            <w:vAlign w:val="center"/>
          </w:tcPr>
          <w:p w14:paraId="5062DB90" w14:textId="77777777" w:rsidR="00723E24" w:rsidRPr="00391782" w:rsidRDefault="00723E24" w:rsidP="001207E3">
            <w:pPr>
              <w:jc w:val="center"/>
              <w:rPr>
                <w:rFonts w:ascii="Times New Roman" w:hAnsi="Times New Roman" w:cs="Times New Roman"/>
                <w:sz w:val="22"/>
                <w:szCs w:val="22"/>
              </w:rPr>
            </w:pPr>
          </w:p>
        </w:tc>
      </w:tr>
      <w:tr w:rsidR="00723E24" w:rsidRPr="00391782" w14:paraId="7B653297" w14:textId="77777777" w:rsidTr="00AB24C1">
        <w:trPr>
          <w:trHeight w:val="20"/>
          <w:jc w:val="center"/>
        </w:trPr>
        <w:tc>
          <w:tcPr>
            <w:tcW w:w="394" w:type="pct"/>
            <w:shd w:val="clear" w:color="auto" w:fill="auto"/>
            <w:noWrap/>
            <w:vAlign w:val="center"/>
          </w:tcPr>
          <w:p w14:paraId="14464F8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50" w:type="pct"/>
            <w:shd w:val="clear" w:color="auto" w:fill="auto"/>
            <w:noWrap/>
            <w:vAlign w:val="center"/>
          </w:tcPr>
          <w:p w14:paraId="686607B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762" w:type="pct"/>
            <w:vMerge/>
            <w:shd w:val="clear" w:color="auto" w:fill="auto"/>
            <w:noWrap/>
            <w:vAlign w:val="center"/>
          </w:tcPr>
          <w:p w14:paraId="2D430C97"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0046C22B"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noWrap/>
            <w:vAlign w:val="center"/>
          </w:tcPr>
          <w:p w14:paraId="35939FC6" w14:textId="77777777" w:rsidR="00723E24" w:rsidRPr="00391782" w:rsidRDefault="00723E24" w:rsidP="001207E3">
            <w:pPr>
              <w:jc w:val="center"/>
              <w:rPr>
                <w:rFonts w:ascii="Times New Roman" w:hAnsi="Times New Roman" w:cs="Times New Roman"/>
                <w:sz w:val="22"/>
                <w:szCs w:val="22"/>
              </w:rPr>
            </w:pPr>
          </w:p>
        </w:tc>
      </w:tr>
      <w:tr w:rsidR="00723E24" w:rsidRPr="00391782" w14:paraId="0B212106" w14:textId="77777777" w:rsidTr="00AB24C1">
        <w:trPr>
          <w:trHeight w:val="20"/>
          <w:jc w:val="center"/>
        </w:trPr>
        <w:tc>
          <w:tcPr>
            <w:tcW w:w="394" w:type="pct"/>
            <w:shd w:val="clear" w:color="auto" w:fill="auto"/>
            <w:noWrap/>
            <w:vAlign w:val="center"/>
          </w:tcPr>
          <w:p w14:paraId="7452B3E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13.30</w:t>
            </w:r>
          </w:p>
        </w:tc>
        <w:tc>
          <w:tcPr>
            <w:tcW w:w="350" w:type="pct"/>
            <w:shd w:val="clear" w:color="auto" w:fill="auto"/>
            <w:noWrap/>
            <w:vAlign w:val="center"/>
          </w:tcPr>
          <w:p w14:paraId="23CC983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762" w:type="pct"/>
            <w:vMerge w:val="restart"/>
            <w:shd w:val="clear" w:color="auto" w:fill="auto"/>
            <w:noWrap/>
            <w:vAlign w:val="center"/>
          </w:tcPr>
          <w:p w14:paraId="7AF8FE4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P</w:t>
            </w:r>
          </w:p>
        </w:tc>
        <w:tc>
          <w:tcPr>
            <w:tcW w:w="1620" w:type="pct"/>
            <w:vMerge w:val="restart"/>
            <w:shd w:val="clear" w:color="auto" w:fill="auto"/>
            <w:noWrap/>
            <w:vAlign w:val="center"/>
          </w:tcPr>
          <w:p w14:paraId="3D3ECFE4"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STAJ SONU DEĞERLENDİRME</w:t>
            </w:r>
          </w:p>
          <w:p w14:paraId="2DBA345F"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ÖNERİLER</w:t>
            </w:r>
          </w:p>
          <w:p w14:paraId="5B77F27B"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STAJ KARNESİNİN İMZALANMASI</w:t>
            </w:r>
          </w:p>
        </w:tc>
        <w:tc>
          <w:tcPr>
            <w:tcW w:w="1874" w:type="pct"/>
            <w:vMerge w:val="restart"/>
            <w:shd w:val="clear" w:color="auto" w:fill="auto"/>
            <w:noWrap/>
            <w:vAlign w:val="center"/>
          </w:tcPr>
          <w:p w14:paraId="239E4DF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Çocuk Sağlığı ve Hast. Öğr. Üyeleri</w:t>
            </w:r>
          </w:p>
        </w:tc>
      </w:tr>
      <w:tr w:rsidR="00723E24" w:rsidRPr="00391782" w14:paraId="20EAE642" w14:textId="77777777" w:rsidTr="00AB24C1">
        <w:trPr>
          <w:trHeight w:val="20"/>
          <w:jc w:val="center"/>
        </w:trPr>
        <w:tc>
          <w:tcPr>
            <w:tcW w:w="394" w:type="pct"/>
            <w:shd w:val="clear" w:color="auto" w:fill="auto"/>
            <w:noWrap/>
            <w:vAlign w:val="center"/>
          </w:tcPr>
          <w:p w14:paraId="10FC8A1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lastRenderedPageBreak/>
              <w:t>14:15</w:t>
            </w:r>
          </w:p>
        </w:tc>
        <w:tc>
          <w:tcPr>
            <w:tcW w:w="350" w:type="pct"/>
            <w:shd w:val="clear" w:color="auto" w:fill="auto"/>
            <w:noWrap/>
            <w:vAlign w:val="center"/>
          </w:tcPr>
          <w:p w14:paraId="4349926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762" w:type="pct"/>
            <w:vMerge/>
            <w:shd w:val="clear" w:color="auto" w:fill="auto"/>
            <w:noWrap/>
            <w:vAlign w:val="center"/>
          </w:tcPr>
          <w:p w14:paraId="78836125"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6332CAD1"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noWrap/>
            <w:vAlign w:val="center"/>
          </w:tcPr>
          <w:p w14:paraId="2E9B8FDD" w14:textId="77777777" w:rsidR="00723E24" w:rsidRPr="00391782" w:rsidRDefault="00723E24" w:rsidP="001207E3">
            <w:pPr>
              <w:jc w:val="center"/>
              <w:rPr>
                <w:rFonts w:ascii="Times New Roman" w:hAnsi="Times New Roman" w:cs="Times New Roman"/>
                <w:sz w:val="22"/>
                <w:szCs w:val="22"/>
              </w:rPr>
            </w:pPr>
          </w:p>
        </w:tc>
      </w:tr>
      <w:tr w:rsidR="00723E24" w:rsidRPr="00391782" w14:paraId="292EF413" w14:textId="77777777" w:rsidTr="00AB24C1">
        <w:trPr>
          <w:trHeight w:val="20"/>
          <w:jc w:val="center"/>
        </w:trPr>
        <w:tc>
          <w:tcPr>
            <w:tcW w:w="394" w:type="pct"/>
            <w:shd w:val="clear" w:color="auto" w:fill="auto"/>
            <w:noWrap/>
            <w:vAlign w:val="center"/>
          </w:tcPr>
          <w:p w14:paraId="6E9024B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50" w:type="pct"/>
            <w:shd w:val="clear" w:color="auto" w:fill="auto"/>
            <w:noWrap/>
            <w:vAlign w:val="center"/>
          </w:tcPr>
          <w:p w14:paraId="2ADCE61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762" w:type="pct"/>
            <w:vMerge/>
            <w:shd w:val="clear" w:color="auto" w:fill="auto"/>
            <w:noWrap/>
            <w:vAlign w:val="center"/>
          </w:tcPr>
          <w:p w14:paraId="7774760B"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49E174D6"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vAlign w:val="center"/>
          </w:tcPr>
          <w:p w14:paraId="694C24DC" w14:textId="77777777" w:rsidR="00723E24" w:rsidRPr="00391782" w:rsidRDefault="00723E24" w:rsidP="001207E3">
            <w:pPr>
              <w:jc w:val="center"/>
              <w:rPr>
                <w:rFonts w:ascii="Times New Roman" w:hAnsi="Times New Roman" w:cs="Times New Roman"/>
                <w:sz w:val="22"/>
                <w:szCs w:val="22"/>
              </w:rPr>
            </w:pPr>
          </w:p>
        </w:tc>
      </w:tr>
      <w:tr w:rsidR="00723E24" w:rsidRPr="00391782" w14:paraId="62E045DD" w14:textId="77777777" w:rsidTr="00AB24C1">
        <w:trPr>
          <w:trHeight w:val="645"/>
          <w:jc w:val="center"/>
        </w:trPr>
        <w:tc>
          <w:tcPr>
            <w:tcW w:w="394" w:type="pct"/>
            <w:shd w:val="clear" w:color="auto" w:fill="auto"/>
            <w:noWrap/>
            <w:vAlign w:val="center"/>
          </w:tcPr>
          <w:p w14:paraId="095642D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50" w:type="pct"/>
            <w:shd w:val="clear" w:color="auto" w:fill="auto"/>
            <w:noWrap/>
            <w:vAlign w:val="center"/>
          </w:tcPr>
          <w:p w14:paraId="4D4DEB1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762" w:type="pct"/>
            <w:vMerge/>
            <w:shd w:val="clear" w:color="auto" w:fill="auto"/>
            <w:noWrap/>
            <w:vAlign w:val="center"/>
          </w:tcPr>
          <w:p w14:paraId="4140E723" w14:textId="77777777" w:rsidR="00723E24" w:rsidRPr="00391782" w:rsidRDefault="00723E24" w:rsidP="001207E3">
            <w:pPr>
              <w:jc w:val="center"/>
              <w:rPr>
                <w:rFonts w:ascii="Times New Roman" w:hAnsi="Times New Roman" w:cs="Times New Roman"/>
                <w:sz w:val="22"/>
                <w:szCs w:val="22"/>
              </w:rPr>
            </w:pPr>
          </w:p>
        </w:tc>
        <w:tc>
          <w:tcPr>
            <w:tcW w:w="1620" w:type="pct"/>
            <w:vMerge/>
            <w:shd w:val="clear" w:color="auto" w:fill="auto"/>
            <w:noWrap/>
            <w:vAlign w:val="center"/>
          </w:tcPr>
          <w:p w14:paraId="71F0075F" w14:textId="77777777" w:rsidR="00723E24" w:rsidRPr="00391782" w:rsidRDefault="00723E24" w:rsidP="001207E3">
            <w:pPr>
              <w:jc w:val="center"/>
              <w:rPr>
                <w:rFonts w:ascii="Times New Roman" w:hAnsi="Times New Roman" w:cs="Times New Roman"/>
                <w:sz w:val="22"/>
                <w:szCs w:val="22"/>
              </w:rPr>
            </w:pPr>
          </w:p>
        </w:tc>
        <w:tc>
          <w:tcPr>
            <w:tcW w:w="1874" w:type="pct"/>
            <w:vMerge/>
            <w:shd w:val="clear" w:color="auto" w:fill="auto"/>
            <w:noWrap/>
            <w:vAlign w:val="center"/>
          </w:tcPr>
          <w:p w14:paraId="2057C9AA" w14:textId="77777777" w:rsidR="00723E24" w:rsidRPr="00391782" w:rsidRDefault="00723E24" w:rsidP="001207E3">
            <w:pPr>
              <w:jc w:val="center"/>
              <w:rPr>
                <w:rFonts w:ascii="Times New Roman" w:hAnsi="Times New Roman" w:cs="Times New Roman"/>
                <w:sz w:val="22"/>
                <w:szCs w:val="22"/>
              </w:rPr>
            </w:pPr>
          </w:p>
        </w:tc>
      </w:tr>
    </w:tbl>
    <w:p w14:paraId="50E51796" w14:textId="77777777" w:rsidR="00723E24" w:rsidRPr="00391782" w:rsidRDefault="00723E24" w:rsidP="00723E24">
      <w:pPr>
        <w:rPr>
          <w:rFonts w:ascii="Times New Roman" w:hAnsi="Times New Roman" w:cs="Times New Roman"/>
          <w:b/>
          <w:sz w:val="22"/>
          <w:szCs w:val="22"/>
        </w:rPr>
      </w:pPr>
    </w:p>
    <w:p w14:paraId="7FC6A955" w14:textId="77777777" w:rsidR="00723E24" w:rsidRPr="00391782" w:rsidRDefault="00723E24" w:rsidP="00723E24">
      <w:pPr>
        <w:rPr>
          <w:rFonts w:ascii="Times New Roman" w:hAnsi="Times New Roman" w:cs="Times New Roman"/>
          <w:sz w:val="22"/>
          <w:szCs w:val="22"/>
        </w:rPr>
      </w:pPr>
    </w:p>
    <w:p w14:paraId="035B2BE7" w14:textId="77777777" w:rsidR="00723E24" w:rsidRPr="00391782" w:rsidRDefault="00723E24" w:rsidP="00723E24">
      <w:pPr>
        <w:rPr>
          <w:rFonts w:ascii="Times New Roman" w:hAnsi="Times New Roman" w:cs="Times New Roman"/>
          <w:sz w:val="22"/>
          <w:szCs w:val="22"/>
        </w:rPr>
      </w:pPr>
    </w:p>
    <w:p w14:paraId="5BAFE082" w14:textId="25A0F9C1" w:rsidR="00723E24" w:rsidRDefault="00723E24" w:rsidP="00723E24">
      <w:pPr>
        <w:rPr>
          <w:rFonts w:ascii="Times New Roman" w:hAnsi="Times New Roman" w:cs="Times New Roman"/>
          <w:sz w:val="22"/>
          <w:szCs w:val="22"/>
        </w:rPr>
      </w:pPr>
    </w:p>
    <w:p w14:paraId="2B9A29A5" w14:textId="543C7230" w:rsidR="00D63991" w:rsidRDefault="00D63991" w:rsidP="00723E24">
      <w:pPr>
        <w:rPr>
          <w:rFonts w:ascii="Times New Roman" w:hAnsi="Times New Roman" w:cs="Times New Roman"/>
          <w:sz w:val="22"/>
          <w:szCs w:val="22"/>
        </w:rPr>
      </w:pPr>
    </w:p>
    <w:p w14:paraId="2DF56DB6" w14:textId="3B7EA387" w:rsidR="00D63991" w:rsidRDefault="00D63991" w:rsidP="00723E24">
      <w:pPr>
        <w:rPr>
          <w:rFonts w:ascii="Times New Roman" w:hAnsi="Times New Roman" w:cs="Times New Roman"/>
          <w:sz w:val="22"/>
          <w:szCs w:val="22"/>
        </w:rPr>
      </w:pPr>
    </w:p>
    <w:p w14:paraId="045445AB" w14:textId="30015982" w:rsidR="00D63991" w:rsidRDefault="00D63991" w:rsidP="00723E24">
      <w:pPr>
        <w:rPr>
          <w:rFonts w:ascii="Times New Roman" w:hAnsi="Times New Roman" w:cs="Times New Roman"/>
          <w:sz w:val="22"/>
          <w:szCs w:val="22"/>
        </w:rPr>
      </w:pPr>
    </w:p>
    <w:p w14:paraId="3ED3A665" w14:textId="58A3462F" w:rsidR="00D63991" w:rsidRDefault="00D63991" w:rsidP="00723E24">
      <w:pPr>
        <w:rPr>
          <w:rFonts w:ascii="Times New Roman" w:hAnsi="Times New Roman" w:cs="Times New Roman"/>
          <w:sz w:val="22"/>
          <w:szCs w:val="22"/>
        </w:rPr>
      </w:pPr>
    </w:p>
    <w:p w14:paraId="0AC85C95" w14:textId="43947BFF" w:rsidR="00D63991" w:rsidRDefault="00D63991" w:rsidP="00723E24">
      <w:pPr>
        <w:rPr>
          <w:rFonts w:ascii="Times New Roman" w:hAnsi="Times New Roman" w:cs="Times New Roman"/>
          <w:sz w:val="22"/>
          <w:szCs w:val="22"/>
        </w:rPr>
      </w:pPr>
    </w:p>
    <w:p w14:paraId="3265C47F" w14:textId="05301455" w:rsidR="00D63991" w:rsidRDefault="00D63991" w:rsidP="00723E24">
      <w:pPr>
        <w:rPr>
          <w:rFonts w:ascii="Times New Roman" w:hAnsi="Times New Roman" w:cs="Times New Roman"/>
          <w:sz w:val="22"/>
          <w:szCs w:val="22"/>
        </w:rPr>
      </w:pPr>
    </w:p>
    <w:p w14:paraId="2088AC57" w14:textId="36484692" w:rsidR="00D63991" w:rsidRDefault="00D63991" w:rsidP="00723E24">
      <w:pPr>
        <w:rPr>
          <w:rFonts w:ascii="Times New Roman" w:hAnsi="Times New Roman" w:cs="Times New Roman"/>
          <w:sz w:val="22"/>
          <w:szCs w:val="22"/>
        </w:rPr>
      </w:pPr>
    </w:p>
    <w:p w14:paraId="0DC81507" w14:textId="4FDB53AE" w:rsidR="00D63991" w:rsidRDefault="00D63991" w:rsidP="00723E24">
      <w:pPr>
        <w:rPr>
          <w:rFonts w:ascii="Times New Roman" w:hAnsi="Times New Roman" w:cs="Times New Roman"/>
          <w:sz w:val="22"/>
          <w:szCs w:val="22"/>
        </w:rPr>
      </w:pPr>
    </w:p>
    <w:p w14:paraId="2C262583" w14:textId="4E79CA43" w:rsidR="00D63991" w:rsidRDefault="00D63991" w:rsidP="00723E24">
      <w:pPr>
        <w:rPr>
          <w:rFonts w:ascii="Times New Roman" w:hAnsi="Times New Roman" w:cs="Times New Roman"/>
          <w:sz w:val="22"/>
          <w:szCs w:val="22"/>
        </w:rPr>
      </w:pPr>
    </w:p>
    <w:p w14:paraId="3151449B" w14:textId="15C1C71A" w:rsidR="00D63991" w:rsidRDefault="00D63991" w:rsidP="00723E24">
      <w:pPr>
        <w:rPr>
          <w:rFonts w:ascii="Times New Roman" w:hAnsi="Times New Roman" w:cs="Times New Roman"/>
          <w:sz w:val="22"/>
          <w:szCs w:val="22"/>
        </w:rPr>
      </w:pPr>
    </w:p>
    <w:p w14:paraId="45FFED49" w14:textId="063EF63F" w:rsidR="00D63991" w:rsidRDefault="00D63991" w:rsidP="00723E24">
      <w:pPr>
        <w:rPr>
          <w:rFonts w:ascii="Times New Roman" w:hAnsi="Times New Roman" w:cs="Times New Roman"/>
          <w:sz w:val="22"/>
          <w:szCs w:val="22"/>
        </w:rPr>
      </w:pPr>
    </w:p>
    <w:p w14:paraId="38797181" w14:textId="77777777" w:rsidR="00D63991" w:rsidRPr="00391782" w:rsidRDefault="00D63991" w:rsidP="00723E24">
      <w:pPr>
        <w:rPr>
          <w:rFonts w:ascii="Times New Roman" w:hAnsi="Times New Roman" w:cs="Times New Roman"/>
          <w:sz w:val="22"/>
          <w:szCs w:val="22"/>
        </w:rPr>
      </w:pPr>
    </w:p>
    <w:p w14:paraId="0544BFC9" w14:textId="77777777" w:rsidR="00723E24" w:rsidRPr="00391782" w:rsidRDefault="00723E24" w:rsidP="00723E24">
      <w:pPr>
        <w:rPr>
          <w:rFonts w:ascii="Times New Roman" w:hAnsi="Times New Roman" w:cs="Times New Roman"/>
          <w:sz w:val="22"/>
          <w:szCs w:val="22"/>
        </w:rPr>
      </w:pPr>
    </w:p>
    <w:p w14:paraId="397E2C5B" w14:textId="77777777" w:rsidR="00723E24" w:rsidRPr="00391782" w:rsidRDefault="00723E24" w:rsidP="00723E24">
      <w:pPr>
        <w:rPr>
          <w:rFonts w:ascii="Times New Roman" w:hAnsi="Times New Roman" w:cs="Times New Roman"/>
          <w:sz w:val="22"/>
          <w:szCs w:val="22"/>
        </w:rPr>
      </w:pPr>
    </w:p>
    <w:p w14:paraId="38786A96" w14:textId="77777777" w:rsidR="00723E24" w:rsidRPr="00391782" w:rsidRDefault="00723E24" w:rsidP="00723E24">
      <w:pPr>
        <w:rPr>
          <w:rFonts w:ascii="Times New Roman" w:hAnsi="Times New Roman" w:cs="Times New Roman"/>
          <w:sz w:val="22"/>
          <w:szCs w:val="22"/>
        </w:rPr>
      </w:pPr>
    </w:p>
    <w:p w14:paraId="7E9DD9ED" w14:textId="77777777" w:rsidR="00723E24" w:rsidRPr="00391782" w:rsidRDefault="00723E24" w:rsidP="00723E24">
      <w:pPr>
        <w:rPr>
          <w:rFonts w:ascii="Times New Roman" w:hAnsi="Times New Roman" w:cs="Times New Roman"/>
          <w:sz w:val="22"/>
          <w:szCs w:val="22"/>
        </w:rPr>
      </w:pPr>
    </w:p>
    <w:p w14:paraId="08BE4659" w14:textId="2604388F" w:rsidR="00723E24" w:rsidRDefault="00723E24" w:rsidP="00723E24">
      <w:pPr>
        <w:rPr>
          <w:rFonts w:ascii="Times New Roman" w:hAnsi="Times New Roman" w:cs="Times New Roman"/>
          <w:sz w:val="22"/>
          <w:szCs w:val="22"/>
        </w:rPr>
      </w:pPr>
    </w:p>
    <w:p w14:paraId="0AFA7F7F" w14:textId="46F9F1CB" w:rsidR="00D63991" w:rsidRDefault="00D63991" w:rsidP="00723E24">
      <w:pPr>
        <w:rPr>
          <w:rFonts w:ascii="Times New Roman" w:hAnsi="Times New Roman" w:cs="Times New Roman"/>
          <w:sz w:val="22"/>
          <w:szCs w:val="22"/>
        </w:rPr>
      </w:pPr>
    </w:p>
    <w:p w14:paraId="7DBDDD99" w14:textId="77EB2326" w:rsidR="00D63991" w:rsidRDefault="00D63991" w:rsidP="00723E24">
      <w:pPr>
        <w:rPr>
          <w:rFonts w:ascii="Times New Roman" w:hAnsi="Times New Roman" w:cs="Times New Roman"/>
          <w:sz w:val="22"/>
          <w:szCs w:val="22"/>
        </w:rPr>
      </w:pPr>
    </w:p>
    <w:p w14:paraId="12B070A7" w14:textId="15DE7649" w:rsidR="00D63991" w:rsidRDefault="00D63991" w:rsidP="00723E24">
      <w:pPr>
        <w:rPr>
          <w:rFonts w:ascii="Times New Roman" w:hAnsi="Times New Roman" w:cs="Times New Roman"/>
          <w:sz w:val="22"/>
          <w:szCs w:val="22"/>
        </w:rPr>
      </w:pPr>
    </w:p>
    <w:p w14:paraId="126C8A2A" w14:textId="68FD3736" w:rsidR="00D63991" w:rsidRDefault="00D63991" w:rsidP="00723E24">
      <w:pPr>
        <w:rPr>
          <w:rFonts w:ascii="Times New Roman" w:hAnsi="Times New Roman" w:cs="Times New Roman"/>
          <w:sz w:val="22"/>
          <w:szCs w:val="22"/>
        </w:rPr>
      </w:pPr>
    </w:p>
    <w:p w14:paraId="553BF72C" w14:textId="788623AE" w:rsidR="00D63991" w:rsidRDefault="00D63991" w:rsidP="00723E24">
      <w:pPr>
        <w:rPr>
          <w:rFonts w:ascii="Times New Roman" w:hAnsi="Times New Roman" w:cs="Times New Roman"/>
          <w:sz w:val="22"/>
          <w:szCs w:val="22"/>
        </w:rPr>
      </w:pPr>
    </w:p>
    <w:p w14:paraId="4D13BC1A" w14:textId="09240EE2" w:rsidR="00D63991" w:rsidRDefault="00D63991" w:rsidP="00723E24">
      <w:pPr>
        <w:rPr>
          <w:rFonts w:ascii="Times New Roman" w:hAnsi="Times New Roman" w:cs="Times New Roman"/>
          <w:sz w:val="22"/>
          <w:szCs w:val="22"/>
        </w:rPr>
      </w:pPr>
    </w:p>
    <w:p w14:paraId="475BBAFC" w14:textId="252128F2" w:rsidR="00D63991" w:rsidRDefault="00D63991" w:rsidP="00723E24">
      <w:pPr>
        <w:rPr>
          <w:rFonts w:ascii="Times New Roman" w:hAnsi="Times New Roman" w:cs="Times New Roman"/>
          <w:sz w:val="22"/>
          <w:szCs w:val="22"/>
        </w:rPr>
      </w:pPr>
    </w:p>
    <w:p w14:paraId="042C85C3" w14:textId="3B144602" w:rsidR="00D63991" w:rsidRDefault="00D63991" w:rsidP="00723E24">
      <w:pPr>
        <w:rPr>
          <w:rFonts w:ascii="Times New Roman" w:hAnsi="Times New Roman" w:cs="Times New Roman"/>
          <w:sz w:val="22"/>
          <w:szCs w:val="22"/>
        </w:rPr>
      </w:pPr>
    </w:p>
    <w:p w14:paraId="13CE8F19" w14:textId="765479C9" w:rsidR="00D63991" w:rsidRDefault="00D63991" w:rsidP="00723E24">
      <w:pPr>
        <w:rPr>
          <w:rFonts w:ascii="Times New Roman" w:hAnsi="Times New Roman" w:cs="Times New Roman"/>
          <w:sz w:val="22"/>
          <w:szCs w:val="22"/>
        </w:rPr>
      </w:pPr>
    </w:p>
    <w:p w14:paraId="21D10DB5" w14:textId="6C078BA1" w:rsidR="00D63991" w:rsidRDefault="00D63991" w:rsidP="00723E24">
      <w:pPr>
        <w:rPr>
          <w:rFonts w:ascii="Times New Roman" w:hAnsi="Times New Roman" w:cs="Times New Roman"/>
          <w:sz w:val="22"/>
          <w:szCs w:val="22"/>
        </w:rPr>
      </w:pPr>
    </w:p>
    <w:p w14:paraId="78848623" w14:textId="0F1AE73A" w:rsidR="00D63991" w:rsidRDefault="00D63991" w:rsidP="00723E24">
      <w:pPr>
        <w:rPr>
          <w:rFonts w:ascii="Times New Roman" w:hAnsi="Times New Roman" w:cs="Times New Roman"/>
          <w:sz w:val="22"/>
          <w:szCs w:val="22"/>
        </w:rPr>
      </w:pPr>
    </w:p>
    <w:p w14:paraId="16254EF3" w14:textId="30528091" w:rsidR="00D63991" w:rsidRDefault="00D63991" w:rsidP="00723E24">
      <w:pPr>
        <w:rPr>
          <w:rFonts w:ascii="Times New Roman" w:hAnsi="Times New Roman" w:cs="Times New Roman"/>
          <w:sz w:val="22"/>
          <w:szCs w:val="22"/>
        </w:rPr>
      </w:pPr>
    </w:p>
    <w:p w14:paraId="681B0EAB" w14:textId="710EA7B6" w:rsidR="00D63991" w:rsidRDefault="00D63991" w:rsidP="00723E24">
      <w:pPr>
        <w:rPr>
          <w:rFonts w:ascii="Times New Roman" w:hAnsi="Times New Roman" w:cs="Times New Roman"/>
          <w:sz w:val="22"/>
          <w:szCs w:val="22"/>
        </w:rPr>
      </w:pPr>
    </w:p>
    <w:p w14:paraId="5A44D90B" w14:textId="1E475271" w:rsidR="00D63991" w:rsidRDefault="00D63991" w:rsidP="00723E24">
      <w:pPr>
        <w:rPr>
          <w:rFonts w:ascii="Times New Roman" w:hAnsi="Times New Roman" w:cs="Times New Roman"/>
          <w:sz w:val="22"/>
          <w:szCs w:val="22"/>
        </w:rPr>
      </w:pPr>
    </w:p>
    <w:p w14:paraId="31326B8E" w14:textId="7654EA65" w:rsidR="00D63991" w:rsidRDefault="00D63991" w:rsidP="00723E24">
      <w:pPr>
        <w:rPr>
          <w:rFonts w:ascii="Times New Roman" w:hAnsi="Times New Roman" w:cs="Times New Roman"/>
          <w:sz w:val="22"/>
          <w:szCs w:val="22"/>
        </w:rPr>
      </w:pPr>
    </w:p>
    <w:p w14:paraId="32B10D4B" w14:textId="4D57BF9A" w:rsidR="00D63991" w:rsidRDefault="00D63991" w:rsidP="00723E24">
      <w:pPr>
        <w:rPr>
          <w:rFonts w:ascii="Times New Roman" w:hAnsi="Times New Roman" w:cs="Times New Roman"/>
          <w:sz w:val="22"/>
          <w:szCs w:val="22"/>
        </w:rPr>
      </w:pPr>
    </w:p>
    <w:p w14:paraId="3A5E4A1E" w14:textId="4E4E2C33" w:rsidR="00D63991" w:rsidRDefault="00D63991" w:rsidP="00723E24">
      <w:pPr>
        <w:rPr>
          <w:rFonts w:ascii="Times New Roman" w:hAnsi="Times New Roman" w:cs="Times New Roman"/>
          <w:sz w:val="22"/>
          <w:szCs w:val="22"/>
        </w:rPr>
      </w:pPr>
    </w:p>
    <w:p w14:paraId="28028F6C" w14:textId="0544F57C" w:rsidR="00D63991" w:rsidRDefault="00D63991" w:rsidP="00723E24">
      <w:pPr>
        <w:rPr>
          <w:rFonts w:ascii="Times New Roman" w:hAnsi="Times New Roman" w:cs="Times New Roman"/>
          <w:sz w:val="22"/>
          <w:szCs w:val="22"/>
        </w:rPr>
      </w:pPr>
    </w:p>
    <w:p w14:paraId="418A41F5" w14:textId="70111869" w:rsidR="00D63991" w:rsidRDefault="00D63991" w:rsidP="00723E24">
      <w:pPr>
        <w:rPr>
          <w:rFonts w:ascii="Times New Roman" w:hAnsi="Times New Roman" w:cs="Times New Roman"/>
          <w:sz w:val="22"/>
          <w:szCs w:val="22"/>
        </w:rPr>
      </w:pPr>
    </w:p>
    <w:p w14:paraId="5AE26E20" w14:textId="3BA7B6BD" w:rsidR="00D63991" w:rsidRDefault="00D63991" w:rsidP="00723E24">
      <w:pPr>
        <w:rPr>
          <w:rFonts w:ascii="Times New Roman" w:hAnsi="Times New Roman" w:cs="Times New Roman"/>
          <w:sz w:val="22"/>
          <w:szCs w:val="22"/>
        </w:rPr>
      </w:pPr>
    </w:p>
    <w:p w14:paraId="2C1A46D4" w14:textId="071C0883" w:rsidR="00D63991" w:rsidRDefault="00D63991" w:rsidP="00723E24">
      <w:pPr>
        <w:rPr>
          <w:rFonts w:ascii="Times New Roman" w:hAnsi="Times New Roman" w:cs="Times New Roman"/>
          <w:sz w:val="22"/>
          <w:szCs w:val="22"/>
        </w:rPr>
      </w:pPr>
    </w:p>
    <w:p w14:paraId="597F46BB" w14:textId="02C9562B" w:rsidR="00D63991" w:rsidRDefault="00D63991" w:rsidP="00723E24">
      <w:pPr>
        <w:rPr>
          <w:rFonts w:ascii="Times New Roman" w:hAnsi="Times New Roman" w:cs="Times New Roman"/>
          <w:sz w:val="22"/>
          <w:szCs w:val="22"/>
        </w:rPr>
      </w:pPr>
    </w:p>
    <w:p w14:paraId="00FB681F" w14:textId="47D61F17" w:rsidR="00D63991" w:rsidRDefault="00D63991" w:rsidP="00723E24">
      <w:pPr>
        <w:rPr>
          <w:rFonts w:ascii="Times New Roman" w:hAnsi="Times New Roman" w:cs="Times New Roman"/>
          <w:sz w:val="22"/>
          <w:szCs w:val="22"/>
        </w:rPr>
      </w:pPr>
    </w:p>
    <w:p w14:paraId="7C739E2C" w14:textId="77777777" w:rsidR="00D63991" w:rsidRPr="00391782" w:rsidRDefault="00D63991" w:rsidP="00723E24">
      <w:pPr>
        <w:rPr>
          <w:rFonts w:ascii="Times New Roman" w:hAnsi="Times New Roman" w:cs="Times New Roman"/>
          <w:sz w:val="22"/>
          <w:szCs w:val="22"/>
        </w:rPr>
      </w:pPr>
    </w:p>
    <w:p w14:paraId="069D7185" w14:textId="77777777" w:rsidR="00723E24" w:rsidRPr="00391782" w:rsidRDefault="00723E24" w:rsidP="00723E24">
      <w:pPr>
        <w:rPr>
          <w:rFonts w:ascii="Times New Roman" w:hAnsi="Times New Roman" w:cs="Times New Roman"/>
          <w:sz w:val="22"/>
          <w:szCs w:val="22"/>
        </w:rPr>
      </w:pPr>
    </w:p>
    <w:p w14:paraId="61189CBC" w14:textId="77777777" w:rsidR="00723E24" w:rsidRPr="00391782" w:rsidRDefault="00723E24" w:rsidP="00723E24">
      <w:pPr>
        <w:pStyle w:val="Balk1"/>
        <w:jc w:val="center"/>
        <w:rPr>
          <w:rFonts w:ascii="Times New Roman" w:hAnsi="Times New Roman" w:cs="Times New Roman"/>
          <w:b/>
          <w:bCs/>
          <w:color w:val="000000" w:themeColor="text1"/>
          <w:sz w:val="24"/>
          <w:szCs w:val="24"/>
        </w:rPr>
      </w:pPr>
    </w:p>
    <w:p w14:paraId="0841B297" w14:textId="77777777" w:rsidR="00723E24" w:rsidRPr="00391782" w:rsidRDefault="00723E24" w:rsidP="00723E24">
      <w:pPr>
        <w:rPr>
          <w:rFonts w:ascii="Times New Roman" w:hAnsi="Times New Roman"/>
        </w:rPr>
      </w:pPr>
    </w:p>
    <w:p w14:paraId="12AC25DE" w14:textId="77777777" w:rsidR="006901BD" w:rsidRDefault="006901BD" w:rsidP="006901BD">
      <w:pPr>
        <w:pStyle w:val="Balk1"/>
        <w:jc w:val="center"/>
        <w:rPr>
          <w:rFonts w:ascii="Times New Roman" w:hAnsi="Times New Roman" w:cs="Times New Roman"/>
          <w:b/>
          <w:bCs/>
          <w:color w:val="000000" w:themeColor="text1"/>
          <w:sz w:val="24"/>
          <w:szCs w:val="24"/>
        </w:rPr>
      </w:pPr>
      <w:bookmarkStart w:id="17" w:name="_Toc109220802"/>
      <w:r>
        <w:rPr>
          <w:rFonts w:ascii="Times New Roman" w:hAnsi="Times New Roman" w:cs="Times New Roman"/>
          <w:b/>
          <w:bCs/>
          <w:color w:val="000000" w:themeColor="text1"/>
          <w:sz w:val="24"/>
          <w:szCs w:val="24"/>
        </w:rPr>
        <w:t>STAJ BLOĞU 4</w:t>
      </w:r>
      <w:bookmarkEnd w:id="17"/>
    </w:p>
    <w:p w14:paraId="713580E0" w14:textId="77777777" w:rsidR="006901BD" w:rsidRPr="00391782" w:rsidRDefault="006901BD" w:rsidP="006901BD">
      <w:pPr>
        <w:pStyle w:val="Balk1"/>
        <w:jc w:val="center"/>
        <w:rPr>
          <w:rFonts w:ascii="Times New Roman" w:hAnsi="Times New Roman" w:cs="Times New Roman"/>
          <w:b/>
          <w:bCs/>
          <w:color w:val="000000" w:themeColor="text1"/>
          <w:sz w:val="24"/>
          <w:szCs w:val="24"/>
        </w:rPr>
      </w:pPr>
      <w:bookmarkStart w:id="18" w:name="_Toc109220803"/>
      <w:r w:rsidRPr="00391782">
        <w:rPr>
          <w:rFonts w:ascii="Times New Roman" w:hAnsi="Times New Roman" w:cs="Times New Roman"/>
          <w:b/>
          <w:bCs/>
          <w:color w:val="000000" w:themeColor="text1"/>
          <w:sz w:val="24"/>
          <w:szCs w:val="24"/>
        </w:rPr>
        <w:t>HALK SAĞLIĞI STAJI</w:t>
      </w:r>
      <w:bookmarkEnd w:id="18"/>
    </w:p>
    <w:p w14:paraId="2C9DF94D" w14:textId="77777777" w:rsidR="006901BD" w:rsidRPr="00391782" w:rsidRDefault="006901BD" w:rsidP="006901BD">
      <w:pPr>
        <w:rPr>
          <w:rFonts w:ascii="Times New Roman" w:hAnsi="Times New Roman" w:cs="Times New Roman"/>
          <w:b/>
          <w:bCs/>
        </w:rPr>
      </w:pPr>
    </w:p>
    <w:p w14:paraId="4371D66A" w14:textId="77777777" w:rsidR="006901BD" w:rsidRPr="00391782" w:rsidRDefault="006901BD" w:rsidP="006901BD">
      <w:pPr>
        <w:jc w:val="center"/>
        <w:rPr>
          <w:rFonts w:ascii="Times New Roman" w:hAnsi="Times New Roman" w:cs="Times New Roman"/>
          <w:b/>
          <w:bCs/>
        </w:rPr>
      </w:pPr>
    </w:p>
    <w:p w14:paraId="013B7960" w14:textId="77777777" w:rsidR="006901BD" w:rsidRPr="00391782" w:rsidRDefault="006901BD" w:rsidP="006901BD">
      <w:pPr>
        <w:jc w:val="center"/>
        <w:rPr>
          <w:rFonts w:ascii="Times New Roman" w:hAnsi="Times New Roman" w:cs="Times New Roman"/>
          <w:b/>
          <w:bCs/>
        </w:rPr>
      </w:pPr>
    </w:p>
    <w:p w14:paraId="61AC1BAF" w14:textId="77777777" w:rsidR="006901BD" w:rsidRPr="00391782" w:rsidRDefault="006901BD" w:rsidP="006901BD">
      <w:pPr>
        <w:jc w:val="center"/>
        <w:rPr>
          <w:rFonts w:ascii="Times New Roman" w:hAnsi="Times New Roman" w:cs="Times New Roman"/>
          <w:b/>
          <w:bCs/>
        </w:rPr>
      </w:pPr>
    </w:p>
    <w:p w14:paraId="22AEF12D" w14:textId="77777777" w:rsidR="006901BD" w:rsidRPr="00391782" w:rsidRDefault="006901BD" w:rsidP="006901BD">
      <w:pPr>
        <w:widowControl w:val="0"/>
        <w:autoSpaceDE w:val="0"/>
        <w:autoSpaceDN w:val="0"/>
        <w:adjustRightInd w:val="0"/>
        <w:spacing w:line="360" w:lineRule="auto"/>
        <w:ind w:left="236"/>
        <w:rPr>
          <w:rFonts w:ascii="Times New Roman" w:hAnsi="Times New Roman" w:cs="Times New Roman"/>
          <w:bCs/>
        </w:rPr>
      </w:pPr>
      <w:r w:rsidRPr="00391782">
        <w:rPr>
          <w:rFonts w:ascii="Times New Roman" w:hAnsi="Times New Roman" w:cs="Times New Roman"/>
          <w:b/>
          <w:color w:val="000000" w:themeColor="text1"/>
        </w:rPr>
        <w:t>Staj Başkanı</w:t>
      </w:r>
      <w:r w:rsidRPr="00391782">
        <w:rPr>
          <w:rFonts w:ascii="Times New Roman" w:hAnsi="Times New Roman" w:cs="Times New Roman"/>
          <w:b/>
          <w:color w:val="000000" w:themeColor="text1"/>
        </w:rPr>
        <w:tab/>
      </w:r>
      <w:r w:rsidRPr="00391782">
        <w:rPr>
          <w:rFonts w:ascii="Times New Roman" w:hAnsi="Times New Roman" w:cs="Times New Roman"/>
          <w:b/>
          <w:color w:val="000000" w:themeColor="text1"/>
        </w:rPr>
        <w:tab/>
        <w:t xml:space="preserve">: </w:t>
      </w:r>
      <w:r w:rsidRPr="00391782">
        <w:rPr>
          <w:rFonts w:ascii="Times New Roman" w:hAnsi="Times New Roman" w:cs="Times New Roman"/>
          <w:bCs/>
          <w:color w:val="000000" w:themeColor="text1"/>
        </w:rPr>
        <w:t>Doç. Dr. Saliha ÖZPINAR</w:t>
      </w:r>
    </w:p>
    <w:p w14:paraId="2C67202B" w14:textId="77777777" w:rsidR="006901BD" w:rsidRPr="00391782" w:rsidRDefault="006901BD" w:rsidP="006901BD">
      <w:pPr>
        <w:widowControl w:val="0"/>
        <w:shd w:val="clear" w:color="auto" w:fill="FFFFFF" w:themeFill="background1"/>
        <w:spacing w:after="1" w:line="360" w:lineRule="auto"/>
        <w:ind w:firstLine="236"/>
        <w:rPr>
          <w:rFonts w:ascii="Times New Roman" w:hAnsi="Times New Roman" w:cs="Times New Roman"/>
          <w:b/>
          <w:color w:val="000000" w:themeColor="text1"/>
        </w:rPr>
      </w:pPr>
      <w:r w:rsidRPr="00391782">
        <w:rPr>
          <w:rFonts w:ascii="Times New Roman" w:hAnsi="Times New Roman" w:cs="Times New Roman"/>
          <w:b/>
          <w:color w:val="000000" w:themeColor="text1"/>
        </w:rPr>
        <w:t>Staj Sorumlusu</w:t>
      </w:r>
      <w:r w:rsidRPr="00391782">
        <w:rPr>
          <w:rFonts w:ascii="Times New Roman" w:hAnsi="Times New Roman" w:cs="Times New Roman"/>
          <w:b/>
          <w:color w:val="000000" w:themeColor="text1"/>
        </w:rPr>
        <w:tab/>
      </w:r>
      <w:r w:rsidRPr="00391782">
        <w:rPr>
          <w:rFonts w:ascii="Times New Roman" w:hAnsi="Times New Roman" w:cs="Times New Roman"/>
          <w:b/>
          <w:color w:val="000000" w:themeColor="text1"/>
        </w:rPr>
        <w:tab/>
        <w:t xml:space="preserve">: </w:t>
      </w:r>
      <w:r w:rsidRPr="00391782">
        <w:rPr>
          <w:rFonts w:ascii="Times New Roman" w:hAnsi="Times New Roman" w:cs="Times New Roman"/>
          <w:bCs/>
          <w:color w:val="000000" w:themeColor="text1"/>
        </w:rPr>
        <w:t>Doç. Dr. Saliha ÖZPINAR</w:t>
      </w:r>
    </w:p>
    <w:p w14:paraId="0B49DCC7" w14:textId="77777777" w:rsidR="006901BD" w:rsidRPr="00391782" w:rsidRDefault="006901BD" w:rsidP="006901BD">
      <w:pPr>
        <w:widowControl w:val="0"/>
        <w:shd w:val="clear" w:color="auto" w:fill="FFFFFF" w:themeFill="background1"/>
        <w:spacing w:after="1" w:line="360" w:lineRule="auto"/>
        <w:rPr>
          <w:rFonts w:ascii="Times New Roman" w:hAnsi="Times New Roman" w:cs="Times New Roman"/>
          <w:b/>
          <w:color w:val="000000" w:themeColor="text1"/>
        </w:rPr>
      </w:pPr>
    </w:p>
    <w:p w14:paraId="2BA778E3" w14:textId="77777777" w:rsidR="006901BD" w:rsidRPr="00391782" w:rsidRDefault="006901BD" w:rsidP="006901BD">
      <w:pPr>
        <w:widowControl w:val="0"/>
        <w:shd w:val="clear" w:color="auto" w:fill="FFFFFF" w:themeFill="background1"/>
        <w:spacing w:after="1" w:line="360" w:lineRule="auto"/>
        <w:rPr>
          <w:rFonts w:ascii="Times New Roman" w:hAnsi="Times New Roman" w:cs="Times New Roman"/>
          <w:b/>
          <w:color w:val="000000" w:themeColor="text1"/>
        </w:rPr>
      </w:pPr>
    </w:p>
    <w:tbl>
      <w:tblPr>
        <w:tblW w:w="0" w:type="auto"/>
        <w:tblInd w:w="-5" w:type="dxa"/>
        <w:tblLayout w:type="fixed"/>
        <w:tblLook w:val="0000" w:firstRow="0" w:lastRow="0" w:firstColumn="0" w:lastColumn="0" w:noHBand="0" w:noVBand="0"/>
      </w:tblPr>
      <w:tblGrid>
        <w:gridCol w:w="5414"/>
      </w:tblGrid>
      <w:tr w:rsidR="006901BD" w:rsidRPr="00391782" w14:paraId="62679D29" w14:textId="77777777" w:rsidTr="00B95263">
        <w:trPr>
          <w:trHeight w:val="497"/>
        </w:trPr>
        <w:tc>
          <w:tcPr>
            <w:tcW w:w="5414" w:type="dxa"/>
            <w:tcBorders>
              <w:bottom w:val="single" w:sz="4" w:space="0" w:color="auto"/>
            </w:tcBorders>
          </w:tcPr>
          <w:p w14:paraId="52D577F4" w14:textId="77777777" w:rsidR="006901BD" w:rsidRPr="00391782" w:rsidRDefault="006901BD" w:rsidP="00B95263">
            <w:pPr>
              <w:widowControl w:val="0"/>
              <w:autoSpaceDE w:val="0"/>
              <w:autoSpaceDN w:val="0"/>
              <w:adjustRightInd w:val="0"/>
              <w:spacing w:before="119"/>
              <w:ind w:left="236"/>
              <w:rPr>
                <w:rFonts w:ascii="Times New Roman" w:hAnsi="Times New Roman" w:cs="Times New Roman"/>
              </w:rPr>
            </w:pPr>
            <w:r w:rsidRPr="00391782">
              <w:rPr>
                <w:rFonts w:ascii="Times New Roman" w:hAnsi="Times New Roman" w:cs="Times New Roman"/>
                <w:b/>
                <w:bCs/>
              </w:rPr>
              <w:t>ÖĞRETİM ÜYELERİ</w:t>
            </w:r>
          </w:p>
        </w:tc>
      </w:tr>
      <w:tr w:rsidR="006901BD" w:rsidRPr="00391782" w14:paraId="2B9E5F96" w14:textId="77777777" w:rsidTr="00B95263">
        <w:trPr>
          <w:trHeight w:val="379"/>
        </w:trPr>
        <w:tc>
          <w:tcPr>
            <w:tcW w:w="5414" w:type="dxa"/>
            <w:tcBorders>
              <w:top w:val="single" w:sz="4" w:space="0" w:color="auto"/>
            </w:tcBorders>
            <w:shd w:val="clear" w:color="auto" w:fill="FFFFFF" w:themeFill="background1"/>
          </w:tcPr>
          <w:p w14:paraId="3C051FB6" w14:textId="77777777" w:rsidR="006901BD" w:rsidRPr="00391782" w:rsidRDefault="006901BD" w:rsidP="00B95263">
            <w:pPr>
              <w:widowControl w:val="0"/>
              <w:autoSpaceDE w:val="0"/>
              <w:autoSpaceDN w:val="0"/>
              <w:adjustRightInd w:val="0"/>
              <w:ind w:left="236"/>
              <w:rPr>
                <w:rFonts w:ascii="Times New Roman" w:hAnsi="Times New Roman" w:cs="Times New Roman"/>
              </w:rPr>
            </w:pPr>
            <w:r w:rsidRPr="00391782">
              <w:rPr>
                <w:rFonts w:ascii="Times New Roman" w:hAnsi="Times New Roman" w:cs="Times New Roman"/>
                <w:bCs/>
                <w:color w:val="000000" w:themeColor="text1"/>
              </w:rPr>
              <w:t>Doç. Dr. Saliha Özpınar</w:t>
            </w:r>
          </w:p>
        </w:tc>
      </w:tr>
    </w:tbl>
    <w:p w14:paraId="75C5C87E" w14:textId="77777777" w:rsidR="006901BD" w:rsidRPr="00391782" w:rsidRDefault="006901BD" w:rsidP="006901BD">
      <w:pPr>
        <w:jc w:val="center"/>
        <w:rPr>
          <w:rFonts w:ascii="Times New Roman" w:hAnsi="Times New Roman" w:cs="Times New Roman"/>
          <w:b/>
          <w:bCs/>
        </w:rPr>
      </w:pPr>
    </w:p>
    <w:p w14:paraId="3FA98328"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Times New Roman"/>
          <w:b/>
          <w:iCs/>
          <w:highlight w:val="yellow"/>
          <w:lang w:eastAsia="tr-TR"/>
        </w:rPr>
      </w:pPr>
    </w:p>
    <w:p w14:paraId="65197942"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276" w:lineRule="auto"/>
        <w:jc w:val="both"/>
        <w:outlineLvl w:val="0"/>
        <w:rPr>
          <w:rFonts w:ascii="Times New Roman" w:eastAsia="Times New Roman" w:hAnsi="Times New Roman" w:cs="Times New Roman"/>
          <w:b/>
          <w:iCs/>
          <w:lang w:eastAsia="tr-TR"/>
        </w:rPr>
      </w:pPr>
      <w:bookmarkStart w:id="19" w:name="_Toc109220804"/>
      <w:r w:rsidRPr="00F175B4">
        <w:rPr>
          <w:rFonts w:ascii="Times New Roman" w:eastAsia="Times New Roman" w:hAnsi="Times New Roman" w:cs="Times New Roman"/>
          <w:b/>
          <w:iCs/>
          <w:lang w:eastAsia="tr-TR"/>
        </w:rPr>
        <w:t>HALK SAĞLIĞI ANABİLİM DALI STAJ PROGRAMI AMAÇ VE HEDEFİ</w:t>
      </w:r>
      <w:bookmarkEnd w:id="19"/>
    </w:p>
    <w:p w14:paraId="1D4DD01D" w14:textId="77777777" w:rsidR="006901BD" w:rsidRPr="00F175B4" w:rsidRDefault="006901BD" w:rsidP="006901BD">
      <w:pPr>
        <w:pBdr>
          <w:top w:val="single" w:sz="4" w:space="1" w:color="auto"/>
          <w:left w:val="single" w:sz="4" w:space="4" w:color="auto"/>
          <w:bottom w:val="single" w:sz="4" w:space="1" w:color="auto"/>
          <w:right w:val="single" w:sz="4" w:space="4" w:color="auto"/>
        </w:pBdr>
        <w:jc w:val="both"/>
        <w:outlineLvl w:val="0"/>
        <w:rPr>
          <w:rFonts w:ascii="Times New Roman" w:eastAsia="Times New Roman" w:hAnsi="Times New Roman" w:cs="Times New Roman"/>
          <w:b/>
          <w:iCs/>
          <w:lang w:eastAsia="tr-TR"/>
        </w:rPr>
      </w:pPr>
    </w:p>
    <w:p w14:paraId="4D35BB08"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b/>
          <w:iCs/>
          <w:lang w:eastAsia="tr-TR"/>
        </w:rPr>
      </w:pPr>
    </w:p>
    <w:p w14:paraId="2154FB39"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b/>
          <w:iCs/>
          <w:lang w:eastAsia="tr-TR"/>
        </w:rPr>
      </w:pPr>
      <w:bookmarkStart w:id="20" w:name="_Toc109220805"/>
      <w:r w:rsidRPr="00F175B4">
        <w:rPr>
          <w:rFonts w:ascii="Times New Roman" w:eastAsia="Times New Roman" w:hAnsi="Times New Roman" w:cs="Times New Roman"/>
          <w:b/>
          <w:iCs/>
          <w:lang w:eastAsia="tr-TR"/>
        </w:rPr>
        <w:t>STAJ TANITIMI</w:t>
      </w:r>
      <w:bookmarkEnd w:id="20"/>
    </w:p>
    <w:p w14:paraId="543680F7"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iCs/>
          <w:lang w:eastAsia="tr-TR"/>
        </w:rPr>
      </w:pPr>
    </w:p>
    <w:p w14:paraId="49FE539B"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iCs/>
          <w:lang w:eastAsia="tr-TR"/>
        </w:rPr>
      </w:pPr>
      <w:bookmarkStart w:id="21" w:name="_Toc109220806"/>
      <w:r w:rsidRPr="00F175B4">
        <w:rPr>
          <w:rFonts w:ascii="Times New Roman" w:eastAsia="Times New Roman" w:hAnsi="Times New Roman" w:cs="Times New Roman"/>
          <w:iCs/>
          <w:lang w:eastAsia="tr-TR"/>
        </w:rPr>
        <w:t>Halk sağlığı koruyucu hekimlik anlayışı ile çalışan bir tıp disiplinidir. Halk sağlığı stajında toplumun sağlık sorunlarını sosyal özelliklerini algılayarak değerlendirebilme, bilimsel yöntem ve epidemiyolojik teknikler kullanarak tanımlama, saptanan sorunlara sağlığın geliştirilmesi ve sağlık eğitimi stratejilerini kullanarak müdahale edebilmek için gerekli bilgi, beceri ve davranışları kazanabilmeleri hedeflenmektedir.</w:t>
      </w:r>
      <w:bookmarkEnd w:id="21"/>
      <w:r w:rsidRPr="00F175B4">
        <w:rPr>
          <w:rFonts w:ascii="Times New Roman" w:eastAsia="Times New Roman" w:hAnsi="Times New Roman" w:cs="Times New Roman"/>
          <w:iCs/>
          <w:lang w:eastAsia="tr-TR"/>
        </w:rPr>
        <w:t xml:space="preserve"> </w:t>
      </w:r>
    </w:p>
    <w:p w14:paraId="3CDA2CE9"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iCs/>
          <w:lang w:eastAsia="tr-TR"/>
        </w:rPr>
      </w:pPr>
      <w:bookmarkStart w:id="22" w:name="_Toc109220807"/>
      <w:r w:rsidRPr="00F175B4">
        <w:rPr>
          <w:rFonts w:ascii="Times New Roman" w:eastAsia="Times New Roman" w:hAnsi="Times New Roman" w:cs="Times New Roman"/>
          <w:iCs/>
          <w:lang w:eastAsia="tr-TR"/>
        </w:rPr>
        <w:t>Staj süresi beş haftadır. Staj temel olarak şu bölümlerden oluşmaktadır:</w:t>
      </w:r>
      <w:bookmarkEnd w:id="22"/>
      <w:r w:rsidRPr="00F175B4">
        <w:rPr>
          <w:rFonts w:ascii="Times New Roman" w:eastAsia="Times New Roman" w:hAnsi="Times New Roman" w:cs="Times New Roman"/>
          <w:iCs/>
          <w:lang w:eastAsia="tr-TR"/>
        </w:rPr>
        <w:t xml:space="preserve"> </w:t>
      </w:r>
    </w:p>
    <w:p w14:paraId="18F9CB0D"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iCs/>
          <w:lang w:eastAsia="tr-TR"/>
        </w:rPr>
      </w:pPr>
      <w:bookmarkStart w:id="23" w:name="_Toc109220808"/>
      <w:r w:rsidRPr="00F175B4">
        <w:rPr>
          <w:rFonts w:ascii="Times New Roman" w:eastAsia="Times New Roman" w:hAnsi="Times New Roman" w:cs="Times New Roman"/>
          <w:iCs/>
          <w:lang w:eastAsia="tr-TR"/>
        </w:rPr>
        <w:t>- Teorik Uyum Eğitimi,</w:t>
      </w:r>
      <w:bookmarkEnd w:id="23"/>
      <w:r w:rsidRPr="00F175B4">
        <w:rPr>
          <w:rFonts w:ascii="Times New Roman" w:eastAsia="Times New Roman" w:hAnsi="Times New Roman" w:cs="Times New Roman"/>
          <w:iCs/>
          <w:lang w:eastAsia="tr-TR"/>
        </w:rPr>
        <w:t xml:space="preserve"> </w:t>
      </w:r>
    </w:p>
    <w:p w14:paraId="41EF747C"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iCs/>
          <w:lang w:eastAsia="tr-TR"/>
        </w:rPr>
      </w:pPr>
      <w:bookmarkStart w:id="24" w:name="_Toc109220809"/>
      <w:r w:rsidRPr="00F175B4">
        <w:rPr>
          <w:rFonts w:ascii="Times New Roman" w:eastAsia="Times New Roman" w:hAnsi="Times New Roman" w:cs="Times New Roman"/>
          <w:iCs/>
          <w:lang w:eastAsia="tr-TR"/>
        </w:rPr>
        <w:t>- İlçe Sağlık Müdürlüğü (İSM) Halk Sağlığı Hizmetleri Birimi ve Bağlı Birimler</w:t>
      </w:r>
      <w:bookmarkEnd w:id="24"/>
    </w:p>
    <w:p w14:paraId="1A548CD2"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ind w:firstLine="708"/>
        <w:jc w:val="both"/>
        <w:outlineLvl w:val="0"/>
        <w:rPr>
          <w:rFonts w:ascii="Times New Roman" w:eastAsia="Times New Roman" w:hAnsi="Times New Roman" w:cs="Times New Roman"/>
          <w:iCs/>
          <w:lang w:eastAsia="tr-TR"/>
        </w:rPr>
      </w:pPr>
      <w:bookmarkStart w:id="25" w:name="_Toc109220810"/>
      <w:r w:rsidRPr="00F175B4">
        <w:rPr>
          <w:rFonts w:ascii="Times New Roman" w:eastAsia="Times New Roman" w:hAnsi="Times New Roman" w:cs="Times New Roman"/>
          <w:iCs/>
          <w:lang w:eastAsia="tr-TR"/>
        </w:rPr>
        <w:t>- ÇEKÜS Birimi</w:t>
      </w:r>
      <w:bookmarkEnd w:id="25"/>
    </w:p>
    <w:p w14:paraId="38AB0A9D"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ind w:firstLine="708"/>
        <w:jc w:val="both"/>
        <w:outlineLvl w:val="0"/>
        <w:rPr>
          <w:rFonts w:ascii="Times New Roman" w:eastAsia="Times New Roman" w:hAnsi="Times New Roman" w:cs="Times New Roman"/>
          <w:iCs/>
          <w:lang w:eastAsia="tr-TR"/>
        </w:rPr>
      </w:pPr>
      <w:bookmarkStart w:id="26" w:name="_Toc109220811"/>
      <w:r w:rsidRPr="00F175B4">
        <w:rPr>
          <w:rFonts w:ascii="Times New Roman" w:eastAsia="Times New Roman" w:hAnsi="Times New Roman" w:cs="Times New Roman"/>
          <w:iCs/>
          <w:lang w:eastAsia="tr-TR"/>
        </w:rPr>
        <w:t>- Toplum Sağlığı Hizmetleri Birimi</w:t>
      </w:r>
      <w:bookmarkEnd w:id="26"/>
    </w:p>
    <w:p w14:paraId="14C2F6F7"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ind w:firstLine="708"/>
        <w:jc w:val="both"/>
        <w:outlineLvl w:val="0"/>
        <w:rPr>
          <w:rFonts w:ascii="Times New Roman" w:eastAsia="Times New Roman" w:hAnsi="Times New Roman" w:cs="Times New Roman"/>
          <w:iCs/>
          <w:lang w:eastAsia="tr-TR"/>
        </w:rPr>
      </w:pPr>
      <w:bookmarkStart w:id="27" w:name="_Toc109220812"/>
      <w:r w:rsidRPr="00F175B4">
        <w:rPr>
          <w:rFonts w:ascii="Times New Roman" w:eastAsia="Times New Roman" w:hAnsi="Times New Roman" w:cs="Times New Roman"/>
          <w:iCs/>
          <w:lang w:eastAsia="tr-TR"/>
        </w:rPr>
        <w:t>- Tütün ve Madde Bağımlılığı Mücadele Birimi</w:t>
      </w:r>
      <w:bookmarkEnd w:id="27"/>
    </w:p>
    <w:p w14:paraId="1689119D"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ind w:firstLine="708"/>
        <w:jc w:val="both"/>
        <w:outlineLvl w:val="0"/>
        <w:rPr>
          <w:rFonts w:ascii="Times New Roman" w:eastAsia="Times New Roman" w:hAnsi="Times New Roman" w:cs="Times New Roman"/>
          <w:iCs/>
          <w:lang w:eastAsia="tr-TR"/>
        </w:rPr>
      </w:pPr>
      <w:bookmarkStart w:id="28" w:name="_Toc109220813"/>
      <w:r w:rsidRPr="00F175B4">
        <w:rPr>
          <w:rFonts w:ascii="Times New Roman" w:eastAsia="Times New Roman" w:hAnsi="Times New Roman" w:cs="Times New Roman"/>
          <w:iCs/>
          <w:lang w:eastAsia="tr-TR"/>
        </w:rPr>
        <w:t>- Ruh Sağlığı Birimi</w:t>
      </w:r>
      <w:bookmarkEnd w:id="28"/>
    </w:p>
    <w:p w14:paraId="23756A23"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ind w:firstLine="708"/>
        <w:jc w:val="both"/>
        <w:outlineLvl w:val="0"/>
        <w:rPr>
          <w:rFonts w:ascii="Times New Roman" w:eastAsia="Times New Roman" w:hAnsi="Times New Roman" w:cs="Times New Roman"/>
          <w:iCs/>
          <w:lang w:eastAsia="tr-TR"/>
        </w:rPr>
      </w:pPr>
      <w:bookmarkStart w:id="29" w:name="_Toc109220814"/>
      <w:r w:rsidRPr="00F175B4">
        <w:rPr>
          <w:rFonts w:ascii="Times New Roman" w:eastAsia="Times New Roman" w:hAnsi="Times New Roman" w:cs="Times New Roman"/>
          <w:iCs/>
          <w:lang w:eastAsia="tr-TR"/>
        </w:rPr>
        <w:t>- Çevre Sağlığı Birimi</w:t>
      </w:r>
      <w:bookmarkEnd w:id="29"/>
    </w:p>
    <w:p w14:paraId="6A7579BC"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ind w:firstLine="708"/>
        <w:jc w:val="both"/>
        <w:outlineLvl w:val="0"/>
        <w:rPr>
          <w:rFonts w:ascii="Times New Roman" w:eastAsia="Times New Roman" w:hAnsi="Times New Roman" w:cs="Times New Roman"/>
          <w:iCs/>
          <w:lang w:eastAsia="tr-TR"/>
        </w:rPr>
      </w:pPr>
      <w:bookmarkStart w:id="30" w:name="_Toc109220815"/>
      <w:r w:rsidRPr="00F175B4">
        <w:rPr>
          <w:rFonts w:ascii="Times New Roman" w:eastAsia="Times New Roman" w:hAnsi="Times New Roman" w:cs="Times New Roman"/>
          <w:iCs/>
          <w:lang w:eastAsia="tr-TR"/>
        </w:rPr>
        <w:lastRenderedPageBreak/>
        <w:t>- Aile Hekimliği Uygulama Birimi</w:t>
      </w:r>
      <w:bookmarkEnd w:id="30"/>
    </w:p>
    <w:p w14:paraId="37CC03E7"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ind w:firstLine="708"/>
        <w:jc w:val="both"/>
        <w:outlineLvl w:val="0"/>
        <w:rPr>
          <w:rFonts w:ascii="Times New Roman" w:eastAsia="Times New Roman" w:hAnsi="Times New Roman" w:cs="Times New Roman"/>
          <w:iCs/>
          <w:lang w:eastAsia="tr-TR"/>
        </w:rPr>
      </w:pPr>
      <w:bookmarkStart w:id="31" w:name="_Toc109220816"/>
      <w:r w:rsidRPr="00F175B4">
        <w:rPr>
          <w:rFonts w:ascii="Times New Roman" w:eastAsia="Times New Roman" w:hAnsi="Times New Roman" w:cs="Times New Roman"/>
          <w:iCs/>
          <w:lang w:eastAsia="tr-TR"/>
        </w:rPr>
        <w:t>- İzleme ve Değerlendirme Birimi</w:t>
      </w:r>
      <w:bookmarkEnd w:id="31"/>
    </w:p>
    <w:p w14:paraId="28BE9042"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ind w:firstLine="708"/>
        <w:jc w:val="both"/>
        <w:outlineLvl w:val="0"/>
        <w:rPr>
          <w:rFonts w:ascii="Times New Roman" w:eastAsia="Times New Roman" w:hAnsi="Times New Roman" w:cs="Times New Roman"/>
          <w:iCs/>
          <w:lang w:eastAsia="tr-TR"/>
        </w:rPr>
      </w:pPr>
      <w:bookmarkStart w:id="32" w:name="_Toc109220817"/>
      <w:r w:rsidRPr="00F175B4">
        <w:rPr>
          <w:rFonts w:ascii="Times New Roman" w:eastAsia="Times New Roman" w:hAnsi="Times New Roman" w:cs="Times New Roman"/>
          <w:iCs/>
          <w:lang w:eastAsia="tr-TR"/>
        </w:rPr>
        <w:t>- Bulaşıcı Hastalıklar, Aşı, Tüberküloz ve Erken Uyarı Birimi</w:t>
      </w:r>
      <w:bookmarkEnd w:id="32"/>
    </w:p>
    <w:p w14:paraId="31B0F790"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ind w:firstLine="708"/>
        <w:jc w:val="both"/>
        <w:outlineLvl w:val="0"/>
        <w:rPr>
          <w:rFonts w:ascii="Times New Roman" w:eastAsia="Times New Roman" w:hAnsi="Times New Roman" w:cs="Times New Roman"/>
          <w:iCs/>
          <w:lang w:eastAsia="tr-TR"/>
        </w:rPr>
      </w:pPr>
      <w:bookmarkStart w:id="33" w:name="_Toc109220818"/>
      <w:r w:rsidRPr="00F175B4">
        <w:rPr>
          <w:rFonts w:ascii="Times New Roman" w:eastAsia="Times New Roman" w:hAnsi="Times New Roman" w:cs="Times New Roman"/>
          <w:iCs/>
          <w:lang w:eastAsia="tr-TR"/>
        </w:rPr>
        <w:t>- Şehit Ebe Zeynep Eser Sağlıklı Hayat Merkezi</w:t>
      </w:r>
      <w:bookmarkEnd w:id="33"/>
    </w:p>
    <w:p w14:paraId="6D162301"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ind w:firstLine="708"/>
        <w:jc w:val="both"/>
        <w:outlineLvl w:val="0"/>
        <w:rPr>
          <w:rFonts w:ascii="Times New Roman" w:eastAsia="Times New Roman" w:hAnsi="Times New Roman" w:cs="Times New Roman"/>
          <w:iCs/>
          <w:lang w:eastAsia="tr-TR"/>
        </w:rPr>
      </w:pPr>
      <w:bookmarkStart w:id="34" w:name="_Toc109220819"/>
      <w:r w:rsidRPr="00F175B4">
        <w:rPr>
          <w:rFonts w:ascii="Times New Roman" w:eastAsia="Times New Roman" w:hAnsi="Times New Roman" w:cs="Times New Roman"/>
          <w:iCs/>
          <w:lang w:eastAsia="tr-TR"/>
        </w:rPr>
        <w:t>- Dr. Ahmet Avsallı Verem Savaş Dispanseri</w:t>
      </w:r>
      <w:bookmarkEnd w:id="34"/>
    </w:p>
    <w:p w14:paraId="0549D973"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iCs/>
          <w:lang w:eastAsia="tr-TR"/>
        </w:rPr>
      </w:pPr>
      <w:bookmarkStart w:id="35" w:name="_Toc109220820"/>
      <w:r w:rsidRPr="00F175B4">
        <w:rPr>
          <w:rFonts w:ascii="Times New Roman" w:eastAsia="Times New Roman" w:hAnsi="Times New Roman" w:cs="Times New Roman"/>
          <w:iCs/>
          <w:lang w:eastAsia="tr-TR"/>
        </w:rPr>
        <w:t>-  Halk Sağlığı Laboratuvarı</w:t>
      </w:r>
      <w:bookmarkEnd w:id="35"/>
    </w:p>
    <w:p w14:paraId="7D27BC75"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iCs/>
          <w:lang w:eastAsia="tr-TR"/>
        </w:rPr>
      </w:pPr>
      <w:bookmarkStart w:id="36" w:name="_Toc109220821"/>
      <w:r w:rsidRPr="00F175B4">
        <w:rPr>
          <w:rFonts w:ascii="Times New Roman" w:eastAsia="Times New Roman" w:hAnsi="Times New Roman" w:cs="Times New Roman"/>
          <w:iCs/>
          <w:lang w:eastAsia="tr-TR"/>
        </w:rPr>
        <w:t>- ALKÜ İş Sağlığı Güvenliği Birimi</w:t>
      </w:r>
      <w:bookmarkEnd w:id="36"/>
    </w:p>
    <w:p w14:paraId="7875D0BB"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iCs/>
          <w:lang w:eastAsia="tr-TR"/>
        </w:rPr>
      </w:pPr>
      <w:bookmarkStart w:id="37" w:name="_Toc109220822"/>
      <w:r w:rsidRPr="00F175B4">
        <w:rPr>
          <w:rFonts w:ascii="Times New Roman" w:eastAsia="Times New Roman" w:hAnsi="Times New Roman" w:cs="Times New Roman"/>
          <w:iCs/>
          <w:lang w:eastAsia="tr-TR"/>
        </w:rPr>
        <w:t>- Alanya Belediyesi İş Sağlığı Güvenliği Birimi</w:t>
      </w:r>
      <w:bookmarkEnd w:id="37"/>
    </w:p>
    <w:p w14:paraId="5AD59C6E"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iCs/>
          <w:lang w:eastAsia="tr-TR"/>
        </w:rPr>
      </w:pPr>
      <w:bookmarkStart w:id="38" w:name="_Toc109220823"/>
      <w:r w:rsidRPr="00F175B4">
        <w:rPr>
          <w:rFonts w:ascii="Times New Roman" w:eastAsia="Times New Roman" w:hAnsi="Times New Roman" w:cs="Times New Roman"/>
          <w:iCs/>
          <w:lang w:eastAsia="tr-TR"/>
        </w:rPr>
        <w:t>- Alanya Belediyesi Çevre Koruma ve Kontrol Müdürlüğü</w:t>
      </w:r>
      <w:bookmarkEnd w:id="38"/>
    </w:p>
    <w:p w14:paraId="4FDF0399"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iCs/>
          <w:lang w:eastAsia="tr-TR"/>
        </w:rPr>
      </w:pPr>
      <w:bookmarkStart w:id="39" w:name="_Toc109220824"/>
      <w:r w:rsidRPr="00F175B4">
        <w:rPr>
          <w:rFonts w:ascii="Times New Roman" w:eastAsia="Times New Roman" w:hAnsi="Times New Roman" w:cs="Times New Roman"/>
          <w:iCs/>
          <w:lang w:eastAsia="tr-TR"/>
        </w:rPr>
        <w:t>Ayrıca araştırma proje önerisi hazırlığı ve danışman toplantıları, kamuda hekimlik uygulamaları ve yasal yönünün (İSM ve hukukçu katılımlı) tartışıldığı intörn panelinden oluşmaktadır.</w:t>
      </w:r>
      <w:bookmarkEnd w:id="39"/>
      <w:r w:rsidRPr="00F175B4">
        <w:rPr>
          <w:rFonts w:ascii="Times New Roman" w:eastAsia="Times New Roman" w:hAnsi="Times New Roman" w:cs="Times New Roman"/>
          <w:iCs/>
          <w:lang w:eastAsia="tr-TR"/>
        </w:rPr>
        <w:t xml:space="preserve"> </w:t>
      </w:r>
    </w:p>
    <w:p w14:paraId="3999E40B"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iCs/>
          <w:lang w:eastAsia="tr-TR"/>
        </w:rPr>
      </w:pPr>
    </w:p>
    <w:p w14:paraId="5FCE3D35" w14:textId="77777777" w:rsidR="006901BD"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b/>
          <w:iCs/>
          <w:lang w:eastAsia="tr-TR"/>
        </w:rPr>
      </w:pPr>
      <w:bookmarkStart w:id="40" w:name="_Toc109220825"/>
      <w:r w:rsidRPr="00F175B4">
        <w:rPr>
          <w:rFonts w:ascii="Times New Roman" w:eastAsia="Times New Roman" w:hAnsi="Times New Roman" w:cs="Times New Roman"/>
          <w:b/>
          <w:iCs/>
          <w:lang w:eastAsia="tr-TR"/>
        </w:rPr>
        <w:t>STAJIN AMACI</w:t>
      </w:r>
      <w:bookmarkEnd w:id="40"/>
    </w:p>
    <w:p w14:paraId="060EF179"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b/>
          <w:iCs/>
          <w:lang w:eastAsia="tr-TR"/>
        </w:rPr>
      </w:pPr>
    </w:p>
    <w:p w14:paraId="065272EC"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iCs/>
          <w:lang w:eastAsia="tr-TR"/>
        </w:rPr>
      </w:pPr>
      <w:bookmarkStart w:id="41" w:name="_Toc109220826"/>
      <w:r w:rsidRPr="00F175B4">
        <w:rPr>
          <w:rFonts w:ascii="Times New Roman" w:eastAsia="Times New Roman" w:hAnsi="Times New Roman" w:cs="Times New Roman"/>
          <w:iCs/>
          <w:lang w:eastAsia="tr-TR"/>
        </w:rPr>
        <w:t>“Halk Sağlığı” stajının sonunda dönem VI hekim adayları; birinci basamakta verilen koruyucu ve tedavi edici hizmetlerle ilgili gerekli bilgileri kazanacak; birinci basamaktaki tanı-tedavi-sevk işlemlerini yapabilecek, toplumun sağlık sorunlarını saptama ve çözmeye yönelik araştırmaları planlayıp uygulayabilecek bilgi ve beceriye sahip olacaklardır.</w:t>
      </w:r>
      <w:bookmarkEnd w:id="41"/>
    </w:p>
    <w:p w14:paraId="240F718C"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iCs/>
          <w:lang w:eastAsia="tr-TR"/>
        </w:rPr>
      </w:pPr>
      <w:bookmarkStart w:id="42" w:name="_Toc109220827"/>
      <w:r w:rsidRPr="00F175B4">
        <w:rPr>
          <w:rFonts w:ascii="Times New Roman" w:eastAsia="Times New Roman" w:hAnsi="Times New Roman" w:cs="Times New Roman"/>
          <w:iCs/>
          <w:lang w:eastAsia="tr-TR"/>
        </w:rPr>
        <w:t>Halk Sağlığı Stajının Amacı, İntörn hekimlerin,</w:t>
      </w:r>
      <w:bookmarkEnd w:id="42"/>
    </w:p>
    <w:p w14:paraId="7F83C8F8"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iCs/>
          <w:lang w:eastAsia="tr-TR"/>
        </w:rPr>
      </w:pPr>
      <w:r w:rsidRPr="00F175B4">
        <w:rPr>
          <w:rFonts w:ascii="Times New Roman" w:eastAsia="Times New Roman" w:hAnsi="Times New Roman" w:cs="Times New Roman"/>
          <w:b/>
          <w:iCs/>
          <w:lang w:eastAsia="tr-TR"/>
        </w:rPr>
        <w:t>-</w:t>
      </w:r>
      <w:r w:rsidRPr="00F175B4">
        <w:rPr>
          <w:rFonts w:ascii="Times New Roman" w:eastAsia="Times New Roman" w:hAnsi="Times New Roman" w:cs="Times New Roman"/>
          <w:iCs/>
          <w:lang w:eastAsia="tr-TR"/>
        </w:rPr>
        <w:t>Toplumun sağlık sorunlarını sosyal özelliklerini algılayarak değerlendirme</w:t>
      </w:r>
    </w:p>
    <w:p w14:paraId="7DC1CC60"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iCs/>
          <w:lang w:eastAsia="tr-TR"/>
        </w:rPr>
      </w:pPr>
      <w:r w:rsidRPr="00F175B4">
        <w:rPr>
          <w:rFonts w:ascii="Times New Roman" w:eastAsia="Times New Roman" w:hAnsi="Times New Roman" w:cs="Times New Roman"/>
          <w:iCs/>
          <w:lang w:eastAsia="tr-TR"/>
        </w:rPr>
        <w:t>-Toplumun sağlık sorunlarını bilimsel yöntemi ve epidemiyolojik teknikleri kullanarak tanımlama</w:t>
      </w:r>
    </w:p>
    <w:p w14:paraId="0ECA6980"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iCs/>
          <w:lang w:eastAsia="tr-TR"/>
        </w:rPr>
      </w:pPr>
      <w:r w:rsidRPr="00F175B4">
        <w:rPr>
          <w:rFonts w:ascii="Times New Roman" w:eastAsia="Times New Roman" w:hAnsi="Times New Roman" w:cs="Times New Roman"/>
          <w:iCs/>
          <w:lang w:eastAsia="tr-TR"/>
        </w:rPr>
        <w:t xml:space="preserve">-Saptanan sorunlara sağlığın geliştirilmesi ve sağlık eğitimi stratejilerini kullanarak müdahale etme </w:t>
      </w:r>
    </w:p>
    <w:p w14:paraId="063E1943"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iCs/>
          <w:lang w:eastAsia="tr-TR"/>
        </w:rPr>
      </w:pPr>
      <w:r w:rsidRPr="00F175B4">
        <w:rPr>
          <w:rFonts w:ascii="Times New Roman" w:eastAsia="Times New Roman" w:hAnsi="Times New Roman" w:cs="Times New Roman"/>
          <w:iCs/>
          <w:lang w:eastAsia="tr-TR"/>
        </w:rPr>
        <w:t xml:space="preserve">Becerilerini bireye ve topluma yönelik birinci basamak sağlık hizmeti veren kurumlarda kazanmalarını sağlamaktır. </w:t>
      </w:r>
    </w:p>
    <w:p w14:paraId="175BD6F0" w14:textId="77777777" w:rsidR="006901BD"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b/>
          <w:iCs/>
          <w:lang w:eastAsia="tr-TR"/>
        </w:rPr>
      </w:pPr>
    </w:p>
    <w:p w14:paraId="3951867C"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b/>
          <w:iCs/>
          <w:lang w:eastAsia="tr-TR"/>
        </w:rPr>
      </w:pPr>
      <w:bookmarkStart w:id="43" w:name="_Toc109220828"/>
      <w:r w:rsidRPr="00F175B4">
        <w:rPr>
          <w:rFonts w:ascii="Times New Roman" w:eastAsia="Times New Roman" w:hAnsi="Times New Roman" w:cs="Times New Roman"/>
          <w:b/>
          <w:iCs/>
          <w:lang w:eastAsia="tr-TR"/>
        </w:rPr>
        <w:t>HEDEFLER</w:t>
      </w:r>
      <w:bookmarkEnd w:id="43"/>
    </w:p>
    <w:p w14:paraId="07A11FF6"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b/>
          <w:iCs/>
          <w:lang w:eastAsia="tr-TR"/>
        </w:rPr>
      </w:pPr>
    </w:p>
    <w:p w14:paraId="4B53DCD5"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lang w:eastAsia="tr-TR"/>
        </w:rPr>
      </w:pPr>
      <w:r w:rsidRPr="00F175B4">
        <w:rPr>
          <w:rFonts w:ascii="Times New Roman" w:eastAsia="Times New Roman" w:hAnsi="Times New Roman" w:cs="Times New Roman"/>
          <w:lang w:eastAsia="tr-TR"/>
        </w:rPr>
        <w:t>•  Toplumda sağlık ve hastalığın, biyolojik ve sosyal belirleyicilerini tanımlayabilecek,</w:t>
      </w:r>
    </w:p>
    <w:p w14:paraId="6B4BC79F"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lang w:eastAsia="tr-TR"/>
        </w:rPr>
      </w:pPr>
      <w:r w:rsidRPr="00F175B4">
        <w:rPr>
          <w:rFonts w:ascii="Times New Roman" w:eastAsia="Times New Roman" w:hAnsi="Times New Roman" w:cs="Times New Roman"/>
          <w:lang w:eastAsia="tr-TR"/>
        </w:rPr>
        <w:lastRenderedPageBreak/>
        <w:t>•  Sağlık hizmetlerinin sadece hastalara ya da sağlık kuruluşuna başvuranlara değil tüm topluma verilmesi gerektiğini benimseyecek,</w:t>
      </w:r>
    </w:p>
    <w:p w14:paraId="5535FC59"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lang w:eastAsia="tr-TR"/>
        </w:rPr>
      </w:pPr>
      <w:r w:rsidRPr="00F175B4">
        <w:rPr>
          <w:rFonts w:ascii="Times New Roman" w:eastAsia="Times New Roman" w:hAnsi="Times New Roman" w:cs="Times New Roman"/>
          <w:lang w:eastAsia="tr-TR"/>
        </w:rPr>
        <w:t xml:space="preserve">•  Sağlık hizmetlerinde örgütlenme ilkelerini sayabilme ve ülkemizdeki örgütlenme modelini tanımlayabilecek, </w:t>
      </w:r>
    </w:p>
    <w:p w14:paraId="131EB73B"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lang w:eastAsia="tr-TR"/>
        </w:rPr>
      </w:pPr>
      <w:r w:rsidRPr="00F175B4">
        <w:rPr>
          <w:rFonts w:ascii="Times New Roman" w:eastAsia="Times New Roman" w:hAnsi="Times New Roman" w:cs="Times New Roman"/>
          <w:lang w:eastAsia="tr-TR"/>
        </w:rPr>
        <w:t>•  Birinci, ikinci ve üçüncü basamak sağlık hizmetleri arasındaki ilişkiyi açıklayabilecek,</w:t>
      </w:r>
    </w:p>
    <w:p w14:paraId="1C67FE32"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lang w:eastAsia="tr-TR"/>
        </w:rPr>
      </w:pPr>
      <w:r w:rsidRPr="00F175B4">
        <w:rPr>
          <w:rFonts w:ascii="Times New Roman" w:eastAsia="Times New Roman" w:hAnsi="Times New Roman" w:cs="Times New Roman"/>
          <w:lang w:eastAsia="tr-TR"/>
        </w:rPr>
        <w:t>•  Birinci basamakta görev yapan personelin görev, yetki ve sorumluluklarını sayabilecek</w:t>
      </w:r>
    </w:p>
    <w:p w14:paraId="5C8F7AA3"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lang w:eastAsia="tr-TR"/>
        </w:rPr>
      </w:pPr>
      <w:r w:rsidRPr="00F175B4">
        <w:rPr>
          <w:rFonts w:ascii="Times New Roman" w:eastAsia="Times New Roman" w:hAnsi="Times New Roman" w:cs="Times New Roman"/>
          <w:lang w:eastAsia="tr-TR"/>
        </w:rPr>
        <w:t>• Toplumun sağlık düzeyini gösteren temel göstergeleri tanımlama, hesaplama ve yorumlayabilecek,</w:t>
      </w:r>
    </w:p>
    <w:p w14:paraId="07609B15"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lang w:eastAsia="tr-TR"/>
        </w:rPr>
      </w:pPr>
      <w:r w:rsidRPr="00F175B4">
        <w:rPr>
          <w:rFonts w:ascii="Times New Roman" w:eastAsia="Times New Roman" w:hAnsi="Times New Roman" w:cs="Times New Roman"/>
          <w:lang w:eastAsia="tr-TR"/>
        </w:rPr>
        <w:t>•  Çevresel faktörlerin sağlık üzerindeki etkilerini açıklama, korunma ve kontrol önlemlerini değerlendirebilecek,</w:t>
      </w:r>
    </w:p>
    <w:p w14:paraId="202A1C45"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lang w:eastAsia="tr-TR"/>
        </w:rPr>
      </w:pPr>
      <w:r w:rsidRPr="00F175B4">
        <w:rPr>
          <w:rFonts w:ascii="Times New Roman" w:eastAsia="Times New Roman" w:hAnsi="Times New Roman" w:cs="Times New Roman"/>
          <w:lang w:eastAsia="tr-TR"/>
        </w:rPr>
        <w:t>• Bulaşıcı hastalıklarla ilgili korunma ve kontrol önlemlerini, özellikle bağışıklama hizmetlerini planlama, uygulama ve sonuçlarını değerlendirebilecek,</w:t>
      </w:r>
    </w:p>
    <w:p w14:paraId="0A8B39EB"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lang w:eastAsia="tr-TR"/>
        </w:rPr>
      </w:pPr>
      <w:r w:rsidRPr="00F175B4">
        <w:rPr>
          <w:rFonts w:ascii="Times New Roman" w:eastAsia="Times New Roman" w:hAnsi="Times New Roman" w:cs="Times New Roman"/>
          <w:lang w:eastAsia="tr-TR"/>
        </w:rPr>
        <w:t>•  Üreme sağlığı, aile planlaması hizmet ve danışmanlığı hizmetlerini uygulayabilecek,</w:t>
      </w:r>
    </w:p>
    <w:p w14:paraId="1A399E5A"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lang w:eastAsia="tr-TR"/>
        </w:rPr>
      </w:pPr>
      <w:r w:rsidRPr="00F175B4">
        <w:rPr>
          <w:rFonts w:ascii="Times New Roman" w:eastAsia="Times New Roman" w:hAnsi="Times New Roman" w:cs="Times New Roman"/>
          <w:lang w:eastAsia="tr-TR"/>
        </w:rPr>
        <w:t>•  Toplum sağlığı merkezinin yapısı ve işleyişini açıklayabilecek</w:t>
      </w:r>
    </w:p>
    <w:p w14:paraId="2F7C9C17"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lang w:eastAsia="tr-TR"/>
        </w:rPr>
      </w:pPr>
      <w:r w:rsidRPr="00F175B4">
        <w:rPr>
          <w:rFonts w:ascii="Times New Roman" w:eastAsia="Times New Roman" w:hAnsi="Times New Roman" w:cs="Times New Roman"/>
          <w:lang w:eastAsia="tr-TR"/>
        </w:rPr>
        <w:t>•  Bilimsel bir konuda literatür taraması yapabilme ve sunabilecek,</w:t>
      </w:r>
    </w:p>
    <w:p w14:paraId="5A7CFD70" w14:textId="77777777" w:rsidR="006901BD" w:rsidRPr="00F175B4" w:rsidRDefault="006901BD" w:rsidP="006901BD">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lang w:eastAsia="tr-TR"/>
        </w:rPr>
      </w:pPr>
      <w:r w:rsidRPr="00F175B4">
        <w:rPr>
          <w:rFonts w:ascii="Times New Roman" w:eastAsia="Times New Roman" w:hAnsi="Times New Roman" w:cs="Times New Roman"/>
          <w:lang w:eastAsia="tr-TR"/>
        </w:rPr>
        <w:t>•  Sağlıkta karar verme sürecinde epidemiyolojik verileri kullanabilecek,</w:t>
      </w:r>
    </w:p>
    <w:p w14:paraId="08139EC9" w14:textId="77777777" w:rsidR="006901BD" w:rsidRDefault="006901BD" w:rsidP="006901BD">
      <w:pPr>
        <w:pBdr>
          <w:top w:val="single" w:sz="4" w:space="1" w:color="auto"/>
          <w:left w:val="single" w:sz="4" w:space="4" w:color="auto"/>
          <w:bottom w:val="single" w:sz="4" w:space="1" w:color="auto"/>
          <w:right w:val="single" w:sz="4" w:space="4" w:color="auto"/>
        </w:pBdr>
        <w:spacing w:line="360" w:lineRule="auto"/>
        <w:jc w:val="both"/>
        <w:outlineLvl w:val="0"/>
        <w:rPr>
          <w:rFonts w:ascii="Times New Roman" w:eastAsia="Times New Roman" w:hAnsi="Times New Roman" w:cs="Times New Roman"/>
          <w:b/>
          <w:i/>
          <w:lang w:eastAsia="tr-TR"/>
        </w:rPr>
      </w:pPr>
    </w:p>
    <w:p w14:paraId="73BF4A7A" w14:textId="77777777" w:rsidR="006901BD" w:rsidRDefault="006901BD" w:rsidP="006901BD">
      <w:pPr>
        <w:pBdr>
          <w:top w:val="single" w:sz="4" w:space="1" w:color="auto"/>
          <w:left w:val="single" w:sz="4" w:space="4" w:color="auto"/>
          <w:bottom w:val="single" w:sz="4" w:space="1" w:color="auto"/>
          <w:right w:val="single" w:sz="4" w:space="4" w:color="auto"/>
        </w:pBdr>
        <w:jc w:val="both"/>
        <w:outlineLvl w:val="0"/>
        <w:rPr>
          <w:rFonts w:ascii="Times New Roman" w:eastAsia="Times New Roman" w:hAnsi="Times New Roman" w:cs="Times New Roman"/>
          <w:b/>
          <w:i/>
          <w:lang w:eastAsia="tr-TR"/>
        </w:rPr>
      </w:pPr>
      <w:bookmarkStart w:id="44" w:name="_Toc109220829"/>
      <w:r w:rsidRPr="00F175B4">
        <w:rPr>
          <w:rFonts w:ascii="Times New Roman" w:eastAsia="Times New Roman" w:hAnsi="Times New Roman" w:cs="Times New Roman"/>
          <w:b/>
          <w:i/>
          <w:lang w:eastAsia="tr-TR"/>
        </w:rPr>
        <w:t>Bilimsel Araştırma Uygulaması sırasında,</w:t>
      </w:r>
      <w:bookmarkEnd w:id="44"/>
    </w:p>
    <w:p w14:paraId="0C9912C6" w14:textId="77777777" w:rsidR="006901BD" w:rsidRPr="00F175B4" w:rsidRDefault="006901BD" w:rsidP="006901BD">
      <w:pPr>
        <w:pBdr>
          <w:top w:val="single" w:sz="4" w:space="1" w:color="auto"/>
          <w:left w:val="single" w:sz="4" w:space="4" w:color="auto"/>
          <w:bottom w:val="single" w:sz="4" w:space="1" w:color="auto"/>
          <w:right w:val="single" w:sz="4" w:space="4" w:color="auto"/>
        </w:pBdr>
        <w:jc w:val="both"/>
        <w:outlineLvl w:val="0"/>
        <w:rPr>
          <w:rFonts w:ascii="Times New Roman" w:eastAsia="Times New Roman" w:hAnsi="Times New Roman" w:cs="Times New Roman"/>
          <w:b/>
          <w:i/>
          <w:lang w:eastAsia="tr-TR"/>
        </w:rPr>
      </w:pPr>
    </w:p>
    <w:p w14:paraId="6771F17F" w14:textId="77777777" w:rsidR="006901BD" w:rsidRPr="00F175B4" w:rsidRDefault="006901BD" w:rsidP="006901BD">
      <w:pPr>
        <w:numPr>
          <w:ilvl w:val="0"/>
          <w:numId w:val="57"/>
        </w:numPr>
        <w:pBdr>
          <w:top w:val="single" w:sz="4" w:space="1" w:color="auto"/>
          <w:left w:val="single" w:sz="4" w:space="4" w:color="auto"/>
          <w:bottom w:val="single" w:sz="4" w:space="1" w:color="auto"/>
          <w:right w:val="single" w:sz="4" w:space="4" w:color="auto"/>
        </w:pBdr>
        <w:spacing w:after="200"/>
        <w:jc w:val="both"/>
        <w:rPr>
          <w:rFonts w:ascii="Times New Roman" w:eastAsia="Times New Roman" w:hAnsi="Times New Roman" w:cs="Times New Roman"/>
          <w:iCs/>
          <w:lang w:eastAsia="tr-TR"/>
        </w:rPr>
      </w:pPr>
      <w:r w:rsidRPr="00F175B4">
        <w:rPr>
          <w:rFonts w:ascii="Times New Roman" w:eastAsia="Times New Roman" w:hAnsi="Times New Roman" w:cs="Times New Roman"/>
          <w:lang w:eastAsia="tr-TR"/>
        </w:rPr>
        <w:t>Araştırma planlayabilecek,</w:t>
      </w:r>
    </w:p>
    <w:p w14:paraId="194A7E7D" w14:textId="77777777" w:rsidR="006901BD" w:rsidRPr="00F175B4" w:rsidRDefault="006901BD" w:rsidP="006901BD">
      <w:pPr>
        <w:numPr>
          <w:ilvl w:val="0"/>
          <w:numId w:val="57"/>
        </w:numPr>
        <w:pBdr>
          <w:top w:val="single" w:sz="4" w:space="1" w:color="auto"/>
          <w:left w:val="single" w:sz="4" w:space="4" w:color="auto"/>
          <w:bottom w:val="single" w:sz="4" w:space="1" w:color="auto"/>
          <w:right w:val="single" w:sz="4" w:space="4" w:color="auto"/>
        </w:pBdr>
        <w:spacing w:after="200"/>
        <w:jc w:val="both"/>
        <w:rPr>
          <w:rFonts w:ascii="Times New Roman" w:eastAsia="Times New Roman" w:hAnsi="Times New Roman" w:cs="Times New Roman"/>
          <w:iCs/>
          <w:lang w:eastAsia="tr-TR"/>
        </w:rPr>
      </w:pPr>
      <w:r w:rsidRPr="00F175B4">
        <w:rPr>
          <w:rFonts w:ascii="Times New Roman" w:eastAsia="Times New Roman" w:hAnsi="Times New Roman" w:cs="Times New Roman"/>
          <w:lang w:eastAsia="tr-TR"/>
        </w:rPr>
        <w:t>Veri toplama formu geliştirebilecek,</w:t>
      </w:r>
    </w:p>
    <w:p w14:paraId="59E343B8" w14:textId="77777777" w:rsidR="006901BD" w:rsidRPr="00F175B4" w:rsidRDefault="006901BD" w:rsidP="006901BD">
      <w:pPr>
        <w:numPr>
          <w:ilvl w:val="0"/>
          <w:numId w:val="57"/>
        </w:numPr>
        <w:pBdr>
          <w:top w:val="single" w:sz="4" w:space="1" w:color="auto"/>
          <w:left w:val="single" w:sz="4" w:space="4" w:color="auto"/>
          <w:bottom w:val="single" w:sz="4" w:space="1" w:color="auto"/>
          <w:right w:val="single" w:sz="4" w:space="4" w:color="auto"/>
        </w:pBdr>
        <w:spacing w:after="200"/>
        <w:jc w:val="both"/>
        <w:rPr>
          <w:rFonts w:ascii="Times New Roman" w:eastAsia="Times New Roman" w:hAnsi="Times New Roman" w:cs="Times New Roman"/>
          <w:iCs/>
          <w:lang w:eastAsia="tr-TR"/>
        </w:rPr>
      </w:pPr>
      <w:r w:rsidRPr="00F175B4">
        <w:rPr>
          <w:rFonts w:ascii="Times New Roman" w:eastAsia="Times New Roman" w:hAnsi="Times New Roman" w:cs="Times New Roman"/>
          <w:lang w:eastAsia="tr-TR"/>
        </w:rPr>
        <w:t xml:space="preserve">Örnek büyüklüğünü hesaplayabilecek ve toplumdan örnek seçimi yöntemlerini ve bunları uygulayabilecek, </w:t>
      </w:r>
    </w:p>
    <w:p w14:paraId="7EA9E087" w14:textId="77777777" w:rsidR="006901BD" w:rsidRPr="00F175B4" w:rsidRDefault="006901BD" w:rsidP="006901BD">
      <w:pPr>
        <w:numPr>
          <w:ilvl w:val="0"/>
          <w:numId w:val="57"/>
        </w:numPr>
        <w:pBdr>
          <w:top w:val="single" w:sz="4" w:space="1" w:color="auto"/>
          <w:left w:val="single" w:sz="4" w:space="4" w:color="auto"/>
          <w:bottom w:val="single" w:sz="4" w:space="1" w:color="auto"/>
          <w:right w:val="single" w:sz="4" w:space="4" w:color="auto"/>
        </w:pBdr>
        <w:spacing w:after="200"/>
        <w:jc w:val="both"/>
        <w:rPr>
          <w:rFonts w:ascii="Times New Roman" w:eastAsia="Times New Roman" w:hAnsi="Times New Roman" w:cs="Times New Roman"/>
          <w:iCs/>
          <w:lang w:eastAsia="tr-TR"/>
        </w:rPr>
      </w:pPr>
      <w:r w:rsidRPr="00F175B4">
        <w:rPr>
          <w:rFonts w:ascii="Times New Roman" w:eastAsia="Times New Roman" w:hAnsi="Times New Roman" w:cs="Times New Roman"/>
          <w:lang w:eastAsia="tr-TR"/>
        </w:rPr>
        <w:t>Güncel istatistik paket programlarını ve önemlilik testlerini kullanarak veri girişi ve tek değişkenli veri analizleri yapabilecek</w:t>
      </w:r>
    </w:p>
    <w:p w14:paraId="56179074" w14:textId="77777777" w:rsidR="006901BD" w:rsidRPr="00F175B4" w:rsidRDefault="006901BD" w:rsidP="006901BD">
      <w:pPr>
        <w:numPr>
          <w:ilvl w:val="0"/>
          <w:numId w:val="57"/>
        </w:numPr>
        <w:pBdr>
          <w:top w:val="single" w:sz="4" w:space="1" w:color="auto"/>
          <w:left w:val="single" w:sz="4" w:space="4" w:color="auto"/>
          <w:bottom w:val="single" w:sz="4" w:space="1" w:color="auto"/>
          <w:right w:val="single" w:sz="4" w:space="4" w:color="auto"/>
        </w:pBdr>
        <w:spacing w:after="200"/>
        <w:jc w:val="both"/>
        <w:rPr>
          <w:rFonts w:ascii="Times New Roman" w:eastAsia="Times New Roman" w:hAnsi="Times New Roman" w:cs="Times New Roman"/>
          <w:iCs/>
          <w:lang w:eastAsia="tr-TR"/>
        </w:rPr>
      </w:pPr>
      <w:r w:rsidRPr="00F175B4">
        <w:rPr>
          <w:rFonts w:ascii="Times New Roman" w:eastAsia="Times New Roman" w:hAnsi="Times New Roman" w:cs="Times New Roman"/>
          <w:lang w:eastAsia="tr-TR"/>
        </w:rPr>
        <w:t>Bilimsel araştırma raporu yazabilecek,</w:t>
      </w:r>
    </w:p>
    <w:p w14:paraId="610DA441" w14:textId="77777777" w:rsidR="006901BD" w:rsidRPr="00F175B4" w:rsidRDefault="006901BD" w:rsidP="006901BD">
      <w:pPr>
        <w:numPr>
          <w:ilvl w:val="0"/>
          <w:numId w:val="57"/>
        </w:numPr>
        <w:pBdr>
          <w:top w:val="single" w:sz="4" w:space="1" w:color="auto"/>
          <w:left w:val="single" w:sz="4" w:space="4" w:color="auto"/>
          <w:bottom w:val="single" w:sz="4" w:space="1" w:color="auto"/>
          <w:right w:val="single" w:sz="4" w:space="4" w:color="auto"/>
        </w:pBdr>
        <w:spacing w:after="200"/>
        <w:jc w:val="both"/>
        <w:rPr>
          <w:rFonts w:ascii="Times New Roman" w:eastAsia="Times New Roman" w:hAnsi="Times New Roman" w:cs="Times New Roman"/>
          <w:iCs/>
          <w:sz w:val="22"/>
          <w:szCs w:val="22"/>
          <w:lang w:eastAsia="tr-TR"/>
        </w:rPr>
      </w:pPr>
      <w:r w:rsidRPr="00F175B4">
        <w:rPr>
          <w:rFonts w:ascii="Times New Roman" w:eastAsia="Times New Roman" w:hAnsi="Times New Roman" w:cs="Times New Roman"/>
          <w:lang w:eastAsia="tr-TR"/>
        </w:rPr>
        <w:t xml:space="preserve">Bilimsel araştırma raporunun topluluk içinde sunabilecek.  </w:t>
      </w:r>
    </w:p>
    <w:p w14:paraId="636343F4" w14:textId="77777777" w:rsidR="006901BD" w:rsidRPr="00F175B4" w:rsidRDefault="006901BD" w:rsidP="006901B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lang w:eastAsia="tr-TR"/>
        </w:rPr>
      </w:pPr>
    </w:p>
    <w:p w14:paraId="7232C885" w14:textId="77777777" w:rsidR="006901BD" w:rsidRPr="00F175B4" w:rsidRDefault="006901BD" w:rsidP="006901BD">
      <w:pPr>
        <w:tabs>
          <w:tab w:val="left" w:pos="567"/>
        </w:tabs>
        <w:jc w:val="center"/>
        <w:rPr>
          <w:rFonts w:ascii="Times New Roman" w:eastAsia="Times New Roman" w:hAnsi="Times New Roman" w:cs="Times New Roman"/>
          <w:b/>
          <w:lang w:eastAsia="tr-TR"/>
        </w:rPr>
      </w:pPr>
    </w:p>
    <w:p w14:paraId="21439133" w14:textId="77777777" w:rsidR="006901BD" w:rsidRDefault="006901BD" w:rsidP="006901BD">
      <w:pPr>
        <w:spacing w:after="200" w:line="276" w:lineRule="auto"/>
        <w:jc w:val="center"/>
        <w:rPr>
          <w:rFonts w:ascii="Calibri" w:eastAsia="Calibri" w:hAnsi="Calibri" w:cs="Times New Roman"/>
          <w:b/>
          <w:bCs/>
          <w:sz w:val="28"/>
          <w:szCs w:val="28"/>
          <w:lang w:bidi="tr-TR"/>
        </w:rPr>
      </w:pPr>
    </w:p>
    <w:p w14:paraId="3826272C" w14:textId="77777777" w:rsidR="006901BD" w:rsidRDefault="006901BD" w:rsidP="006901BD">
      <w:pPr>
        <w:spacing w:after="200" w:line="276" w:lineRule="auto"/>
        <w:jc w:val="center"/>
        <w:rPr>
          <w:rFonts w:ascii="Calibri" w:eastAsia="Calibri" w:hAnsi="Calibri" w:cs="Times New Roman"/>
          <w:b/>
          <w:bCs/>
          <w:sz w:val="28"/>
          <w:szCs w:val="28"/>
          <w:lang w:bidi="tr-TR"/>
        </w:rPr>
      </w:pPr>
    </w:p>
    <w:p w14:paraId="2AB98E10" w14:textId="77777777" w:rsidR="006901BD" w:rsidRDefault="006901BD" w:rsidP="006901BD">
      <w:pPr>
        <w:spacing w:after="200" w:line="276" w:lineRule="auto"/>
        <w:jc w:val="center"/>
        <w:rPr>
          <w:rFonts w:ascii="Calibri" w:eastAsia="Calibri" w:hAnsi="Calibri" w:cs="Times New Roman"/>
          <w:b/>
          <w:bCs/>
          <w:sz w:val="28"/>
          <w:szCs w:val="28"/>
          <w:lang w:bidi="tr-TR"/>
        </w:rPr>
      </w:pPr>
    </w:p>
    <w:p w14:paraId="2B8BD5CE" w14:textId="77777777" w:rsidR="006901BD" w:rsidRPr="00F175B4" w:rsidRDefault="006901BD" w:rsidP="006901BD">
      <w:pPr>
        <w:spacing w:after="200" w:line="276" w:lineRule="auto"/>
        <w:jc w:val="center"/>
        <w:rPr>
          <w:rFonts w:ascii="Calibri" w:eastAsia="Calibri" w:hAnsi="Calibri" w:cs="Times New Roman"/>
          <w:b/>
          <w:bCs/>
          <w:sz w:val="28"/>
          <w:szCs w:val="28"/>
          <w:lang w:bidi="tr-TR"/>
        </w:rPr>
      </w:pPr>
      <w:r w:rsidRPr="00F175B4">
        <w:rPr>
          <w:rFonts w:ascii="Calibri" w:eastAsia="Calibri" w:hAnsi="Calibri" w:cs="Times New Roman"/>
          <w:b/>
          <w:bCs/>
          <w:sz w:val="28"/>
          <w:szCs w:val="28"/>
          <w:lang w:bidi="tr-TR"/>
        </w:rPr>
        <w:t>ALANYA ALAADDİN KEYKUBAT ÜNİVERSİTESİ TIP FAKÜLTESİ DÖNEM VI STAJ DEĞERLENDİRME FORMU</w:t>
      </w:r>
    </w:p>
    <w:p w14:paraId="2E95F915" w14:textId="77777777" w:rsidR="006901BD" w:rsidRPr="00F175B4" w:rsidRDefault="006901BD" w:rsidP="006901BD">
      <w:pPr>
        <w:spacing w:after="200" w:line="276" w:lineRule="auto"/>
        <w:jc w:val="center"/>
        <w:rPr>
          <w:rFonts w:ascii="Calibri" w:eastAsia="Calibri" w:hAnsi="Calibri" w:cs="Times New Roman"/>
          <w:b/>
          <w:sz w:val="28"/>
          <w:szCs w:val="28"/>
          <w:lang w:bidi="tr-TR"/>
        </w:rPr>
      </w:pPr>
      <w:r w:rsidRPr="00F175B4">
        <w:rPr>
          <w:rFonts w:ascii="Calibri" w:eastAsia="Calibri" w:hAnsi="Calibri" w:cs="Times New Roman"/>
          <w:b/>
          <w:sz w:val="28"/>
          <w:szCs w:val="28"/>
          <w:lang w:bidi="tr-TR"/>
        </w:rPr>
        <w:t>HALK SAĞLIĞI</w:t>
      </w:r>
    </w:p>
    <w:p w14:paraId="4A816BC7" w14:textId="77777777" w:rsidR="006901BD" w:rsidRPr="00F175B4" w:rsidRDefault="006901BD" w:rsidP="006901BD">
      <w:pPr>
        <w:spacing w:after="200" w:line="276" w:lineRule="auto"/>
        <w:jc w:val="center"/>
        <w:rPr>
          <w:rFonts w:ascii="Calibri" w:eastAsia="Calibri" w:hAnsi="Calibri" w:cs="Times New Roman"/>
          <w:b/>
          <w:sz w:val="28"/>
          <w:szCs w:val="28"/>
          <w:lang w:bidi="tr-TR"/>
        </w:rPr>
      </w:pPr>
      <w:r w:rsidRPr="00F175B4">
        <w:rPr>
          <w:rFonts w:ascii="Calibri" w:eastAsia="Calibri" w:hAnsi="Calibri" w:cs="Times New Roman"/>
          <w:noProof/>
          <w:sz w:val="22"/>
          <w:szCs w:val="22"/>
          <w:lang w:eastAsia="tr-TR"/>
        </w:rPr>
        <w:drawing>
          <wp:inline distT="0" distB="0" distL="0" distR="0" wp14:anchorId="3127D4ED" wp14:editId="602052F3">
            <wp:extent cx="1352550" cy="750418"/>
            <wp:effectExtent l="0" t="0" r="0" b="0"/>
            <wp:docPr id="1" name="Resim 1" descr="Alaaddin Keykubat Üniversitesi'nin yeni logosu - Yeni Mes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addin Keykubat Üniversitesi'nin yeni logosu - Yeni Mesa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6135" cy="763503"/>
                    </a:xfrm>
                    <a:prstGeom prst="rect">
                      <a:avLst/>
                    </a:prstGeom>
                    <a:noFill/>
                    <a:ln>
                      <a:noFill/>
                    </a:ln>
                  </pic:spPr>
                </pic:pic>
              </a:graphicData>
            </a:graphic>
          </wp:inline>
        </w:drawing>
      </w:r>
    </w:p>
    <w:p w14:paraId="62108044" w14:textId="77777777" w:rsidR="006901BD" w:rsidRPr="00F175B4" w:rsidRDefault="006901BD" w:rsidP="006901BD">
      <w:pPr>
        <w:tabs>
          <w:tab w:val="left" w:pos="567"/>
        </w:tabs>
        <w:spacing w:before="60" w:line="360" w:lineRule="auto"/>
        <w:jc w:val="center"/>
        <w:rPr>
          <w:rFonts w:ascii="Times New Roman" w:eastAsia="Times New Roman" w:hAnsi="Times New Roman" w:cs="Times New Roman"/>
          <w:b/>
          <w:sz w:val="28"/>
          <w:szCs w:val="28"/>
          <w:u w:val="single"/>
          <w:lang w:eastAsia="tr-TR"/>
        </w:rPr>
      </w:pPr>
      <w:r w:rsidRPr="00F175B4">
        <w:rPr>
          <w:rFonts w:ascii="Times New Roman" w:eastAsia="Times New Roman" w:hAnsi="Times New Roman" w:cs="Times New Roman"/>
          <w:b/>
          <w:sz w:val="28"/>
          <w:szCs w:val="28"/>
          <w:u w:val="single"/>
          <w:lang w:eastAsia="tr-TR"/>
        </w:rPr>
        <w:t>Halk Sağlığı (Kırsal Hekimlik) Hekim Adayı (intern) Karnesi</w:t>
      </w:r>
    </w:p>
    <w:tbl>
      <w:tblPr>
        <w:tblStyle w:val="TabloKlavuzu1"/>
        <w:tblW w:w="0" w:type="auto"/>
        <w:tblLook w:val="04A0" w:firstRow="1" w:lastRow="0" w:firstColumn="1" w:lastColumn="0" w:noHBand="0" w:noVBand="1"/>
      </w:tblPr>
      <w:tblGrid>
        <w:gridCol w:w="3615"/>
        <w:gridCol w:w="5447"/>
      </w:tblGrid>
      <w:tr w:rsidR="006901BD" w:rsidRPr="00F175B4" w14:paraId="13FF15DE" w14:textId="77777777" w:rsidTr="00B95263">
        <w:tc>
          <w:tcPr>
            <w:tcW w:w="9062" w:type="dxa"/>
            <w:gridSpan w:val="2"/>
          </w:tcPr>
          <w:p w14:paraId="2E159BC7" w14:textId="77777777" w:rsidR="006901BD" w:rsidRPr="00F175B4" w:rsidRDefault="006901BD" w:rsidP="00B95263">
            <w:pPr>
              <w:jc w:val="center"/>
              <w:rPr>
                <w:rFonts w:ascii="Times New Roman" w:eastAsia="SimSun" w:hAnsi="Times New Roman" w:cs="Times New Roman"/>
                <w:b/>
                <w:lang w:eastAsia="tr-TR"/>
              </w:rPr>
            </w:pPr>
            <w:r w:rsidRPr="00F175B4">
              <w:rPr>
                <w:rFonts w:ascii="Times New Roman" w:eastAsia="SimSun" w:hAnsi="Times New Roman" w:cs="Times New Roman"/>
                <w:b/>
                <w:lang w:eastAsia="tr-TR"/>
              </w:rPr>
              <w:t>Hekim Adayının (intern)</w:t>
            </w:r>
          </w:p>
          <w:p w14:paraId="0E05EA6D" w14:textId="77777777" w:rsidR="006901BD" w:rsidRPr="00F175B4" w:rsidRDefault="006901BD" w:rsidP="00B95263">
            <w:pPr>
              <w:jc w:val="both"/>
              <w:rPr>
                <w:rFonts w:ascii="Times New Roman" w:eastAsia="SimSun" w:hAnsi="Times New Roman" w:cs="Times New Roman"/>
                <w:b/>
                <w:u w:val="single"/>
                <w:lang w:eastAsia="tr-TR"/>
              </w:rPr>
            </w:pPr>
          </w:p>
        </w:tc>
      </w:tr>
      <w:tr w:rsidR="006901BD" w:rsidRPr="00F175B4" w14:paraId="5A65682B" w14:textId="77777777" w:rsidTr="00B95263">
        <w:tc>
          <w:tcPr>
            <w:tcW w:w="3615" w:type="dxa"/>
          </w:tcPr>
          <w:p w14:paraId="3BF696F4" w14:textId="77777777" w:rsidR="006901BD" w:rsidRPr="00F175B4" w:rsidRDefault="006901BD" w:rsidP="00B95263">
            <w:pPr>
              <w:jc w:val="both"/>
              <w:rPr>
                <w:rFonts w:ascii="Times New Roman" w:eastAsia="SimSun" w:hAnsi="Times New Roman" w:cs="Times New Roman"/>
                <w:b/>
                <w:lang w:eastAsia="tr-TR"/>
              </w:rPr>
            </w:pPr>
            <w:r w:rsidRPr="00F175B4">
              <w:rPr>
                <w:rFonts w:ascii="Times New Roman" w:eastAsia="SimSun" w:hAnsi="Times New Roman" w:cs="Times New Roman"/>
                <w:b/>
                <w:lang w:eastAsia="tr-TR"/>
              </w:rPr>
              <w:t>Adı-Soyadı</w:t>
            </w:r>
          </w:p>
        </w:tc>
        <w:tc>
          <w:tcPr>
            <w:tcW w:w="5447" w:type="dxa"/>
          </w:tcPr>
          <w:p w14:paraId="7E09D60B" w14:textId="77777777" w:rsidR="006901BD" w:rsidRPr="00F175B4" w:rsidRDefault="006901BD" w:rsidP="00B95263">
            <w:pPr>
              <w:jc w:val="both"/>
              <w:rPr>
                <w:rFonts w:ascii="Times New Roman" w:eastAsia="SimSun" w:hAnsi="Times New Roman" w:cs="Times New Roman"/>
                <w:b/>
                <w:u w:val="single"/>
                <w:lang w:eastAsia="tr-TR"/>
              </w:rPr>
            </w:pPr>
          </w:p>
        </w:tc>
      </w:tr>
      <w:tr w:rsidR="006901BD" w:rsidRPr="00F175B4" w14:paraId="7945A37D" w14:textId="77777777" w:rsidTr="00B95263">
        <w:tc>
          <w:tcPr>
            <w:tcW w:w="3615" w:type="dxa"/>
          </w:tcPr>
          <w:p w14:paraId="7F5A2357" w14:textId="77777777" w:rsidR="006901BD" w:rsidRPr="00F175B4" w:rsidRDefault="006901BD" w:rsidP="00B95263">
            <w:pPr>
              <w:jc w:val="both"/>
              <w:rPr>
                <w:rFonts w:ascii="Times New Roman" w:eastAsia="SimSun" w:hAnsi="Times New Roman" w:cs="Times New Roman"/>
                <w:b/>
                <w:lang w:eastAsia="tr-TR"/>
              </w:rPr>
            </w:pPr>
            <w:r w:rsidRPr="00F175B4">
              <w:rPr>
                <w:rFonts w:ascii="Times New Roman" w:eastAsia="SimSun" w:hAnsi="Times New Roman" w:cs="Times New Roman"/>
                <w:b/>
                <w:lang w:eastAsia="tr-TR"/>
              </w:rPr>
              <w:t>Numarası</w:t>
            </w:r>
          </w:p>
        </w:tc>
        <w:tc>
          <w:tcPr>
            <w:tcW w:w="5447" w:type="dxa"/>
          </w:tcPr>
          <w:p w14:paraId="400ACC1F" w14:textId="77777777" w:rsidR="006901BD" w:rsidRPr="00F175B4" w:rsidRDefault="006901BD" w:rsidP="00B95263">
            <w:pPr>
              <w:jc w:val="both"/>
              <w:rPr>
                <w:rFonts w:ascii="Times New Roman" w:eastAsia="SimSun" w:hAnsi="Times New Roman" w:cs="Times New Roman"/>
                <w:b/>
                <w:u w:val="single"/>
                <w:lang w:eastAsia="tr-TR"/>
              </w:rPr>
            </w:pPr>
          </w:p>
        </w:tc>
      </w:tr>
      <w:tr w:rsidR="006901BD" w:rsidRPr="00F175B4" w14:paraId="158C69A3" w14:textId="77777777" w:rsidTr="00B95263">
        <w:tc>
          <w:tcPr>
            <w:tcW w:w="3615" w:type="dxa"/>
          </w:tcPr>
          <w:p w14:paraId="7F9DF7A1" w14:textId="77777777" w:rsidR="006901BD" w:rsidRPr="00F175B4" w:rsidRDefault="006901BD" w:rsidP="00B95263">
            <w:pPr>
              <w:jc w:val="both"/>
              <w:rPr>
                <w:rFonts w:ascii="Times New Roman" w:eastAsia="SimSun" w:hAnsi="Times New Roman" w:cs="Times New Roman"/>
                <w:b/>
                <w:lang w:eastAsia="tr-TR"/>
              </w:rPr>
            </w:pPr>
            <w:r w:rsidRPr="00F175B4">
              <w:rPr>
                <w:rFonts w:ascii="Times New Roman" w:eastAsia="SimSun" w:hAnsi="Times New Roman" w:cs="Times New Roman"/>
                <w:b/>
                <w:lang w:eastAsia="tr-TR"/>
              </w:rPr>
              <w:t>İmzası</w:t>
            </w:r>
          </w:p>
        </w:tc>
        <w:tc>
          <w:tcPr>
            <w:tcW w:w="5447" w:type="dxa"/>
          </w:tcPr>
          <w:p w14:paraId="6A31DA31" w14:textId="77777777" w:rsidR="006901BD" w:rsidRPr="00F175B4" w:rsidRDefault="006901BD" w:rsidP="00B95263">
            <w:pPr>
              <w:jc w:val="both"/>
              <w:rPr>
                <w:rFonts w:ascii="Times New Roman" w:eastAsia="SimSun" w:hAnsi="Times New Roman" w:cs="Times New Roman"/>
                <w:b/>
                <w:u w:val="single"/>
                <w:lang w:eastAsia="tr-TR"/>
              </w:rPr>
            </w:pPr>
          </w:p>
        </w:tc>
      </w:tr>
      <w:tr w:rsidR="006901BD" w:rsidRPr="00F175B4" w14:paraId="47C85E06" w14:textId="77777777" w:rsidTr="00B95263">
        <w:tc>
          <w:tcPr>
            <w:tcW w:w="3615" w:type="dxa"/>
          </w:tcPr>
          <w:p w14:paraId="46BD51E7" w14:textId="77777777" w:rsidR="006901BD" w:rsidRPr="00F175B4" w:rsidRDefault="006901BD" w:rsidP="00B95263">
            <w:pPr>
              <w:jc w:val="both"/>
              <w:rPr>
                <w:rFonts w:ascii="Times New Roman" w:eastAsia="SimSun" w:hAnsi="Times New Roman" w:cs="Times New Roman"/>
                <w:b/>
                <w:u w:val="single"/>
                <w:lang w:eastAsia="tr-TR"/>
              </w:rPr>
            </w:pPr>
            <w:r w:rsidRPr="00F175B4">
              <w:rPr>
                <w:rFonts w:ascii="Times New Roman" w:eastAsia="SimSun" w:hAnsi="Times New Roman" w:cs="Times New Roman"/>
                <w:b/>
                <w:lang w:eastAsia="tr-TR"/>
              </w:rPr>
              <w:t>Staj Dönemi</w:t>
            </w:r>
          </w:p>
        </w:tc>
        <w:tc>
          <w:tcPr>
            <w:tcW w:w="5447" w:type="dxa"/>
          </w:tcPr>
          <w:p w14:paraId="67FBF3E4" w14:textId="77777777" w:rsidR="006901BD" w:rsidRPr="00F175B4" w:rsidRDefault="006901BD" w:rsidP="00B95263">
            <w:pPr>
              <w:jc w:val="both"/>
              <w:rPr>
                <w:rFonts w:ascii="Times New Roman" w:eastAsia="SimSun" w:hAnsi="Times New Roman" w:cs="Times New Roman"/>
                <w:b/>
                <w:u w:val="single"/>
                <w:lang w:eastAsia="tr-TR"/>
              </w:rPr>
            </w:pPr>
          </w:p>
        </w:tc>
      </w:tr>
    </w:tbl>
    <w:p w14:paraId="6CCBF11B" w14:textId="77777777" w:rsidR="006901BD" w:rsidRPr="00F175B4" w:rsidRDefault="006901BD" w:rsidP="006901BD">
      <w:pPr>
        <w:spacing w:line="276" w:lineRule="auto"/>
        <w:jc w:val="both"/>
        <w:rPr>
          <w:rFonts w:ascii="Times New Roman" w:eastAsia="SimSun" w:hAnsi="Times New Roman" w:cs="Times New Roman"/>
          <w:b/>
          <w:u w:val="single"/>
          <w:lang w:eastAsia="tr-TR"/>
        </w:rPr>
      </w:pPr>
    </w:p>
    <w:tbl>
      <w:tblPr>
        <w:tblStyle w:val="TabloKlavuzu"/>
        <w:tblW w:w="0" w:type="auto"/>
        <w:tblLook w:val="04A0" w:firstRow="1" w:lastRow="0" w:firstColumn="1" w:lastColumn="0" w:noHBand="0" w:noVBand="1"/>
      </w:tblPr>
      <w:tblGrid>
        <w:gridCol w:w="4528"/>
        <w:gridCol w:w="3110"/>
        <w:gridCol w:w="1424"/>
      </w:tblGrid>
      <w:tr w:rsidR="006901BD" w:rsidRPr="00F175B4" w14:paraId="6900722C" w14:textId="77777777" w:rsidTr="00B95263">
        <w:tc>
          <w:tcPr>
            <w:tcW w:w="4528" w:type="dxa"/>
          </w:tcPr>
          <w:p w14:paraId="66ED8C59" w14:textId="77777777" w:rsidR="006901BD" w:rsidRPr="00F175B4" w:rsidRDefault="006901BD" w:rsidP="00B95263">
            <w:pPr>
              <w:rPr>
                <w:rFonts w:ascii="Times New Roman" w:eastAsia="Calibri" w:hAnsi="Times New Roman" w:cs="Times New Roman"/>
                <w:lang w:bidi="tr-TR"/>
              </w:rPr>
            </w:pPr>
          </w:p>
        </w:tc>
        <w:tc>
          <w:tcPr>
            <w:tcW w:w="3110" w:type="dxa"/>
            <w:tcBorders>
              <w:right w:val="dashSmallGap" w:sz="4" w:space="0" w:color="auto"/>
            </w:tcBorders>
          </w:tcPr>
          <w:p w14:paraId="422E0FC5" w14:textId="77777777" w:rsidR="006901BD" w:rsidRPr="00F175B4" w:rsidRDefault="006901BD" w:rsidP="00B95263">
            <w:pPr>
              <w:rPr>
                <w:rFonts w:ascii="Times New Roman" w:eastAsia="Calibri" w:hAnsi="Times New Roman" w:cs="Times New Roman"/>
                <w:b/>
                <w:lang w:bidi="tr-TR"/>
              </w:rPr>
            </w:pPr>
            <w:r w:rsidRPr="00F175B4">
              <w:rPr>
                <w:rFonts w:ascii="Times New Roman" w:eastAsia="Calibri" w:hAnsi="Times New Roman" w:cs="Times New Roman"/>
                <w:b/>
                <w:lang w:bidi="tr-TR"/>
              </w:rPr>
              <w:t>Hekim Adayı Puanı</w:t>
            </w:r>
          </w:p>
        </w:tc>
        <w:tc>
          <w:tcPr>
            <w:tcW w:w="1424" w:type="dxa"/>
            <w:tcBorders>
              <w:left w:val="dashSmallGap" w:sz="4" w:space="0" w:color="auto"/>
            </w:tcBorders>
          </w:tcPr>
          <w:p w14:paraId="7C1FBF72" w14:textId="77777777" w:rsidR="006901BD" w:rsidRPr="00F175B4" w:rsidRDefault="006901BD" w:rsidP="00B95263">
            <w:pPr>
              <w:rPr>
                <w:rFonts w:ascii="Times New Roman" w:eastAsia="Calibri" w:hAnsi="Times New Roman" w:cs="Times New Roman"/>
                <w:b/>
                <w:lang w:bidi="tr-TR"/>
              </w:rPr>
            </w:pPr>
            <w:r w:rsidRPr="00F175B4">
              <w:rPr>
                <w:rFonts w:ascii="Times New Roman" w:eastAsia="Calibri" w:hAnsi="Times New Roman" w:cs="Times New Roman"/>
                <w:b/>
                <w:lang w:bidi="tr-TR"/>
              </w:rPr>
              <w:t>Max Puan</w:t>
            </w:r>
          </w:p>
        </w:tc>
      </w:tr>
      <w:tr w:rsidR="006901BD" w:rsidRPr="00F175B4" w14:paraId="390A04B2" w14:textId="77777777" w:rsidTr="00B95263">
        <w:tc>
          <w:tcPr>
            <w:tcW w:w="4528" w:type="dxa"/>
          </w:tcPr>
          <w:p w14:paraId="5128E244" w14:textId="77777777" w:rsidR="006901BD" w:rsidRPr="00F175B4" w:rsidRDefault="006901BD" w:rsidP="00B95263">
            <w:pPr>
              <w:rPr>
                <w:rFonts w:ascii="Times New Roman" w:eastAsia="Calibri" w:hAnsi="Times New Roman" w:cs="Times New Roman"/>
                <w:b/>
                <w:lang w:bidi="tr-TR"/>
              </w:rPr>
            </w:pPr>
            <w:r w:rsidRPr="00F175B4">
              <w:rPr>
                <w:rFonts w:ascii="Times New Roman" w:eastAsia="Calibri" w:hAnsi="Times New Roman" w:cs="Times New Roman"/>
                <w:b/>
                <w:lang w:bidi="tr-TR"/>
              </w:rPr>
              <w:t>Staj Dosyası Hazırlama</w:t>
            </w:r>
          </w:p>
          <w:p w14:paraId="287D3434" w14:textId="77777777" w:rsidR="006901BD" w:rsidRPr="00F175B4" w:rsidRDefault="006901BD" w:rsidP="00B95263">
            <w:pPr>
              <w:rPr>
                <w:rFonts w:ascii="Times New Roman" w:eastAsia="Calibri" w:hAnsi="Times New Roman" w:cs="Times New Roman"/>
                <w:b/>
                <w:lang w:bidi="tr-TR"/>
              </w:rPr>
            </w:pPr>
          </w:p>
        </w:tc>
        <w:tc>
          <w:tcPr>
            <w:tcW w:w="3110" w:type="dxa"/>
            <w:tcBorders>
              <w:right w:val="dashSmallGap" w:sz="4" w:space="0" w:color="auto"/>
            </w:tcBorders>
          </w:tcPr>
          <w:p w14:paraId="66487F23" w14:textId="77777777" w:rsidR="006901BD" w:rsidRPr="00F175B4" w:rsidRDefault="006901BD" w:rsidP="00B95263">
            <w:pPr>
              <w:rPr>
                <w:rFonts w:ascii="Times New Roman" w:eastAsia="Calibri" w:hAnsi="Times New Roman" w:cs="Times New Roman"/>
                <w:lang w:bidi="tr-TR"/>
              </w:rPr>
            </w:pPr>
          </w:p>
        </w:tc>
        <w:tc>
          <w:tcPr>
            <w:tcW w:w="1424" w:type="dxa"/>
            <w:tcBorders>
              <w:left w:val="dashSmallGap" w:sz="4" w:space="0" w:color="auto"/>
            </w:tcBorders>
          </w:tcPr>
          <w:p w14:paraId="0642502A" w14:textId="77777777" w:rsidR="006901BD" w:rsidRPr="00F175B4" w:rsidRDefault="006901BD" w:rsidP="00B95263">
            <w:pPr>
              <w:rPr>
                <w:rFonts w:ascii="Times New Roman" w:eastAsia="Calibri" w:hAnsi="Times New Roman" w:cs="Times New Roman"/>
                <w:lang w:bidi="tr-TR"/>
              </w:rPr>
            </w:pPr>
            <w:r w:rsidRPr="00F175B4">
              <w:rPr>
                <w:rFonts w:ascii="Times New Roman" w:eastAsia="Calibri" w:hAnsi="Times New Roman" w:cs="Times New Roman"/>
                <w:lang w:bidi="tr-TR"/>
              </w:rPr>
              <w:t>40</w:t>
            </w:r>
          </w:p>
        </w:tc>
      </w:tr>
      <w:tr w:rsidR="006901BD" w:rsidRPr="00F175B4" w14:paraId="68C46354" w14:textId="77777777" w:rsidTr="00B95263">
        <w:tc>
          <w:tcPr>
            <w:tcW w:w="4528" w:type="dxa"/>
          </w:tcPr>
          <w:p w14:paraId="5062E54C" w14:textId="77777777" w:rsidR="006901BD" w:rsidRPr="00F175B4" w:rsidRDefault="006901BD" w:rsidP="00B95263">
            <w:pPr>
              <w:rPr>
                <w:rFonts w:ascii="Times New Roman" w:eastAsia="Calibri" w:hAnsi="Times New Roman" w:cs="Times New Roman"/>
                <w:b/>
                <w:lang w:bidi="tr-TR"/>
              </w:rPr>
            </w:pPr>
            <w:r w:rsidRPr="00F175B4">
              <w:rPr>
                <w:rFonts w:ascii="Times New Roman" w:eastAsia="Calibri" w:hAnsi="Times New Roman" w:cs="Times New Roman"/>
                <w:b/>
                <w:lang w:bidi="tr-TR"/>
              </w:rPr>
              <w:t>İlçe Sağlık Müdürlüğü  Çalışması</w:t>
            </w:r>
          </w:p>
          <w:p w14:paraId="7D037D22" w14:textId="77777777" w:rsidR="006901BD" w:rsidRPr="00F175B4" w:rsidRDefault="006901BD" w:rsidP="00B95263">
            <w:pPr>
              <w:rPr>
                <w:rFonts w:ascii="Times New Roman" w:eastAsia="Calibri" w:hAnsi="Times New Roman" w:cs="Times New Roman"/>
                <w:b/>
                <w:lang w:bidi="tr-TR"/>
              </w:rPr>
            </w:pPr>
          </w:p>
        </w:tc>
        <w:tc>
          <w:tcPr>
            <w:tcW w:w="3110" w:type="dxa"/>
            <w:tcBorders>
              <w:right w:val="dashSmallGap" w:sz="4" w:space="0" w:color="auto"/>
            </w:tcBorders>
          </w:tcPr>
          <w:p w14:paraId="09E46A1B" w14:textId="77777777" w:rsidR="006901BD" w:rsidRPr="00F175B4" w:rsidRDefault="006901BD" w:rsidP="00B95263">
            <w:pPr>
              <w:rPr>
                <w:rFonts w:ascii="Times New Roman" w:eastAsia="Calibri" w:hAnsi="Times New Roman" w:cs="Times New Roman"/>
                <w:lang w:bidi="tr-TR"/>
              </w:rPr>
            </w:pPr>
          </w:p>
        </w:tc>
        <w:tc>
          <w:tcPr>
            <w:tcW w:w="1424" w:type="dxa"/>
            <w:tcBorders>
              <w:left w:val="dashSmallGap" w:sz="4" w:space="0" w:color="auto"/>
            </w:tcBorders>
          </w:tcPr>
          <w:p w14:paraId="1AC73EE4" w14:textId="77777777" w:rsidR="006901BD" w:rsidRPr="00F175B4" w:rsidRDefault="006901BD" w:rsidP="00B95263">
            <w:pPr>
              <w:rPr>
                <w:rFonts w:ascii="Times New Roman" w:eastAsia="Calibri" w:hAnsi="Times New Roman" w:cs="Times New Roman"/>
                <w:lang w:bidi="tr-TR"/>
              </w:rPr>
            </w:pPr>
            <w:r w:rsidRPr="00F175B4">
              <w:rPr>
                <w:rFonts w:ascii="Times New Roman" w:eastAsia="Calibri" w:hAnsi="Times New Roman" w:cs="Times New Roman"/>
                <w:lang w:bidi="tr-TR"/>
              </w:rPr>
              <w:t>30</w:t>
            </w:r>
          </w:p>
        </w:tc>
      </w:tr>
      <w:tr w:rsidR="006901BD" w:rsidRPr="00F175B4" w14:paraId="579AA494" w14:textId="77777777" w:rsidTr="00B95263">
        <w:tc>
          <w:tcPr>
            <w:tcW w:w="4528" w:type="dxa"/>
          </w:tcPr>
          <w:p w14:paraId="512377B0" w14:textId="77777777" w:rsidR="006901BD" w:rsidRPr="00F175B4" w:rsidRDefault="006901BD" w:rsidP="00B95263">
            <w:pPr>
              <w:rPr>
                <w:rFonts w:ascii="Times New Roman" w:eastAsia="Calibri" w:hAnsi="Times New Roman" w:cs="Times New Roman"/>
                <w:b/>
                <w:lang w:bidi="tr-TR"/>
              </w:rPr>
            </w:pPr>
            <w:r w:rsidRPr="00F175B4">
              <w:rPr>
                <w:rFonts w:ascii="Times New Roman" w:eastAsia="Calibri" w:hAnsi="Times New Roman" w:cs="Times New Roman"/>
                <w:b/>
                <w:lang w:bidi="tr-TR"/>
              </w:rPr>
              <w:t>Araştırma Planlama, Uygulama, Araştırma Raporu Hazırlama, Sunma</w:t>
            </w:r>
          </w:p>
        </w:tc>
        <w:tc>
          <w:tcPr>
            <w:tcW w:w="3110" w:type="dxa"/>
            <w:tcBorders>
              <w:right w:val="dashSmallGap" w:sz="4" w:space="0" w:color="auto"/>
            </w:tcBorders>
          </w:tcPr>
          <w:p w14:paraId="58B38389" w14:textId="77777777" w:rsidR="006901BD" w:rsidRPr="00F175B4" w:rsidRDefault="006901BD" w:rsidP="00B95263">
            <w:pPr>
              <w:rPr>
                <w:rFonts w:ascii="Times New Roman" w:eastAsia="Calibri" w:hAnsi="Times New Roman" w:cs="Times New Roman"/>
                <w:lang w:bidi="tr-TR"/>
              </w:rPr>
            </w:pPr>
          </w:p>
        </w:tc>
        <w:tc>
          <w:tcPr>
            <w:tcW w:w="1424" w:type="dxa"/>
            <w:tcBorders>
              <w:left w:val="dashSmallGap" w:sz="4" w:space="0" w:color="auto"/>
            </w:tcBorders>
          </w:tcPr>
          <w:p w14:paraId="79CA0E7C" w14:textId="77777777" w:rsidR="006901BD" w:rsidRPr="00F175B4" w:rsidRDefault="006901BD" w:rsidP="00B95263">
            <w:pPr>
              <w:rPr>
                <w:rFonts w:ascii="Times New Roman" w:eastAsia="Calibri" w:hAnsi="Times New Roman" w:cs="Times New Roman"/>
                <w:lang w:bidi="tr-TR"/>
              </w:rPr>
            </w:pPr>
            <w:r w:rsidRPr="00F175B4">
              <w:rPr>
                <w:rFonts w:ascii="Times New Roman" w:eastAsia="Calibri" w:hAnsi="Times New Roman" w:cs="Times New Roman"/>
                <w:lang w:bidi="tr-TR"/>
              </w:rPr>
              <w:t>20</w:t>
            </w:r>
          </w:p>
        </w:tc>
      </w:tr>
      <w:tr w:rsidR="006901BD" w:rsidRPr="00F175B4" w14:paraId="212E9E97" w14:textId="77777777" w:rsidTr="00B95263">
        <w:tc>
          <w:tcPr>
            <w:tcW w:w="4528" w:type="dxa"/>
          </w:tcPr>
          <w:p w14:paraId="62A8B394" w14:textId="77777777" w:rsidR="006901BD" w:rsidRPr="00F175B4" w:rsidRDefault="006901BD" w:rsidP="00B95263">
            <w:pPr>
              <w:rPr>
                <w:rFonts w:ascii="Times New Roman" w:eastAsia="Calibri" w:hAnsi="Times New Roman" w:cs="Times New Roman"/>
                <w:b/>
                <w:lang w:bidi="tr-TR"/>
              </w:rPr>
            </w:pPr>
            <w:r w:rsidRPr="00F175B4">
              <w:rPr>
                <w:rFonts w:ascii="Times New Roman" w:eastAsia="Calibri" w:hAnsi="Times New Roman" w:cs="Times New Roman"/>
                <w:b/>
                <w:lang w:bidi="tr-TR"/>
              </w:rPr>
              <w:t>Toplantı ve Seminerlere Katılımı</w:t>
            </w:r>
          </w:p>
        </w:tc>
        <w:tc>
          <w:tcPr>
            <w:tcW w:w="3110" w:type="dxa"/>
            <w:tcBorders>
              <w:right w:val="dashSmallGap" w:sz="4" w:space="0" w:color="auto"/>
            </w:tcBorders>
          </w:tcPr>
          <w:p w14:paraId="7CFE3198" w14:textId="77777777" w:rsidR="006901BD" w:rsidRPr="00F175B4" w:rsidRDefault="006901BD" w:rsidP="00B95263">
            <w:pPr>
              <w:rPr>
                <w:rFonts w:ascii="Times New Roman" w:eastAsia="Calibri" w:hAnsi="Times New Roman" w:cs="Times New Roman"/>
                <w:lang w:bidi="tr-TR"/>
              </w:rPr>
            </w:pPr>
          </w:p>
        </w:tc>
        <w:tc>
          <w:tcPr>
            <w:tcW w:w="1424" w:type="dxa"/>
            <w:tcBorders>
              <w:left w:val="dashSmallGap" w:sz="4" w:space="0" w:color="auto"/>
            </w:tcBorders>
          </w:tcPr>
          <w:p w14:paraId="3EC18596" w14:textId="77777777" w:rsidR="006901BD" w:rsidRPr="00F175B4" w:rsidRDefault="006901BD" w:rsidP="00B95263">
            <w:pPr>
              <w:rPr>
                <w:rFonts w:ascii="Times New Roman" w:eastAsia="Calibri" w:hAnsi="Times New Roman" w:cs="Times New Roman"/>
                <w:lang w:bidi="tr-TR"/>
              </w:rPr>
            </w:pPr>
            <w:r w:rsidRPr="00F175B4">
              <w:rPr>
                <w:rFonts w:ascii="Times New Roman" w:eastAsia="Calibri" w:hAnsi="Times New Roman" w:cs="Times New Roman"/>
                <w:lang w:bidi="tr-TR"/>
              </w:rPr>
              <w:t>10</w:t>
            </w:r>
          </w:p>
        </w:tc>
      </w:tr>
      <w:tr w:rsidR="006901BD" w:rsidRPr="00F175B4" w14:paraId="7482C4E1" w14:textId="77777777" w:rsidTr="00B95263">
        <w:tc>
          <w:tcPr>
            <w:tcW w:w="4528" w:type="dxa"/>
          </w:tcPr>
          <w:p w14:paraId="1486CB31" w14:textId="77777777" w:rsidR="006901BD" w:rsidRPr="00F175B4" w:rsidRDefault="006901BD" w:rsidP="00B95263">
            <w:pPr>
              <w:rPr>
                <w:rFonts w:ascii="Times New Roman" w:eastAsia="Calibri" w:hAnsi="Times New Roman" w:cs="Times New Roman"/>
                <w:b/>
                <w:lang w:bidi="tr-TR"/>
              </w:rPr>
            </w:pPr>
          </w:p>
        </w:tc>
        <w:tc>
          <w:tcPr>
            <w:tcW w:w="3110" w:type="dxa"/>
            <w:tcBorders>
              <w:right w:val="dashSmallGap" w:sz="4" w:space="0" w:color="auto"/>
            </w:tcBorders>
          </w:tcPr>
          <w:p w14:paraId="122DE375" w14:textId="77777777" w:rsidR="006901BD" w:rsidRPr="00F175B4" w:rsidRDefault="006901BD" w:rsidP="00B95263">
            <w:pPr>
              <w:rPr>
                <w:rFonts w:ascii="Times New Roman" w:eastAsia="Calibri" w:hAnsi="Times New Roman" w:cs="Times New Roman"/>
                <w:lang w:bidi="tr-TR"/>
              </w:rPr>
            </w:pPr>
          </w:p>
        </w:tc>
        <w:tc>
          <w:tcPr>
            <w:tcW w:w="1424" w:type="dxa"/>
            <w:tcBorders>
              <w:left w:val="dashSmallGap" w:sz="4" w:space="0" w:color="auto"/>
            </w:tcBorders>
          </w:tcPr>
          <w:p w14:paraId="057BAC04" w14:textId="77777777" w:rsidR="006901BD" w:rsidRPr="00F175B4" w:rsidRDefault="006901BD" w:rsidP="00B95263">
            <w:pPr>
              <w:rPr>
                <w:rFonts w:ascii="Times New Roman" w:eastAsia="Calibri" w:hAnsi="Times New Roman" w:cs="Times New Roman"/>
                <w:lang w:bidi="tr-TR"/>
              </w:rPr>
            </w:pPr>
            <w:r w:rsidRPr="00F175B4">
              <w:rPr>
                <w:rFonts w:ascii="Times New Roman" w:eastAsia="Calibri" w:hAnsi="Times New Roman" w:cs="Times New Roman"/>
                <w:lang w:bidi="tr-TR"/>
              </w:rPr>
              <w:t>100</w:t>
            </w:r>
          </w:p>
        </w:tc>
      </w:tr>
    </w:tbl>
    <w:p w14:paraId="57C7EB1E" w14:textId="77777777" w:rsidR="006901BD" w:rsidRPr="00F175B4" w:rsidRDefault="006901BD" w:rsidP="006901BD">
      <w:pPr>
        <w:spacing w:after="200"/>
        <w:rPr>
          <w:rFonts w:ascii="Times New Roman" w:eastAsia="Calibri" w:hAnsi="Times New Roman" w:cs="Times New Roman"/>
          <w:sz w:val="20"/>
          <w:szCs w:val="20"/>
          <w:lang w:bidi="tr-TR"/>
        </w:rPr>
      </w:pPr>
      <w:r w:rsidRPr="00F175B4">
        <w:rPr>
          <w:rFonts w:ascii="Times New Roman" w:eastAsia="Calibri" w:hAnsi="Times New Roman" w:cs="Times New Roman"/>
          <w:sz w:val="20"/>
          <w:szCs w:val="20"/>
          <w:lang w:bidi="tr-TR"/>
        </w:rPr>
        <w:t>*Değerlendirme Puanı (100 üzerinden)</w:t>
      </w:r>
      <w:r>
        <w:rPr>
          <w:rFonts w:ascii="Times New Roman" w:eastAsia="Calibri" w:hAnsi="Times New Roman" w:cs="Times New Roman"/>
          <w:sz w:val="20"/>
          <w:szCs w:val="20"/>
          <w:lang w:bidi="tr-TR"/>
        </w:rPr>
        <w:t xml:space="preserve">; </w:t>
      </w:r>
      <w:r w:rsidRPr="00F175B4">
        <w:rPr>
          <w:rFonts w:ascii="Times New Roman" w:eastAsia="Calibri" w:hAnsi="Times New Roman" w:cs="Times New Roman"/>
          <w:sz w:val="20"/>
          <w:szCs w:val="20"/>
          <w:lang w:bidi="tr-TR"/>
        </w:rPr>
        <w:t>*60 puanın altı başarısız olarak değerlendirilecektir.</w:t>
      </w:r>
    </w:p>
    <w:tbl>
      <w:tblPr>
        <w:tblStyle w:val="TabloKlavuzu2"/>
        <w:tblpPr w:leftFromText="141" w:rightFromText="141" w:vertAnchor="text" w:horzAnchor="margin" w:tblpY="192"/>
        <w:tblW w:w="9464" w:type="dxa"/>
        <w:tblLook w:val="04A0" w:firstRow="1" w:lastRow="0" w:firstColumn="1" w:lastColumn="0" w:noHBand="0" w:noVBand="1"/>
      </w:tblPr>
      <w:tblGrid>
        <w:gridCol w:w="3652"/>
        <w:gridCol w:w="5812"/>
      </w:tblGrid>
      <w:tr w:rsidR="006901BD" w:rsidRPr="00F175B4" w14:paraId="5CC4AD13" w14:textId="77777777" w:rsidTr="00B95263">
        <w:tc>
          <w:tcPr>
            <w:tcW w:w="9464" w:type="dxa"/>
            <w:gridSpan w:val="2"/>
          </w:tcPr>
          <w:p w14:paraId="2B93AFA6" w14:textId="77777777" w:rsidR="006901BD" w:rsidRPr="00F175B4" w:rsidRDefault="006901BD" w:rsidP="00B95263">
            <w:pPr>
              <w:jc w:val="center"/>
              <w:rPr>
                <w:rFonts w:ascii="Times New Roman" w:eastAsia="Calibri" w:hAnsi="Times New Roman" w:cs="Times New Roman"/>
                <w:b/>
                <w:sz w:val="28"/>
                <w:szCs w:val="28"/>
              </w:rPr>
            </w:pPr>
            <w:r w:rsidRPr="00F175B4">
              <w:rPr>
                <w:rFonts w:ascii="Times New Roman" w:eastAsia="Calibri" w:hAnsi="Times New Roman" w:cs="Times New Roman"/>
                <w:b/>
                <w:sz w:val="28"/>
                <w:szCs w:val="28"/>
              </w:rPr>
              <w:t>Değerlendirme Sonucu</w:t>
            </w:r>
          </w:p>
          <w:p w14:paraId="5BC62D4C" w14:textId="77777777" w:rsidR="006901BD" w:rsidRPr="00F175B4" w:rsidRDefault="006901BD" w:rsidP="00B95263">
            <w:pPr>
              <w:jc w:val="center"/>
              <w:rPr>
                <w:rFonts w:ascii="Times New Roman" w:eastAsia="SimSun" w:hAnsi="Times New Roman" w:cs="Times New Roman"/>
                <w:b/>
                <w:sz w:val="21"/>
                <w:szCs w:val="21"/>
                <w:u w:val="single"/>
                <w:lang w:eastAsia="tr-TR"/>
              </w:rPr>
            </w:pPr>
          </w:p>
        </w:tc>
      </w:tr>
      <w:tr w:rsidR="006901BD" w:rsidRPr="00F175B4" w14:paraId="7DCC8661" w14:textId="77777777" w:rsidTr="00B95263">
        <w:tc>
          <w:tcPr>
            <w:tcW w:w="3652" w:type="dxa"/>
          </w:tcPr>
          <w:p w14:paraId="0030A466" w14:textId="77777777" w:rsidR="006901BD" w:rsidRPr="00F175B4" w:rsidRDefault="006901BD" w:rsidP="00B95263">
            <w:pPr>
              <w:jc w:val="both"/>
              <w:rPr>
                <w:rFonts w:ascii="Times New Roman" w:eastAsia="Calibri" w:hAnsi="Times New Roman" w:cs="Times New Roman"/>
              </w:rPr>
            </w:pPr>
          </w:p>
          <w:p w14:paraId="651F7F25" w14:textId="77777777" w:rsidR="006901BD" w:rsidRPr="00F175B4" w:rsidRDefault="006901BD" w:rsidP="00B95263">
            <w:pPr>
              <w:jc w:val="both"/>
              <w:rPr>
                <w:rFonts w:ascii="Times New Roman" w:eastAsia="SimSun" w:hAnsi="Times New Roman" w:cs="Times New Roman"/>
                <w:b/>
                <w:u w:val="single"/>
                <w:lang w:eastAsia="tr-TR"/>
              </w:rPr>
            </w:pPr>
            <w:r w:rsidRPr="00F175B4">
              <w:rPr>
                <w:rFonts w:ascii="Times New Roman" w:eastAsia="Calibri" w:hAnsi="Times New Roman" w:cs="Times New Roman"/>
              </w:rPr>
              <w:t xml:space="preserve">Devam durumu     </w:t>
            </w:r>
          </w:p>
        </w:tc>
        <w:tc>
          <w:tcPr>
            <w:tcW w:w="5812" w:type="dxa"/>
          </w:tcPr>
          <w:p w14:paraId="045DA116" w14:textId="77777777" w:rsidR="006901BD" w:rsidRPr="00F175B4" w:rsidRDefault="006901BD" w:rsidP="00B95263">
            <w:pPr>
              <w:jc w:val="both"/>
              <w:rPr>
                <w:rFonts w:ascii="Times New Roman" w:eastAsia="Calibri" w:hAnsi="Times New Roman" w:cs="Times New Roman"/>
              </w:rPr>
            </w:pPr>
          </w:p>
          <w:p w14:paraId="16F98769" w14:textId="77777777" w:rsidR="006901BD" w:rsidRPr="00F175B4" w:rsidRDefault="006901BD" w:rsidP="00B95263">
            <w:pPr>
              <w:jc w:val="both"/>
              <w:rPr>
                <w:rFonts w:ascii="Times New Roman" w:eastAsia="SimSun" w:hAnsi="Times New Roman" w:cs="Times New Roman"/>
                <w:b/>
                <w:u w:val="single"/>
                <w:lang w:eastAsia="tr-TR"/>
              </w:rPr>
            </w:pPr>
            <w:r w:rsidRPr="00F175B4">
              <w:rPr>
                <w:rFonts w:ascii="Times New Roman" w:eastAsia="Calibri" w:hAnsi="Times New Roman" w:cs="Times New Roman"/>
              </w:rPr>
              <w:t xml:space="preserve">(  ) Devamsızlığı yok        (  ) Devamsızlığı var </w:t>
            </w:r>
          </w:p>
        </w:tc>
      </w:tr>
      <w:tr w:rsidR="006901BD" w:rsidRPr="00F175B4" w14:paraId="23E4E255" w14:textId="77777777" w:rsidTr="00B95263">
        <w:tc>
          <w:tcPr>
            <w:tcW w:w="3652" w:type="dxa"/>
          </w:tcPr>
          <w:p w14:paraId="2A4C4322" w14:textId="77777777" w:rsidR="006901BD" w:rsidRPr="00F175B4" w:rsidRDefault="006901BD" w:rsidP="00B95263">
            <w:pPr>
              <w:jc w:val="both"/>
              <w:rPr>
                <w:rFonts w:ascii="Times New Roman" w:eastAsia="Calibri" w:hAnsi="Times New Roman" w:cs="Times New Roman"/>
              </w:rPr>
            </w:pPr>
          </w:p>
          <w:p w14:paraId="4AB8279F" w14:textId="77777777" w:rsidR="006901BD" w:rsidRPr="00F175B4" w:rsidRDefault="006901BD" w:rsidP="00B95263">
            <w:pPr>
              <w:jc w:val="both"/>
              <w:rPr>
                <w:rFonts w:ascii="Times New Roman" w:eastAsia="SimSun" w:hAnsi="Times New Roman" w:cs="Times New Roman"/>
                <w:b/>
                <w:u w:val="single"/>
                <w:lang w:eastAsia="tr-TR"/>
              </w:rPr>
            </w:pPr>
            <w:r w:rsidRPr="00F175B4">
              <w:rPr>
                <w:rFonts w:ascii="Times New Roman" w:eastAsia="Calibri" w:hAnsi="Times New Roman" w:cs="Times New Roman"/>
                <w:b/>
              </w:rPr>
              <w:t xml:space="preserve">STAJ NOTU          </w:t>
            </w:r>
          </w:p>
        </w:tc>
        <w:tc>
          <w:tcPr>
            <w:tcW w:w="5812" w:type="dxa"/>
          </w:tcPr>
          <w:p w14:paraId="15D4E86A" w14:textId="77777777" w:rsidR="006901BD" w:rsidRPr="00F175B4" w:rsidRDefault="006901BD" w:rsidP="00B95263">
            <w:pPr>
              <w:jc w:val="both"/>
              <w:rPr>
                <w:rFonts w:ascii="Times New Roman" w:eastAsia="SimSun" w:hAnsi="Times New Roman" w:cs="Times New Roman"/>
                <w:b/>
                <w:u w:val="single"/>
                <w:lang w:eastAsia="tr-TR"/>
              </w:rPr>
            </w:pPr>
          </w:p>
        </w:tc>
      </w:tr>
      <w:tr w:rsidR="006901BD" w:rsidRPr="00F175B4" w14:paraId="2828FED1" w14:textId="77777777" w:rsidTr="00B95263">
        <w:tc>
          <w:tcPr>
            <w:tcW w:w="3652" w:type="dxa"/>
          </w:tcPr>
          <w:p w14:paraId="1ECB96B8" w14:textId="77777777" w:rsidR="006901BD" w:rsidRPr="00F175B4" w:rsidRDefault="006901BD" w:rsidP="00B95263">
            <w:pPr>
              <w:jc w:val="both"/>
              <w:rPr>
                <w:rFonts w:ascii="Times New Roman" w:eastAsia="Calibri" w:hAnsi="Times New Roman" w:cs="Times New Roman"/>
              </w:rPr>
            </w:pPr>
          </w:p>
          <w:p w14:paraId="0361E165" w14:textId="77777777" w:rsidR="006901BD" w:rsidRPr="00F175B4" w:rsidRDefault="006901BD" w:rsidP="00B95263">
            <w:pPr>
              <w:rPr>
                <w:rFonts w:ascii="Times New Roman" w:eastAsia="SimSun" w:hAnsi="Times New Roman" w:cs="Times New Roman"/>
                <w:b/>
                <w:u w:val="single"/>
                <w:lang w:eastAsia="tr-TR"/>
              </w:rPr>
            </w:pPr>
            <w:r w:rsidRPr="00F175B4">
              <w:rPr>
                <w:rFonts w:ascii="Times New Roman" w:eastAsia="Calibri" w:hAnsi="Times New Roman" w:cs="Times New Roman"/>
                <w:b/>
              </w:rPr>
              <w:t>KARAR</w:t>
            </w:r>
          </w:p>
        </w:tc>
        <w:tc>
          <w:tcPr>
            <w:tcW w:w="5812" w:type="dxa"/>
          </w:tcPr>
          <w:p w14:paraId="5D109D48" w14:textId="77777777" w:rsidR="006901BD" w:rsidRPr="00F175B4" w:rsidRDefault="006901BD" w:rsidP="00B95263">
            <w:pPr>
              <w:spacing w:after="200"/>
              <w:rPr>
                <w:rFonts w:ascii="Times New Roman" w:eastAsia="Calibri" w:hAnsi="Times New Roman" w:cs="Times New Roman"/>
                <w:bCs/>
                <w:lang w:bidi="tr-TR"/>
              </w:rPr>
            </w:pPr>
            <w:r w:rsidRPr="00F175B4">
              <w:rPr>
                <w:rFonts w:ascii="Times New Roman" w:eastAsia="Calibri" w:hAnsi="Times New Roman" w:cs="Times New Roman"/>
                <w:b/>
                <w:bCs/>
                <w:lang w:bidi="tr-TR"/>
              </w:rPr>
              <w:t>(  )</w:t>
            </w:r>
            <w:r w:rsidRPr="00F175B4">
              <w:rPr>
                <w:rFonts w:ascii="Times New Roman" w:eastAsia="Calibri" w:hAnsi="Times New Roman" w:cs="Times New Roman"/>
                <w:bCs/>
                <w:lang w:bidi="tr-TR"/>
              </w:rPr>
              <w:t>Devamlı ve başarılıdır</w:t>
            </w:r>
            <w:r w:rsidRPr="00F175B4">
              <w:rPr>
                <w:rFonts w:ascii="Times New Roman" w:eastAsia="Calibri" w:hAnsi="Times New Roman" w:cs="Times New Roman"/>
                <w:bCs/>
                <w:lang w:bidi="tr-TR"/>
              </w:rPr>
              <w:tab/>
              <w:t xml:space="preserve">………………. </w:t>
            </w:r>
          </w:p>
          <w:p w14:paraId="616EB8D5" w14:textId="77777777" w:rsidR="006901BD" w:rsidRPr="00F175B4" w:rsidRDefault="006901BD" w:rsidP="00B95263">
            <w:pPr>
              <w:spacing w:after="200"/>
              <w:rPr>
                <w:rFonts w:ascii="Times New Roman" w:eastAsia="Calibri" w:hAnsi="Times New Roman" w:cs="Times New Roman"/>
                <w:bCs/>
                <w:lang w:bidi="tr-TR"/>
              </w:rPr>
            </w:pPr>
            <w:r w:rsidRPr="00F175B4">
              <w:rPr>
                <w:rFonts w:ascii="Times New Roman" w:eastAsia="Calibri" w:hAnsi="Times New Roman" w:cs="Times New Roman"/>
                <w:bCs/>
                <w:lang w:bidi="tr-TR"/>
              </w:rPr>
              <w:t>(  )Gün/hafta/ay tekrarı uygundur.</w:t>
            </w:r>
          </w:p>
          <w:p w14:paraId="6FB5AFDF" w14:textId="77777777" w:rsidR="006901BD" w:rsidRPr="00F175B4" w:rsidRDefault="006901BD" w:rsidP="00B95263">
            <w:pPr>
              <w:spacing w:after="200"/>
              <w:rPr>
                <w:rFonts w:ascii="Times New Roman" w:eastAsia="Calibri" w:hAnsi="Times New Roman" w:cs="Times New Roman"/>
                <w:b/>
                <w:lang w:bidi="tr-TR"/>
              </w:rPr>
            </w:pPr>
            <w:r w:rsidRPr="00F175B4">
              <w:rPr>
                <w:rFonts w:ascii="Times New Roman" w:eastAsia="Calibri" w:hAnsi="Times New Roman" w:cs="Times New Roman"/>
                <w:lang w:bidi="tr-TR"/>
              </w:rPr>
              <w:t>Sorumlu Öğretim Üyesi</w:t>
            </w:r>
          </w:p>
        </w:tc>
      </w:tr>
      <w:tr w:rsidR="006901BD" w:rsidRPr="00F175B4" w14:paraId="49931630" w14:textId="77777777" w:rsidTr="00B95263">
        <w:tc>
          <w:tcPr>
            <w:tcW w:w="3652" w:type="dxa"/>
          </w:tcPr>
          <w:p w14:paraId="47C454B1" w14:textId="77777777" w:rsidR="006901BD" w:rsidRPr="00F175B4" w:rsidRDefault="006901BD" w:rsidP="00B95263">
            <w:pPr>
              <w:jc w:val="both"/>
              <w:rPr>
                <w:rFonts w:ascii="Times New Roman" w:eastAsia="SimSun" w:hAnsi="Times New Roman" w:cs="Times New Roman"/>
                <w:b/>
                <w:lang w:eastAsia="tr-TR"/>
              </w:rPr>
            </w:pPr>
            <w:r w:rsidRPr="00F175B4">
              <w:rPr>
                <w:rFonts w:ascii="Times New Roman" w:eastAsia="Calibri" w:hAnsi="Times New Roman" w:cs="Times New Roman"/>
              </w:rPr>
              <w:t>Staj Sorumlu Öğretim Üyesi</w:t>
            </w:r>
          </w:p>
        </w:tc>
        <w:tc>
          <w:tcPr>
            <w:tcW w:w="5812" w:type="dxa"/>
          </w:tcPr>
          <w:p w14:paraId="51F1F00D" w14:textId="77777777" w:rsidR="006901BD" w:rsidRPr="00F175B4" w:rsidRDefault="006901BD" w:rsidP="00B95263">
            <w:pPr>
              <w:rPr>
                <w:rFonts w:ascii="Times New Roman" w:eastAsia="Times New Roman" w:hAnsi="Times New Roman" w:cs="Times New Roman"/>
                <w:b/>
                <w:lang w:eastAsia="tr-TR"/>
              </w:rPr>
            </w:pPr>
            <w:r w:rsidRPr="00F175B4">
              <w:rPr>
                <w:rFonts w:ascii="Times New Roman" w:eastAsia="SimSun" w:hAnsi="Times New Roman" w:cs="Times New Roman"/>
                <w:lang w:eastAsia="tr-TR"/>
              </w:rPr>
              <w:t>Doç. Dr. Saliha ÖZPINAR</w:t>
            </w:r>
          </w:p>
        </w:tc>
      </w:tr>
      <w:tr w:rsidR="006901BD" w:rsidRPr="00F175B4" w14:paraId="2CEE4701" w14:textId="77777777" w:rsidTr="00B95263">
        <w:trPr>
          <w:trHeight w:val="512"/>
        </w:trPr>
        <w:tc>
          <w:tcPr>
            <w:tcW w:w="3652" w:type="dxa"/>
          </w:tcPr>
          <w:p w14:paraId="2AC705C2" w14:textId="77777777" w:rsidR="006901BD" w:rsidRPr="00F175B4" w:rsidRDefault="006901BD" w:rsidP="00B95263">
            <w:pPr>
              <w:jc w:val="both"/>
              <w:rPr>
                <w:rFonts w:ascii="Times New Roman" w:eastAsia="Calibri" w:hAnsi="Times New Roman" w:cs="Times New Roman"/>
              </w:rPr>
            </w:pPr>
          </w:p>
          <w:p w14:paraId="3034A08B" w14:textId="77777777" w:rsidR="006901BD" w:rsidRPr="00F175B4" w:rsidRDefault="006901BD" w:rsidP="00B95263">
            <w:pPr>
              <w:jc w:val="both"/>
              <w:rPr>
                <w:rFonts w:ascii="Times New Roman" w:eastAsia="SimSun" w:hAnsi="Times New Roman" w:cs="Times New Roman"/>
                <w:b/>
                <w:lang w:eastAsia="tr-TR"/>
              </w:rPr>
            </w:pPr>
            <w:r w:rsidRPr="00F175B4">
              <w:rPr>
                <w:rFonts w:ascii="Times New Roman" w:eastAsia="Calibri" w:hAnsi="Times New Roman" w:cs="Times New Roman"/>
              </w:rPr>
              <w:t>Halk Sağlığı AD Başkanı</w:t>
            </w:r>
          </w:p>
        </w:tc>
        <w:tc>
          <w:tcPr>
            <w:tcW w:w="5812" w:type="dxa"/>
          </w:tcPr>
          <w:p w14:paraId="6DFFCFC2" w14:textId="77777777" w:rsidR="006901BD" w:rsidRPr="00F175B4" w:rsidRDefault="006901BD" w:rsidP="00B95263">
            <w:pPr>
              <w:rPr>
                <w:rFonts w:ascii="Times New Roman" w:eastAsia="Calibri" w:hAnsi="Times New Roman" w:cs="Times New Roman"/>
              </w:rPr>
            </w:pPr>
          </w:p>
          <w:p w14:paraId="09D22876" w14:textId="77777777" w:rsidR="006901BD" w:rsidRPr="00F175B4" w:rsidRDefault="006901BD" w:rsidP="00B95263">
            <w:pPr>
              <w:rPr>
                <w:rFonts w:ascii="Times New Roman" w:eastAsia="SimSun" w:hAnsi="Times New Roman" w:cs="Times New Roman"/>
                <w:lang w:eastAsia="tr-TR"/>
              </w:rPr>
            </w:pPr>
            <w:r w:rsidRPr="00F175B4">
              <w:rPr>
                <w:rFonts w:ascii="Times New Roman" w:eastAsia="SimSun" w:hAnsi="Times New Roman" w:cs="Times New Roman"/>
                <w:lang w:eastAsia="tr-TR"/>
              </w:rPr>
              <w:t>Doç. Dr. Saliha ÖZPINAR</w:t>
            </w:r>
          </w:p>
          <w:p w14:paraId="5E66E865" w14:textId="77777777" w:rsidR="006901BD" w:rsidRPr="00F175B4" w:rsidRDefault="006901BD" w:rsidP="00B95263">
            <w:pPr>
              <w:rPr>
                <w:rFonts w:ascii="Times New Roman" w:eastAsia="SimSun" w:hAnsi="Times New Roman" w:cs="Times New Roman"/>
                <w:lang w:eastAsia="tr-TR"/>
              </w:rPr>
            </w:pPr>
          </w:p>
        </w:tc>
      </w:tr>
    </w:tbl>
    <w:p w14:paraId="4C26C2CF" w14:textId="77777777" w:rsidR="006901BD" w:rsidRPr="00F175B4" w:rsidRDefault="006901BD" w:rsidP="006901BD">
      <w:pPr>
        <w:spacing w:after="160" w:line="259" w:lineRule="auto"/>
        <w:jc w:val="center"/>
        <w:rPr>
          <w:rFonts w:ascii="Calibri" w:eastAsia="Calibri" w:hAnsi="Calibri" w:cs="Times New Roman"/>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701"/>
      </w:tblGrid>
      <w:tr w:rsidR="006901BD" w:rsidRPr="00F175B4" w14:paraId="1C28BCE9" w14:textId="77777777" w:rsidTr="00B95263">
        <w:tc>
          <w:tcPr>
            <w:tcW w:w="7763" w:type="dxa"/>
            <w:shd w:val="clear" w:color="auto" w:fill="auto"/>
          </w:tcPr>
          <w:p w14:paraId="060C6A0D" w14:textId="77777777" w:rsidR="006901BD" w:rsidRPr="00F175B4" w:rsidRDefault="006901BD" w:rsidP="00B95263">
            <w:pPr>
              <w:spacing w:after="200"/>
              <w:jc w:val="center"/>
              <w:rPr>
                <w:rFonts w:ascii="Times New Roman" w:eastAsia="Calibri" w:hAnsi="Times New Roman" w:cs="Times New Roman"/>
                <w:b/>
              </w:rPr>
            </w:pPr>
            <w:r w:rsidRPr="00F175B4">
              <w:rPr>
                <w:rFonts w:ascii="Times New Roman" w:eastAsia="Calibri" w:hAnsi="Times New Roman" w:cs="Times New Roman"/>
                <w:b/>
              </w:rPr>
              <w:t>İşlem – Beceri</w:t>
            </w:r>
          </w:p>
        </w:tc>
        <w:tc>
          <w:tcPr>
            <w:tcW w:w="1701" w:type="dxa"/>
            <w:shd w:val="clear" w:color="auto" w:fill="auto"/>
          </w:tcPr>
          <w:p w14:paraId="254D28F3" w14:textId="77777777" w:rsidR="006901BD" w:rsidRPr="00F175B4" w:rsidRDefault="006901BD" w:rsidP="00B95263">
            <w:pPr>
              <w:spacing w:after="200"/>
              <w:jc w:val="center"/>
              <w:rPr>
                <w:rFonts w:ascii="Times New Roman" w:eastAsia="Calibri" w:hAnsi="Times New Roman" w:cs="Times New Roman"/>
                <w:b/>
              </w:rPr>
            </w:pPr>
            <w:r w:rsidRPr="00F175B4">
              <w:rPr>
                <w:rFonts w:ascii="Times New Roman" w:eastAsia="Calibri" w:hAnsi="Times New Roman" w:cs="Times New Roman"/>
                <w:b/>
              </w:rPr>
              <w:t>Onay</w:t>
            </w:r>
          </w:p>
        </w:tc>
      </w:tr>
      <w:tr w:rsidR="006901BD" w:rsidRPr="00F175B4" w14:paraId="49A70F06" w14:textId="77777777" w:rsidTr="00B95263">
        <w:tc>
          <w:tcPr>
            <w:tcW w:w="7763" w:type="dxa"/>
            <w:shd w:val="clear" w:color="auto" w:fill="auto"/>
          </w:tcPr>
          <w:p w14:paraId="61E3E6D2"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Enfeksiyon hastalıkları sürveyansında kullanılan formları doldurabilmek</w:t>
            </w:r>
          </w:p>
        </w:tc>
        <w:tc>
          <w:tcPr>
            <w:tcW w:w="1701" w:type="dxa"/>
            <w:shd w:val="clear" w:color="auto" w:fill="auto"/>
          </w:tcPr>
          <w:p w14:paraId="7F1AFE9F"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5A0F61B6" w14:textId="77777777" w:rsidTr="00B95263">
        <w:tc>
          <w:tcPr>
            <w:tcW w:w="7763" w:type="dxa"/>
            <w:shd w:val="clear" w:color="auto" w:fill="auto"/>
          </w:tcPr>
          <w:p w14:paraId="28F83D5C"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Sürveyansla elde edilen bilgileri analiz edebilmek</w:t>
            </w:r>
          </w:p>
        </w:tc>
        <w:tc>
          <w:tcPr>
            <w:tcW w:w="1701" w:type="dxa"/>
            <w:shd w:val="clear" w:color="auto" w:fill="auto"/>
          </w:tcPr>
          <w:p w14:paraId="5656C6A4"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0A20EDBA" w14:textId="77777777" w:rsidTr="00B95263">
        <w:tc>
          <w:tcPr>
            <w:tcW w:w="7763" w:type="dxa"/>
            <w:shd w:val="clear" w:color="auto" w:fill="auto"/>
          </w:tcPr>
          <w:p w14:paraId="1B245EAF"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Bağışıklama hizmetlerini izlemek ve değerlendirmesini yapabilmek</w:t>
            </w:r>
          </w:p>
        </w:tc>
        <w:tc>
          <w:tcPr>
            <w:tcW w:w="1701" w:type="dxa"/>
            <w:shd w:val="clear" w:color="auto" w:fill="auto"/>
          </w:tcPr>
          <w:p w14:paraId="5D5111B3"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16FFF2AC" w14:textId="77777777" w:rsidTr="00B95263">
        <w:tc>
          <w:tcPr>
            <w:tcW w:w="7763" w:type="dxa"/>
            <w:shd w:val="clear" w:color="auto" w:fill="auto"/>
          </w:tcPr>
          <w:p w14:paraId="2C4CA90D"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Soğuk zinciri tanımlayabilmek ve ilkelerini sayabilmek, kurallara uygun aşı yapabilmek</w:t>
            </w:r>
          </w:p>
        </w:tc>
        <w:tc>
          <w:tcPr>
            <w:tcW w:w="1701" w:type="dxa"/>
            <w:shd w:val="clear" w:color="auto" w:fill="auto"/>
          </w:tcPr>
          <w:p w14:paraId="13FE1F35"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5ADD97EE" w14:textId="77777777" w:rsidTr="00B95263">
        <w:tc>
          <w:tcPr>
            <w:tcW w:w="7763" w:type="dxa"/>
            <w:shd w:val="clear" w:color="auto" w:fill="auto"/>
          </w:tcPr>
          <w:p w14:paraId="740D6FB9"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Salgın kontrol aşamalarını sayabilmek, salgın kontrolünde aktif rol üstlenebilmek</w:t>
            </w:r>
          </w:p>
        </w:tc>
        <w:tc>
          <w:tcPr>
            <w:tcW w:w="1701" w:type="dxa"/>
            <w:shd w:val="clear" w:color="auto" w:fill="auto"/>
          </w:tcPr>
          <w:p w14:paraId="4283F1BC"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74618043" w14:textId="77777777" w:rsidTr="00B95263">
        <w:tc>
          <w:tcPr>
            <w:tcW w:w="7763" w:type="dxa"/>
            <w:shd w:val="clear" w:color="auto" w:fill="auto"/>
          </w:tcPr>
          <w:p w14:paraId="021A6F1D"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Yaşlılara sunulan geriatrik hizmetler konusunda multidisipliner yaklaşımı gözlemleyebilmek, hizmet sunumunda yer alabilmek</w:t>
            </w:r>
          </w:p>
        </w:tc>
        <w:tc>
          <w:tcPr>
            <w:tcW w:w="1701" w:type="dxa"/>
            <w:shd w:val="clear" w:color="auto" w:fill="auto"/>
          </w:tcPr>
          <w:p w14:paraId="4B25635B"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6BD89CB9" w14:textId="77777777" w:rsidTr="00B95263">
        <w:tc>
          <w:tcPr>
            <w:tcW w:w="7763" w:type="dxa"/>
            <w:shd w:val="clear" w:color="auto" w:fill="auto"/>
          </w:tcPr>
          <w:p w14:paraId="5B8271E4"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Sigara, alkol ve madde tedavisi hizmetlerini birinci basamakta gözlemlemek ve yer alabilmek</w:t>
            </w:r>
          </w:p>
        </w:tc>
        <w:tc>
          <w:tcPr>
            <w:tcW w:w="1701" w:type="dxa"/>
            <w:shd w:val="clear" w:color="auto" w:fill="auto"/>
          </w:tcPr>
          <w:p w14:paraId="365812DE"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6A46DE27" w14:textId="77777777" w:rsidTr="00B95263">
        <w:tc>
          <w:tcPr>
            <w:tcW w:w="7763" w:type="dxa"/>
            <w:shd w:val="clear" w:color="auto" w:fill="auto"/>
          </w:tcPr>
          <w:p w14:paraId="70014962"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Kronik hastalıklar ve yaşlılık alt başlığında yapılan tüm uygulamaları sahada gözlemleyip konu ile ilgili araştırma yapabilmek</w:t>
            </w:r>
          </w:p>
        </w:tc>
        <w:tc>
          <w:tcPr>
            <w:tcW w:w="1701" w:type="dxa"/>
            <w:shd w:val="clear" w:color="auto" w:fill="auto"/>
          </w:tcPr>
          <w:p w14:paraId="7C692F41"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5E4BC5AA" w14:textId="77777777" w:rsidTr="00B95263">
        <w:tc>
          <w:tcPr>
            <w:tcW w:w="7763" w:type="dxa"/>
            <w:shd w:val="clear" w:color="auto" w:fill="auto"/>
          </w:tcPr>
          <w:p w14:paraId="3BC55CA7"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Türkiye’de verilen sağlık hizmetleriyle ilgili yasal mevzuatı sayabilmek</w:t>
            </w:r>
          </w:p>
        </w:tc>
        <w:tc>
          <w:tcPr>
            <w:tcW w:w="1701" w:type="dxa"/>
            <w:shd w:val="clear" w:color="auto" w:fill="auto"/>
          </w:tcPr>
          <w:p w14:paraId="1D804E62"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7BD01B0D" w14:textId="77777777" w:rsidTr="00B95263">
        <w:tc>
          <w:tcPr>
            <w:tcW w:w="7763" w:type="dxa"/>
            <w:shd w:val="clear" w:color="auto" w:fill="auto"/>
          </w:tcPr>
          <w:p w14:paraId="1BEAF037"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Türkiye’deki güncel sağlık hizmetlerinin sunuluş modelini ve hizmetlerde görev alan personelin görev yetki ve sorumluluklarını açıklayabilmek</w:t>
            </w:r>
          </w:p>
        </w:tc>
        <w:tc>
          <w:tcPr>
            <w:tcW w:w="1701" w:type="dxa"/>
            <w:shd w:val="clear" w:color="auto" w:fill="auto"/>
          </w:tcPr>
          <w:p w14:paraId="1F0E1F36"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449D5518" w14:textId="77777777" w:rsidTr="00B95263">
        <w:tc>
          <w:tcPr>
            <w:tcW w:w="7763" w:type="dxa"/>
            <w:shd w:val="clear" w:color="auto" w:fill="auto"/>
          </w:tcPr>
          <w:p w14:paraId="79AACA04"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Toplum sağlığı merkezlerinin görev, yetki ve sorumluluklarını açıklayabilmek</w:t>
            </w:r>
          </w:p>
        </w:tc>
        <w:tc>
          <w:tcPr>
            <w:tcW w:w="1701" w:type="dxa"/>
            <w:shd w:val="clear" w:color="auto" w:fill="auto"/>
          </w:tcPr>
          <w:p w14:paraId="2814E4E1"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7802EAE1" w14:textId="77777777" w:rsidTr="00B95263">
        <w:tc>
          <w:tcPr>
            <w:tcW w:w="7763" w:type="dxa"/>
            <w:shd w:val="clear" w:color="auto" w:fill="auto"/>
          </w:tcPr>
          <w:p w14:paraId="62D64CE3"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color w:val="000000"/>
                <w:sz w:val="21"/>
                <w:szCs w:val="21"/>
                <w:lang w:eastAsia="tr-TR"/>
              </w:rPr>
              <w:t xml:space="preserve">Aile sağlığı merkezlerinin </w:t>
            </w:r>
            <w:r w:rsidRPr="00F175B4">
              <w:rPr>
                <w:rFonts w:ascii="Times New Roman" w:eastAsia="SimSun" w:hAnsi="Times New Roman" w:cs="Times New Roman"/>
                <w:sz w:val="21"/>
                <w:szCs w:val="21"/>
                <w:lang w:eastAsia="tr-TR"/>
              </w:rPr>
              <w:t>görev, yetki ve sorumluluklarını açıklayabilmek</w:t>
            </w:r>
          </w:p>
        </w:tc>
        <w:tc>
          <w:tcPr>
            <w:tcW w:w="1701" w:type="dxa"/>
            <w:shd w:val="clear" w:color="auto" w:fill="auto"/>
          </w:tcPr>
          <w:p w14:paraId="52509221"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31CBF197" w14:textId="77777777" w:rsidTr="00B95263">
        <w:tc>
          <w:tcPr>
            <w:tcW w:w="7763" w:type="dxa"/>
            <w:shd w:val="clear" w:color="auto" w:fill="auto"/>
          </w:tcPr>
          <w:p w14:paraId="22F9B359"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 xml:space="preserve">Bir toplum sağlığı /aile sağlığı merkezinde yönetsel süreci yerinde uygulama yaparak açıklayabilmek </w:t>
            </w:r>
          </w:p>
        </w:tc>
        <w:tc>
          <w:tcPr>
            <w:tcW w:w="1701" w:type="dxa"/>
            <w:shd w:val="clear" w:color="auto" w:fill="auto"/>
          </w:tcPr>
          <w:p w14:paraId="60622FAD"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5961ECB8" w14:textId="77777777" w:rsidTr="00B95263">
        <w:tc>
          <w:tcPr>
            <w:tcW w:w="7763" w:type="dxa"/>
            <w:shd w:val="clear" w:color="auto" w:fill="auto"/>
          </w:tcPr>
          <w:p w14:paraId="77FFFD5A" w14:textId="77777777" w:rsidR="006901BD" w:rsidRPr="00F175B4" w:rsidRDefault="006901BD" w:rsidP="00B95263">
            <w:pPr>
              <w:spacing w:before="60" w:after="60"/>
              <w:rPr>
                <w:rFonts w:ascii="Times New Roman" w:eastAsia="SimSun" w:hAnsi="Times New Roman" w:cs="Times New Roman"/>
                <w:color w:val="000000"/>
                <w:sz w:val="21"/>
                <w:szCs w:val="21"/>
                <w:lang w:eastAsia="tr-TR"/>
              </w:rPr>
            </w:pPr>
            <w:r w:rsidRPr="00F175B4">
              <w:rPr>
                <w:rFonts w:ascii="Times New Roman" w:eastAsia="SimSun" w:hAnsi="Times New Roman" w:cs="Times New Roman"/>
                <w:sz w:val="21"/>
                <w:szCs w:val="21"/>
                <w:lang w:eastAsia="tr-TR"/>
              </w:rPr>
              <w:t>Gebe, loğusa, bebek ve çocuk izlemlerini yapabilmek</w:t>
            </w:r>
            <w:r w:rsidRPr="00F175B4">
              <w:rPr>
                <w:rFonts w:ascii="Times New Roman" w:eastAsia="SimSun" w:hAnsi="Times New Roman" w:cs="Times New Roman"/>
                <w:color w:val="000000"/>
                <w:sz w:val="21"/>
                <w:szCs w:val="21"/>
                <w:lang w:eastAsia="tr-TR"/>
              </w:rPr>
              <w:t xml:space="preserve"> </w:t>
            </w:r>
          </w:p>
        </w:tc>
        <w:tc>
          <w:tcPr>
            <w:tcW w:w="1701" w:type="dxa"/>
            <w:shd w:val="clear" w:color="auto" w:fill="auto"/>
          </w:tcPr>
          <w:p w14:paraId="32A75B2F"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0DE6B04C" w14:textId="77777777" w:rsidTr="00B95263">
        <w:tc>
          <w:tcPr>
            <w:tcW w:w="7763" w:type="dxa"/>
            <w:shd w:val="clear" w:color="auto" w:fill="auto"/>
          </w:tcPr>
          <w:p w14:paraId="1CC33619"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Acil kontrasepsiyon dahil, bütün geri dönüşümlü ve dönüşümsüz gebelikten korunma yöntemlerinin:</w:t>
            </w:r>
          </w:p>
          <w:p w14:paraId="07FF1C1A" w14:textId="77777777" w:rsidR="006901BD" w:rsidRPr="00F175B4" w:rsidRDefault="006901BD" w:rsidP="00B95263">
            <w:pPr>
              <w:numPr>
                <w:ilvl w:val="0"/>
                <w:numId w:val="10"/>
              </w:numPr>
              <w:spacing w:before="60" w:after="60" w:line="276" w:lineRule="auto"/>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 xml:space="preserve">Etki mekanizmasını açıklayabilmek, </w:t>
            </w:r>
          </w:p>
          <w:p w14:paraId="60E5BBB4" w14:textId="77777777" w:rsidR="006901BD" w:rsidRPr="00F175B4" w:rsidRDefault="006901BD" w:rsidP="00B95263">
            <w:pPr>
              <w:numPr>
                <w:ilvl w:val="0"/>
                <w:numId w:val="10"/>
              </w:numPr>
              <w:spacing w:before="60" w:after="60" w:line="276" w:lineRule="auto"/>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 xml:space="preserve">Avantajlarını ve dezavantajlarını açıklayabilmek, </w:t>
            </w:r>
          </w:p>
          <w:p w14:paraId="685ED350" w14:textId="77777777" w:rsidR="006901BD" w:rsidRPr="00F175B4" w:rsidRDefault="006901BD" w:rsidP="00B95263">
            <w:pPr>
              <w:numPr>
                <w:ilvl w:val="0"/>
                <w:numId w:val="10"/>
              </w:numPr>
              <w:spacing w:before="60" w:after="60" w:line="276" w:lineRule="auto"/>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 xml:space="preserve">Gelecekteki doğurganlık üzerine etkisini açıklayabilmek, </w:t>
            </w:r>
          </w:p>
          <w:p w14:paraId="18DD859F" w14:textId="77777777" w:rsidR="006901BD" w:rsidRPr="00F175B4" w:rsidRDefault="006901BD" w:rsidP="00B95263">
            <w:pPr>
              <w:numPr>
                <w:ilvl w:val="0"/>
                <w:numId w:val="10"/>
              </w:numPr>
              <w:spacing w:before="60" w:after="60" w:line="276" w:lineRule="auto"/>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Kullanım kurallarını açıklayabilmek,</w:t>
            </w:r>
          </w:p>
          <w:p w14:paraId="055BEB46" w14:textId="77777777" w:rsidR="006901BD" w:rsidRPr="00F175B4" w:rsidRDefault="006901BD" w:rsidP="00B95263">
            <w:pPr>
              <w:numPr>
                <w:ilvl w:val="0"/>
                <w:numId w:val="10"/>
              </w:numPr>
              <w:spacing w:before="60" w:after="60" w:line="276" w:lineRule="auto"/>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 xml:space="preserve">Uyarı işaretleri, yan etkileri, varsa komplikasyonları ve alınması gerekli önlemleri sayabilmek, </w:t>
            </w:r>
          </w:p>
          <w:p w14:paraId="325D8CFC" w14:textId="77777777" w:rsidR="006901BD" w:rsidRPr="00F175B4" w:rsidRDefault="006901BD" w:rsidP="00B95263">
            <w:pPr>
              <w:numPr>
                <w:ilvl w:val="0"/>
                <w:numId w:val="10"/>
              </w:numPr>
              <w:spacing w:before="60" w:after="60" w:line="276" w:lineRule="auto"/>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Yöntemin izlem ziyaretinin ne zaman, nereye, ne sıklıkta ve nasıl yapılacağını ve maliyetini açıklayabilmek</w:t>
            </w:r>
          </w:p>
        </w:tc>
        <w:tc>
          <w:tcPr>
            <w:tcW w:w="1701" w:type="dxa"/>
            <w:shd w:val="clear" w:color="auto" w:fill="auto"/>
          </w:tcPr>
          <w:p w14:paraId="49F66DFF"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63C45D6F" w14:textId="77777777" w:rsidTr="00B95263">
        <w:tc>
          <w:tcPr>
            <w:tcW w:w="7763" w:type="dxa"/>
            <w:shd w:val="clear" w:color="auto" w:fill="auto"/>
          </w:tcPr>
          <w:p w14:paraId="66061339"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color w:val="000000"/>
                <w:sz w:val="21"/>
                <w:szCs w:val="21"/>
                <w:lang w:eastAsia="tr-TR"/>
              </w:rPr>
              <w:t>Dezavantajlı konumda bulunan adolesanlara yönelik hizmetleri sıralayabilmek</w:t>
            </w:r>
          </w:p>
        </w:tc>
        <w:tc>
          <w:tcPr>
            <w:tcW w:w="1701" w:type="dxa"/>
            <w:shd w:val="clear" w:color="auto" w:fill="auto"/>
          </w:tcPr>
          <w:p w14:paraId="121C53B7"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75CF034A" w14:textId="77777777" w:rsidTr="00B95263">
        <w:tc>
          <w:tcPr>
            <w:tcW w:w="7763" w:type="dxa"/>
            <w:shd w:val="clear" w:color="auto" w:fill="auto"/>
          </w:tcPr>
          <w:p w14:paraId="7F414FE0"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color w:val="000000"/>
                <w:sz w:val="21"/>
                <w:szCs w:val="21"/>
                <w:lang w:eastAsia="tr-TR"/>
              </w:rPr>
              <w:t>Adolesan dostu sağlık hizmetlerini açıklayabilmek</w:t>
            </w:r>
          </w:p>
        </w:tc>
        <w:tc>
          <w:tcPr>
            <w:tcW w:w="1701" w:type="dxa"/>
            <w:shd w:val="clear" w:color="auto" w:fill="auto"/>
          </w:tcPr>
          <w:p w14:paraId="07A23B71"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3C8B84B6" w14:textId="77777777" w:rsidTr="00B95263">
        <w:tc>
          <w:tcPr>
            <w:tcW w:w="7763" w:type="dxa"/>
            <w:shd w:val="clear" w:color="auto" w:fill="auto"/>
          </w:tcPr>
          <w:p w14:paraId="21BE124A"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color w:val="000000"/>
                <w:sz w:val="21"/>
                <w:szCs w:val="21"/>
                <w:lang w:eastAsia="tr-TR"/>
              </w:rPr>
              <w:t>Birinci basamakta adolesanlarda sağlığın korunması ve geliştirilmesi için yapılması gerekenleri tartışabilmek</w:t>
            </w:r>
          </w:p>
        </w:tc>
        <w:tc>
          <w:tcPr>
            <w:tcW w:w="1701" w:type="dxa"/>
            <w:shd w:val="clear" w:color="auto" w:fill="auto"/>
          </w:tcPr>
          <w:p w14:paraId="13D063A6"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4105D115" w14:textId="77777777" w:rsidTr="00B95263">
        <w:tc>
          <w:tcPr>
            <w:tcW w:w="7763" w:type="dxa"/>
            <w:shd w:val="clear" w:color="auto" w:fill="auto"/>
          </w:tcPr>
          <w:p w14:paraId="4F6F16CE"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color w:val="000000"/>
                <w:sz w:val="21"/>
                <w:szCs w:val="21"/>
                <w:lang w:eastAsia="tr-TR"/>
              </w:rPr>
              <w:lastRenderedPageBreak/>
              <w:t>Sağlığı geliştiren okullar kavramını tartışabilmek</w:t>
            </w:r>
          </w:p>
        </w:tc>
        <w:tc>
          <w:tcPr>
            <w:tcW w:w="1701" w:type="dxa"/>
            <w:shd w:val="clear" w:color="auto" w:fill="auto"/>
          </w:tcPr>
          <w:p w14:paraId="73CAAAC2"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6CD3B327" w14:textId="77777777" w:rsidTr="00B95263">
        <w:tc>
          <w:tcPr>
            <w:tcW w:w="7763" w:type="dxa"/>
            <w:shd w:val="clear" w:color="auto" w:fill="auto"/>
          </w:tcPr>
          <w:p w14:paraId="1732EF2B" w14:textId="77777777" w:rsidR="006901BD" w:rsidRPr="00F175B4" w:rsidRDefault="006901BD" w:rsidP="00B95263">
            <w:pPr>
              <w:spacing w:before="60" w:after="60"/>
              <w:rPr>
                <w:rFonts w:ascii="Times New Roman" w:eastAsia="SimSun" w:hAnsi="Times New Roman" w:cs="Times New Roman"/>
                <w:color w:val="000000"/>
                <w:sz w:val="21"/>
                <w:szCs w:val="21"/>
                <w:lang w:eastAsia="tr-TR"/>
              </w:rPr>
            </w:pPr>
            <w:r w:rsidRPr="00F175B4">
              <w:rPr>
                <w:rFonts w:ascii="Times New Roman" w:eastAsia="SimSun" w:hAnsi="Times New Roman" w:cs="Times New Roman"/>
                <w:color w:val="000000"/>
                <w:sz w:val="21"/>
                <w:szCs w:val="21"/>
                <w:lang w:eastAsia="tr-TR"/>
              </w:rPr>
              <w:t>Okulda sağlıkla ilgili bir çalışmaya katılabilmek (konferans, etkinlik, araştırma, sağlık taraması vb)</w:t>
            </w:r>
          </w:p>
        </w:tc>
        <w:tc>
          <w:tcPr>
            <w:tcW w:w="1701" w:type="dxa"/>
            <w:shd w:val="clear" w:color="auto" w:fill="auto"/>
          </w:tcPr>
          <w:p w14:paraId="180E049D"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1D1A68BC" w14:textId="77777777" w:rsidTr="00B95263">
        <w:tc>
          <w:tcPr>
            <w:tcW w:w="7763" w:type="dxa"/>
            <w:shd w:val="clear" w:color="auto" w:fill="auto"/>
          </w:tcPr>
          <w:p w14:paraId="108CE13F" w14:textId="77777777" w:rsidR="006901BD" w:rsidRPr="00F175B4" w:rsidRDefault="006901BD" w:rsidP="00B95263">
            <w:pPr>
              <w:spacing w:before="60" w:after="60"/>
              <w:rPr>
                <w:rFonts w:ascii="Times New Roman" w:eastAsia="Times New Roman" w:hAnsi="Times New Roman" w:cs="Times New Roman"/>
                <w:sz w:val="21"/>
                <w:szCs w:val="21"/>
              </w:rPr>
            </w:pPr>
            <w:r w:rsidRPr="00F175B4">
              <w:rPr>
                <w:rFonts w:ascii="Times New Roman" w:eastAsia="Times New Roman" w:hAnsi="Times New Roman" w:cs="Times New Roman"/>
                <w:sz w:val="21"/>
                <w:szCs w:val="21"/>
              </w:rPr>
              <w:t>Araştırma konusu seçebilmek</w:t>
            </w:r>
          </w:p>
        </w:tc>
        <w:tc>
          <w:tcPr>
            <w:tcW w:w="1701" w:type="dxa"/>
            <w:shd w:val="clear" w:color="auto" w:fill="auto"/>
          </w:tcPr>
          <w:p w14:paraId="07A9EDF4" w14:textId="77777777" w:rsidR="006901BD" w:rsidRPr="00F175B4" w:rsidRDefault="006901BD" w:rsidP="00B95263">
            <w:pPr>
              <w:spacing w:before="60" w:after="60"/>
              <w:rPr>
                <w:rFonts w:ascii="Times New Roman" w:eastAsia="Times New Roman" w:hAnsi="Times New Roman" w:cs="Times New Roman"/>
                <w:sz w:val="21"/>
                <w:szCs w:val="21"/>
              </w:rPr>
            </w:pPr>
          </w:p>
        </w:tc>
      </w:tr>
      <w:tr w:rsidR="006901BD" w:rsidRPr="00F175B4" w14:paraId="275F0C9E" w14:textId="77777777" w:rsidTr="00B95263">
        <w:tc>
          <w:tcPr>
            <w:tcW w:w="7763" w:type="dxa"/>
            <w:shd w:val="clear" w:color="auto" w:fill="auto"/>
          </w:tcPr>
          <w:p w14:paraId="1930A587" w14:textId="77777777" w:rsidR="006901BD" w:rsidRPr="00F175B4" w:rsidRDefault="006901BD" w:rsidP="00B95263">
            <w:pPr>
              <w:spacing w:before="60" w:after="60"/>
              <w:rPr>
                <w:rFonts w:ascii="Times New Roman" w:eastAsia="Times New Roman" w:hAnsi="Times New Roman" w:cs="Times New Roman"/>
                <w:sz w:val="21"/>
                <w:szCs w:val="21"/>
              </w:rPr>
            </w:pPr>
            <w:r w:rsidRPr="00F175B4">
              <w:rPr>
                <w:rFonts w:ascii="Times New Roman" w:eastAsia="Times New Roman" w:hAnsi="Times New Roman" w:cs="Times New Roman"/>
                <w:sz w:val="21"/>
                <w:szCs w:val="21"/>
              </w:rPr>
              <w:t>Literatür tarayabilmek</w:t>
            </w:r>
          </w:p>
        </w:tc>
        <w:tc>
          <w:tcPr>
            <w:tcW w:w="1701" w:type="dxa"/>
            <w:shd w:val="clear" w:color="auto" w:fill="auto"/>
          </w:tcPr>
          <w:p w14:paraId="7A4AEC7A" w14:textId="77777777" w:rsidR="006901BD" w:rsidRPr="00F175B4" w:rsidRDefault="006901BD" w:rsidP="00B95263">
            <w:pPr>
              <w:spacing w:before="60" w:after="60"/>
              <w:rPr>
                <w:rFonts w:ascii="Times New Roman" w:eastAsia="Times New Roman" w:hAnsi="Times New Roman" w:cs="Times New Roman"/>
                <w:sz w:val="21"/>
                <w:szCs w:val="21"/>
              </w:rPr>
            </w:pPr>
          </w:p>
        </w:tc>
      </w:tr>
      <w:tr w:rsidR="006901BD" w:rsidRPr="00F175B4" w14:paraId="2B7B4202" w14:textId="77777777" w:rsidTr="00B95263">
        <w:tc>
          <w:tcPr>
            <w:tcW w:w="7763" w:type="dxa"/>
            <w:shd w:val="clear" w:color="auto" w:fill="auto"/>
          </w:tcPr>
          <w:p w14:paraId="0473CC77" w14:textId="77777777" w:rsidR="006901BD" w:rsidRPr="00F175B4" w:rsidRDefault="006901BD" w:rsidP="00B95263">
            <w:pPr>
              <w:spacing w:before="60" w:after="60"/>
              <w:rPr>
                <w:rFonts w:ascii="Times New Roman" w:eastAsia="Times New Roman" w:hAnsi="Times New Roman" w:cs="Times New Roman"/>
                <w:sz w:val="21"/>
                <w:szCs w:val="21"/>
              </w:rPr>
            </w:pPr>
            <w:r w:rsidRPr="00F175B4">
              <w:rPr>
                <w:rFonts w:ascii="Times New Roman" w:eastAsia="Times New Roman" w:hAnsi="Times New Roman" w:cs="Times New Roman"/>
                <w:sz w:val="21"/>
                <w:szCs w:val="21"/>
              </w:rPr>
              <w:t>Bağımlı ve bağımsız değişkenleri belirleyebilmek</w:t>
            </w:r>
          </w:p>
        </w:tc>
        <w:tc>
          <w:tcPr>
            <w:tcW w:w="1701" w:type="dxa"/>
            <w:shd w:val="clear" w:color="auto" w:fill="auto"/>
          </w:tcPr>
          <w:p w14:paraId="69779425" w14:textId="77777777" w:rsidR="006901BD" w:rsidRPr="00F175B4" w:rsidRDefault="006901BD" w:rsidP="00B95263">
            <w:pPr>
              <w:spacing w:before="60" w:after="60"/>
              <w:rPr>
                <w:rFonts w:ascii="Times New Roman" w:eastAsia="Times New Roman" w:hAnsi="Times New Roman" w:cs="Times New Roman"/>
                <w:sz w:val="21"/>
                <w:szCs w:val="21"/>
              </w:rPr>
            </w:pPr>
          </w:p>
        </w:tc>
      </w:tr>
      <w:tr w:rsidR="006901BD" w:rsidRPr="00F175B4" w14:paraId="0E8CACEC" w14:textId="77777777" w:rsidTr="00B95263">
        <w:tc>
          <w:tcPr>
            <w:tcW w:w="7763" w:type="dxa"/>
            <w:shd w:val="clear" w:color="auto" w:fill="auto"/>
          </w:tcPr>
          <w:p w14:paraId="32A01627" w14:textId="77777777" w:rsidR="006901BD" w:rsidRPr="00F175B4" w:rsidRDefault="006901BD" w:rsidP="00B95263">
            <w:pPr>
              <w:spacing w:before="60" w:after="60"/>
              <w:rPr>
                <w:rFonts w:ascii="Times New Roman" w:eastAsia="Times New Roman" w:hAnsi="Times New Roman" w:cs="Times New Roman"/>
                <w:sz w:val="21"/>
                <w:szCs w:val="21"/>
              </w:rPr>
            </w:pPr>
            <w:r w:rsidRPr="00F175B4">
              <w:rPr>
                <w:rFonts w:ascii="Times New Roman" w:eastAsia="Times New Roman" w:hAnsi="Times New Roman" w:cs="Times New Roman"/>
                <w:sz w:val="21"/>
                <w:szCs w:val="21"/>
              </w:rPr>
              <w:t>Hipotezleri kurabilmek</w:t>
            </w:r>
          </w:p>
        </w:tc>
        <w:tc>
          <w:tcPr>
            <w:tcW w:w="1701" w:type="dxa"/>
            <w:shd w:val="clear" w:color="auto" w:fill="auto"/>
          </w:tcPr>
          <w:p w14:paraId="427E9E53" w14:textId="77777777" w:rsidR="006901BD" w:rsidRPr="00F175B4" w:rsidRDefault="006901BD" w:rsidP="00B95263">
            <w:pPr>
              <w:spacing w:before="60" w:after="60"/>
              <w:rPr>
                <w:rFonts w:ascii="Times New Roman" w:eastAsia="Times New Roman" w:hAnsi="Times New Roman" w:cs="Times New Roman"/>
                <w:sz w:val="21"/>
                <w:szCs w:val="21"/>
              </w:rPr>
            </w:pPr>
          </w:p>
        </w:tc>
      </w:tr>
      <w:tr w:rsidR="006901BD" w:rsidRPr="00F175B4" w14:paraId="778C433F" w14:textId="77777777" w:rsidTr="00B95263">
        <w:tc>
          <w:tcPr>
            <w:tcW w:w="7763" w:type="dxa"/>
            <w:shd w:val="clear" w:color="auto" w:fill="auto"/>
          </w:tcPr>
          <w:p w14:paraId="45D29A3F" w14:textId="77777777" w:rsidR="006901BD" w:rsidRPr="00F175B4" w:rsidRDefault="006901BD" w:rsidP="00B95263">
            <w:pPr>
              <w:spacing w:before="60" w:after="60"/>
              <w:rPr>
                <w:rFonts w:ascii="Times New Roman" w:eastAsia="Times New Roman" w:hAnsi="Times New Roman" w:cs="Times New Roman"/>
                <w:sz w:val="21"/>
                <w:szCs w:val="21"/>
              </w:rPr>
            </w:pPr>
            <w:r w:rsidRPr="00F175B4">
              <w:rPr>
                <w:rFonts w:ascii="Times New Roman" w:eastAsia="Times New Roman" w:hAnsi="Times New Roman" w:cs="Times New Roman"/>
                <w:sz w:val="21"/>
                <w:szCs w:val="21"/>
              </w:rPr>
              <w:t>Araştırma yöntemini belirleyebilmek</w:t>
            </w:r>
          </w:p>
        </w:tc>
        <w:tc>
          <w:tcPr>
            <w:tcW w:w="1701" w:type="dxa"/>
            <w:shd w:val="clear" w:color="auto" w:fill="auto"/>
          </w:tcPr>
          <w:p w14:paraId="3B744BC9" w14:textId="77777777" w:rsidR="006901BD" w:rsidRPr="00F175B4" w:rsidRDefault="006901BD" w:rsidP="00B95263">
            <w:pPr>
              <w:spacing w:before="60" w:after="60"/>
              <w:rPr>
                <w:rFonts w:ascii="Times New Roman" w:eastAsia="Times New Roman" w:hAnsi="Times New Roman" w:cs="Times New Roman"/>
                <w:sz w:val="21"/>
                <w:szCs w:val="21"/>
              </w:rPr>
            </w:pPr>
          </w:p>
        </w:tc>
      </w:tr>
      <w:tr w:rsidR="006901BD" w:rsidRPr="00F175B4" w14:paraId="07379176" w14:textId="77777777" w:rsidTr="00B95263">
        <w:tc>
          <w:tcPr>
            <w:tcW w:w="7763" w:type="dxa"/>
            <w:shd w:val="clear" w:color="auto" w:fill="auto"/>
          </w:tcPr>
          <w:p w14:paraId="5AFCB0EF" w14:textId="77777777" w:rsidR="006901BD" w:rsidRPr="00F175B4" w:rsidRDefault="006901BD" w:rsidP="00B95263">
            <w:pPr>
              <w:spacing w:before="60" w:after="60"/>
              <w:rPr>
                <w:rFonts w:ascii="Times New Roman" w:eastAsia="Times New Roman" w:hAnsi="Times New Roman" w:cs="Times New Roman"/>
                <w:sz w:val="21"/>
                <w:szCs w:val="21"/>
              </w:rPr>
            </w:pPr>
            <w:r w:rsidRPr="00F175B4">
              <w:rPr>
                <w:rFonts w:ascii="Times New Roman" w:eastAsia="Times New Roman" w:hAnsi="Times New Roman" w:cs="Times New Roman"/>
                <w:sz w:val="21"/>
                <w:szCs w:val="21"/>
              </w:rPr>
              <w:t>Çalışmanın türüne göre örneklem seçimini yapabilmek</w:t>
            </w:r>
          </w:p>
        </w:tc>
        <w:tc>
          <w:tcPr>
            <w:tcW w:w="1701" w:type="dxa"/>
            <w:shd w:val="clear" w:color="auto" w:fill="auto"/>
          </w:tcPr>
          <w:p w14:paraId="2B1CB424" w14:textId="77777777" w:rsidR="006901BD" w:rsidRPr="00F175B4" w:rsidRDefault="006901BD" w:rsidP="00B95263">
            <w:pPr>
              <w:spacing w:before="60" w:after="60"/>
              <w:rPr>
                <w:rFonts w:ascii="Times New Roman" w:eastAsia="Times New Roman" w:hAnsi="Times New Roman" w:cs="Times New Roman"/>
                <w:sz w:val="21"/>
                <w:szCs w:val="21"/>
              </w:rPr>
            </w:pPr>
          </w:p>
        </w:tc>
      </w:tr>
      <w:tr w:rsidR="006901BD" w:rsidRPr="00F175B4" w14:paraId="3CC702F2" w14:textId="77777777" w:rsidTr="00B95263">
        <w:tc>
          <w:tcPr>
            <w:tcW w:w="7763" w:type="dxa"/>
            <w:shd w:val="clear" w:color="auto" w:fill="auto"/>
          </w:tcPr>
          <w:p w14:paraId="79D4212C" w14:textId="77777777" w:rsidR="006901BD" w:rsidRPr="00F175B4" w:rsidRDefault="006901BD" w:rsidP="00B95263">
            <w:pPr>
              <w:spacing w:before="60" w:after="60"/>
              <w:rPr>
                <w:rFonts w:ascii="Times New Roman" w:eastAsia="Times New Roman" w:hAnsi="Times New Roman" w:cs="Times New Roman"/>
                <w:sz w:val="21"/>
                <w:szCs w:val="21"/>
              </w:rPr>
            </w:pPr>
            <w:r w:rsidRPr="00F175B4">
              <w:rPr>
                <w:rFonts w:ascii="Times New Roman" w:eastAsia="Times New Roman" w:hAnsi="Times New Roman" w:cs="Times New Roman"/>
                <w:sz w:val="21"/>
                <w:szCs w:val="21"/>
              </w:rPr>
              <w:t>Veri toplama formunu hazırlayabilmek</w:t>
            </w:r>
          </w:p>
        </w:tc>
        <w:tc>
          <w:tcPr>
            <w:tcW w:w="1701" w:type="dxa"/>
            <w:shd w:val="clear" w:color="auto" w:fill="auto"/>
          </w:tcPr>
          <w:p w14:paraId="5A0995DC" w14:textId="77777777" w:rsidR="006901BD" w:rsidRPr="00F175B4" w:rsidRDefault="006901BD" w:rsidP="00B95263">
            <w:pPr>
              <w:spacing w:before="60" w:after="60"/>
              <w:rPr>
                <w:rFonts w:ascii="Times New Roman" w:eastAsia="Times New Roman" w:hAnsi="Times New Roman" w:cs="Times New Roman"/>
                <w:sz w:val="21"/>
                <w:szCs w:val="21"/>
              </w:rPr>
            </w:pPr>
          </w:p>
        </w:tc>
      </w:tr>
      <w:tr w:rsidR="006901BD" w:rsidRPr="00F175B4" w14:paraId="76D4FD34" w14:textId="77777777" w:rsidTr="00B95263">
        <w:tc>
          <w:tcPr>
            <w:tcW w:w="7763" w:type="dxa"/>
            <w:shd w:val="clear" w:color="auto" w:fill="auto"/>
          </w:tcPr>
          <w:p w14:paraId="39C8D894" w14:textId="77777777" w:rsidR="006901BD" w:rsidRPr="00F175B4" w:rsidRDefault="006901BD" w:rsidP="00B95263">
            <w:pPr>
              <w:spacing w:before="60" w:after="60"/>
              <w:rPr>
                <w:rFonts w:ascii="Times New Roman" w:eastAsia="Times New Roman" w:hAnsi="Times New Roman" w:cs="Times New Roman"/>
                <w:sz w:val="21"/>
                <w:szCs w:val="21"/>
              </w:rPr>
            </w:pPr>
            <w:r w:rsidRPr="00F175B4">
              <w:rPr>
                <w:rFonts w:ascii="Times New Roman" w:eastAsia="Times New Roman" w:hAnsi="Times New Roman" w:cs="Times New Roman"/>
                <w:sz w:val="21"/>
                <w:szCs w:val="21"/>
              </w:rPr>
              <w:t>Verileri toplamak</w:t>
            </w:r>
          </w:p>
        </w:tc>
        <w:tc>
          <w:tcPr>
            <w:tcW w:w="1701" w:type="dxa"/>
            <w:shd w:val="clear" w:color="auto" w:fill="auto"/>
          </w:tcPr>
          <w:p w14:paraId="6929775C" w14:textId="77777777" w:rsidR="006901BD" w:rsidRPr="00F175B4" w:rsidRDefault="006901BD" w:rsidP="00B95263">
            <w:pPr>
              <w:spacing w:before="60" w:after="60"/>
              <w:rPr>
                <w:rFonts w:ascii="Times New Roman" w:eastAsia="Times New Roman" w:hAnsi="Times New Roman" w:cs="Times New Roman"/>
                <w:sz w:val="21"/>
                <w:szCs w:val="21"/>
              </w:rPr>
            </w:pPr>
          </w:p>
        </w:tc>
      </w:tr>
      <w:tr w:rsidR="006901BD" w:rsidRPr="00F175B4" w14:paraId="1D532E86" w14:textId="77777777" w:rsidTr="00B95263">
        <w:tc>
          <w:tcPr>
            <w:tcW w:w="7763" w:type="dxa"/>
            <w:shd w:val="clear" w:color="auto" w:fill="auto"/>
          </w:tcPr>
          <w:p w14:paraId="6402AC99" w14:textId="77777777" w:rsidR="006901BD" w:rsidRPr="00F175B4" w:rsidRDefault="006901BD" w:rsidP="00B95263">
            <w:pPr>
              <w:spacing w:before="60" w:after="60"/>
              <w:rPr>
                <w:rFonts w:ascii="Times New Roman" w:eastAsia="Times New Roman" w:hAnsi="Times New Roman" w:cs="Times New Roman"/>
                <w:sz w:val="21"/>
                <w:szCs w:val="21"/>
              </w:rPr>
            </w:pPr>
            <w:r w:rsidRPr="00F175B4">
              <w:rPr>
                <w:rFonts w:ascii="Times New Roman" w:eastAsia="Times New Roman" w:hAnsi="Times New Roman" w:cs="Times New Roman"/>
                <w:sz w:val="21"/>
                <w:szCs w:val="21"/>
              </w:rPr>
              <w:t>Paket programlara veri girebilmek</w:t>
            </w:r>
          </w:p>
        </w:tc>
        <w:tc>
          <w:tcPr>
            <w:tcW w:w="1701" w:type="dxa"/>
            <w:shd w:val="clear" w:color="auto" w:fill="auto"/>
          </w:tcPr>
          <w:p w14:paraId="55A45B66" w14:textId="77777777" w:rsidR="006901BD" w:rsidRPr="00F175B4" w:rsidRDefault="006901BD" w:rsidP="00B95263">
            <w:pPr>
              <w:spacing w:before="60" w:after="60"/>
              <w:rPr>
                <w:rFonts w:ascii="Times New Roman" w:eastAsia="Times New Roman" w:hAnsi="Times New Roman" w:cs="Times New Roman"/>
                <w:sz w:val="21"/>
                <w:szCs w:val="21"/>
              </w:rPr>
            </w:pPr>
          </w:p>
        </w:tc>
      </w:tr>
      <w:tr w:rsidR="006901BD" w:rsidRPr="00F175B4" w14:paraId="2F1D03F3" w14:textId="77777777" w:rsidTr="00B95263">
        <w:tc>
          <w:tcPr>
            <w:tcW w:w="7763" w:type="dxa"/>
            <w:shd w:val="clear" w:color="auto" w:fill="auto"/>
          </w:tcPr>
          <w:p w14:paraId="1B2C95AF" w14:textId="77777777" w:rsidR="006901BD" w:rsidRPr="00F175B4" w:rsidRDefault="006901BD" w:rsidP="00B95263">
            <w:pPr>
              <w:spacing w:before="60" w:after="60"/>
              <w:rPr>
                <w:rFonts w:ascii="Times New Roman" w:eastAsia="Times New Roman" w:hAnsi="Times New Roman" w:cs="Times New Roman"/>
                <w:sz w:val="21"/>
                <w:szCs w:val="21"/>
              </w:rPr>
            </w:pPr>
            <w:r w:rsidRPr="00F175B4">
              <w:rPr>
                <w:rFonts w:ascii="Times New Roman" w:eastAsia="Times New Roman" w:hAnsi="Times New Roman" w:cs="Times New Roman"/>
                <w:sz w:val="21"/>
                <w:szCs w:val="21"/>
              </w:rPr>
              <w:t>Veri kontrolü yapabilmek</w:t>
            </w:r>
          </w:p>
        </w:tc>
        <w:tc>
          <w:tcPr>
            <w:tcW w:w="1701" w:type="dxa"/>
            <w:shd w:val="clear" w:color="auto" w:fill="auto"/>
          </w:tcPr>
          <w:p w14:paraId="18772D99" w14:textId="77777777" w:rsidR="006901BD" w:rsidRPr="00F175B4" w:rsidRDefault="006901BD" w:rsidP="00B95263">
            <w:pPr>
              <w:spacing w:before="60" w:after="60"/>
              <w:rPr>
                <w:rFonts w:ascii="Times New Roman" w:eastAsia="Times New Roman" w:hAnsi="Times New Roman" w:cs="Times New Roman"/>
                <w:sz w:val="21"/>
                <w:szCs w:val="21"/>
              </w:rPr>
            </w:pPr>
          </w:p>
        </w:tc>
      </w:tr>
      <w:tr w:rsidR="006901BD" w:rsidRPr="00F175B4" w14:paraId="66D030A8" w14:textId="77777777" w:rsidTr="00B95263">
        <w:tc>
          <w:tcPr>
            <w:tcW w:w="7763" w:type="dxa"/>
            <w:shd w:val="clear" w:color="auto" w:fill="auto"/>
          </w:tcPr>
          <w:p w14:paraId="072D520E" w14:textId="77777777" w:rsidR="006901BD" w:rsidRPr="00F175B4" w:rsidRDefault="006901BD" w:rsidP="00B95263">
            <w:pPr>
              <w:spacing w:before="60" w:after="60"/>
              <w:rPr>
                <w:rFonts w:ascii="Times New Roman" w:eastAsia="Times New Roman" w:hAnsi="Times New Roman" w:cs="Times New Roman"/>
                <w:sz w:val="21"/>
                <w:szCs w:val="21"/>
              </w:rPr>
            </w:pPr>
            <w:r w:rsidRPr="00F175B4">
              <w:rPr>
                <w:rFonts w:ascii="Times New Roman" w:eastAsia="Times New Roman" w:hAnsi="Times New Roman" w:cs="Times New Roman"/>
                <w:sz w:val="21"/>
                <w:szCs w:val="21"/>
              </w:rPr>
              <w:t>Makale yazım prensiplerini kavramak</w:t>
            </w:r>
          </w:p>
        </w:tc>
        <w:tc>
          <w:tcPr>
            <w:tcW w:w="1701" w:type="dxa"/>
            <w:shd w:val="clear" w:color="auto" w:fill="auto"/>
          </w:tcPr>
          <w:p w14:paraId="70B18F37" w14:textId="77777777" w:rsidR="006901BD" w:rsidRPr="00F175B4" w:rsidRDefault="006901BD" w:rsidP="00B95263">
            <w:pPr>
              <w:spacing w:before="60" w:after="60"/>
              <w:rPr>
                <w:rFonts w:ascii="Times New Roman" w:eastAsia="Times New Roman" w:hAnsi="Times New Roman" w:cs="Times New Roman"/>
                <w:sz w:val="21"/>
                <w:szCs w:val="21"/>
              </w:rPr>
            </w:pPr>
          </w:p>
        </w:tc>
      </w:tr>
      <w:tr w:rsidR="006901BD" w:rsidRPr="00F175B4" w14:paraId="2551B81A" w14:textId="77777777" w:rsidTr="00B95263">
        <w:tc>
          <w:tcPr>
            <w:tcW w:w="7763" w:type="dxa"/>
            <w:shd w:val="clear" w:color="auto" w:fill="auto"/>
          </w:tcPr>
          <w:p w14:paraId="5BE78AA6" w14:textId="77777777" w:rsidR="006901BD" w:rsidRPr="00F175B4" w:rsidRDefault="006901BD" w:rsidP="00B95263">
            <w:pPr>
              <w:spacing w:before="60" w:after="60"/>
              <w:rPr>
                <w:rFonts w:ascii="Times New Roman" w:eastAsia="Times New Roman" w:hAnsi="Times New Roman" w:cs="Times New Roman"/>
                <w:sz w:val="21"/>
                <w:szCs w:val="21"/>
              </w:rPr>
            </w:pPr>
            <w:r w:rsidRPr="00F175B4">
              <w:rPr>
                <w:rFonts w:ascii="Times New Roman" w:eastAsia="Times New Roman" w:hAnsi="Times New Roman" w:cs="Times New Roman"/>
                <w:sz w:val="21"/>
                <w:szCs w:val="21"/>
              </w:rPr>
              <w:t>Çalışmaların hazırlanması, raporlanması ve sunulmasında ofis programlarını kullanabilmek</w:t>
            </w:r>
          </w:p>
        </w:tc>
        <w:tc>
          <w:tcPr>
            <w:tcW w:w="1701" w:type="dxa"/>
            <w:shd w:val="clear" w:color="auto" w:fill="auto"/>
          </w:tcPr>
          <w:p w14:paraId="5CBEF88A" w14:textId="77777777" w:rsidR="006901BD" w:rsidRPr="00F175B4" w:rsidRDefault="006901BD" w:rsidP="00B95263">
            <w:pPr>
              <w:spacing w:before="60" w:after="60"/>
              <w:rPr>
                <w:rFonts w:ascii="Times New Roman" w:eastAsia="Times New Roman" w:hAnsi="Times New Roman" w:cs="Times New Roman"/>
                <w:sz w:val="21"/>
                <w:szCs w:val="21"/>
              </w:rPr>
            </w:pPr>
          </w:p>
        </w:tc>
      </w:tr>
      <w:tr w:rsidR="006901BD" w:rsidRPr="00F175B4" w14:paraId="01F7C4C2" w14:textId="77777777" w:rsidTr="00B95263">
        <w:tc>
          <w:tcPr>
            <w:tcW w:w="7763" w:type="dxa"/>
            <w:shd w:val="clear" w:color="auto" w:fill="auto"/>
          </w:tcPr>
          <w:p w14:paraId="4B107B7C" w14:textId="77777777" w:rsidR="006901BD" w:rsidRPr="00F175B4" w:rsidRDefault="006901BD" w:rsidP="00B95263">
            <w:pPr>
              <w:spacing w:before="60" w:after="60"/>
              <w:rPr>
                <w:rFonts w:ascii="Times New Roman" w:eastAsia="Times New Roman" w:hAnsi="Times New Roman" w:cs="Times New Roman"/>
                <w:sz w:val="21"/>
                <w:szCs w:val="21"/>
              </w:rPr>
            </w:pPr>
            <w:r w:rsidRPr="00F175B4">
              <w:rPr>
                <w:rFonts w:ascii="Times New Roman" w:eastAsia="Times New Roman" w:hAnsi="Times New Roman" w:cs="Times New Roman"/>
                <w:sz w:val="21"/>
                <w:szCs w:val="21"/>
              </w:rPr>
              <w:t>Araştırma raporunu oluşturabilmek</w:t>
            </w:r>
          </w:p>
        </w:tc>
        <w:tc>
          <w:tcPr>
            <w:tcW w:w="1701" w:type="dxa"/>
            <w:shd w:val="clear" w:color="auto" w:fill="auto"/>
          </w:tcPr>
          <w:p w14:paraId="525E2D2C" w14:textId="77777777" w:rsidR="006901BD" w:rsidRPr="00F175B4" w:rsidRDefault="006901BD" w:rsidP="00B95263">
            <w:pPr>
              <w:spacing w:before="60" w:after="60"/>
              <w:rPr>
                <w:rFonts w:ascii="Times New Roman" w:eastAsia="Times New Roman" w:hAnsi="Times New Roman" w:cs="Times New Roman"/>
                <w:sz w:val="21"/>
                <w:szCs w:val="21"/>
              </w:rPr>
            </w:pPr>
          </w:p>
        </w:tc>
      </w:tr>
      <w:tr w:rsidR="006901BD" w:rsidRPr="00F175B4" w14:paraId="7B3CC04C" w14:textId="77777777" w:rsidTr="00B95263">
        <w:tc>
          <w:tcPr>
            <w:tcW w:w="7763" w:type="dxa"/>
            <w:shd w:val="clear" w:color="auto" w:fill="auto"/>
          </w:tcPr>
          <w:p w14:paraId="1943FCCD" w14:textId="77777777" w:rsidR="006901BD" w:rsidRPr="00F175B4" w:rsidRDefault="006901BD" w:rsidP="00B95263">
            <w:pPr>
              <w:spacing w:before="60" w:after="60"/>
              <w:rPr>
                <w:rFonts w:ascii="Times New Roman" w:eastAsia="SimSun" w:hAnsi="Times New Roman" w:cs="Times New Roman"/>
                <w:color w:val="000000"/>
                <w:sz w:val="21"/>
                <w:szCs w:val="21"/>
                <w:lang w:eastAsia="tr-TR"/>
              </w:rPr>
            </w:pPr>
            <w:r w:rsidRPr="00F175B4">
              <w:rPr>
                <w:rFonts w:ascii="Times New Roman" w:eastAsia="SimSun" w:hAnsi="Times New Roman" w:cs="Times New Roman"/>
                <w:color w:val="000000"/>
                <w:sz w:val="21"/>
                <w:szCs w:val="21"/>
                <w:lang w:eastAsia="tr-TR"/>
              </w:rPr>
              <w:t>Sağlık eğitimi yapabilmek için toplumun gereksinimlerini, sorunlarını ve olanaklarını tanımlayabilmek</w:t>
            </w:r>
          </w:p>
        </w:tc>
        <w:tc>
          <w:tcPr>
            <w:tcW w:w="1701" w:type="dxa"/>
            <w:shd w:val="clear" w:color="auto" w:fill="auto"/>
          </w:tcPr>
          <w:p w14:paraId="60461266"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38668876" w14:textId="77777777" w:rsidTr="00B95263">
        <w:tc>
          <w:tcPr>
            <w:tcW w:w="7763" w:type="dxa"/>
            <w:shd w:val="clear" w:color="auto" w:fill="auto"/>
          </w:tcPr>
          <w:p w14:paraId="64AA1D5E"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Hizmet içi eğitimin önemini benimseyebilmek</w:t>
            </w:r>
          </w:p>
        </w:tc>
        <w:tc>
          <w:tcPr>
            <w:tcW w:w="1701" w:type="dxa"/>
            <w:shd w:val="clear" w:color="auto" w:fill="auto"/>
          </w:tcPr>
          <w:p w14:paraId="6D357F6E"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5CD239FB" w14:textId="77777777" w:rsidTr="00B95263">
        <w:tc>
          <w:tcPr>
            <w:tcW w:w="7763" w:type="dxa"/>
            <w:shd w:val="clear" w:color="auto" w:fill="auto"/>
          </w:tcPr>
          <w:p w14:paraId="508DE71D"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Her yaştan cinsten ve meslekten kişilere sağlık eğitimi yapabilmek</w:t>
            </w:r>
          </w:p>
        </w:tc>
        <w:tc>
          <w:tcPr>
            <w:tcW w:w="1701" w:type="dxa"/>
            <w:shd w:val="clear" w:color="auto" w:fill="auto"/>
          </w:tcPr>
          <w:p w14:paraId="6EE831FA"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2037D65B" w14:textId="77777777" w:rsidTr="00B95263">
        <w:tc>
          <w:tcPr>
            <w:tcW w:w="7763" w:type="dxa"/>
            <w:shd w:val="clear" w:color="auto" w:fill="auto"/>
          </w:tcPr>
          <w:p w14:paraId="08073D43"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Birinci basamakta yürütmüş olduğu sağlığı geliştirme ve sağlık eğitimi çalışmalarının değerlendirmesini yapabilmek</w:t>
            </w:r>
          </w:p>
        </w:tc>
        <w:tc>
          <w:tcPr>
            <w:tcW w:w="1701" w:type="dxa"/>
            <w:shd w:val="clear" w:color="auto" w:fill="auto"/>
          </w:tcPr>
          <w:p w14:paraId="18C5D61C" w14:textId="77777777" w:rsidR="006901BD" w:rsidRPr="00F175B4" w:rsidRDefault="006901BD" w:rsidP="00B95263">
            <w:pPr>
              <w:spacing w:before="60" w:after="60"/>
              <w:rPr>
                <w:rFonts w:ascii="Times New Roman" w:eastAsia="SimSun" w:hAnsi="Times New Roman" w:cs="Times New Roman"/>
                <w:sz w:val="21"/>
                <w:szCs w:val="21"/>
                <w:lang w:eastAsia="tr-TR"/>
              </w:rPr>
            </w:pPr>
          </w:p>
          <w:p w14:paraId="78B3AE6F"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609AAC23" w14:textId="77777777" w:rsidTr="00B95263">
        <w:tc>
          <w:tcPr>
            <w:tcW w:w="7763" w:type="dxa"/>
            <w:shd w:val="clear" w:color="auto" w:fill="auto"/>
          </w:tcPr>
          <w:p w14:paraId="1927289E"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Sağlıklı beslenme ve yaşam tarzı konusunda topluma ve bireylere danışmanlık ve eğitim verebilmek</w:t>
            </w:r>
          </w:p>
        </w:tc>
        <w:tc>
          <w:tcPr>
            <w:tcW w:w="1701" w:type="dxa"/>
            <w:shd w:val="clear" w:color="auto" w:fill="auto"/>
          </w:tcPr>
          <w:p w14:paraId="0E4DFAC9"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62CA9EC3" w14:textId="77777777" w:rsidTr="00B95263">
        <w:tc>
          <w:tcPr>
            <w:tcW w:w="7763" w:type="dxa"/>
            <w:shd w:val="clear" w:color="auto" w:fill="auto"/>
          </w:tcPr>
          <w:p w14:paraId="28CAA09E"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Toplumdaki beslenme sorunlarını değerlendirebilmek ve çözüm önerileri üretebilmek,</w:t>
            </w:r>
          </w:p>
        </w:tc>
        <w:tc>
          <w:tcPr>
            <w:tcW w:w="1701" w:type="dxa"/>
            <w:shd w:val="clear" w:color="auto" w:fill="auto"/>
          </w:tcPr>
          <w:p w14:paraId="0080A871"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768BA49D" w14:textId="77777777" w:rsidTr="00B95263">
        <w:tc>
          <w:tcPr>
            <w:tcW w:w="7763" w:type="dxa"/>
            <w:shd w:val="clear" w:color="auto" w:fill="auto"/>
          </w:tcPr>
          <w:p w14:paraId="12398306"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color w:val="000000"/>
                <w:sz w:val="21"/>
                <w:szCs w:val="21"/>
                <w:lang w:eastAsia="tr-TR"/>
              </w:rPr>
              <w:t>Değerlendirme için içme suyu örneği alabilmek</w:t>
            </w:r>
          </w:p>
        </w:tc>
        <w:tc>
          <w:tcPr>
            <w:tcW w:w="1701" w:type="dxa"/>
            <w:shd w:val="clear" w:color="auto" w:fill="auto"/>
          </w:tcPr>
          <w:p w14:paraId="43643680"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22B81E82" w14:textId="77777777" w:rsidTr="00B95263">
        <w:tc>
          <w:tcPr>
            <w:tcW w:w="7763" w:type="dxa"/>
            <w:shd w:val="clear" w:color="auto" w:fill="auto"/>
          </w:tcPr>
          <w:p w14:paraId="66370C40" w14:textId="77777777" w:rsidR="006901BD" w:rsidRPr="00F175B4" w:rsidRDefault="006901BD" w:rsidP="00B95263">
            <w:pPr>
              <w:spacing w:before="60" w:after="60"/>
              <w:rPr>
                <w:rFonts w:ascii="Times New Roman" w:eastAsia="SimSun" w:hAnsi="Times New Roman" w:cs="Times New Roman"/>
                <w:color w:val="000000"/>
                <w:sz w:val="21"/>
                <w:szCs w:val="21"/>
                <w:lang w:eastAsia="tr-TR"/>
              </w:rPr>
            </w:pPr>
            <w:r w:rsidRPr="00F175B4">
              <w:rPr>
                <w:rFonts w:ascii="Times New Roman" w:eastAsia="SimSun" w:hAnsi="Times New Roman" w:cs="Times New Roman"/>
                <w:color w:val="000000"/>
                <w:sz w:val="21"/>
                <w:szCs w:val="21"/>
                <w:lang w:eastAsia="tr-TR"/>
              </w:rPr>
              <w:t>İçme suyunun mikrobiyolojik ve kimyasal değerlendirilmesini izleyebilmek ve yapabilmek</w:t>
            </w:r>
          </w:p>
        </w:tc>
        <w:tc>
          <w:tcPr>
            <w:tcW w:w="1701" w:type="dxa"/>
            <w:shd w:val="clear" w:color="auto" w:fill="auto"/>
          </w:tcPr>
          <w:p w14:paraId="68DDDEC5"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6D938A8E" w14:textId="77777777" w:rsidTr="00B95263">
        <w:tc>
          <w:tcPr>
            <w:tcW w:w="7763" w:type="dxa"/>
            <w:shd w:val="clear" w:color="auto" w:fill="auto"/>
          </w:tcPr>
          <w:p w14:paraId="0C772D22"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color w:val="000000"/>
                <w:sz w:val="21"/>
                <w:szCs w:val="21"/>
                <w:lang w:eastAsia="tr-TR"/>
              </w:rPr>
              <w:t>Su arıtımı ve klorlama tesisinde inceleme yapabilmek ve arıtım aşamalarını sayabilmek</w:t>
            </w:r>
          </w:p>
        </w:tc>
        <w:tc>
          <w:tcPr>
            <w:tcW w:w="1701" w:type="dxa"/>
            <w:shd w:val="clear" w:color="auto" w:fill="auto"/>
          </w:tcPr>
          <w:p w14:paraId="530B24E7"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536542E3" w14:textId="77777777" w:rsidTr="00B95263">
        <w:tc>
          <w:tcPr>
            <w:tcW w:w="7763" w:type="dxa"/>
            <w:shd w:val="clear" w:color="auto" w:fill="auto"/>
          </w:tcPr>
          <w:p w14:paraId="50376538"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color w:val="000000"/>
                <w:sz w:val="21"/>
                <w:szCs w:val="21"/>
                <w:lang w:eastAsia="tr-TR"/>
              </w:rPr>
              <w:t>Hava kirliliği ölçümlerini gözlemleyebilmek ve yorumlayabilmek</w:t>
            </w:r>
          </w:p>
        </w:tc>
        <w:tc>
          <w:tcPr>
            <w:tcW w:w="1701" w:type="dxa"/>
            <w:shd w:val="clear" w:color="auto" w:fill="auto"/>
          </w:tcPr>
          <w:p w14:paraId="7832E417"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2D15CE64" w14:textId="77777777" w:rsidTr="00B95263">
        <w:tc>
          <w:tcPr>
            <w:tcW w:w="7763" w:type="dxa"/>
            <w:shd w:val="clear" w:color="auto" w:fill="auto"/>
          </w:tcPr>
          <w:p w14:paraId="6EC3D41B"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color w:val="000000"/>
                <w:sz w:val="21"/>
                <w:szCs w:val="21"/>
                <w:lang w:eastAsia="tr-TR"/>
              </w:rPr>
              <w:t>Atıkların zararsız hale getirilmesi yöntemlerini sayabilmek</w:t>
            </w:r>
          </w:p>
        </w:tc>
        <w:tc>
          <w:tcPr>
            <w:tcW w:w="1701" w:type="dxa"/>
            <w:shd w:val="clear" w:color="auto" w:fill="auto"/>
          </w:tcPr>
          <w:p w14:paraId="69AD013F"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3EC27ADC" w14:textId="77777777" w:rsidTr="00B95263">
        <w:tc>
          <w:tcPr>
            <w:tcW w:w="7763" w:type="dxa"/>
            <w:shd w:val="clear" w:color="auto" w:fill="auto"/>
          </w:tcPr>
          <w:p w14:paraId="389B9983"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sz w:val="21"/>
                <w:szCs w:val="21"/>
                <w:lang w:eastAsia="tr-TR"/>
              </w:rPr>
              <w:t>Düzenli depolama koşullarını tanımlayabilmek</w:t>
            </w:r>
          </w:p>
        </w:tc>
        <w:tc>
          <w:tcPr>
            <w:tcW w:w="1701" w:type="dxa"/>
            <w:shd w:val="clear" w:color="auto" w:fill="auto"/>
          </w:tcPr>
          <w:p w14:paraId="445CFF7F"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1CACD91D" w14:textId="77777777" w:rsidTr="00B95263">
        <w:tc>
          <w:tcPr>
            <w:tcW w:w="7763" w:type="dxa"/>
            <w:shd w:val="clear" w:color="auto" w:fill="auto"/>
          </w:tcPr>
          <w:p w14:paraId="45F02DF3"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color w:val="000000"/>
                <w:sz w:val="21"/>
                <w:szCs w:val="21"/>
                <w:lang w:eastAsia="tr-TR"/>
              </w:rPr>
              <w:t>Gıda satışı yapılan yerleri denetleyebilmek</w:t>
            </w:r>
          </w:p>
        </w:tc>
        <w:tc>
          <w:tcPr>
            <w:tcW w:w="1701" w:type="dxa"/>
            <w:shd w:val="clear" w:color="auto" w:fill="auto"/>
          </w:tcPr>
          <w:p w14:paraId="2A1FAFED"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r w:rsidR="006901BD" w:rsidRPr="00F175B4" w14:paraId="3ECDCFCF" w14:textId="77777777" w:rsidTr="00B95263">
        <w:tc>
          <w:tcPr>
            <w:tcW w:w="7763" w:type="dxa"/>
            <w:shd w:val="clear" w:color="auto" w:fill="auto"/>
          </w:tcPr>
          <w:p w14:paraId="2E11E1FD" w14:textId="77777777" w:rsidR="006901BD" w:rsidRPr="00F175B4" w:rsidRDefault="006901BD" w:rsidP="00B95263">
            <w:pPr>
              <w:spacing w:before="60" w:after="60"/>
              <w:rPr>
                <w:rFonts w:ascii="Times New Roman" w:eastAsia="SimSun" w:hAnsi="Times New Roman" w:cs="Times New Roman"/>
                <w:sz w:val="21"/>
                <w:szCs w:val="21"/>
                <w:lang w:eastAsia="tr-TR"/>
              </w:rPr>
            </w:pPr>
            <w:r w:rsidRPr="00F175B4">
              <w:rPr>
                <w:rFonts w:ascii="Times New Roman" w:eastAsia="SimSun" w:hAnsi="Times New Roman" w:cs="Times New Roman"/>
                <w:color w:val="000000"/>
                <w:sz w:val="21"/>
                <w:szCs w:val="21"/>
                <w:lang w:eastAsia="tr-TR"/>
              </w:rPr>
              <w:t>Çevre sağlığında risk kavramı ve çevre hekimliği kavramını tanımlayabilmek, sahada çevre sağlığı risk belirleme çalışması yapabilmek ve raporlayabilmek</w:t>
            </w:r>
          </w:p>
        </w:tc>
        <w:tc>
          <w:tcPr>
            <w:tcW w:w="1701" w:type="dxa"/>
            <w:shd w:val="clear" w:color="auto" w:fill="auto"/>
          </w:tcPr>
          <w:p w14:paraId="7F176014" w14:textId="77777777" w:rsidR="006901BD" w:rsidRPr="00F175B4" w:rsidRDefault="006901BD" w:rsidP="00B95263">
            <w:pPr>
              <w:spacing w:before="60" w:after="60"/>
              <w:rPr>
                <w:rFonts w:ascii="Times New Roman" w:eastAsia="SimSun" w:hAnsi="Times New Roman" w:cs="Times New Roman"/>
                <w:sz w:val="21"/>
                <w:szCs w:val="21"/>
                <w:lang w:eastAsia="tr-TR"/>
              </w:rPr>
            </w:pPr>
          </w:p>
        </w:tc>
      </w:tr>
    </w:tbl>
    <w:p w14:paraId="78AA0B71" w14:textId="77777777" w:rsidR="006901BD" w:rsidRPr="00F175B4" w:rsidRDefault="006901BD" w:rsidP="006901BD">
      <w:pPr>
        <w:spacing w:after="200" w:line="276" w:lineRule="auto"/>
        <w:rPr>
          <w:rFonts w:ascii="Times New Roman" w:eastAsia="Times New Roman" w:hAnsi="Times New Roman" w:cs="Times New Roman"/>
          <w:b/>
          <w:bCs/>
          <w:sz w:val="20"/>
          <w:szCs w:val="20"/>
          <w:lang w:eastAsia="tr-TR"/>
        </w:rPr>
      </w:pPr>
    </w:p>
    <w:p w14:paraId="2E85E6B0" w14:textId="77777777" w:rsidR="006901BD" w:rsidRPr="00F175B4" w:rsidRDefault="006901BD" w:rsidP="006901BD">
      <w:pPr>
        <w:spacing w:after="200" w:line="276" w:lineRule="auto"/>
        <w:rPr>
          <w:rFonts w:ascii="Times New Roman" w:eastAsia="Calibri" w:hAnsi="Times New Roman" w:cs="Times New Roman"/>
          <w:lang w:bidi="tr-TR"/>
        </w:rPr>
      </w:pPr>
    </w:p>
    <w:p w14:paraId="61EFB27F" w14:textId="77777777" w:rsidR="006901BD" w:rsidRPr="00F175B4" w:rsidRDefault="006901BD" w:rsidP="006901BD">
      <w:pPr>
        <w:spacing w:after="200" w:line="276" w:lineRule="auto"/>
        <w:rPr>
          <w:rFonts w:ascii="Times New Roman" w:eastAsia="Calibri" w:hAnsi="Times New Roman" w:cs="Times New Roman"/>
          <w:lang w:bidi="tr-TR"/>
        </w:rPr>
      </w:pPr>
    </w:p>
    <w:p w14:paraId="439F93B2" w14:textId="77777777" w:rsidR="006901BD" w:rsidRDefault="006901BD" w:rsidP="006901BD">
      <w:pPr>
        <w:pStyle w:val="Balk1"/>
        <w:jc w:val="center"/>
        <w:rPr>
          <w:rFonts w:ascii="Times New Roman" w:hAnsi="Times New Roman" w:cs="Times New Roman"/>
          <w:b/>
          <w:bCs/>
          <w:color w:val="000000" w:themeColor="text1"/>
          <w:sz w:val="24"/>
          <w:szCs w:val="24"/>
        </w:rPr>
      </w:pPr>
      <w:bookmarkStart w:id="45" w:name="_Toc109220830"/>
      <w:r>
        <w:rPr>
          <w:rFonts w:ascii="Times New Roman" w:hAnsi="Times New Roman" w:cs="Times New Roman"/>
          <w:b/>
          <w:bCs/>
          <w:color w:val="000000" w:themeColor="text1"/>
          <w:sz w:val="24"/>
          <w:szCs w:val="24"/>
        </w:rPr>
        <w:t>HALK SAĞLIĞI STAJ PROGRAMI</w:t>
      </w:r>
      <w:bookmarkEnd w:id="45"/>
    </w:p>
    <w:p w14:paraId="5BF1DA2C" w14:textId="77777777" w:rsidR="006901BD" w:rsidRPr="001F2D1E" w:rsidRDefault="006901BD" w:rsidP="006901BD"/>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172"/>
        <w:gridCol w:w="5336"/>
        <w:gridCol w:w="2372"/>
      </w:tblGrid>
      <w:tr w:rsidR="006901BD" w:rsidRPr="00391782" w14:paraId="1DDDD2CF" w14:textId="77777777" w:rsidTr="00B95263">
        <w:trPr>
          <w:jc w:val="center"/>
        </w:trPr>
        <w:tc>
          <w:tcPr>
            <w:tcW w:w="9880" w:type="dxa"/>
            <w:gridSpan w:val="3"/>
            <w:shd w:val="clear" w:color="auto" w:fill="FFFFFF" w:themeFill="background1"/>
            <w:vAlign w:val="center"/>
          </w:tcPr>
          <w:p w14:paraId="684BA0E6" w14:textId="77777777" w:rsidR="006901BD" w:rsidRDefault="006901BD" w:rsidP="00B95263">
            <w:pPr>
              <w:pStyle w:val="ListeParagraf"/>
              <w:numPr>
                <w:ilvl w:val="0"/>
                <w:numId w:val="60"/>
              </w:numPr>
              <w:jc w:val="center"/>
              <w:rPr>
                <w:rFonts w:ascii="Times New Roman" w:eastAsia="Times New Roman" w:hAnsi="Times New Roman" w:cs="Times New Roman"/>
                <w:b/>
                <w:bCs/>
                <w:iCs/>
                <w:color w:val="000000" w:themeColor="text1"/>
                <w:sz w:val="22"/>
                <w:szCs w:val="22"/>
                <w:lang w:eastAsia="tr-TR"/>
              </w:rPr>
            </w:pPr>
            <w:r w:rsidRPr="001F2D1E">
              <w:rPr>
                <w:rFonts w:ascii="Times New Roman" w:eastAsia="Times New Roman" w:hAnsi="Times New Roman" w:cs="Times New Roman"/>
                <w:b/>
                <w:bCs/>
                <w:iCs/>
                <w:color w:val="000000" w:themeColor="text1"/>
                <w:sz w:val="22"/>
                <w:szCs w:val="22"/>
                <w:lang w:eastAsia="tr-TR"/>
              </w:rPr>
              <w:t>HAFTA</w:t>
            </w:r>
          </w:p>
          <w:p w14:paraId="38688C5E" w14:textId="77777777" w:rsidR="006901BD" w:rsidRPr="001F2D1E" w:rsidRDefault="006901BD" w:rsidP="00B95263">
            <w:pPr>
              <w:rPr>
                <w:rFonts w:ascii="Times New Roman" w:eastAsia="Times New Roman" w:hAnsi="Times New Roman" w:cs="Times New Roman"/>
                <w:b/>
                <w:bCs/>
                <w:iCs/>
                <w:color w:val="000000" w:themeColor="text1"/>
                <w:sz w:val="22"/>
                <w:szCs w:val="22"/>
                <w:lang w:eastAsia="tr-TR"/>
              </w:rPr>
            </w:pPr>
          </w:p>
        </w:tc>
      </w:tr>
      <w:tr w:rsidR="006901BD" w:rsidRPr="00391782" w14:paraId="50C731D4" w14:textId="77777777" w:rsidTr="00B95263">
        <w:trPr>
          <w:jc w:val="center"/>
        </w:trPr>
        <w:tc>
          <w:tcPr>
            <w:tcW w:w="2172" w:type="dxa"/>
            <w:shd w:val="clear" w:color="auto" w:fill="BFBFBF" w:themeFill="background1" w:themeFillShade="BF"/>
            <w:vAlign w:val="center"/>
          </w:tcPr>
          <w:p w14:paraId="61ED0ED0"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Pazartesi</w:t>
            </w:r>
          </w:p>
        </w:tc>
        <w:tc>
          <w:tcPr>
            <w:tcW w:w="5336" w:type="dxa"/>
            <w:shd w:val="clear" w:color="auto" w:fill="BFBFBF" w:themeFill="background1" w:themeFillShade="BF"/>
            <w:vAlign w:val="center"/>
          </w:tcPr>
          <w:p w14:paraId="5E5E2391"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372" w:type="dxa"/>
            <w:shd w:val="clear" w:color="auto" w:fill="BFBFBF" w:themeFill="background1" w:themeFillShade="BF"/>
            <w:vAlign w:val="center"/>
          </w:tcPr>
          <w:p w14:paraId="5C8761FE"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4A49D69F" w14:textId="77777777" w:rsidTr="00B95263">
        <w:trPr>
          <w:jc w:val="center"/>
        </w:trPr>
        <w:tc>
          <w:tcPr>
            <w:tcW w:w="2172" w:type="dxa"/>
            <w:shd w:val="clear" w:color="auto" w:fill="FFFFFF" w:themeFill="background1"/>
            <w:vAlign w:val="center"/>
          </w:tcPr>
          <w:p w14:paraId="04CF62B8"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08:45 – 09:30</w:t>
            </w:r>
          </w:p>
        </w:tc>
        <w:tc>
          <w:tcPr>
            <w:tcW w:w="5336" w:type="dxa"/>
            <w:shd w:val="clear" w:color="auto" w:fill="FFFFFF" w:themeFill="background1"/>
            <w:vAlign w:val="center"/>
          </w:tcPr>
          <w:p w14:paraId="230AD203"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 xml:space="preserve">Kırsal hekimlik staj programının tanıtımı, amaçlar </w:t>
            </w:r>
          </w:p>
        </w:tc>
        <w:tc>
          <w:tcPr>
            <w:tcW w:w="2372" w:type="dxa"/>
            <w:vMerge w:val="restart"/>
            <w:shd w:val="clear" w:color="auto" w:fill="FFFFFF" w:themeFill="background1"/>
            <w:vAlign w:val="center"/>
          </w:tcPr>
          <w:p w14:paraId="71277429"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 xml:space="preserve">Doç. Dr. </w:t>
            </w:r>
          </w:p>
          <w:p w14:paraId="11A03625"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Saliha ÖZPINAR</w:t>
            </w:r>
          </w:p>
        </w:tc>
      </w:tr>
      <w:tr w:rsidR="006901BD" w:rsidRPr="00391782" w14:paraId="6C9D8C8E" w14:textId="77777777" w:rsidTr="00B95263">
        <w:trPr>
          <w:jc w:val="center"/>
        </w:trPr>
        <w:tc>
          <w:tcPr>
            <w:tcW w:w="2172" w:type="dxa"/>
            <w:shd w:val="clear" w:color="auto" w:fill="FFFFFF" w:themeFill="background1"/>
            <w:vAlign w:val="center"/>
          </w:tcPr>
          <w:p w14:paraId="0DBB7FE9"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09:45 – 10:30</w:t>
            </w:r>
          </w:p>
        </w:tc>
        <w:tc>
          <w:tcPr>
            <w:tcW w:w="5336" w:type="dxa"/>
            <w:vMerge w:val="restart"/>
            <w:shd w:val="clear" w:color="auto" w:fill="FFFFFF" w:themeFill="background1"/>
            <w:vAlign w:val="center"/>
          </w:tcPr>
          <w:p w14:paraId="6D26C191"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color w:val="000000" w:themeColor="text1"/>
                <w:sz w:val="22"/>
                <w:szCs w:val="22"/>
                <w:lang w:eastAsia="tr-TR"/>
              </w:rPr>
              <w:t>Staj tanıtımı/ oryantasyon</w:t>
            </w:r>
          </w:p>
        </w:tc>
        <w:tc>
          <w:tcPr>
            <w:tcW w:w="2372" w:type="dxa"/>
            <w:vMerge/>
            <w:shd w:val="clear" w:color="auto" w:fill="FFFFFF" w:themeFill="background1"/>
            <w:vAlign w:val="center"/>
          </w:tcPr>
          <w:p w14:paraId="02DCD329"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r>
      <w:tr w:rsidR="006901BD" w:rsidRPr="00391782" w14:paraId="69D6DB64" w14:textId="77777777" w:rsidTr="00B95263">
        <w:trPr>
          <w:jc w:val="center"/>
        </w:trPr>
        <w:tc>
          <w:tcPr>
            <w:tcW w:w="2172" w:type="dxa"/>
            <w:shd w:val="clear" w:color="auto" w:fill="FFFFFF" w:themeFill="background1"/>
            <w:vAlign w:val="center"/>
          </w:tcPr>
          <w:p w14:paraId="73261A6C"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10:45 – 11:30</w:t>
            </w:r>
          </w:p>
        </w:tc>
        <w:tc>
          <w:tcPr>
            <w:tcW w:w="5336" w:type="dxa"/>
            <w:vMerge/>
            <w:shd w:val="clear" w:color="auto" w:fill="FFFFFF" w:themeFill="background1"/>
            <w:vAlign w:val="center"/>
          </w:tcPr>
          <w:p w14:paraId="17D0954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vAlign w:val="center"/>
          </w:tcPr>
          <w:p w14:paraId="37FC6C63"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r>
      <w:tr w:rsidR="006901BD" w:rsidRPr="00391782" w14:paraId="06D835D0" w14:textId="77777777" w:rsidTr="00B95263">
        <w:trPr>
          <w:jc w:val="center"/>
        </w:trPr>
        <w:tc>
          <w:tcPr>
            <w:tcW w:w="2172" w:type="dxa"/>
            <w:shd w:val="clear" w:color="auto" w:fill="FFFFFF" w:themeFill="background1"/>
            <w:vAlign w:val="center"/>
          </w:tcPr>
          <w:p w14:paraId="72AB8BD4"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11:45 – 12:30</w:t>
            </w:r>
          </w:p>
        </w:tc>
        <w:tc>
          <w:tcPr>
            <w:tcW w:w="5336" w:type="dxa"/>
            <w:vMerge/>
            <w:shd w:val="clear" w:color="auto" w:fill="FFFFFF" w:themeFill="background1"/>
            <w:vAlign w:val="center"/>
          </w:tcPr>
          <w:p w14:paraId="3A203190"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vAlign w:val="center"/>
          </w:tcPr>
          <w:p w14:paraId="001A2A5F"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r>
      <w:tr w:rsidR="006901BD" w:rsidRPr="00391782" w14:paraId="5228C699" w14:textId="77777777" w:rsidTr="00B95263">
        <w:trPr>
          <w:jc w:val="center"/>
        </w:trPr>
        <w:tc>
          <w:tcPr>
            <w:tcW w:w="2172" w:type="dxa"/>
            <w:shd w:val="clear" w:color="auto" w:fill="FFFFFF" w:themeFill="background1"/>
            <w:vAlign w:val="center"/>
          </w:tcPr>
          <w:p w14:paraId="2F9521FD"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13:30 – 14:15</w:t>
            </w:r>
          </w:p>
        </w:tc>
        <w:tc>
          <w:tcPr>
            <w:tcW w:w="5336" w:type="dxa"/>
            <w:vMerge w:val="restart"/>
            <w:shd w:val="clear" w:color="auto" w:fill="FFFFFF" w:themeFill="background1"/>
            <w:vAlign w:val="center"/>
          </w:tcPr>
          <w:p w14:paraId="0745BC53"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B320B">
              <w:rPr>
                <w:rFonts w:ascii="Times New Roman" w:eastAsia="Times New Roman" w:hAnsi="Times New Roman" w:cs="Times New Roman"/>
                <w:b/>
                <w:color w:val="000000" w:themeColor="text1"/>
                <w:sz w:val="22"/>
                <w:szCs w:val="22"/>
                <w:lang w:eastAsia="tr-TR"/>
              </w:rPr>
              <w:t>Staj tanıtımı/ oryantasyon</w:t>
            </w:r>
          </w:p>
        </w:tc>
        <w:tc>
          <w:tcPr>
            <w:tcW w:w="2372" w:type="dxa"/>
            <w:vMerge w:val="restart"/>
            <w:shd w:val="clear" w:color="auto" w:fill="FFFFFF" w:themeFill="background1"/>
            <w:vAlign w:val="center"/>
          </w:tcPr>
          <w:p w14:paraId="19566315"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 xml:space="preserve">Doç. Dr. </w:t>
            </w:r>
          </w:p>
          <w:p w14:paraId="2223CAD3"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Saliha ÖZPINAR</w:t>
            </w:r>
          </w:p>
        </w:tc>
      </w:tr>
      <w:tr w:rsidR="006901BD" w:rsidRPr="00391782" w14:paraId="59AB458B" w14:textId="77777777" w:rsidTr="00B95263">
        <w:trPr>
          <w:jc w:val="center"/>
        </w:trPr>
        <w:tc>
          <w:tcPr>
            <w:tcW w:w="2172" w:type="dxa"/>
            <w:shd w:val="clear" w:color="auto" w:fill="FFFFFF" w:themeFill="background1"/>
            <w:vAlign w:val="center"/>
          </w:tcPr>
          <w:p w14:paraId="0157B7C9"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14:30 – 15:15</w:t>
            </w:r>
          </w:p>
        </w:tc>
        <w:tc>
          <w:tcPr>
            <w:tcW w:w="5336" w:type="dxa"/>
            <w:vMerge/>
            <w:shd w:val="clear" w:color="auto" w:fill="FFFFFF" w:themeFill="background1"/>
          </w:tcPr>
          <w:p w14:paraId="1D324DD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tcPr>
          <w:p w14:paraId="2DE2322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73AAE281" w14:textId="77777777" w:rsidTr="00B95263">
        <w:trPr>
          <w:jc w:val="center"/>
        </w:trPr>
        <w:tc>
          <w:tcPr>
            <w:tcW w:w="2172" w:type="dxa"/>
            <w:shd w:val="clear" w:color="auto" w:fill="FFFFFF" w:themeFill="background1"/>
            <w:vAlign w:val="center"/>
          </w:tcPr>
          <w:p w14:paraId="1A97C43F"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15:30 – 16:15</w:t>
            </w:r>
          </w:p>
        </w:tc>
        <w:tc>
          <w:tcPr>
            <w:tcW w:w="5336" w:type="dxa"/>
            <w:vMerge/>
            <w:shd w:val="clear" w:color="auto" w:fill="FFFFFF" w:themeFill="background1"/>
          </w:tcPr>
          <w:p w14:paraId="4B505F7B"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tcPr>
          <w:p w14:paraId="656BCD2B"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DC4D1C3" w14:textId="77777777" w:rsidTr="00B95263">
        <w:trPr>
          <w:jc w:val="center"/>
        </w:trPr>
        <w:tc>
          <w:tcPr>
            <w:tcW w:w="2172" w:type="dxa"/>
            <w:shd w:val="clear" w:color="auto" w:fill="FFFFFF" w:themeFill="background1"/>
            <w:vAlign w:val="center"/>
          </w:tcPr>
          <w:p w14:paraId="7DC060AD"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16:30 – 17:15</w:t>
            </w:r>
          </w:p>
        </w:tc>
        <w:tc>
          <w:tcPr>
            <w:tcW w:w="5336" w:type="dxa"/>
            <w:vMerge/>
            <w:shd w:val="clear" w:color="auto" w:fill="FFFFFF" w:themeFill="background1"/>
          </w:tcPr>
          <w:p w14:paraId="5849C9C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tcPr>
          <w:p w14:paraId="21CDC329"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r>
      <w:tr w:rsidR="006901BD" w:rsidRPr="00391782" w14:paraId="347F4484" w14:textId="77777777" w:rsidTr="00B95263">
        <w:trPr>
          <w:jc w:val="center"/>
        </w:trPr>
        <w:tc>
          <w:tcPr>
            <w:tcW w:w="2172" w:type="dxa"/>
            <w:shd w:val="clear" w:color="auto" w:fill="BFBFBF" w:themeFill="background1" w:themeFillShade="BF"/>
            <w:vAlign w:val="center"/>
          </w:tcPr>
          <w:p w14:paraId="32B005D3"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Salı</w:t>
            </w:r>
          </w:p>
        </w:tc>
        <w:tc>
          <w:tcPr>
            <w:tcW w:w="5336" w:type="dxa"/>
            <w:shd w:val="clear" w:color="auto" w:fill="BFBFBF" w:themeFill="background1" w:themeFillShade="BF"/>
            <w:vAlign w:val="center"/>
          </w:tcPr>
          <w:p w14:paraId="25DC3D5B"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372" w:type="dxa"/>
            <w:shd w:val="clear" w:color="auto" w:fill="BFBFBF" w:themeFill="background1" w:themeFillShade="BF"/>
            <w:vAlign w:val="center"/>
          </w:tcPr>
          <w:p w14:paraId="0D2A8D66"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1A23A22F" w14:textId="77777777" w:rsidTr="00B95263">
        <w:trPr>
          <w:cantSplit/>
          <w:jc w:val="center"/>
        </w:trPr>
        <w:tc>
          <w:tcPr>
            <w:tcW w:w="2172" w:type="dxa"/>
            <w:shd w:val="clear" w:color="auto" w:fill="FFFFFF" w:themeFill="background1"/>
            <w:vAlign w:val="center"/>
          </w:tcPr>
          <w:p w14:paraId="11745A37"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08:45 – 09:30</w:t>
            </w:r>
          </w:p>
        </w:tc>
        <w:tc>
          <w:tcPr>
            <w:tcW w:w="5336" w:type="dxa"/>
            <w:vMerge w:val="restart"/>
            <w:shd w:val="clear" w:color="auto" w:fill="FFFFFF" w:themeFill="background1"/>
            <w:vAlign w:val="center"/>
          </w:tcPr>
          <w:p w14:paraId="37B5B6CA"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p w14:paraId="51322FCF" w14:textId="77777777" w:rsidR="006901BD" w:rsidRPr="00391782" w:rsidRDefault="006901BD" w:rsidP="00B95263">
            <w:pPr>
              <w:spacing w:after="200"/>
              <w:rPr>
                <w:rFonts w:ascii="Times New Roman" w:eastAsia="Times New Roman" w:hAnsi="Times New Roman" w:cs="Times New Roman"/>
                <w:b/>
                <w:bCs/>
                <w:color w:val="000000" w:themeColor="text1"/>
                <w:sz w:val="22"/>
                <w:szCs w:val="22"/>
                <w:lang w:eastAsia="tr-TR"/>
              </w:rPr>
            </w:pPr>
            <w:r w:rsidRPr="003B320B">
              <w:rPr>
                <w:rFonts w:ascii="Times New Roman" w:eastAsia="Times New Roman" w:hAnsi="Times New Roman" w:cs="Times New Roman"/>
                <w:b/>
                <w:color w:val="000000" w:themeColor="text1"/>
                <w:sz w:val="22"/>
                <w:szCs w:val="22"/>
                <w:lang w:eastAsia="tr-TR"/>
              </w:rPr>
              <w:t>Birinci basamak sağlık hizmetleri</w:t>
            </w:r>
          </w:p>
        </w:tc>
        <w:tc>
          <w:tcPr>
            <w:tcW w:w="2372" w:type="dxa"/>
            <w:vMerge w:val="restart"/>
            <w:shd w:val="clear" w:color="auto" w:fill="FFFFFF" w:themeFill="background1"/>
          </w:tcPr>
          <w:p w14:paraId="0D60FC88"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5CC4A933"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 xml:space="preserve">Doç. Dr. </w:t>
            </w:r>
          </w:p>
          <w:p w14:paraId="7F9BE16A"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Saliha ÖZPINAR</w:t>
            </w:r>
            <w:r w:rsidRPr="00391782">
              <w:rPr>
                <w:rFonts w:ascii="Times New Roman" w:eastAsia="Times New Roman" w:hAnsi="Times New Roman" w:cs="Times New Roman"/>
                <w:b/>
                <w:bCs/>
                <w:color w:val="000000" w:themeColor="text1"/>
                <w:sz w:val="22"/>
                <w:szCs w:val="22"/>
                <w:lang w:eastAsia="tr-TR"/>
              </w:rPr>
              <w:t xml:space="preserve"> </w:t>
            </w:r>
          </w:p>
        </w:tc>
      </w:tr>
      <w:tr w:rsidR="006901BD" w:rsidRPr="00391782" w14:paraId="0927AF77" w14:textId="77777777" w:rsidTr="00B95263">
        <w:trPr>
          <w:cantSplit/>
          <w:jc w:val="center"/>
        </w:trPr>
        <w:tc>
          <w:tcPr>
            <w:tcW w:w="2172" w:type="dxa"/>
            <w:shd w:val="clear" w:color="auto" w:fill="FFFFFF" w:themeFill="background1"/>
            <w:vAlign w:val="center"/>
          </w:tcPr>
          <w:p w14:paraId="6411B685"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09:45 – 10:30</w:t>
            </w:r>
          </w:p>
        </w:tc>
        <w:tc>
          <w:tcPr>
            <w:tcW w:w="5336" w:type="dxa"/>
            <w:vMerge/>
            <w:shd w:val="clear" w:color="auto" w:fill="FFFFFF" w:themeFill="background1"/>
            <w:vAlign w:val="center"/>
          </w:tcPr>
          <w:p w14:paraId="1693F72B"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tcPr>
          <w:p w14:paraId="457DE0D9"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r>
      <w:tr w:rsidR="006901BD" w:rsidRPr="00391782" w14:paraId="21736537" w14:textId="77777777" w:rsidTr="00B95263">
        <w:trPr>
          <w:jc w:val="center"/>
        </w:trPr>
        <w:tc>
          <w:tcPr>
            <w:tcW w:w="2172" w:type="dxa"/>
            <w:shd w:val="clear" w:color="auto" w:fill="FFFFFF" w:themeFill="background1"/>
            <w:vAlign w:val="center"/>
          </w:tcPr>
          <w:p w14:paraId="52831869"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10:45 – 11:30</w:t>
            </w:r>
          </w:p>
        </w:tc>
        <w:tc>
          <w:tcPr>
            <w:tcW w:w="5336" w:type="dxa"/>
            <w:vMerge/>
            <w:shd w:val="clear" w:color="auto" w:fill="FFFFFF" w:themeFill="background1"/>
          </w:tcPr>
          <w:p w14:paraId="0A4C461F"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2B2ABBCD"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r>
      <w:tr w:rsidR="006901BD" w:rsidRPr="00391782" w14:paraId="050C95A4" w14:textId="77777777" w:rsidTr="00B95263">
        <w:trPr>
          <w:cantSplit/>
          <w:jc w:val="center"/>
        </w:trPr>
        <w:tc>
          <w:tcPr>
            <w:tcW w:w="2172" w:type="dxa"/>
            <w:shd w:val="clear" w:color="auto" w:fill="FFFFFF" w:themeFill="background1"/>
            <w:vAlign w:val="center"/>
          </w:tcPr>
          <w:p w14:paraId="62FEBC3B"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11:45 – 12:30</w:t>
            </w:r>
          </w:p>
        </w:tc>
        <w:tc>
          <w:tcPr>
            <w:tcW w:w="5336" w:type="dxa"/>
            <w:vMerge/>
            <w:shd w:val="clear" w:color="auto" w:fill="FFFFFF" w:themeFill="background1"/>
            <w:vAlign w:val="center"/>
          </w:tcPr>
          <w:p w14:paraId="618807B0"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vAlign w:val="center"/>
          </w:tcPr>
          <w:p w14:paraId="3A9BC620"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2514D3D" w14:textId="77777777" w:rsidTr="00B95263">
        <w:trPr>
          <w:jc w:val="center"/>
        </w:trPr>
        <w:tc>
          <w:tcPr>
            <w:tcW w:w="2172" w:type="dxa"/>
            <w:shd w:val="clear" w:color="auto" w:fill="FFFFFF" w:themeFill="background1"/>
            <w:vAlign w:val="center"/>
          </w:tcPr>
          <w:p w14:paraId="4ED56A27"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13:30 – 14:15</w:t>
            </w:r>
          </w:p>
        </w:tc>
        <w:tc>
          <w:tcPr>
            <w:tcW w:w="5336" w:type="dxa"/>
            <w:vMerge w:val="restart"/>
            <w:shd w:val="clear" w:color="auto" w:fill="FFFFFF" w:themeFill="background1"/>
          </w:tcPr>
          <w:p w14:paraId="6C562F22" w14:textId="77777777" w:rsidR="006901BD" w:rsidRPr="00391782" w:rsidRDefault="006901BD" w:rsidP="00B95263">
            <w:pPr>
              <w:spacing w:after="200"/>
              <w:rPr>
                <w:rFonts w:ascii="Times New Roman" w:eastAsia="Times New Roman" w:hAnsi="Times New Roman" w:cs="Times New Roman"/>
                <w:bCs/>
                <w:color w:val="000000" w:themeColor="text1"/>
                <w:sz w:val="22"/>
                <w:szCs w:val="22"/>
                <w:lang w:eastAsia="tr-TR"/>
              </w:rPr>
            </w:pPr>
          </w:p>
          <w:p w14:paraId="415B2ACE" w14:textId="77777777" w:rsidR="006901BD" w:rsidRPr="00391782" w:rsidRDefault="006901BD" w:rsidP="00B95263">
            <w:pPr>
              <w:spacing w:after="200"/>
              <w:rPr>
                <w:rFonts w:ascii="Times New Roman" w:eastAsia="Times New Roman" w:hAnsi="Times New Roman" w:cs="Times New Roman"/>
                <w:b/>
                <w:color w:val="000000" w:themeColor="text1"/>
                <w:sz w:val="22"/>
                <w:szCs w:val="22"/>
                <w:lang w:eastAsia="tr-TR"/>
              </w:rPr>
            </w:pPr>
            <w:r w:rsidRPr="003B320B">
              <w:rPr>
                <w:rFonts w:ascii="Times New Roman" w:eastAsia="Times New Roman" w:hAnsi="Times New Roman" w:cs="Times New Roman"/>
                <w:b/>
                <w:color w:val="000000" w:themeColor="text1"/>
                <w:sz w:val="22"/>
                <w:szCs w:val="22"/>
                <w:lang w:eastAsia="tr-TR"/>
              </w:rPr>
              <w:t>Bölge sağlık yönetimi</w:t>
            </w:r>
          </w:p>
        </w:tc>
        <w:tc>
          <w:tcPr>
            <w:tcW w:w="2372" w:type="dxa"/>
            <w:vMerge w:val="restart"/>
            <w:shd w:val="clear" w:color="auto" w:fill="FFFFFF" w:themeFill="background1"/>
            <w:vAlign w:val="center"/>
          </w:tcPr>
          <w:p w14:paraId="6185F9A0"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 xml:space="preserve">Doç. Dr. </w:t>
            </w:r>
          </w:p>
          <w:p w14:paraId="6BC6525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Saliha ÖZPINAR</w:t>
            </w:r>
          </w:p>
        </w:tc>
      </w:tr>
      <w:tr w:rsidR="006901BD" w:rsidRPr="00391782" w14:paraId="6DA5A0EB" w14:textId="77777777" w:rsidTr="00B95263">
        <w:trPr>
          <w:jc w:val="center"/>
        </w:trPr>
        <w:tc>
          <w:tcPr>
            <w:tcW w:w="2172" w:type="dxa"/>
            <w:shd w:val="clear" w:color="auto" w:fill="FFFFFF" w:themeFill="background1"/>
            <w:vAlign w:val="center"/>
          </w:tcPr>
          <w:p w14:paraId="740CE636"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14:30 – 15:15</w:t>
            </w:r>
          </w:p>
        </w:tc>
        <w:tc>
          <w:tcPr>
            <w:tcW w:w="5336" w:type="dxa"/>
            <w:vMerge/>
            <w:shd w:val="clear" w:color="auto" w:fill="FFFFFF" w:themeFill="background1"/>
          </w:tcPr>
          <w:p w14:paraId="2DE8A9A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tcPr>
          <w:p w14:paraId="51C0D484"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r>
      <w:tr w:rsidR="006901BD" w:rsidRPr="00391782" w14:paraId="30951156" w14:textId="77777777" w:rsidTr="00B95263">
        <w:trPr>
          <w:jc w:val="center"/>
        </w:trPr>
        <w:tc>
          <w:tcPr>
            <w:tcW w:w="2172" w:type="dxa"/>
            <w:shd w:val="clear" w:color="auto" w:fill="FFFFFF" w:themeFill="background1"/>
            <w:vAlign w:val="center"/>
          </w:tcPr>
          <w:p w14:paraId="061B56D4"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15:30 – 16:15</w:t>
            </w:r>
          </w:p>
        </w:tc>
        <w:tc>
          <w:tcPr>
            <w:tcW w:w="5336" w:type="dxa"/>
            <w:vMerge/>
            <w:shd w:val="clear" w:color="auto" w:fill="FFFFFF" w:themeFill="background1"/>
          </w:tcPr>
          <w:p w14:paraId="61DEB57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tcPr>
          <w:p w14:paraId="37E3934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r>
      <w:tr w:rsidR="006901BD" w:rsidRPr="00391782" w14:paraId="2B2CB864" w14:textId="77777777" w:rsidTr="00B95263">
        <w:trPr>
          <w:jc w:val="center"/>
        </w:trPr>
        <w:tc>
          <w:tcPr>
            <w:tcW w:w="2172" w:type="dxa"/>
            <w:shd w:val="clear" w:color="auto" w:fill="FFFFFF" w:themeFill="background1"/>
            <w:vAlign w:val="center"/>
          </w:tcPr>
          <w:p w14:paraId="61C6D938"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16:30 – 17:15</w:t>
            </w:r>
          </w:p>
        </w:tc>
        <w:tc>
          <w:tcPr>
            <w:tcW w:w="5336" w:type="dxa"/>
            <w:vMerge/>
            <w:shd w:val="clear" w:color="auto" w:fill="FFFFFF" w:themeFill="background1"/>
          </w:tcPr>
          <w:p w14:paraId="24883667"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tcPr>
          <w:p w14:paraId="189BC6F7"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r>
      <w:tr w:rsidR="006901BD" w:rsidRPr="00391782" w14:paraId="3039C04D" w14:textId="77777777" w:rsidTr="00B95263">
        <w:trPr>
          <w:jc w:val="center"/>
        </w:trPr>
        <w:tc>
          <w:tcPr>
            <w:tcW w:w="2172" w:type="dxa"/>
            <w:shd w:val="clear" w:color="auto" w:fill="BFBFBF" w:themeFill="background1" w:themeFillShade="BF"/>
            <w:vAlign w:val="center"/>
          </w:tcPr>
          <w:p w14:paraId="6DAA92D1"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Çarşamba</w:t>
            </w:r>
          </w:p>
        </w:tc>
        <w:tc>
          <w:tcPr>
            <w:tcW w:w="5336" w:type="dxa"/>
            <w:shd w:val="clear" w:color="auto" w:fill="BFBFBF" w:themeFill="background1" w:themeFillShade="BF"/>
            <w:vAlign w:val="center"/>
          </w:tcPr>
          <w:p w14:paraId="43CF487F"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372" w:type="dxa"/>
            <w:shd w:val="clear" w:color="auto" w:fill="BFBFBF" w:themeFill="background1" w:themeFillShade="BF"/>
            <w:vAlign w:val="center"/>
          </w:tcPr>
          <w:p w14:paraId="021D119F"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47795F70" w14:textId="77777777" w:rsidTr="00B95263">
        <w:trPr>
          <w:trHeight w:val="319"/>
          <w:jc w:val="center"/>
        </w:trPr>
        <w:tc>
          <w:tcPr>
            <w:tcW w:w="2172" w:type="dxa"/>
            <w:shd w:val="clear" w:color="auto" w:fill="FFFFFF" w:themeFill="background1"/>
            <w:vAlign w:val="center"/>
          </w:tcPr>
          <w:p w14:paraId="32932504"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08:45 – 09:30</w:t>
            </w:r>
          </w:p>
        </w:tc>
        <w:tc>
          <w:tcPr>
            <w:tcW w:w="5336" w:type="dxa"/>
            <w:vMerge w:val="restart"/>
            <w:shd w:val="clear" w:color="auto" w:fill="FFFFFF" w:themeFill="background1"/>
          </w:tcPr>
          <w:p w14:paraId="51FFC92B"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p w14:paraId="5CD551BC"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B320B">
              <w:rPr>
                <w:rFonts w:ascii="Times New Roman" w:eastAsiaTheme="minorHAnsi" w:hAnsi="Times New Roman" w:cs="Times New Roman"/>
                <w:b/>
                <w:color w:val="000000" w:themeColor="text1"/>
                <w:sz w:val="22"/>
                <w:szCs w:val="22"/>
              </w:rPr>
              <w:t xml:space="preserve">Sağlık düzeyi göstergeleri </w:t>
            </w:r>
          </w:p>
          <w:p w14:paraId="7EAD6E56"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 xml:space="preserve"> </w:t>
            </w:r>
          </w:p>
        </w:tc>
        <w:tc>
          <w:tcPr>
            <w:tcW w:w="2372" w:type="dxa"/>
            <w:vMerge w:val="restart"/>
            <w:shd w:val="clear" w:color="auto" w:fill="FFFFFF" w:themeFill="background1"/>
          </w:tcPr>
          <w:p w14:paraId="5E6EDFA9"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 xml:space="preserve">Doç. Dr. </w:t>
            </w:r>
          </w:p>
          <w:p w14:paraId="5E875180" w14:textId="77777777" w:rsidR="006901BD" w:rsidRPr="00391782" w:rsidRDefault="006901BD" w:rsidP="00B95263">
            <w:pPr>
              <w:spacing w:after="160" w:line="259" w:lineRule="auto"/>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Saliha ÖZPINAR</w:t>
            </w:r>
          </w:p>
          <w:p w14:paraId="084E860D" w14:textId="77777777" w:rsidR="006901BD" w:rsidRPr="00391782" w:rsidRDefault="006901BD" w:rsidP="00B95263">
            <w:pPr>
              <w:spacing w:after="200" w:line="276" w:lineRule="auto"/>
              <w:rPr>
                <w:rFonts w:ascii="Times New Roman" w:eastAsia="Times New Roman" w:hAnsi="Times New Roman" w:cs="Times New Roman"/>
                <w:color w:val="000000" w:themeColor="text1"/>
                <w:sz w:val="22"/>
                <w:szCs w:val="22"/>
                <w:lang w:eastAsia="tr-TR"/>
              </w:rPr>
            </w:pPr>
          </w:p>
        </w:tc>
      </w:tr>
      <w:tr w:rsidR="006901BD" w:rsidRPr="00391782" w14:paraId="1560C2D6" w14:textId="77777777" w:rsidTr="00B95263">
        <w:trPr>
          <w:trHeight w:val="192"/>
          <w:jc w:val="center"/>
        </w:trPr>
        <w:tc>
          <w:tcPr>
            <w:tcW w:w="2172" w:type="dxa"/>
            <w:shd w:val="clear" w:color="auto" w:fill="FFFFFF" w:themeFill="background1"/>
            <w:vAlign w:val="center"/>
          </w:tcPr>
          <w:p w14:paraId="164F26CE"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09:45 – 10:30</w:t>
            </w:r>
          </w:p>
        </w:tc>
        <w:tc>
          <w:tcPr>
            <w:tcW w:w="5336" w:type="dxa"/>
            <w:vMerge/>
            <w:shd w:val="clear" w:color="auto" w:fill="FFFFFF" w:themeFill="background1"/>
          </w:tcPr>
          <w:p w14:paraId="75905B83"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3E13B703"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06CF14EA" w14:textId="77777777" w:rsidTr="00B95263">
        <w:trPr>
          <w:jc w:val="center"/>
        </w:trPr>
        <w:tc>
          <w:tcPr>
            <w:tcW w:w="2172" w:type="dxa"/>
            <w:shd w:val="clear" w:color="auto" w:fill="FFFFFF" w:themeFill="background1"/>
            <w:vAlign w:val="center"/>
          </w:tcPr>
          <w:p w14:paraId="3C1F4FED"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10:45 – 11:30</w:t>
            </w:r>
          </w:p>
        </w:tc>
        <w:tc>
          <w:tcPr>
            <w:tcW w:w="5336" w:type="dxa"/>
            <w:vMerge/>
            <w:shd w:val="clear" w:color="auto" w:fill="FFFFFF" w:themeFill="background1"/>
          </w:tcPr>
          <w:p w14:paraId="184A1C2E"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tcPr>
          <w:p w14:paraId="6E27C575"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6F6970D" w14:textId="77777777" w:rsidTr="00B95263">
        <w:trPr>
          <w:trHeight w:val="311"/>
          <w:jc w:val="center"/>
        </w:trPr>
        <w:tc>
          <w:tcPr>
            <w:tcW w:w="2172" w:type="dxa"/>
            <w:shd w:val="clear" w:color="auto" w:fill="FFFFFF" w:themeFill="background1"/>
            <w:vAlign w:val="center"/>
          </w:tcPr>
          <w:p w14:paraId="51620EC7"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11:45 – 12:30</w:t>
            </w:r>
          </w:p>
        </w:tc>
        <w:tc>
          <w:tcPr>
            <w:tcW w:w="5336" w:type="dxa"/>
            <w:vMerge/>
            <w:shd w:val="clear" w:color="auto" w:fill="FFFFFF" w:themeFill="background1"/>
          </w:tcPr>
          <w:p w14:paraId="39DDC3DB"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0BAF810D"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331DA839" w14:textId="77777777" w:rsidTr="00B95263">
        <w:trPr>
          <w:jc w:val="center"/>
        </w:trPr>
        <w:tc>
          <w:tcPr>
            <w:tcW w:w="2172" w:type="dxa"/>
            <w:shd w:val="clear" w:color="auto" w:fill="FFFFFF" w:themeFill="background1"/>
            <w:vAlign w:val="center"/>
          </w:tcPr>
          <w:p w14:paraId="1D0DCAEE"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13:30 – 14:15</w:t>
            </w:r>
          </w:p>
        </w:tc>
        <w:tc>
          <w:tcPr>
            <w:tcW w:w="5336" w:type="dxa"/>
            <w:vMerge w:val="restart"/>
            <w:shd w:val="clear" w:color="auto" w:fill="FFFFFF" w:themeFill="background1"/>
          </w:tcPr>
          <w:p w14:paraId="352ED3F2" w14:textId="77777777" w:rsidR="006901BD" w:rsidRPr="00391782" w:rsidRDefault="006901BD" w:rsidP="00B95263">
            <w:pPr>
              <w:spacing w:after="160"/>
              <w:rPr>
                <w:rFonts w:ascii="Times New Roman" w:eastAsiaTheme="minorHAnsi" w:hAnsi="Times New Roman" w:cs="Times New Roman"/>
                <w:b/>
                <w:color w:val="000000" w:themeColor="text1"/>
                <w:sz w:val="22"/>
                <w:szCs w:val="22"/>
              </w:rPr>
            </w:pPr>
          </w:p>
          <w:p w14:paraId="6085A954" w14:textId="77777777" w:rsidR="006901BD" w:rsidRPr="00391782" w:rsidRDefault="006901BD" w:rsidP="00B95263">
            <w:pPr>
              <w:spacing w:after="160"/>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İlçe Sağlık Müdürlüğü (İSM) Halk Sağlığı Hizmetleri Birimi ve Bağlı Birimler şube sunumları</w:t>
            </w:r>
          </w:p>
        </w:tc>
        <w:tc>
          <w:tcPr>
            <w:tcW w:w="2372" w:type="dxa"/>
            <w:vMerge w:val="restart"/>
            <w:shd w:val="clear" w:color="auto" w:fill="FFFFFF" w:themeFill="background1"/>
          </w:tcPr>
          <w:p w14:paraId="02BDE11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4972216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 xml:space="preserve">Doç. Dr. </w:t>
            </w:r>
          </w:p>
          <w:p w14:paraId="3A793129"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Saliha ÖZPINAR</w:t>
            </w:r>
          </w:p>
          <w:p w14:paraId="565FC537"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Pr>
                <w:rFonts w:ascii="Times New Roman" w:eastAsia="Times New Roman" w:hAnsi="Times New Roman" w:cs="Times New Roman"/>
                <w:bCs/>
                <w:color w:val="000000" w:themeColor="text1"/>
                <w:sz w:val="22"/>
                <w:szCs w:val="22"/>
                <w:lang w:eastAsia="tr-TR"/>
              </w:rPr>
              <w:t>İSM</w:t>
            </w:r>
          </w:p>
        </w:tc>
      </w:tr>
      <w:tr w:rsidR="006901BD" w:rsidRPr="00391782" w14:paraId="48B0E531" w14:textId="77777777" w:rsidTr="00B95263">
        <w:trPr>
          <w:trHeight w:val="280"/>
          <w:jc w:val="center"/>
        </w:trPr>
        <w:tc>
          <w:tcPr>
            <w:tcW w:w="2172" w:type="dxa"/>
            <w:shd w:val="clear" w:color="auto" w:fill="FFFFFF" w:themeFill="background1"/>
            <w:vAlign w:val="center"/>
          </w:tcPr>
          <w:p w14:paraId="13CB5300"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14:30 – 15:15</w:t>
            </w:r>
          </w:p>
        </w:tc>
        <w:tc>
          <w:tcPr>
            <w:tcW w:w="5336" w:type="dxa"/>
            <w:vMerge/>
            <w:shd w:val="clear" w:color="auto" w:fill="FFFFFF" w:themeFill="background1"/>
          </w:tcPr>
          <w:p w14:paraId="7A3BD4A1"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6459161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763DF21C" w14:textId="77777777" w:rsidTr="00B95263">
        <w:trPr>
          <w:jc w:val="center"/>
        </w:trPr>
        <w:tc>
          <w:tcPr>
            <w:tcW w:w="2172" w:type="dxa"/>
            <w:shd w:val="clear" w:color="auto" w:fill="FFFFFF" w:themeFill="background1"/>
            <w:vAlign w:val="center"/>
          </w:tcPr>
          <w:p w14:paraId="4555602B"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15:30 – 16:15</w:t>
            </w:r>
          </w:p>
        </w:tc>
        <w:tc>
          <w:tcPr>
            <w:tcW w:w="5336" w:type="dxa"/>
            <w:vMerge/>
            <w:shd w:val="clear" w:color="auto" w:fill="FFFFFF" w:themeFill="background1"/>
          </w:tcPr>
          <w:p w14:paraId="7757238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tcPr>
          <w:p w14:paraId="64FA6D3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28E96A2E" w14:textId="77777777" w:rsidTr="00B95263">
        <w:trPr>
          <w:jc w:val="center"/>
        </w:trPr>
        <w:tc>
          <w:tcPr>
            <w:tcW w:w="2172" w:type="dxa"/>
            <w:shd w:val="clear" w:color="auto" w:fill="FFFFFF" w:themeFill="background1"/>
            <w:vAlign w:val="center"/>
          </w:tcPr>
          <w:p w14:paraId="417E0F69"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16:30 – 17:15</w:t>
            </w:r>
          </w:p>
        </w:tc>
        <w:tc>
          <w:tcPr>
            <w:tcW w:w="5336" w:type="dxa"/>
            <w:vMerge/>
            <w:shd w:val="clear" w:color="auto" w:fill="FFFFFF" w:themeFill="background1"/>
          </w:tcPr>
          <w:p w14:paraId="1C221713"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tcPr>
          <w:p w14:paraId="62DBE4E7"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709BC5E4" w14:textId="77777777" w:rsidTr="00B95263">
        <w:trPr>
          <w:jc w:val="center"/>
        </w:trPr>
        <w:tc>
          <w:tcPr>
            <w:tcW w:w="2172" w:type="dxa"/>
            <w:shd w:val="clear" w:color="auto" w:fill="BFBFBF" w:themeFill="background1" w:themeFillShade="BF"/>
            <w:vAlign w:val="center"/>
          </w:tcPr>
          <w:p w14:paraId="1D9B2EA5"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Perşembe</w:t>
            </w:r>
          </w:p>
        </w:tc>
        <w:tc>
          <w:tcPr>
            <w:tcW w:w="5336" w:type="dxa"/>
            <w:shd w:val="clear" w:color="auto" w:fill="BFBFBF" w:themeFill="background1" w:themeFillShade="BF"/>
            <w:vAlign w:val="center"/>
          </w:tcPr>
          <w:p w14:paraId="655931CD"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372" w:type="dxa"/>
            <w:shd w:val="clear" w:color="auto" w:fill="BFBFBF" w:themeFill="background1" w:themeFillShade="BF"/>
            <w:vAlign w:val="center"/>
          </w:tcPr>
          <w:p w14:paraId="29D878B7"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75DC240D" w14:textId="77777777" w:rsidTr="00B95263">
        <w:trPr>
          <w:cantSplit/>
          <w:jc w:val="center"/>
        </w:trPr>
        <w:tc>
          <w:tcPr>
            <w:tcW w:w="2172" w:type="dxa"/>
            <w:shd w:val="clear" w:color="auto" w:fill="FFFFFF" w:themeFill="background1"/>
            <w:vAlign w:val="center"/>
          </w:tcPr>
          <w:p w14:paraId="2303ABA0"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08:45 – 09:30</w:t>
            </w:r>
          </w:p>
        </w:tc>
        <w:tc>
          <w:tcPr>
            <w:tcW w:w="5336" w:type="dxa"/>
            <w:vMerge w:val="restart"/>
            <w:shd w:val="clear" w:color="auto" w:fill="FFFFFF" w:themeFill="background1"/>
          </w:tcPr>
          <w:p w14:paraId="5EDBCCE6" w14:textId="77777777" w:rsidR="006901BD" w:rsidRPr="003B320B" w:rsidRDefault="006901BD" w:rsidP="00B95263">
            <w:pPr>
              <w:spacing w:after="160"/>
              <w:rPr>
                <w:rFonts w:ascii="Times New Roman" w:eastAsia="Calibri" w:hAnsi="Times New Roman" w:cs="Times New Roman"/>
                <w:b/>
                <w:sz w:val="20"/>
                <w:szCs w:val="20"/>
              </w:rPr>
            </w:pPr>
            <w:r w:rsidRPr="003B320B">
              <w:rPr>
                <w:rFonts w:ascii="Times New Roman" w:eastAsia="Calibri" w:hAnsi="Times New Roman" w:cs="Times New Roman"/>
                <w:b/>
                <w:sz w:val="20"/>
                <w:szCs w:val="20"/>
              </w:rPr>
              <w:t>PRATİK</w:t>
            </w:r>
          </w:p>
          <w:p w14:paraId="3150811A" w14:textId="77777777" w:rsidR="006901BD" w:rsidRPr="00391782" w:rsidRDefault="006901BD" w:rsidP="00B95263">
            <w:pPr>
              <w:spacing w:after="160"/>
              <w:rPr>
                <w:rFonts w:ascii="Times New Roman" w:eastAsiaTheme="minorHAnsi" w:hAnsi="Times New Roman" w:cs="Times New Roman"/>
                <w:color w:val="000000" w:themeColor="text1"/>
                <w:sz w:val="22"/>
                <w:szCs w:val="22"/>
              </w:rPr>
            </w:pPr>
            <w:r w:rsidRPr="003B320B">
              <w:rPr>
                <w:rFonts w:ascii="Times New Roman" w:eastAsia="Calibri" w:hAnsi="Times New Roman" w:cs="Times New Roman"/>
                <w:b/>
                <w:sz w:val="20"/>
                <w:szCs w:val="20"/>
              </w:rPr>
              <w:t>İSM; Toplum Sağlığı Hizmetleri Birimi</w:t>
            </w:r>
          </w:p>
        </w:tc>
        <w:tc>
          <w:tcPr>
            <w:tcW w:w="2372" w:type="dxa"/>
            <w:vMerge w:val="restart"/>
            <w:shd w:val="clear" w:color="auto" w:fill="FFFFFF" w:themeFill="background1"/>
          </w:tcPr>
          <w:p w14:paraId="78758B59"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506FCB6B"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6BDBABE6"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p w14:paraId="655E8333"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000C4A8C" w14:textId="77777777" w:rsidTr="00B95263">
        <w:trPr>
          <w:cantSplit/>
          <w:jc w:val="center"/>
        </w:trPr>
        <w:tc>
          <w:tcPr>
            <w:tcW w:w="2172" w:type="dxa"/>
            <w:shd w:val="clear" w:color="auto" w:fill="FFFFFF" w:themeFill="background1"/>
            <w:vAlign w:val="center"/>
          </w:tcPr>
          <w:p w14:paraId="195FEF7A"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09:45 – 10:30</w:t>
            </w:r>
          </w:p>
        </w:tc>
        <w:tc>
          <w:tcPr>
            <w:tcW w:w="5336" w:type="dxa"/>
            <w:vMerge/>
            <w:shd w:val="clear" w:color="auto" w:fill="FFFFFF" w:themeFill="background1"/>
          </w:tcPr>
          <w:p w14:paraId="1072CC67"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tcPr>
          <w:p w14:paraId="1F183DEC"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r>
      <w:tr w:rsidR="006901BD" w:rsidRPr="00391782" w14:paraId="2E80FD8F" w14:textId="77777777" w:rsidTr="00B95263">
        <w:trPr>
          <w:cantSplit/>
          <w:jc w:val="center"/>
        </w:trPr>
        <w:tc>
          <w:tcPr>
            <w:tcW w:w="2172" w:type="dxa"/>
            <w:shd w:val="clear" w:color="auto" w:fill="FFFFFF" w:themeFill="background1"/>
            <w:vAlign w:val="center"/>
          </w:tcPr>
          <w:p w14:paraId="72949F18"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10:45 – 11:30</w:t>
            </w:r>
          </w:p>
        </w:tc>
        <w:tc>
          <w:tcPr>
            <w:tcW w:w="5336" w:type="dxa"/>
            <w:vMerge/>
            <w:shd w:val="clear" w:color="auto" w:fill="FFFFFF" w:themeFill="background1"/>
          </w:tcPr>
          <w:p w14:paraId="4AA84B70"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tcPr>
          <w:p w14:paraId="3562E89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r>
      <w:tr w:rsidR="006901BD" w:rsidRPr="00391782" w14:paraId="0DD47432" w14:textId="77777777" w:rsidTr="00B95263">
        <w:trPr>
          <w:cantSplit/>
          <w:jc w:val="center"/>
        </w:trPr>
        <w:tc>
          <w:tcPr>
            <w:tcW w:w="2172" w:type="dxa"/>
            <w:shd w:val="clear" w:color="auto" w:fill="FFFFFF" w:themeFill="background1"/>
            <w:vAlign w:val="center"/>
          </w:tcPr>
          <w:p w14:paraId="258C2C98"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11:45 – 12:30</w:t>
            </w:r>
          </w:p>
        </w:tc>
        <w:tc>
          <w:tcPr>
            <w:tcW w:w="5336" w:type="dxa"/>
            <w:vMerge/>
            <w:shd w:val="clear" w:color="auto" w:fill="FFFFFF" w:themeFill="background1"/>
          </w:tcPr>
          <w:p w14:paraId="0D978E4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tcPr>
          <w:p w14:paraId="0A3AD39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2A35CB0" w14:textId="77777777" w:rsidTr="00B95263">
        <w:trPr>
          <w:jc w:val="center"/>
        </w:trPr>
        <w:tc>
          <w:tcPr>
            <w:tcW w:w="2172" w:type="dxa"/>
            <w:shd w:val="clear" w:color="auto" w:fill="FFFFFF" w:themeFill="background1"/>
            <w:vAlign w:val="center"/>
          </w:tcPr>
          <w:p w14:paraId="2A7A4CF3"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13:30 – 14:15</w:t>
            </w:r>
          </w:p>
        </w:tc>
        <w:tc>
          <w:tcPr>
            <w:tcW w:w="5336" w:type="dxa"/>
            <w:vMerge w:val="restart"/>
            <w:shd w:val="clear" w:color="auto" w:fill="FFFFFF" w:themeFill="background1"/>
          </w:tcPr>
          <w:p w14:paraId="30E6D541" w14:textId="77777777" w:rsidR="006901BD" w:rsidRPr="003B320B" w:rsidRDefault="006901BD" w:rsidP="00B95263">
            <w:pPr>
              <w:spacing w:after="160"/>
              <w:rPr>
                <w:rFonts w:ascii="Times New Roman" w:eastAsiaTheme="minorHAnsi" w:hAnsi="Times New Roman" w:cs="Times New Roman"/>
                <w:b/>
                <w:color w:val="000000" w:themeColor="text1"/>
                <w:sz w:val="22"/>
                <w:szCs w:val="22"/>
              </w:rPr>
            </w:pPr>
            <w:r w:rsidRPr="003B320B">
              <w:rPr>
                <w:rFonts w:ascii="Times New Roman" w:eastAsiaTheme="minorHAnsi" w:hAnsi="Times New Roman" w:cs="Times New Roman"/>
                <w:b/>
                <w:color w:val="000000" w:themeColor="text1"/>
                <w:sz w:val="22"/>
                <w:szCs w:val="22"/>
              </w:rPr>
              <w:t>PRATİK</w:t>
            </w:r>
          </w:p>
          <w:p w14:paraId="228FE353" w14:textId="77777777" w:rsidR="006901BD" w:rsidRPr="00391782" w:rsidRDefault="006901BD" w:rsidP="00B95263">
            <w:pPr>
              <w:jc w:val="both"/>
              <w:rPr>
                <w:rFonts w:ascii="Times New Roman" w:eastAsia="Times New Roman" w:hAnsi="Times New Roman" w:cs="Times New Roman"/>
                <w:b/>
                <w:bCs/>
                <w:color w:val="000000" w:themeColor="text1"/>
                <w:sz w:val="22"/>
                <w:szCs w:val="22"/>
                <w:lang w:eastAsia="tr-TR"/>
              </w:rPr>
            </w:pPr>
            <w:r w:rsidRPr="003B320B">
              <w:rPr>
                <w:rFonts w:ascii="Times New Roman" w:eastAsiaTheme="minorHAnsi" w:hAnsi="Times New Roman" w:cs="Times New Roman"/>
                <w:b/>
                <w:color w:val="000000" w:themeColor="text1"/>
                <w:sz w:val="22"/>
                <w:szCs w:val="22"/>
              </w:rPr>
              <w:t>İSM; Toplum Sağlığı Hizmetleri Birimi</w:t>
            </w:r>
          </w:p>
        </w:tc>
        <w:tc>
          <w:tcPr>
            <w:tcW w:w="2372" w:type="dxa"/>
            <w:vMerge w:val="restart"/>
            <w:shd w:val="clear" w:color="auto" w:fill="FFFFFF" w:themeFill="background1"/>
          </w:tcPr>
          <w:p w14:paraId="0510B049"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p w14:paraId="6C479EC8"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42BF7F03" w14:textId="77777777" w:rsidTr="00B95263">
        <w:trPr>
          <w:cantSplit/>
          <w:jc w:val="center"/>
        </w:trPr>
        <w:tc>
          <w:tcPr>
            <w:tcW w:w="2172" w:type="dxa"/>
            <w:shd w:val="clear" w:color="auto" w:fill="FFFFFF" w:themeFill="background1"/>
            <w:vAlign w:val="center"/>
          </w:tcPr>
          <w:p w14:paraId="2027937F"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14:30 – 15:15</w:t>
            </w:r>
          </w:p>
        </w:tc>
        <w:tc>
          <w:tcPr>
            <w:tcW w:w="5336" w:type="dxa"/>
            <w:vMerge/>
            <w:shd w:val="clear" w:color="auto" w:fill="FFFFFF" w:themeFill="background1"/>
          </w:tcPr>
          <w:p w14:paraId="29523486" w14:textId="77777777" w:rsidR="006901BD" w:rsidRPr="00391782" w:rsidRDefault="006901BD" w:rsidP="00B95263">
            <w:pPr>
              <w:rPr>
                <w:rFonts w:ascii="Times New Roman" w:eastAsia="Times New Roman" w:hAnsi="Times New Roman" w:cs="Times New Roman"/>
                <w:bCs/>
                <w:i/>
                <w:color w:val="000000" w:themeColor="text1"/>
                <w:sz w:val="22"/>
                <w:szCs w:val="22"/>
                <w:lang w:eastAsia="tr-TR"/>
              </w:rPr>
            </w:pPr>
          </w:p>
        </w:tc>
        <w:tc>
          <w:tcPr>
            <w:tcW w:w="2372" w:type="dxa"/>
            <w:vMerge/>
            <w:shd w:val="clear" w:color="auto" w:fill="FFFFFF" w:themeFill="background1"/>
          </w:tcPr>
          <w:p w14:paraId="51B5B3CC"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70E85E91" w14:textId="77777777" w:rsidTr="00B95263">
        <w:trPr>
          <w:cantSplit/>
          <w:jc w:val="center"/>
        </w:trPr>
        <w:tc>
          <w:tcPr>
            <w:tcW w:w="2172" w:type="dxa"/>
            <w:shd w:val="clear" w:color="auto" w:fill="FFFFFF" w:themeFill="background1"/>
            <w:vAlign w:val="center"/>
          </w:tcPr>
          <w:p w14:paraId="47787121"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15:30 – 16:15</w:t>
            </w:r>
          </w:p>
        </w:tc>
        <w:tc>
          <w:tcPr>
            <w:tcW w:w="5336" w:type="dxa"/>
            <w:vMerge/>
            <w:shd w:val="clear" w:color="auto" w:fill="FFFFFF" w:themeFill="background1"/>
          </w:tcPr>
          <w:p w14:paraId="7298CD10" w14:textId="77777777" w:rsidR="006901BD" w:rsidRPr="00391782" w:rsidRDefault="006901BD" w:rsidP="00B95263">
            <w:pPr>
              <w:rPr>
                <w:rFonts w:ascii="Times New Roman" w:eastAsia="Times New Roman" w:hAnsi="Times New Roman" w:cs="Times New Roman"/>
                <w:bCs/>
                <w:i/>
                <w:color w:val="000000" w:themeColor="text1"/>
                <w:sz w:val="22"/>
                <w:szCs w:val="22"/>
                <w:lang w:eastAsia="tr-TR"/>
              </w:rPr>
            </w:pPr>
          </w:p>
        </w:tc>
        <w:tc>
          <w:tcPr>
            <w:tcW w:w="2372" w:type="dxa"/>
            <w:vMerge/>
            <w:shd w:val="clear" w:color="auto" w:fill="FFFFFF" w:themeFill="background1"/>
          </w:tcPr>
          <w:p w14:paraId="6AFFC2FD"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1F8A2E2A" w14:textId="77777777" w:rsidTr="00B95263">
        <w:trPr>
          <w:cantSplit/>
          <w:trHeight w:val="330"/>
          <w:jc w:val="center"/>
        </w:trPr>
        <w:tc>
          <w:tcPr>
            <w:tcW w:w="2172" w:type="dxa"/>
            <w:shd w:val="clear" w:color="auto" w:fill="FFFFFF" w:themeFill="background1"/>
            <w:vAlign w:val="center"/>
          </w:tcPr>
          <w:p w14:paraId="1D80C7DB"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16:30 – 17:15</w:t>
            </w:r>
          </w:p>
        </w:tc>
        <w:tc>
          <w:tcPr>
            <w:tcW w:w="5336" w:type="dxa"/>
            <w:vMerge/>
            <w:shd w:val="clear" w:color="auto" w:fill="FFFFFF" w:themeFill="background1"/>
          </w:tcPr>
          <w:p w14:paraId="707FD4AD" w14:textId="77777777" w:rsidR="006901BD" w:rsidRPr="00391782" w:rsidRDefault="006901BD" w:rsidP="00B95263">
            <w:pPr>
              <w:rPr>
                <w:rFonts w:ascii="Times New Roman" w:eastAsia="Times New Roman" w:hAnsi="Times New Roman" w:cs="Times New Roman"/>
                <w:bCs/>
                <w:i/>
                <w:color w:val="000000" w:themeColor="text1"/>
                <w:sz w:val="22"/>
                <w:szCs w:val="22"/>
                <w:lang w:eastAsia="tr-TR"/>
              </w:rPr>
            </w:pPr>
          </w:p>
        </w:tc>
        <w:tc>
          <w:tcPr>
            <w:tcW w:w="2372" w:type="dxa"/>
            <w:vMerge/>
            <w:shd w:val="clear" w:color="auto" w:fill="FFFFFF" w:themeFill="background1"/>
          </w:tcPr>
          <w:p w14:paraId="730EF2EC"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145582E8" w14:textId="77777777" w:rsidTr="00B95263">
        <w:trPr>
          <w:jc w:val="center"/>
        </w:trPr>
        <w:tc>
          <w:tcPr>
            <w:tcW w:w="2172" w:type="dxa"/>
            <w:shd w:val="clear" w:color="auto" w:fill="BFBFBF" w:themeFill="background1" w:themeFillShade="BF"/>
            <w:vAlign w:val="center"/>
          </w:tcPr>
          <w:p w14:paraId="1319C06D"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Cuma</w:t>
            </w:r>
          </w:p>
        </w:tc>
        <w:tc>
          <w:tcPr>
            <w:tcW w:w="5336" w:type="dxa"/>
            <w:shd w:val="clear" w:color="auto" w:fill="BFBFBF" w:themeFill="background1" w:themeFillShade="BF"/>
            <w:vAlign w:val="center"/>
          </w:tcPr>
          <w:p w14:paraId="5DF7CDCB"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372" w:type="dxa"/>
            <w:shd w:val="clear" w:color="auto" w:fill="BFBFBF" w:themeFill="background1" w:themeFillShade="BF"/>
            <w:vAlign w:val="center"/>
          </w:tcPr>
          <w:p w14:paraId="069EC76E"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4BFFCEA3" w14:textId="77777777" w:rsidTr="00B95263">
        <w:trPr>
          <w:jc w:val="center"/>
        </w:trPr>
        <w:tc>
          <w:tcPr>
            <w:tcW w:w="2172" w:type="dxa"/>
            <w:shd w:val="clear" w:color="auto" w:fill="FFFFFF" w:themeFill="background1"/>
            <w:vAlign w:val="center"/>
          </w:tcPr>
          <w:p w14:paraId="2F8BBDBF"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08:45 – 09:30</w:t>
            </w:r>
          </w:p>
        </w:tc>
        <w:tc>
          <w:tcPr>
            <w:tcW w:w="5336" w:type="dxa"/>
            <w:vMerge w:val="restart"/>
            <w:shd w:val="clear" w:color="auto" w:fill="FFFFFF" w:themeFill="background1"/>
            <w:vAlign w:val="center"/>
          </w:tcPr>
          <w:p w14:paraId="1EFB1C75" w14:textId="77777777" w:rsidR="006901BD" w:rsidRPr="003B320B" w:rsidRDefault="006901BD" w:rsidP="00B95263">
            <w:pPr>
              <w:spacing w:after="160"/>
              <w:rPr>
                <w:rFonts w:ascii="Times New Roman" w:eastAsiaTheme="minorHAnsi" w:hAnsi="Times New Roman" w:cs="Times New Roman"/>
                <w:b/>
                <w:color w:val="000000" w:themeColor="text1"/>
                <w:sz w:val="22"/>
                <w:szCs w:val="22"/>
              </w:rPr>
            </w:pPr>
            <w:r w:rsidRPr="003B320B">
              <w:rPr>
                <w:rFonts w:ascii="Times New Roman" w:eastAsiaTheme="minorHAnsi" w:hAnsi="Times New Roman" w:cs="Times New Roman"/>
                <w:b/>
                <w:color w:val="000000" w:themeColor="text1"/>
                <w:sz w:val="22"/>
                <w:szCs w:val="22"/>
              </w:rPr>
              <w:t>PRATİK</w:t>
            </w:r>
          </w:p>
          <w:p w14:paraId="227F86B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B320B">
              <w:rPr>
                <w:rFonts w:ascii="Times New Roman" w:eastAsiaTheme="minorHAnsi" w:hAnsi="Times New Roman" w:cs="Times New Roman"/>
                <w:b/>
                <w:color w:val="000000" w:themeColor="text1"/>
                <w:sz w:val="22"/>
                <w:szCs w:val="22"/>
              </w:rPr>
              <w:t>İSM; Aile Hekimliği Uygulama Birimi</w:t>
            </w:r>
          </w:p>
        </w:tc>
        <w:tc>
          <w:tcPr>
            <w:tcW w:w="2372" w:type="dxa"/>
            <w:vMerge w:val="restart"/>
            <w:shd w:val="clear" w:color="auto" w:fill="FFFFFF" w:themeFill="background1"/>
            <w:vAlign w:val="center"/>
          </w:tcPr>
          <w:p w14:paraId="115F64D6"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p w14:paraId="13AC171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7151C77" w14:textId="77777777" w:rsidTr="00B95263">
        <w:trPr>
          <w:jc w:val="center"/>
        </w:trPr>
        <w:tc>
          <w:tcPr>
            <w:tcW w:w="2172" w:type="dxa"/>
            <w:shd w:val="clear" w:color="auto" w:fill="FFFFFF" w:themeFill="background1"/>
            <w:vAlign w:val="center"/>
          </w:tcPr>
          <w:p w14:paraId="2FA71CE8"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09:45 – 10:30</w:t>
            </w:r>
          </w:p>
        </w:tc>
        <w:tc>
          <w:tcPr>
            <w:tcW w:w="5336" w:type="dxa"/>
            <w:vMerge/>
            <w:shd w:val="clear" w:color="auto" w:fill="FFFFFF" w:themeFill="background1"/>
          </w:tcPr>
          <w:p w14:paraId="390CB40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vAlign w:val="center"/>
          </w:tcPr>
          <w:p w14:paraId="3762DF16"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037D87C9" w14:textId="77777777" w:rsidTr="00B95263">
        <w:trPr>
          <w:jc w:val="center"/>
        </w:trPr>
        <w:tc>
          <w:tcPr>
            <w:tcW w:w="2172" w:type="dxa"/>
            <w:shd w:val="clear" w:color="auto" w:fill="FFFFFF" w:themeFill="background1"/>
            <w:vAlign w:val="center"/>
          </w:tcPr>
          <w:p w14:paraId="2FF1FA64"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10:45 – 11:30</w:t>
            </w:r>
          </w:p>
        </w:tc>
        <w:tc>
          <w:tcPr>
            <w:tcW w:w="5336" w:type="dxa"/>
            <w:vMerge/>
            <w:shd w:val="clear" w:color="auto" w:fill="FFFFFF" w:themeFill="background1"/>
          </w:tcPr>
          <w:p w14:paraId="711F9D26"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vAlign w:val="center"/>
          </w:tcPr>
          <w:p w14:paraId="64DCBE4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C9AFC2F" w14:textId="77777777" w:rsidTr="00B95263">
        <w:trPr>
          <w:jc w:val="center"/>
        </w:trPr>
        <w:tc>
          <w:tcPr>
            <w:tcW w:w="2172" w:type="dxa"/>
            <w:shd w:val="clear" w:color="auto" w:fill="FFFFFF" w:themeFill="background1"/>
            <w:vAlign w:val="center"/>
          </w:tcPr>
          <w:p w14:paraId="01CEEE82"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lastRenderedPageBreak/>
              <w:t>11:45 – 12:30</w:t>
            </w:r>
          </w:p>
        </w:tc>
        <w:tc>
          <w:tcPr>
            <w:tcW w:w="5336" w:type="dxa"/>
            <w:vMerge/>
            <w:shd w:val="clear" w:color="auto" w:fill="FFFFFF" w:themeFill="background1"/>
          </w:tcPr>
          <w:p w14:paraId="7AA0A573"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vAlign w:val="center"/>
          </w:tcPr>
          <w:p w14:paraId="7FF81DC5"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D7904EC" w14:textId="77777777" w:rsidTr="00B95263">
        <w:trPr>
          <w:jc w:val="center"/>
        </w:trPr>
        <w:tc>
          <w:tcPr>
            <w:tcW w:w="2172" w:type="dxa"/>
            <w:shd w:val="clear" w:color="auto" w:fill="FFFFFF" w:themeFill="background1"/>
            <w:vAlign w:val="center"/>
          </w:tcPr>
          <w:p w14:paraId="10C98D64"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13:30 – 14:15</w:t>
            </w:r>
          </w:p>
        </w:tc>
        <w:tc>
          <w:tcPr>
            <w:tcW w:w="7708" w:type="dxa"/>
            <w:gridSpan w:val="2"/>
            <w:vMerge w:val="restart"/>
            <w:shd w:val="clear" w:color="auto" w:fill="FFFFFF" w:themeFill="background1"/>
            <w:vAlign w:val="center"/>
          </w:tcPr>
          <w:p w14:paraId="1F41E19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
                <w:bCs/>
                <w:i/>
                <w:color w:val="000000" w:themeColor="text1"/>
                <w:sz w:val="22"/>
                <w:szCs w:val="22"/>
                <w:lang w:eastAsia="tr-TR"/>
              </w:rPr>
              <w:t>GENEL İNTÖRN SEMİNERİ</w:t>
            </w:r>
          </w:p>
        </w:tc>
      </w:tr>
      <w:tr w:rsidR="006901BD" w:rsidRPr="00391782" w14:paraId="7E3D7D73" w14:textId="77777777" w:rsidTr="00B95263">
        <w:trPr>
          <w:cantSplit/>
          <w:jc w:val="center"/>
        </w:trPr>
        <w:tc>
          <w:tcPr>
            <w:tcW w:w="2172" w:type="dxa"/>
            <w:shd w:val="clear" w:color="auto" w:fill="FFFFFF" w:themeFill="background1"/>
            <w:vAlign w:val="center"/>
          </w:tcPr>
          <w:p w14:paraId="66BEB71C"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14:30 – 15:15</w:t>
            </w:r>
          </w:p>
        </w:tc>
        <w:tc>
          <w:tcPr>
            <w:tcW w:w="7708" w:type="dxa"/>
            <w:gridSpan w:val="2"/>
            <w:vMerge/>
            <w:shd w:val="clear" w:color="auto" w:fill="FFFFFF" w:themeFill="background1"/>
          </w:tcPr>
          <w:p w14:paraId="3D83A429"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0054BF6F" w14:textId="77777777" w:rsidTr="00B95263">
        <w:trPr>
          <w:cantSplit/>
          <w:jc w:val="center"/>
        </w:trPr>
        <w:tc>
          <w:tcPr>
            <w:tcW w:w="2172" w:type="dxa"/>
            <w:shd w:val="clear" w:color="auto" w:fill="FFFFFF" w:themeFill="background1"/>
            <w:vAlign w:val="center"/>
          </w:tcPr>
          <w:p w14:paraId="1802ACB3" w14:textId="77777777" w:rsidR="006901BD" w:rsidRPr="001F2D1E" w:rsidRDefault="006901BD" w:rsidP="00B95263">
            <w:pPr>
              <w:rPr>
                <w:rFonts w:ascii="Times New Roman" w:eastAsia="Times New Roman" w:hAnsi="Times New Roman" w:cs="Times New Roman"/>
                <w:color w:val="000000" w:themeColor="text1"/>
                <w:sz w:val="22"/>
                <w:szCs w:val="22"/>
                <w:lang w:eastAsia="tr-TR"/>
              </w:rPr>
            </w:pPr>
            <w:r w:rsidRPr="001F2D1E">
              <w:rPr>
                <w:rFonts w:ascii="Times New Roman" w:eastAsia="Times New Roman" w:hAnsi="Times New Roman" w:cs="Times New Roman"/>
                <w:color w:val="000000" w:themeColor="text1"/>
                <w:sz w:val="22"/>
                <w:szCs w:val="22"/>
                <w:lang w:eastAsia="tr-TR"/>
              </w:rPr>
              <w:t>15:30 – 16:15</w:t>
            </w:r>
          </w:p>
        </w:tc>
        <w:tc>
          <w:tcPr>
            <w:tcW w:w="7708" w:type="dxa"/>
            <w:gridSpan w:val="2"/>
            <w:vMerge/>
            <w:shd w:val="clear" w:color="auto" w:fill="FFFFFF" w:themeFill="background1"/>
          </w:tcPr>
          <w:p w14:paraId="39A815A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4F7ADDE" w14:textId="77777777" w:rsidTr="00B95263">
        <w:trPr>
          <w:cantSplit/>
          <w:jc w:val="center"/>
        </w:trPr>
        <w:tc>
          <w:tcPr>
            <w:tcW w:w="2172" w:type="dxa"/>
            <w:shd w:val="clear" w:color="auto" w:fill="FFFFFF" w:themeFill="background1"/>
            <w:vAlign w:val="center"/>
          </w:tcPr>
          <w:p w14:paraId="4E40A52B" w14:textId="77777777" w:rsidR="006901BD" w:rsidRPr="001F2D1E" w:rsidRDefault="006901BD" w:rsidP="00B95263">
            <w:pPr>
              <w:rPr>
                <w:rFonts w:ascii="Times New Roman" w:eastAsia="Times New Roman" w:hAnsi="Times New Roman" w:cs="Times New Roman"/>
                <w:color w:val="000000" w:themeColor="text1"/>
                <w:sz w:val="20"/>
                <w:szCs w:val="20"/>
                <w:lang w:eastAsia="tr-TR"/>
              </w:rPr>
            </w:pPr>
            <w:r w:rsidRPr="001F2D1E">
              <w:rPr>
                <w:rFonts w:ascii="Times New Roman" w:eastAsia="Times New Roman" w:hAnsi="Times New Roman" w:cs="Times New Roman"/>
                <w:color w:val="000000" w:themeColor="text1"/>
                <w:sz w:val="20"/>
                <w:szCs w:val="20"/>
                <w:lang w:eastAsia="tr-TR"/>
              </w:rPr>
              <w:t>16:30 – 17:15</w:t>
            </w:r>
          </w:p>
        </w:tc>
        <w:tc>
          <w:tcPr>
            <w:tcW w:w="7708" w:type="dxa"/>
            <w:gridSpan w:val="2"/>
            <w:vMerge/>
            <w:shd w:val="clear" w:color="auto" w:fill="FFFFFF" w:themeFill="background1"/>
          </w:tcPr>
          <w:p w14:paraId="210D4408"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bl>
    <w:p w14:paraId="7CD5D1A5" w14:textId="77777777" w:rsidR="006901BD" w:rsidRPr="00391782" w:rsidRDefault="006901BD" w:rsidP="006901BD">
      <w:pPr>
        <w:spacing w:after="160" w:line="259" w:lineRule="auto"/>
        <w:rPr>
          <w:rFonts w:ascii="Times New Roman" w:eastAsiaTheme="minorHAnsi" w:hAnsi="Times New Roman" w:cs="Times New Roman"/>
          <w:b/>
          <w:sz w:val="32"/>
          <w:szCs w:val="32"/>
        </w:rPr>
        <w:sectPr w:rsidR="006901BD" w:rsidRPr="00391782">
          <w:headerReference w:type="default" r:id="rId8"/>
          <w:footerReference w:type="default" r:id="rId9"/>
          <w:pgSz w:w="11906" w:h="16838"/>
          <w:pgMar w:top="1417" w:right="1417" w:bottom="1417" w:left="1417" w:header="708" w:footer="708" w:gutter="0"/>
          <w:cols w:space="708"/>
          <w:docGrid w:linePitch="360"/>
        </w:sect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093"/>
        <w:gridCol w:w="92"/>
        <w:gridCol w:w="5323"/>
        <w:gridCol w:w="2372"/>
        <w:gridCol w:w="185"/>
      </w:tblGrid>
      <w:tr w:rsidR="006901BD" w:rsidRPr="00391782" w14:paraId="5FE7444F" w14:textId="77777777" w:rsidTr="00B95263">
        <w:trPr>
          <w:gridAfter w:val="1"/>
          <w:wAfter w:w="185" w:type="dxa"/>
          <w:jc w:val="center"/>
        </w:trPr>
        <w:tc>
          <w:tcPr>
            <w:tcW w:w="9880" w:type="dxa"/>
            <w:gridSpan w:val="4"/>
            <w:shd w:val="clear" w:color="auto" w:fill="FFFFFF" w:themeFill="background1"/>
            <w:vAlign w:val="center"/>
          </w:tcPr>
          <w:p w14:paraId="31D8A965" w14:textId="77777777" w:rsidR="006901BD" w:rsidRPr="001F2D1E" w:rsidRDefault="006901BD" w:rsidP="00B95263">
            <w:pPr>
              <w:pStyle w:val="ListeParagraf"/>
              <w:numPr>
                <w:ilvl w:val="0"/>
                <w:numId w:val="60"/>
              </w:numPr>
              <w:jc w:val="center"/>
              <w:rPr>
                <w:rFonts w:ascii="Times New Roman" w:eastAsia="Times New Roman" w:hAnsi="Times New Roman" w:cs="Times New Roman"/>
                <w:b/>
                <w:bCs/>
                <w:iCs/>
                <w:color w:val="000000" w:themeColor="text1"/>
                <w:sz w:val="22"/>
                <w:szCs w:val="22"/>
                <w:lang w:eastAsia="tr-TR"/>
              </w:rPr>
            </w:pPr>
            <w:r w:rsidRPr="001F2D1E">
              <w:rPr>
                <w:rFonts w:ascii="Times New Roman" w:eastAsia="Times New Roman" w:hAnsi="Times New Roman" w:cs="Times New Roman"/>
                <w:b/>
                <w:bCs/>
                <w:iCs/>
                <w:color w:val="000000" w:themeColor="text1"/>
                <w:sz w:val="22"/>
                <w:szCs w:val="22"/>
                <w:lang w:eastAsia="tr-TR"/>
              </w:rPr>
              <w:lastRenderedPageBreak/>
              <w:t>HAFTA</w:t>
            </w:r>
          </w:p>
        </w:tc>
      </w:tr>
      <w:tr w:rsidR="006901BD" w:rsidRPr="00391782" w14:paraId="20708CD3" w14:textId="77777777" w:rsidTr="00B95263">
        <w:trPr>
          <w:gridAfter w:val="1"/>
          <w:wAfter w:w="185" w:type="dxa"/>
          <w:jc w:val="center"/>
        </w:trPr>
        <w:tc>
          <w:tcPr>
            <w:tcW w:w="2185" w:type="dxa"/>
            <w:gridSpan w:val="2"/>
            <w:shd w:val="clear" w:color="auto" w:fill="BFBFBF" w:themeFill="background1" w:themeFillShade="BF"/>
            <w:vAlign w:val="center"/>
          </w:tcPr>
          <w:p w14:paraId="46346284"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Pazartesi</w:t>
            </w:r>
          </w:p>
        </w:tc>
        <w:tc>
          <w:tcPr>
            <w:tcW w:w="5323" w:type="dxa"/>
            <w:shd w:val="clear" w:color="auto" w:fill="BFBFBF" w:themeFill="background1" w:themeFillShade="BF"/>
            <w:vAlign w:val="center"/>
          </w:tcPr>
          <w:p w14:paraId="62B4374B"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372" w:type="dxa"/>
            <w:shd w:val="clear" w:color="auto" w:fill="BFBFBF" w:themeFill="background1" w:themeFillShade="BF"/>
            <w:vAlign w:val="center"/>
          </w:tcPr>
          <w:p w14:paraId="36BA342E"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3CA4CB39" w14:textId="77777777" w:rsidTr="00B95263">
        <w:trPr>
          <w:gridAfter w:val="1"/>
          <w:wAfter w:w="185" w:type="dxa"/>
          <w:jc w:val="center"/>
        </w:trPr>
        <w:tc>
          <w:tcPr>
            <w:tcW w:w="2185" w:type="dxa"/>
            <w:gridSpan w:val="2"/>
            <w:shd w:val="clear" w:color="auto" w:fill="FFFFFF" w:themeFill="background1"/>
            <w:vAlign w:val="center"/>
          </w:tcPr>
          <w:p w14:paraId="18D73267"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08:45 – 09:30</w:t>
            </w:r>
          </w:p>
        </w:tc>
        <w:tc>
          <w:tcPr>
            <w:tcW w:w="5323" w:type="dxa"/>
            <w:vMerge w:val="restart"/>
            <w:shd w:val="clear" w:color="auto" w:fill="FFFFFF" w:themeFill="background1"/>
            <w:vAlign w:val="center"/>
          </w:tcPr>
          <w:p w14:paraId="12B5524B" w14:textId="77777777" w:rsidR="006901BD" w:rsidRPr="00391782" w:rsidRDefault="006901BD" w:rsidP="00B95263">
            <w:pPr>
              <w:spacing w:after="160"/>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5122B58D" w14:textId="77777777" w:rsidR="006901BD" w:rsidRPr="00391782" w:rsidRDefault="006901BD" w:rsidP="00B95263">
            <w:pPr>
              <w:jc w:val="both"/>
              <w:rPr>
                <w:rFonts w:ascii="Times New Roman" w:eastAsia="Times New Roman" w:hAnsi="Times New Roman" w:cs="Times New Roman"/>
                <w:b/>
                <w:bCs/>
                <w:color w:val="000000" w:themeColor="text1"/>
                <w:sz w:val="22"/>
                <w:szCs w:val="22"/>
                <w:lang w:eastAsia="tr-TR"/>
              </w:rPr>
            </w:pPr>
            <w:r w:rsidRPr="003B320B">
              <w:rPr>
                <w:rFonts w:ascii="Times New Roman" w:eastAsiaTheme="minorHAnsi" w:hAnsi="Times New Roman" w:cs="Times New Roman"/>
                <w:color w:val="000000" w:themeColor="text1"/>
                <w:sz w:val="22"/>
                <w:szCs w:val="22"/>
              </w:rPr>
              <w:t>İSM; Bulaşıcı Hastalıklar, Aşı, Tüberküloz ve Erken Uyarı Birimi</w:t>
            </w:r>
          </w:p>
        </w:tc>
        <w:tc>
          <w:tcPr>
            <w:tcW w:w="2372" w:type="dxa"/>
            <w:vMerge w:val="restart"/>
            <w:shd w:val="clear" w:color="auto" w:fill="FFFFFF" w:themeFill="background1"/>
            <w:vAlign w:val="center"/>
          </w:tcPr>
          <w:p w14:paraId="3B9BC5CE"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p w14:paraId="620032AC"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7BAEF9E2" w14:textId="77777777" w:rsidTr="00B95263">
        <w:trPr>
          <w:gridAfter w:val="1"/>
          <w:wAfter w:w="185" w:type="dxa"/>
          <w:jc w:val="center"/>
        </w:trPr>
        <w:tc>
          <w:tcPr>
            <w:tcW w:w="2185" w:type="dxa"/>
            <w:gridSpan w:val="2"/>
            <w:shd w:val="clear" w:color="auto" w:fill="FFFFFF" w:themeFill="background1"/>
            <w:vAlign w:val="center"/>
          </w:tcPr>
          <w:p w14:paraId="19152246"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09:45 – 10:30</w:t>
            </w:r>
          </w:p>
        </w:tc>
        <w:tc>
          <w:tcPr>
            <w:tcW w:w="5323" w:type="dxa"/>
            <w:vMerge/>
            <w:shd w:val="clear" w:color="auto" w:fill="FFFFFF" w:themeFill="background1"/>
            <w:vAlign w:val="center"/>
          </w:tcPr>
          <w:p w14:paraId="5AD0A5B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vAlign w:val="center"/>
          </w:tcPr>
          <w:p w14:paraId="1172C9A8"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0126BAFB" w14:textId="77777777" w:rsidTr="00B95263">
        <w:trPr>
          <w:gridAfter w:val="1"/>
          <w:wAfter w:w="185" w:type="dxa"/>
          <w:jc w:val="center"/>
        </w:trPr>
        <w:tc>
          <w:tcPr>
            <w:tcW w:w="2185" w:type="dxa"/>
            <w:gridSpan w:val="2"/>
            <w:shd w:val="clear" w:color="auto" w:fill="FFFFFF" w:themeFill="background1"/>
            <w:vAlign w:val="center"/>
          </w:tcPr>
          <w:p w14:paraId="02B55ABA"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5323" w:type="dxa"/>
            <w:vMerge/>
            <w:shd w:val="clear" w:color="auto" w:fill="FFFFFF" w:themeFill="background1"/>
            <w:vAlign w:val="center"/>
          </w:tcPr>
          <w:p w14:paraId="02663C5C"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vAlign w:val="center"/>
          </w:tcPr>
          <w:p w14:paraId="27263E0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5502A7F" w14:textId="77777777" w:rsidTr="00B95263">
        <w:trPr>
          <w:gridAfter w:val="1"/>
          <w:wAfter w:w="185" w:type="dxa"/>
          <w:jc w:val="center"/>
        </w:trPr>
        <w:tc>
          <w:tcPr>
            <w:tcW w:w="2185" w:type="dxa"/>
            <w:gridSpan w:val="2"/>
            <w:shd w:val="clear" w:color="auto" w:fill="FFFFFF" w:themeFill="background1"/>
            <w:vAlign w:val="center"/>
          </w:tcPr>
          <w:p w14:paraId="45DFE79B"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11:45 – 12:30</w:t>
            </w:r>
          </w:p>
        </w:tc>
        <w:tc>
          <w:tcPr>
            <w:tcW w:w="5323" w:type="dxa"/>
            <w:vMerge/>
            <w:shd w:val="clear" w:color="auto" w:fill="FFFFFF" w:themeFill="background1"/>
            <w:vAlign w:val="center"/>
          </w:tcPr>
          <w:p w14:paraId="39C4F688"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vAlign w:val="center"/>
          </w:tcPr>
          <w:p w14:paraId="5432A0D0"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31069CF" w14:textId="77777777" w:rsidTr="00B95263">
        <w:trPr>
          <w:gridAfter w:val="1"/>
          <w:wAfter w:w="185" w:type="dxa"/>
          <w:cantSplit/>
          <w:jc w:val="center"/>
        </w:trPr>
        <w:tc>
          <w:tcPr>
            <w:tcW w:w="2185" w:type="dxa"/>
            <w:gridSpan w:val="2"/>
            <w:shd w:val="clear" w:color="auto" w:fill="FFFFFF" w:themeFill="background1"/>
            <w:vAlign w:val="center"/>
          </w:tcPr>
          <w:p w14:paraId="5F7B294B"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13:30 – 14:15</w:t>
            </w:r>
          </w:p>
        </w:tc>
        <w:tc>
          <w:tcPr>
            <w:tcW w:w="5323" w:type="dxa"/>
            <w:vMerge w:val="restart"/>
            <w:shd w:val="clear" w:color="auto" w:fill="FFFFFF" w:themeFill="background1"/>
          </w:tcPr>
          <w:p w14:paraId="12EC1650" w14:textId="77777777" w:rsidR="006901BD" w:rsidRPr="00391782" w:rsidRDefault="006901BD" w:rsidP="00B95263">
            <w:pPr>
              <w:spacing w:after="160"/>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0620BC67" w14:textId="77777777" w:rsidR="006901BD" w:rsidRPr="00391782" w:rsidRDefault="006901BD" w:rsidP="00B95263">
            <w:pPr>
              <w:jc w:val="both"/>
              <w:rPr>
                <w:rFonts w:ascii="Times New Roman" w:eastAsia="Times New Roman" w:hAnsi="Times New Roman" w:cs="Times New Roman"/>
                <w:b/>
                <w:bCs/>
                <w:color w:val="000000" w:themeColor="text1"/>
                <w:sz w:val="22"/>
                <w:szCs w:val="22"/>
                <w:lang w:eastAsia="tr-TR"/>
              </w:rPr>
            </w:pPr>
            <w:r w:rsidRPr="003B320B">
              <w:rPr>
                <w:rFonts w:ascii="Times New Roman" w:eastAsiaTheme="minorHAnsi" w:hAnsi="Times New Roman" w:cs="Times New Roman"/>
                <w:color w:val="000000" w:themeColor="text1"/>
                <w:sz w:val="22"/>
                <w:szCs w:val="22"/>
              </w:rPr>
              <w:t>İSM; Bulaşıcı Hastalıklar, Aşı, Tüberküloz ve Erken Uyarı Birimi</w:t>
            </w:r>
          </w:p>
        </w:tc>
        <w:tc>
          <w:tcPr>
            <w:tcW w:w="2372" w:type="dxa"/>
            <w:vMerge w:val="restart"/>
            <w:shd w:val="clear" w:color="auto" w:fill="FFFFFF" w:themeFill="background1"/>
          </w:tcPr>
          <w:p w14:paraId="30E87DE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p w14:paraId="6231FEF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0DCF0B81" w14:textId="77777777" w:rsidTr="00B95263">
        <w:trPr>
          <w:gridAfter w:val="1"/>
          <w:wAfter w:w="185" w:type="dxa"/>
          <w:cantSplit/>
          <w:jc w:val="center"/>
        </w:trPr>
        <w:tc>
          <w:tcPr>
            <w:tcW w:w="2185" w:type="dxa"/>
            <w:gridSpan w:val="2"/>
            <w:shd w:val="clear" w:color="auto" w:fill="FFFFFF" w:themeFill="background1"/>
            <w:vAlign w:val="center"/>
          </w:tcPr>
          <w:p w14:paraId="17B7F6A1"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14:30 – 15:15</w:t>
            </w:r>
          </w:p>
        </w:tc>
        <w:tc>
          <w:tcPr>
            <w:tcW w:w="5323" w:type="dxa"/>
            <w:vMerge/>
            <w:shd w:val="clear" w:color="auto" w:fill="FFFFFF" w:themeFill="background1"/>
          </w:tcPr>
          <w:p w14:paraId="077D3C75"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6A85104B"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851AEFE" w14:textId="77777777" w:rsidTr="00B95263">
        <w:trPr>
          <w:gridAfter w:val="1"/>
          <w:wAfter w:w="185" w:type="dxa"/>
          <w:jc w:val="center"/>
        </w:trPr>
        <w:tc>
          <w:tcPr>
            <w:tcW w:w="2185" w:type="dxa"/>
            <w:gridSpan w:val="2"/>
            <w:shd w:val="clear" w:color="auto" w:fill="FFFFFF" w:themeFill="background1"/>
            <w:vAlign w:val="center"/>
          </w:tcPr>
          <w:p w14:paraId="5AF909CF"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5323" w:type="dxa"/>
            <w:vMerge/>
            <w:shd w:val="clear" w:color="auto" w:fill="FFFFFF" w:themeFill="background1"/>
          </w:tcPr>
          <w:p w14:paraId="1EFA4203"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01C3319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2F97E771" w14:textId="77777777" w:rsidTr="00B95263">
        <w:trPr>
          <w:gridAfter w:val="1"/>
          <w:wAfter w:w="185" w:type="dxa"/>
          <w:jc w:val="center"/>
        </w:trPr>
        <w:tc>
          <w:tcPr>
            <w:tcW w:w="2185" w:type="dxa"/>
            <w:gridSpan w:val="2"/>
            <w:shd w:val="clear" w:color="auto" w:fill="FFFFFF" w:themeFill="background1"/>
            <w:vAlign w:val="center"/>
          </w:tcPr>
          <w:p w14:paraId="30B310E8"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5323" w:type="dxa"/>
            <w:vMerge/>
            <w:shd w:val="clear" w:color="auto" w:fill="FFFFFF" w:themeFill="background1"/>
          </w:tcPr>
          <w:p w14:paraId="609C5B76"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696DAD22"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784D28D" w14:textId="77777777" w:rsidTr="00B95263">
        <w:trPr>
          <w:gridAfter w:val="1"/>
          <w:wAfter w:w="185" w:type="dxa"/>
          <w:jc w:val="center"/>
        </w:trPr>
        <w:tc>
          <w:tcPr>
            <w:tcW w:w="2185" w:type="dxa"/>
            <w:gridSpan w:val="2"/>
            <w:shd w:val="clear" w:color="auto" w:fill="BFBFBF" w:themeFill="background1" w:themeFillShade="BF"/>
            <w:vAlign w:val="center"/>
          </w:tcPr>
          <w:p w14:paraId="719697B7"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Salı</w:t>
            </w:r>
          </w:p>
        </w:tc>
        <w:tc>
          <w:tcPr>
            <w:tcW w:w="5323" w:type="dxa"/>
            <w:shd w:val="clear" w:color="auto" w:fill="BFBFBF" w:themeFill="background1" w:themeFillShade="BF"/>
            <w:vAlign w:val="center"/>
          </w:tcPr>
          <w:p w14:paraId="39473421"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372" w:type="dxa"/>
            <w:shd w:val="clear" w:color="auto" w:fill="BFBFBF" w:themeFill="background1" w:themeFillShade="BF"/>
            <w:vAlign w:val="center"/>
          </w:tcPr>
          <w:p w14:paraId="7BA79826"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48DE7356" w14:textId="77777777" w:rsidTr="00B95263">
        <w:trPr>
          <w:gridAfter w:val="1"/>
          <w:wAfter w:w="185" w:type="dxa"/>
          <w:cantSplit/>
          <w:jc w:val="center"/>
        </w:trPr>
        <w:tc>
          <w:tcPr>
            <w:tcW w:w="2185" w:type="dxa"/>
            <w:gridSpan w:val="2"/>
            <w:shd w:val="clear" w:color="auto" w:fill="FFFFFF" w:themeFill="background1"/>
            <w:vAlign w:val="center"/>
          </w:tcPr>
          <w:p w14:paraId="6D8E6906"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08:45 – 09:30</w:t>
            </w:r>
          </w:p>
        </w:tc>
        <w:tc>
          <w:tcPr>
            <w:tcW w:w="5323" w:type="dxa"/>
            <w:vMerge w:val="restart"/>
            <w:shd w:val="clear" w:color="auto" w:fill="FFFFFF" w:themeFill="background1"/>
            <w:vAlign w:val="center"/>
          </w:tcPr>
          <w:p w14:paraId="0B600A69" w14:textId="77777777" w:rsidR="006901BD" w:rsidRPr="00391782" w:rsidRDefault="006901BD" w:rsidP="00B95263">
            <w:pPr>
              <w:spacing w:after="160"/>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7E7C221A"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r w:rsidRPr="003B320B">
              <w:rPr>
                <w:rFonts w:ascii="Times New Roman" w:eastAsiaTheme="minorHAnsi" w:hAnsi="Times New Roman" w:cs="Times New Roman"/>
                <w:color w:val="000000" w:themeColor="text1"/>
                <w:sz w:val="22"/>
                <w:szCs w:val="22"/>
              </w:rPr>
              <w:t>İSM; Çocuk Ergen Kadın ve Üreme Sağlığı Birimi (ÇEKÜS)</w:t>
            </w:r>
          </w:p>
        </w:tc>
        <w:tc>
          <w:tcPr>
            <w:tcW w:w="2372" w:type="dxa"/>
            <w:vMerge w:val="restart"/>
            <w:shd w:val="clear" w:color="auto" w:fill="FFFFFF" w:themeFill="background1"/>
          </w:tcPr>
          <w:p w14:paraId="7B3535FB"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4364C5C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p w14:paraId="0C057822"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389C4029" w14:textId="77777777" w:rsidTr="00B95263">
        <w:trPr>
          <w:gridAfter w:val="1"/>
          <w:wAfter w:w="185" w:type="dxa"/>
          <w:cantSplit/>
          <w:jc w:val="center"/>
        </w:trPr>
        <w:tc>
          <w:tcPr>
            <w:tcW w:w="2185" w:type="dxa"/>
            <w:gridSpan w:val="2"/>
            <w:shd w:val="clear" w:color="auto" w:fill="FFFFFF" w:themeFill="background1"/>
            <w:vAlign w:val="center"/>
          </w:tcPr>
          <w:p w14:paraId="18FB92EB"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09:45 – 10:30</w:t>
            </w:r>
          </w:p>
        </w:tc>
        <w:tc>
          <w:tcPr>
            <w:tcW w:w="5323" w:type="dxa"/>
            <w:vMerge/>
            <w:shd w:val="clear" w:color="auto" w:fill="FFFFFF" w:themeFill="background1"/>
            <w:vAlign w:val="center"/>
          </w:tcPr>
          <w:p w14:paraId="064011B3"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vAlign w:val="center"/>
          </w:tcPr>
          <w:p w14:paraId="62F3A8B6"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79F43CE6" w14:textId="77777777" w:rsidTr="00B95263">
        <w:trPr>
          <w:gridAfter w:val="1"/>
          <w:wAfter w:w="185" w:type="dxa"/>
          <w:jc w:val="center"/>
        </w:trPr>
        <w:tc>
          <w:tcPr>
            <w:tcW w:w="2185" w:type="dxa"/>
            <w:gridSpan w:val="2"/>
            <w:shd w:val="clear" w:color="auto" w:fill="FFFFFF" w:themeFill="background1"/>
            <w:vAlign w:val="center"/>
          </w:tcPr>
          <w:p w14:paraId="5D5629E7"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5323" w:type="dxa"/>
            <w:vMerge/>
            <w:shd w:val="clear" w:color="auto" w:fill="FFFFFF" w:themeFill="background1"/>
            <w:vAlign w:val="center"/>
          </w:tcPr>
          <w:p w14:paraId="4D9267EC"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vAlign w:val="center"/>
          </w:tcPr>
          <w:p w14:paraId="04A99CE2"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049FF819" w14:textId="77777777" w:rsidTr="00B95263">
        <w:trPr>
          <w:gridAfter w:val="1"/>
          <w:wAfter w:w="185" w:type="dxa"/>
          <w:cantSplit/>
          <w:jc w:val="center"/>
        </w:trPr>
        <w:tc>
          <w:tcPr>
            <w:tcW w:w="2185" w:type="dxa"/>
            <w:gridSpan w:val="2"/>
            <w:shd w:val="clear" w:color="auto" w:fill="FFFFFF" w:themeFill="background1"/>
            <w:vAlign w:val="center"/>
          </w:tcPr>
          <w:p w14:paraId="29D1499A"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11:45 – 12:30</w:t>
            </w:r>
          </w:p>
        </w:tc>
        <w:tc>
          <w:tcPr>
            <w:tcW w:w="5323" w:type="dxa"/>
            <w:vMerge/>
            <w:shd w:val="clear" w:color="auto" w:fill="FFFFFF" w:themeFill="background1"/>
            <w:vAlign w:val="center"/>
          </w:tcPr>
          <w:p w14:paraId="5D017122"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372" w:type="dxa"/>
            <w:vMerge/>
            <w:shd w:val="clear" w:color="auto" w:fill="FFFFFF" w:themeFill="background1"/>
            <w:vAlign w:val="center"/>
          </w:tcPr>
          <w:p w14:paraId="1B5E1D8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257A265D" w14:textId="77777777" w:rsidTr="00B95263">
        <w:trPr>
          <w:gridAfter w:val="1"/>
          <w:wAfter w:w="185" w:type="dxa"/>
          <w:jc w:val="center"/>
        </w:trPr>
        <w:tc>
          <w:tcPr>
            <w:tcW w:w="2185" w:type="dxa"/>
            <w:gridSpan w:val="2"/>
            <w:shd w:val="clear" w:color="auto" w:fill="FFFFFF" w:themeFill="background1"/>
            <w:vAlign w:val="center"/>
          </w:tcPr>
          <w:p w14:paraId="07FD9D1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13:30 – 14:15</w:t>
            </w:r>
          </w:p>
        </w:tc>
        <w:tc>
          <w:tcPr>
            <w:tcW w:w="5323" w:type="dxa"/>
            <w:vMerge w:val="restart"/>
            <w:shd w:val="clear" w:color="auto" w:fill="FFFFFF" w:themeFill="background1"/>
          </w:tcPr>
          <w:p w14:paraId="277F61AE" w14:textId="77777777" w:rsidR="006901BD" w:rsidRPr="00391782" w:rsidRDefault="006901BD" w:rsidP="00B95263">
            <w:pPr>
              <w:spacing w:after="200"/>
              <w:rPr>
                <w:rFonts w:ascii="Times New Roman" w:eastAsia="Times New Roman" w:hAnsi="Times New Roman" w:cs="Times New Roman"/>
                <w:b/>
                <w:color w:val="000000" w:themeColor="text1"/>
                <w:sz w:val="22"/>
                <w:szCs w:val="22"/>
                <w:lang w:eastAsia="tr-TR"/>
              </w:rPr>
            </w:pPr>
            <w:r w:rsidRPr="00391782">
              <w:rPr>
                <w:rFonts w:ascii="Times New Roman" w:eastAsia="Times New Roman" w:hAnsi="Times New Roman" w:cs="Times New Roman"/>
                <w:b/>
                <w:color w:val="000000" w:themeColor="text1"/>
                <w:sz w:val="22"/>
                <w:szCs w:val="22"/>
                <w:lang w:eastAsia="tr-TR"/>
              </w:rPr>
              <w:t>PRATİK</w:t>
            </w:r>
          </w:p>
          <w:p w14:paraId="5CD31525" w14:textId="77777777" w:rsidR="006901BD" w:rsidRPr="00391782" w:rsidRDefault="006901BD" w:rsidP="00B95263">
            <w:pPr>
              <w:spacing w:after="200"/>
              <w:rPr>
                <w:rFonts w:ascii="Times New Roman" w:eastAsia="Times New Roman" w:hAnsi="Times New Roman" w:cs="Times New Roman"/>
                <w:color w:val="000000" w:themeColor="text1"/>
                <w:sz w:val="22"/>
                <w:szCs w:val="22"/>
                <w:lang w:eastAsia="tr-TR"/>
              </w:rPr>
            </w:pPr>
            <w:r w:rsidRPr="003B320B">
              <w:rPr>
                <w:rFonts w:ascii="Times New Roman" w:eastAsia="Times New Roman" w:hAnsi="Times New Roman" w:cs="Times New Roman"/>
                <w:color w:val="000000" w:themeColor="text1"/>
                <w:sz w:val="22"/>
                <w:szCs w:val="22"/>
                <w:lang w:eastAsia="tr-TR"/>
              </w:rPr>
              <w:t>İSM; Çocuk Ergen Kadın ve Üreme Sağlığı Birimi (ÇEKÜS)</w:t>
            </w:r>
          </w:p>
        </w:tc>
        <w:tc>
          <w:tcPr>
            <w:tcW w:w="2372" w:type="dxa"/>
            <w:vMerge w:val="restart"/>
            <w:shd w:val="clear" w:color="auto" w:fill="FFFFFF" w:themeFill="background1"/>
          </w:tcPr>
          <w:p w14:paraId="28DF0A7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0FA1C297"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p w14:paraId="4BB2CD48"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E99BD02" w14:textId="77777777" w:rsidTr="00B95263">
        <w:trPr>
          <w:gridAfter w:val="1"/>
          <w:wAfter w:w="185" w:type="dxa"/>
          <w:jc w:val="center"/>
        </w:trPr>
        <w:tc>
          <w:tcPr>
            <w:tcW w:w="2185" w:type="dxa"/>
            <w:gridSpan w:val="2"/>
            <w:shd w:val="clear" w:color="auto" w:fill="FFFFFF" w:themeFill="background1"/>
            <w:vAlign w:val="center"/>
          </w:tcPr>
          <w:p w14:paraId="5A1E8424"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14:30 – 15:15</w:t>
            </w:r>
          </w:p>
        </w:tc>
        <w:tc>
          <w:tcPr>
            <w:tcW w:w="5323" w:type="dxa"/>
            <w:vMerge/>
            <w:shd w:val="clear" w:color="auto" w:fill="FFFFFF" w:themeFill="background1"/>
          </w:tcPr>
          <w:p w14:paraId="5FC0486C"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6EA72DE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3515D86" w14:textId="77777777" w:rsidTr="00B95263">
        <w:trPr>
          <w:gridAfter w:val="1"/>
          <w:wAfter w:w="185" w:type="dxa"/>
          <w:jc w:val="center"/>
        </w:trPr>
        <w:tc>
          <w:tcPr>
            <w:tcW w:w="2185" w:type="dxa"/>
            <w:gridSpan w:val="2"/>
            <w:shd w:val="clear" w:color="auto" w:fill="FFFFFF" w:themeFill="background1"/>
            <w:vAlign w:val="center"/>
          </w:tcPr>
          <w:p w14:paraId="0AF4BC63"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5323" w:type="dxa"/>
            <w:vMerge/>
            <w:shd w:val="clear" w:color="auto" w:fill="FFFFFF" w:themeFill="background1"/>
          </w:tcPr>
          <w:p w14:paraId="69EBE074"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190EAEB7"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DE606FD" w14:textId="77777777" w:rsidTr="00B95263">
        <w:trPr>
          <w:gridAfter w:val="1"/>
          <w:wAfter w:w="185" w:type="dxa"/>
          <w:jc w:val="center"/>
        </w:trPr>
        <w:tc>
          <w:tcPr>
            <w:tcW w:w="2185" w:type="dxa"/>
            <w:gridSpan w:val="2"/>
            <w:shd w:val="clear" w:color="auto" w:fill="FFFFFF" w:themeFill="background1"/>
            <w:vAlign w:val="center"/>
          </w:tcPr>
          <w:p w14:paraId="437DBC9D"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5323" w:type="dxa"/>
            <w:vMerge/>
            <w:shd w:val="clear" w:color="auto" w:fill="FFFFFF" w:themeFill="background1"/>
          </w:tcPr>
          <w:p w14:paraId="49B9B232"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73F5F5D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2E8C3517" w14:textId="77777777" w:rsidTr="00B95263">
        <w:trPr>
          <w:gridAfter w:val="1"/>
          <w:wAfter w:w="185" w:type="dxa"/>
          <w:jc w:val="center"/>
        </w:trPr>
        <w:tc>
          <w:tcPr>
            <w:tcW w:w="2185" w:type="dxa"/>
            <w:gridSpan w:val="2"/>
            <w:shd w:val="clear" w:color="auto" w:fill="BFBFBF" w:themeFill="background1" w:themeFillShade="BF"/>
            <w:vAlign w:val="center"/>
          </w:tcPr>
          <w:p w14:paraId="3CA6DA5F"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Çarşamba</w:t>
            </w:r>
          </w:p>
        </w:tc>
        <w:tc>
          <w:tcPr>
            <w:tcW w:w="5323" w:type="dxa"/>
            <w:shd w:val="clear" w:color="auto" w:fill="BFBFBF" w:themeFill="background1" w:themeFillShade="BF"/>
            <w:vAlign w:val="center"/>
          </w:tcPr>
          <w:p w14:paraId="68144CC5"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372" w:type="dxa"/>
            <w:shd w:val="clear" w:color="auto" w:fill="BFBFBF" w:themeFill="background1" w:themeFillShade="BF"/>
            <w:vAlign w:val="center"/>
          </w:tcPr>
          <w:p w14:paraId="6DD20EBC"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3B4D88E0" w14:textId="77777777" w:rsidTr="00B95263">
        <w:trPr>
          <w:gridAfter w:val="1"/>
          <w:wAfter w:w="185" w:type="dxa"/>
          <w:jc w:val="center"/>
        </w:trPr>
        <w:tc>
          <w:tcPr>
            <w:tcW w:w="2185" w:type="dxa"/>
            <w:gridSpan w:val="2"/>
            <w:shd w:val="clear" w:color="auto" w:fill="FFFFFF" w:themeFill="background1"/>
            <w:vAlign w:val="center"/>
          </w:tcPr>
          <w:p w14:paraId="53DD715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08:45 – 09:30</w:t>
            </w:r>
          </w:p>
        </w:tc>
        <w:tc>
          <w:tcPr>
            <w:tcW w:w="5323" w:type="dxa"/>
            <w:vMerge w:val="restart"/>
            <w:shd w:val="clear" w:color="auto" w:fill="FFFFFF" w:themeFill="background1"/>
          </w:tcPr>
          <w:p w14:paraId="715138F1" w14:textId="77777777" w:rsidR="006901BD" w:rsidRPr="00391782" w:rsidRDefault="006901BD" w:rsidP="00B95263">
            <w:pPr>
              <w:spacing w:after="160"/>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540273CE" w14:textId="77777777" w:rsidR="006901BD" w:rsidRPr="00391782" w:rsidRDefault="006901BD" w:rsidP="00B95263">
            <w:pPr>
              <w:jc w:val="both"/>
              <w:rPr>
                <w:rFonts w:ascii="Times New Roman" w:eastAsia="Times New Roman" w:hAnsi="Times New Roman" w:cs="Times New Roman"/>
                <w:b/>
                <w:bCs/>
                <w:color w:val="000000" w:themeColor="text1"/>
                <w:sz w:val="22"/>
                <w:szCs w:val="22"/>
                <w:lang w:eastAsia="tr-TR"/>
              </w:rPr>
            </w:pPr>
            <w:r w:rsidRPr="003B320B">
              <w:rPr>
                <w:rFonts w:ascii="Times New Roman" w:eastAsiaTheme="minorHAnsi" w:hAnsi="Times New Roman" w:cs="Times New Roman"/>
                <w:color w:val="000000" w:themeColor="text1"/>
                <w:sz w:val="22"/>
                <w:szCs w:val="22"/>
              </w:rPr>
              <w:t>İSM; Çevre Sağlığı Birimi</w:t>
            </w:r>
          </w:p>
        </w:tc>
        <w:tc>
          <w:tcPr>
            <w:tcW w:w="2372" w:type="dxa"/>
            <w:vMerge w:val="restart"/>
            <w:shd w:val="clear" w:color="auto" w:fill="FFFFFF" w:themeFill="background1"/>
          </w:tcPr>
          <w:p w14:paraId="7D218238"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098D9D20"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p w14:paraId="18D194FE"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77AB00FB" w14:textId="77777777" w:rsidTr="00B95263">
        <w:trPr>
          <w:gridAfter w:val="1"/>
          <w:wAfter w:w="185" w:type="dxa"/>
          <w:jc w:val="center"/>
        </w:trPr>
        <w:tc>
          <w:tcPr>
            <w:tcW w:w="2185" w:type="dxa"/>
            <w:gridSpan w:val="2"/>
            <w:shd w:val="clear" w:color="auto" w:fill="FFFFFF" w:themeFill="background1"/>
            <w:vAlign w:val="center"/>
          </w:tcPr>
          <w:p w14:paraId="2888C07C"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09:45 – 10:30</w:t>
            </w:r>
          </w:p>
        </w:tc>
        <w:tc>
          <w:tcPr>
            <w:tcW w:w="5323" w:type="dxa"/>
            <w:vMerge/>
            <w:shd w:val="clear" w:color="auto" w:fill="FFFFFF" w:themeFill="background1"/>
          </w:tcPr>
          <w:p w14:paraId="214D16FC"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25779565"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71D1E4E6" w14:textId="77777777" w:rsidTr="00B95263">
        <w:trPr>
          <w:gridAfter w:val="1"/>
          <w:wAfter w:w="185" w:type="dxa"/>
          <w:jc w:val="center"/>
        </w:trPr>
        <w:tc>
          <w:tcPr>
            <w:tcW w:w="2185" w:type="dxa"/>
            <w:gridSpan w:val="2"/>
            <w:shd w:val="clear" w:color="auto" w:fill="FFFFFF" w:themeFill="background1"/>
            <w:vAlign w:val="center"/>
          </w:tcPr>
          <w:p w14:paraId="76518D59"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5323" w:type="dxa"/>
            <w:vMerge/>
            <w:shd w:val="clear" w:color="auto" w:fill="FFFFFF" w:themeFill="background1"/>
          </w:tcPr>
          <w:p w14:paraId="31A88C63"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2A1E91F3"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D5A8316" w14:textId="77777777" w:rsidTr="00B95263">
        <w:trPr>
          <w:gridAfter w:val="1"/>
          <w:wAfter w:w="185" w:type="dxa"/>
          <w:jc w:val="center"/>
        </w:trPr>
        <w:tc>
          <w:tcPr>
            <w:tcW w:w="2185" w:type="dxa"/>
            <w:gridSpan w:val="2"/>
            <w:shd w:val="clear" w:color="auto" w:fill="FFFFFF" w:themeFill="background1"/>
            <w:vAlign w:val="center"/>
          </w:tcPr>
          <w:p w14:paraId="1C4752A7"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11:45 – 12:30</w:t>
            </w:r>
          </w:p>
        </w:tc>
        <w:tc>
          <w:tcPr>
            <w:tcW w:w="5323" w:type="dxa"/>
            <w:vMerge/>
            <w:shd w:val="clear" w:color="auto" w:fill="FFFFFF" w:themeFill="background1"/>
          </w:tcPr>
          <w:p w14:paraId="773A9753"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1DCC3002"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C69A64C" w14:textId="77777777" w:rsidTr="00B95263">
        <w:trPr>
          <w:gridAfter w:val="1"/>
          <w:wAfter w:w="185" w:type="dxa"/>
          <w:jc w:val="center"/>
        </w:trPr>
        <w:tc>
          <w:tcPr>
            <w:tcW w:w="2185" w:type="dxa"/>
            <w:gridSpan w:val="2"/>
            <w:shd w:val="clear" w:color="auto" w:fill="FFFFFF" w:themeFill="background1"/>
            <w:vAlign w:val="center"/>
          </w:tcPr>
          <w:p w14:paraId="5463ABF9"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13:30 – 14:15</w:t>
            </w:r>
          </w:p>
        </w:tc>
        <w:tc>
          <w:tcPr>
            <w:tcW w:w="5323" w:type="dxa"/>
            <w:vMerge w:val="restart"/>
            <w:shd w:val="clear" w:color="auto" w:fill="FFFFFF" w:themeFill="background1"/>
          </w:tcPr>
          <w:p w14:paraId="0EC94627" w14:textId="77777777" w:rsidR="006901BD" w:rsidRPr="00391782" w:rsidRDefault="006901BD" w:rsidP="00B95263">
            <w:pPr>
              <w:spacing w:after="160"/>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5A94FFB6" w14:textId="77777777" w:rsidR="006901BD" w:rsidRPr="00391782" w:rsidRDefault="006901BD" w:rsidP="00B95263">
            <w:pPr>
              <w:jc w:val="both"/>
              <w:rPr>
                <w:rFonts w:ascii="Times New Roman" w:eastAsia="Times New Roman" w:hAnsi="Times New Roman" w:cs="Times New Roman"/>
                <w:b/>
                <w:bCs/>
                <w:color w:val="000000" w:themeColor="text1"/>
                <w:sz w:val="22"/>
                <w:szCs w:val="22"/>
                <w:lang w:eastAsia="tr-TR"/>
              </w:rPr>
            </w:pPr>
            <w:r w:rsidRPr="003B320B">
              <w:rPr>
                <w:rFonts w:ascii="Times New Roman" w:eastAsiaTheme="minorHAnsi" w:hAnsi="Times New Roman" w:cs="Times New Roman"/>
                <w:color w:val="000000" w:themeColor="text1"/>
                <w:sz w:val="22"/>
                <w:szCs w:val="22"/>
              </w:rPr>
              <w:t>İSM; Çevre Sağlığı Birimi</w:t>
            </w:r>
          </w:p>
        </w:tc>
        <w:tc>
          <w:tcPr>
            <w:tcW w:w="2372" w:type="dxa"/>
            <w:vMerge w:val="restart"/>
            <w:shd w:val="clear" w:color="auto" w:fill="FFFFFF" w:themeFill="background1"/>
          </w:tcPr>
          <w:p w14:paraId="2122D62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507DE19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p w14:paraId="08436440"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320B2D2" w14:textId="77777777" w:rsidTr="00B95263">
        <w:trPr>
          <w:gridAfter w:val="1"/>
          <w:wAfter w:w="185" w:type="dxa"/>
          <w:jc w:val="center"/>
        </w:trPr>
        <w:tc>
          <w:tcPr>
            <w:tcW w:w="2185" w:type="dxa"/>
            <w:gridSpan w:val="2"/>
            <w:shd w:val="clear" w:color="auto" w:fill="FFFFFF" w:themeFill="background1"/>
            <w:vAlign w:val="center"/>
          </w:tcPr>
          <w:p w14:paraId="1C1D6A2F"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14:30 – 15:15</w:t>
            </w:r>
          </w:p>
        </w:tc>
        <w:tc>
          <w:tcPr>
            <w:tcW w:w="5323" w:type="dxa"/>
            <w:vMerge/>
            <w:shd w:val="clear" w:color="auto" w:fill="FFFFFF" w:themeFill="background1"/>
          </w:tcPr>
          <w:p w14:paraId="2F7F45DF"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40A849B6"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BB530FC" w14:textId="77777777" w:rsidTr="00B95263">
        <w:trPr>
          <w:gridAfter w:val="1"/>
          <w:wAfter w:w="185" w:type="dxa"/>
          <w:jc w:val="center"/>
        </w:trPr>
        <w:tc>
          <w:tcPr>
            <w:tcW w:w="2185" w:type="dxa"/>
            <w:gridSpan w:val="2"/>
            <w:shd w:val="clear" w:color="auto" w:fill="FFFFFF" w:themeFill="background1"/>
            <w:vAlign w:val="center"/>
          </w:tcPr>
          <w:p w14:paraId="6878E4C0"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5323" w:type="dxa"/>
            <w:vMerge/>
            <w:shd w:val="clear" w:color="auto" w:fill="FFFFFF" w:themeFill="background1"/>
          </w:tcPr>
          <w:p w14:paraId="00EC7804"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0AC4D1E7"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1759741" w14:textId="77777777" w:rsidTr="00B95263">
        <w:trPr>
          <w:gridAfter w:val="1"/>
          <w:wAfter w:w="185" w:type="dxa"/>
          <w:jc w:val="center"/>
        </w:trPr>
        <w:tc>
          <w:tcPr>
            <w:tcW w:w="2185" w:type="dxa"/>
            <w:gridSpan w:val="2"/>
            <w:shd w:val="clear" w:color="auto" w:fill="FFFFFF" w:themeFill="background1"/>
            <w:vAlign w:val="center"/>
          </w:tcPr>
          <w:p w14:paraId="3124FD04"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5323" w:type="dxa"/>
            <w:vMerge/>
            <w:shd w:val="clear" w:color="auto" w:fill="FFFFFF" w:themeFill="background1"/>
          </w:tcPr>
          <w:p w14:paraId="730B4CEE"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1393356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50E5F36D" w14:textId="77777777" w:rsidTr="00B95263">
        <w:trPr>
          <w:gridAfter w:val="1"/>
          <w:wAfter w:w="185" w:type="dxa"/>
          <w:jc w:val="center"/>
        </w:trPr>
        <w:tc>
          <w:tcPr>
            <w:tcW w:w="2185" w:type="dxa"/>
            <w:gridSpan w:val="2"/>
            <w:shd w:val="clear" w:color="auto" w:fill="BFBFBF" w:themeFill="background1" w:themeFillShade="BF"/>
            <w:vAlign w:val="center"/>
          </w:tcPr>
          <w:p w14:paraId="6738475E"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Perşembe</w:t>
            </w:r>
          </w:p>
        </w:tc>
        <w:tc>
          <w:tcPr>
            <w:tcW w:w="5323" w:type="dxa"/>
            <w:shd w:val="clear" w:color="auto" w:fill="BFBFBF" w:themeFill="background1" w:themeFillShade="BF"/>
            <w:vAlign w:val="center"/>
          </w:tcPr>
          <w:p w14:paraId="7516C82C"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372" w:type="dxa"/>
            <w:shd w:val="clear" w:color="auto" w:fill="BFBFBF" w:themeFill="background1" w:themeFillShade="BF"/>
            <w:vAlign w:val="center"/>
          </w:tcPr>
          <w:p w14:paraId="060A36D3"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321E8779" w14:textId="77777777" w:rsidTr="00B95263">
        <w:trPr>
          <w:gridAfter w:val="1"/>
          <w:wAfter w:w="185" w:type="dxa"/>
          <w:cantSplit/>
          <w:jc w:val="center"/>
        </w:trPr>
        <w:tc>
          <w:tcPr>
            <w:tcW w:w="2185" w:type="dxa"/>
            <w:gridSpan w:val="2"/>
            <w:shd w:val="clear" w:color="auto" w:fill="FFFFFF" w:themeFill="background1"/>
            <w:vAlign w:val="center"/>
          </w:tcPr>
          <w:p w14:paraId="20B86DF9"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08:45 – 09:30</w:t>
            </w:r>
          </w:p>
        </w:tc>
        <w:tc>
          <w:tcPr>
            <w:tcW w:w="5323" w:type="dxa"/>
            <w:vMerge w:val="restart"/>
            <w:shd w:val="clear" w:color="auto" w:fill="FFFFFF" w:themeFill="background1"/>
          </w:tcPr>
          <w:p w14:paraId="5E5FA6F9" w14:textId="77777777" w:rsidR="006901BD" w:rsidRPr="00391782" w:rsidRDefault="006901BD" w:rsidP="00B95263">
            <w:pPr>
              <w:spacing w:after="160"/>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16957D2B" w14:textId="77777777" w:rsidR="006901BD" w:rsidRPr="00391782" w:rsidRDefault="006901BD" w:rsidP="00B95263">
            <w:pPr>
              <w:jc w:val="both"/>
              <w:rPr>
                <w:rFonts w:ascii="Times New Roman" w:eastAsia="Times New Roman" w:hAnsi="Times New Roman" w:cs="Times New Roman"/>
                <w:b/>
                <w:bCs/>
                <w:color w:val="000000" w:themeColor="text1"/>
                <w:sz w:val="22"/>
                <w:szCs w:val="22"/>
                <w:lang w:eastAsia="tr-TR"/>
              </w:rPr>
            </w:pPr>
            <w:r w:rsidRPr="003B320B">
              <w:rPr>
                <w:rFonts w:ascii="Times New Roman" w:eastAsiaTheme="minorHAnsi" w:hAnsi="Times New Roman" w:cs="Times New Roman"/>
                <w:color w:val="000000" w:themeColor="text1"/>
                <w:sz w:val="22"/>
                <w:szCs w:val="22"/>
              </w:rPr>
              <w:t>İSM; Ruh Sağlığı Birimi</w:t>
            </w:r>
          </w:p>
        </w:tc>
        <w:tc>
          <w:tcPr>
            <w:tcW w:w="2372" w:type="dxa"/>
            <w:vMerge w:val="restart"/>
            <w:shd w:val="clear" w:color="auto" w:fill="FFFFFF" w:themeFill="background1"/>
          </w:tcPr>
          <w:p w14:paraId="7FEFA4D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2794FF7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lastRenderedPageBreak/>
              <w:t>Öğrenci uygulaması</w:t>
            </w:r>
          </w:p>
          <w:p w14:paraId="1A18526B"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065A6AE6" w14:textId="77777777" w:rsidTr="00B95263">
        <w:trPr>
          <w:gridAfter w:val="1"/>
          <w:wAfter w:w="185" w:type="dxa"/>
          <w:cantSplit/>
          <w:jc w:val="center"/>
        </w:trPr>
        <w:tc>
          <w:tcPr>
            <w:tcW w:w="2185" w:type="dxa"/>
            <w:gridSpan w:val="2"/>
            <w:shd w:val="clear" w:color="auto" w:fill="FFFFFF" w:themeFill="background1"/>
            <w:vAlign w:val="center"/>
          </w:tcPr>
          <w:p w14:paraId="583FF410"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lastRenderedPageBreak/>
              <w:t>09:45 – 10:30</w:t>
            </w:r>
          </w:p>
        </w:tc>
        <w:tc>
          <w:tcPr>
            <w:tcW w:w="5323" w:type="dxa"/>
            <w:vMerge/>
            <w:shd w:val="clear" w:color="auto" w:fill="FFFFFF" w:themeFill="background1"/>
          </w:tcPr>
          <w:p w14:paraId="2882F21D"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428F166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DFAD15E" w14:textId="77777777" w:rsidTr="00B95263">
        <w:trPr>
          <w:gridAfter w:val="1"/>
          <w:wAfter w:w="185" w:type="dxa"/>
          <w:cantSplit/>
          <w:jc w:val="center"/>
        </w:trPr>
        <w:tc>
          <w:tcPr>
            <w:tcW w:w="2185" w:type="dxa"/>
            <w:gridSpan w:val="2"/>
            <w:shd w:val="clear" w:color="auto" w:fill="FFFFFF" w:themeFill="background1"/>
            <w:vAlign w:val="center"/>
          </w:tcPr>
          <w:p w14:paraId="55C39CFF"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5323" w:type="dxa"/>
            <w:vMerge/>
            <w:shd w:val="clear" w:color="auto" w:fill="FFFFFF" w:themeFill="background1"/>
          </w:tcPr>
          <w:p w14:paraId="4C6AB941"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3551CB8E"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52484984" w14:textId="77777777" w:rsidTr="00B95263">
        <w:trPr>
          <w:gridAfter w:val="1"/>
          <w:wAfter w:w="185" w:type="dxa"/>
          <w:cantSplit/>
          <w:jc w:val="center"/>
        </w:trPr>
        <w:tc>
          <w:tcPr>
            <w:tcW w:w="2185" w:type="dxa"/>
            <w:gridSpan w:val="2"/>
            <w:shd w:val="clear" w:color="auto" w:fill="FFFFFF" w:themeFill="background1"/>
            <w:vAlign w:val="center"/>
          </w:tcPr>
          <w:p w14:paraId="3A3EC144"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11:45 – 12:30</w:t>
            </w:r>
          </w:p>
        </w:tc>
        <w:tc>
          <w:tcPr>
            <w:tcW w:w="5323" w:type="dxa"/>
            <w:vMerge/>
            <w:shd w:val="clear" w:color="auto" w:fill="FFFFFF" w:themeFill="background1"/>
          </w:tcPr>
          <w:p w14:paraId="1489176F"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6A54CCF9"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2FFDAC0D" w14:textId="77777777" w:rsidTr="00B95263">
        <w:trPr>
          <w:gridAfter w:val="1"/>
          <w:wAfter w:w="185" w:type="dxa"/>
          <w:jc w:val="center"/>
        </w:trPr>
        <w:tc>
          <w:tcPr>
            <w:tcW w:w="2185" w:type="dxa"/>
            <w:gridSpan w:val="2"/>
            <w:shd w:val="clear" w:color="auto" w:fill="FFFFFF" w:themeFill="background1"/>
            <w:vAlign w:val="center"/>
          </w:tcPr>
          <w:p w14:paraId="3A393DB9"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13:30 – 14:15</w:t>
            </w:r>
          </w:p>
        </w:tc>
        <w:tc>
          <w:tcPr>
            <w:tcW w:w="5323" w:type="dxa"/>
            <w:vMerge w:val="restart"/>
            <w:shd w:val="clear" w:color="auto" w:fill="FFFFFF" w:themeFill="background1"/>
          </w:tcPr>
          <w:p w14:paraId="4101A3D8" w14:textId="77777777" w:rsidR="006901BD" w:rsidRPr="00391782" w:rsidRDefault="006901BD" w:rsidP="00B95263">
            <w:pPr>
              <w:spacing w:after="160"/>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76F773CD"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B320B">
              <w:rPr>
                <w:rFonts w:ascii="Times New Roman" w:eastAsiaTheme="minorHAnsi" w:hAnsi="Times New Roman" w:cs="Times New Roman"/>
                <w:color w:val="000000" w:themeColor="text1"/>
                <w:sz w:val="22"/>
                <w:szCs w:val="22"/>
              </w:rPr>
              <w:t>İSM; Ruh Sağlığı Birimi</w:t>
            </w:r>
          </w:p>
        </w:tc>
        <w:tc>
          <w:tcPr>
            <w:tcW w:w="2372" w:type="dxa"/>
            <w:vMerge w:val="restart"/>
            <w:shd w:val="clear" w:color="auto" w:fill="FFFFFF" w:themeFill="background1"/>
          </w:tcPr>
          <w:p w14:paraId="0E22739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p w14:paraId="5ABA167D"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6E8EBD28" w14:textId="77777777" w:rsidTr="00B95263">
        <w:trPr>
          <w:gridAfter w:val="1"/>
          <w:wAfter w:w="185" w:type="dxa"/>
          <w:cantSplit/>
          <w:jc w:val="center"/>
        </w:trPr>
        <w:tc>
          <w:tcPr>
            <w:tcW w:w="2185" w:type="dxa"/>
            <w:gridSpan w:val="2"/>
            <w:shd w:val="clear" w:color="auto" w:fill="FFFFFF" w:themeFill="background1"/>
            <w:vAlign w:val="center"/>
          </w:tcPr>
          <w:p w14:paraId="31BE451E"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14:30 – 15:15</w:t>
            </w:r>
          </w:p>
        </w:tc>
        <w:tc>
          <w:tcPr>
            <w:tcW w:w="5323" w:type="dxa"/>
            <w:vMerge/>
            <w:shd w:val="clear" w:color="auto" w:fill="FFFFFF" w:themeFill="background1"/>
          </w:tcPr>
          <w:p w14:paraId="6B6E53EE"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0296CEF8"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357A9C65" w14:textId="77777777" w:rsidTr="00B95263">
        <w:trPr>
          <w:gridAfter w:val="1"/>
          <w:wAfter w:w="185" w:type="dxa"/>
          <w:cantSplit/>
          <w:jc w:val="center"/>
        </w:trPr>
        <w:tc>
          <w:tcPr>
            <w:tcW w:w="2185" w:type="dxa"/>
            <w:gridSpan w:val="2"/>
            <w:shd w:val="clear" w:color="auto" w:fill="FFFFFF" w:themeFill="background1"/>
            <w:vAlign w:val="center"/>
          </w:tcPr>
          <w:p w14:paraId="74FBA928"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5323" w:type="dxa"/>
            <w:vMerge/>
            <w:shd w:val="clear" w:color="auto" w:fill="FFFFFF" w:themeFill="background1"/>
          </w:tcPr>
          <w:p w14:paraId="75955D96"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7E343FA5"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0ECC636C" w14:textId="77777777" w:rsidTr="00B95263">
        <w:trPr>
          <w:gridAfter w:val="1"/>
          <w:wAfter w:w="185" w:type="dxa"/>
          <w:cantSplit/>
          <w:trHeight w:val="230"/>
          <w:jc w:val="center"/>
        </w:trPr>
        <w:tc>
          <w:tcPr>
            <w:tcW w:w="2185" w:type="dxa"/>
            <w:gridSpan w:val="2"/>
            <w:shd w:val="clear" w:color="auto" w:fill="FFFFFF" w:themeFill="background1"/>
            <w:vAlign w:val="center"/>
          </w:tcPr>
          <w:p w14:paraId="3BCEA77B"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5323" w:type="dxa"/>
            <w:vMerge/>
            <w:shd w:val="clear" w:color="auto" w:fill="FFFFFF" w:themeFill="background1"/>
          </w:tcPr>
          <w:p w14:paraId="01FBFCE5" w14:textId="77777777" w:rsidR="006901BD" w:rsidRPr="00391782" w:rsidRDefault="006901BD" w:rsidP="00B95263">
            <w:pPr>
              <w:rPr>
                <w:rFonts w:ascii="Times New Roman" w:eastAsia="Times New Roman" w:hAnsi="Times New Roman" w:cs="Times New Roman"/>
                <w:bCs/>
                <w:i/>
                <w:color w:val="000000" w:themeColor="text1"/>
                <w:sz w:val="22"/>
                <w:szCs w:val="22"/>
                <w:lang w:eastAsia="tr-TR"/>
              </w:rPr>
            </w:pPr>
          </w:p>
        </w:tc>
        <w:tc>
          <w:tcPr>
            <w:tcW w:w="2372" w:type="dxa"/>
            <w:vMerge/>
            <w:shd w:val="clear" w:color="auto" w:fill="FFFFFF" w:themeFill="background1"/>
          </w:tcPr>
          <w:p w14:paraId="3B217D30"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6D8EB1E3" w14:textId="77777777" w:rsidTr="00B95263">
        <w:trPr>
          <w:gridAfter w:val="1"/>
          <w:wAfter w:w="185" w:type="dxa"/>
          <w:jc w:val="center"/>
        </w:trPr>
        <w:tc>
          <w:tcPr>
            <w:tcW w:w="2185" w:type="dxa"/>
            <w:gridSpan w:val="2"/>
            <w:shd w:val="clear" w:color="auto" w:fill="BFBFBF" w:themeFill="background1" w:themeFillShade="BF"/>
            <w:vAlign w:val="center"/>
          </w:tcPr>
          <w:p w14:paraId="520EED91"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Cuma</w:t>
            </w:r>
          </w:p>
        </w:tc>
        <w:tc>
          <w:tcPr>
            <w:tcW w:w="5323" w:type="dxa"/>
            <w:shd w:val="clear" w:color="auto" w:fill="BFBFBF" w:themeFill="background1" w:themeFillShade="BF"/>
            <w:vAlign w:val="center"/>
          </w:tcPr>
          <w:p w14:paraId="21BCAA85"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372" w:type="dxa"/>
            <w:shd w:val="clear" w:color="auto" w:fill="BFBFBF" w:themeFill="background1" w:themeFillShade="BF"/>
            <w:vAlign w:val="center"/>
          </w:tcPr>
          <w:p w14:paraId="5DE677CC"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0F997B1E" w14:textId="77777777" w:rsidTr="00B95263">
        <w:trPr>
          <w:gridAfter w:val="1"/>
          <w:wAfter w:w="185" w:type="dxa"/>
          <w:jc w:val="center"/>
        </w:trPr>
        <w:tc>
          <w:tcPr>
            <w:tcW w:w="2185" w:type="dxa"/>
            <w:gridSpan w:val="2"/>
            <w:shd w:val="clear" w:color="auto" w:fill="FFFFFF" w:themeFill="background1"/>
            <w:vAlign w:val="center"/>
          </w:tcPr>
          <w:p w14:paraId="164B371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08:45 – 09:30</w:t>
            </w:r>
          </w:p>
        </w:tc>
        <w:tc>
          <w:tcPr>
            <w:tcW w:w="5323" w:type="dxa"/>
            <w:vMerge w:val="restart"/>
            <w:shd w:val="clear" w:color="auto" w:fill="FFFFFF" w:themeFill="background1"/>
            <w:vAlign w:val="center"/>
          </w:tcPr>
          <w:p w14:paraId="5E8C6CB4" w14:textId="77777777" w:rsidR="006901BD" w:rsidRPr="00391782" w:rsidRDefault="006901BD" w:rsidP="00B95263">
            <w:pPr>
              <w:spacing w:after="160"/>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4C3313F3" w14:textId="77777777" w:rsidR="006901BD" w:rsidRPr="00391782" w:rsidRDefault="006901BD" w:rsidP="00B95263">
            <w:pPr>
              <w:jc w:val="both"/>
              <w:rPr>
                <w:rFonts w:ascii="Times New Roman" w:eastAsia="Times New Roman" w:hAnsi="Times New Roman" w:cs="Times New Roman"/>
                <w:b/>
                <w:bCs/>
                <w:color w:val="000000" w:themeColor="text1"/>
                <w:sz w:val="22"/>
                <w:szCs w:val="22"/>
                <w:lang w:eastAsia="tr-TR"/>
              </w:rPr>
            </w:pPr>
            <w:r w:rsidRPr="003B320B">
              <w:rPr>
                <w:rFonts w:ascii="Times New Roman" w:eastAsiaTheme="minorHAnsi" w:hAnsi="Times New Roman" w:cs="Times New Roman"/>
                <w:color w:val="000000" w:themeColor="text1"/>
                <w:sz w:val="22"/>
                <w:szCs w:val="22"/>
              </w:rPr>
              <w:t>İSM; Tütün ve Madde Bağımlılığı ile Mücadele Birimi</w:t>
            </w:r>
          </w:p>
        </w:tc>
        <w:tc>
          <w:tcPr>
            <w:tcW w:w="2372" w:type="dxa"/>
            <w:vMerge w:val="restart"/>
            <w:shd w:val="clear" w:color="auto" w:fill="FFFFFF" w:themeFill="background1"/>
          </w:tcPr>
          <w:p w14:paraId="5E9133F5"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p w14:paraId="03832050"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p w14:paraId="587B5C87"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5E60ADCB" w14:textId="77777777" w:rsidTr="00B95263">
        <w:trPr>
          <w:gridAfter w:val="1"/>
          <w:wAfter w:w="185" w:type="dxa"/>
          <w:jc w:val="center"/>
        </w:trPr>
        <w:tc>
          <w:tcPr>
            <w:tcW w:w="2185" w:type="dxa"/>
            <w:gridSpan w:val="2"/>
            <w:shd w:val="clear" w:color="auto" w:fill="FFFFFF" w:themeFill="background1"/>
            <w:vAlign w:val="center"/>
          </w:tcPr>
          <w:p w14:paraId="0E14D9BC"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09:45 – 10:30</w:t>
            </w:r>
          </w:p>
        </w:tc>
        <w:tc>
          <w:tcPr>
            <w:tcW w:w="5323" w:type="dxa"/>
            <w:vMerge/>
            <w:shd w:val="clear" w:color="auto" w:fill="FFFFFF" w:themeFill="background1"/>
          </w:tcPr>
          <w:p w14:paraId="50F1BEBD"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652F3066"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1AF46434" w14:textId="77777777" w:rsidTr="00B95263">
        <w:trPr>
          <w:gridAfter w:val="1"/>
          <w:wAfter w:w="185" w:type="dxa"/>
          <w:jc w:val="center"/>
        </w:trPr>
        <w:tc>
          <w:tcPr>
            <w:tcW w:w="2185" w:type="dxa"/>
            <w:gridSpan w:val="2"/>
            <w:shd w:val="clear" w:color="auto" w:fill="FFFFFF" w:themeFill="background1"/>
            <w:vAlign w:val="center"/>
          </w:tcPr>
          <w:p w14:paraId="3DF81E70"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5323" w:type="dxa"/>
            <w:vMerge/>
            <w:shd w:val="clear" w:color="auto" w:fill="FFFFFF" w:themeFill="background1"/>
          </w:tcPr>
          <w:p w14:paraId="72B4726B"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0F967ADF"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423C773C" w14:textId="77777777" w:rsidTr="00B95263">
        <w:trPr>
          <w:gridAfter w:val="1"/>
          <w:wAfter w:w="185" w:type="dxa"/>
          <w:jc w:val="center"/>
        </w:trPr>
        <w:tc>
          <w:tcPr>
            <w:tcW w:w="2185" w:type="dxa"/>
            <w:gridSpan w:val="2"/>
            <w:shd w:val="clear" w:color="auto" w:fill="FFFFFF" w:themeFill="background1"/>
            <w:vAlign w:val="center"/>
          </w:tcPr>
          <w:p w14:paraId="2CB4D24B"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11:45 – 12:30</w:t>
            </w:r>
          </w:p>
        </w:tc>
        <w:tc>
          <w:tcPr>
            <w:tcW w:w="5323" w:type="dxa"/>
            <w:vMerge/>
            <w:shd w:val="clear" w:color="auto" w:fill="FFFFFF" w:themeFill="background1"/>
          </w:tcPr>
          <w:p w14:paraId="2FF451F3"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c>
          <w:tcPr>
            <w:tcW w:w="2372" w:type="dxa"/>
            <w:vMerge/>
            <w:shd w:val="clear" w:color="auto" w:fill="FFFFFF" w:themeFill="background1"/>
          </w:tcPr>
          <w:p w14:paraId="4AF8B4C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43A0C432" w14:textId="77777777" w:rsidTr="00B95263">
        <w:trPr>
          <w:gridAfter w:val="1"/>
          <w:wAfter w:w="185" w:type="dxa"/>
          <w:jc w:val="center"/>
        </w:trPr>
        <w:tc>
          <w:tcPr>
            <w:tcW w:w="2185" w:type="dxa"/>
            <w:gridSpan w:val="2"/>
            <w:shd w:val="clear" w:color="auto" w:fill="FFFFFF" w:themeFill="background1"/>
            <w:vAlign w:val="center"/>
          </w:tcPr>
          <w:p w14:paraId="24B70813"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13:30 – 14:15</w:t>
            </w:r>
          </w:p>
        </w:tc>
        <w:tc>
          <w:tcPr>
            <w:tcW w:w="7695" w:type="dxa"/>
            <w:gridSpan w:val="2"/>
            <w:vMerge w:val="restart"/>
            <w:shd w:val="clear" w:color="auto" w:fill="FFFFFF" w:themeFill="background1"/>
            <w:vAlign w:val="center"/>
          </w:tcPr>
          <w:p w14:paraId="1CBD7B20" w14:textId="77777777" w:rsidR="006901BD" w:rsidRDefault="006901BD" w:rsidP="00B95263">
            <w:pPr>
              <w:rPr>
                <w:rFonts w:ascii="Times New Roman" w:eastAsia="Times New Roman" w:hAnsi="Times New Roman" w:cs="Times New Roman"/>
                <w:b/>
                <w:bCs/>
                <w:i/>
                <w:color w:val="000000" w:themeColor="text1"/>
                <w:sz w:val="22"/>
                <w:szCs w:val="22"/>
                <w:lang w:eastAsia="tr-TR"/>
              </w:rPr>
            </w:pPr>
            <w:r w:rsidRPr="00391782">
              <w:rPr>
                <w:rFonts w:ascii="Times New Roman" w:eastAsia="Times New Roman" w:hAnsi="Times New Roman" w:cs="Times New Roman"/>
                <w:b/>
                <w:bCs/>
                <w:i/>
                <w:color w:val="000000" w:themeColor="text1"/>
                <w:sz w:val="22"/>
                <w:szCs w:val="22"/>
                <w:lang w:eastAsia="tr-TR"/>
              </w:rPr>
              <w:t>GENEL İNTÖRN SEMİNERİ</w:t>
            </w:r>
          </w:p>
          <w:p w14:paraId="2C293346"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49197463" w14:textId="77777777" w:rsidTr="00B95263">
        <w:trPr>
          <w:gridAfter w:val="1"/>
          <w:wAfter w:w="185" w:type="dxa"/>
          <w:cantSplit/>
          <w:jc w:val="center"/>
        </w:trPr>
        <w:tc>
          <w:tcPr>
            <w:tcW w:w="2185" w:type="dxa"/>
            <w:gridSpan w:val="2"/>
            <w:shd w:val="clear" w:color="auto" w:fill="FFFFFF" w:themeFill="background1"/>
            <w:vAlign w:val="center"/>
          </w:tcPr>
          <w:p w14:paraId="09937BBF"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14:30 – 15:15</w:t>
            </w:r>
          </w:p>
        </w:tc>
        <w:tc>
          <w:tcPr>
            <w:tcW w:w="7695" w:type="dxa"/>
            <w:gridSpan w:val="2"/>
            <w:vMerge/>
            <w:shd w:val="clear" w:color="auto" w:fill="FFFFFF" w:themeFill="background1"/>
            <w:vAlign w:val="center"/>
          </w:tcPr>
          <w:p w14:paraId="79FF1018"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20C49763" w14:textId="77777777" w:rsidTr="00B95263">
        <w:trPr>
          <w:gridAfter w:val="1"/>
          <w:wAfter w:w="185" w:type="dxa"/>
          <w:cantSplit/>
          <w:jc w:val="center"/>
        </w:trPr>
        <w:tc>
          <w:tcPr>
            <w:tcW w:w="2185" w:type="dxa"/>
            <w:gridSpan w:val="2"/>
            <w:shd w:val="clear" w:color="auto" w:fill="FFFFFF" w:themeFill="background1"/>
            <w:vAlign w:val="center"/>
          </w:tcPr>
          <w:p w14:paraId="7092C39E"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7695" w:type="dxa"/>
            <w:gridSpan w:val="2"/>
            <w:vMerge/>
            <w:shd w:val="clear" w:color="auto" w:fill="FFFFFF" w:themeFill="background1"/>
            <w:vAlign w:val="center"/>
          </w:tcPr>
          <w:p w14:paraId="4967737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D297F55" w14:textId="77777777" w:rsidTr="00B95263">
        <w:trPr>
          <w:gridAfter w:val="1"/>
          <w:wAfter w:w="185" w:type="dxa"/>
          <w:cantSplit/>
          <w:jc w:val="center"/>
        </w:trPr>
        <w:tc>
          <w:tcPr>
            <w:tcW w:w="2185" w:type="dxa"/>
            <w:gridSpan w:val="2"/>
            <w:shd w:val="clear" w:color="auto" w:fill="FFFFFF" w:themeFill="background1"/>
            <w:vAlign w:val="center"/>
          </w:tcPr>
          <w:p w14:paraId="30F0629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7695" w:type="dxa"/>
            <w:gridSpan w:val="2"/>
            <w:vMerge/>
            <w:shd w:val="clear" w:color="auto" w:fill="FFFFFF" w:themeFill="background1"/>
            <w:vAlign w:val="center"/>
          </w:tcPr>
          <w:p w14:paraId="110237F5"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432FD69F" w14:textId="77777777" w:rsidTr="00B95263">
        <w:trPr>
          <w:jc w:val="center"/>
        </w:trPr>
        <w:tc>
          <w:tcPr>
            <w:tcW w:w="10065" w:type="dxa"/>
            <w:gridSpan w:val="5"/>
            <w:tcBorders>
              <w:top w:val="single" w:sz="4" w:space="0" w:color="auto"/>
            </w:tcBorders>
            <w:shd w:val="clear" w:color="auto" w:fill="FFFFFF" w:themeFill="background1"/>
            <w:vAlign w:val="center"/>
          </w:tcPr>
          <w:p w14:paraId="5C06A4BD" w14:textId="77777777" w:rsidR="006901BD" w:rsidRDefault="006901BD" w:rsidP="00B95263">
            <w:pPr>
              <w:jc w:val="center"/>
              <w:rPr>
                <w:rFonts w:ascii="Times New Roman" w:eastAsia="Times New Roman" w:hAnsi="Times New Roman" w:cs="Times New Roman"/>
                <w:b/>
                <w:color w:val="000000" w:themeColor="text1"/>
                <w:sz w:val="22"/>
                <w:szCs w:val="22"/>
                <w:lang w:eastAsia="tr-TR"/>
              </w:rPr>
            </w:pPr>
          </w:p>
          <w:p w14:paraId="05EABDBB" w14:textId="77777777" w:rsidR="006901BD" w:rsidRDefault="006901BD" w:rsidP="00B95263">
            <w:pPr>
              <w:jc w:val="center"/>
              <w:rPr>
                <w:rFonts w:ascii="Times New Roman" w:eastAsia="Times New Roman" w:hAnsi="Times New Roman" w:cs="Times New Roman"/>
                <w:b/>
                <w:color w:val="000000" w:themeColor="text1"/>
                <w:sz w:val="22"/>
                <w:szCs w:val="22"/>
                <w:lang w:eastAsia="tr-TR"/>
              </w:rPr>
            </w:pPr>
          </w:p>
          <w:p w14:paraId="197D64F6" w14:textId="77777777" w:rsidR="006901BD" w:rsidRDefault="006901BD" w:rsidP="00B95263">
            <w:pPr>
              <w:jc w:val="center"/>
              <w:rPr>
                <w:rFonts w:ascii="Times New Roman" w:eastAsia="Times New Roman" w:hAnsi="Times New Roman" w:cs="Times New Roman"/>
                <w:b/>
                <w:color w:val="000000" w:themeColor="text1"/>
                <w:sz w:val="22"/>
                <w:szCs w:val="22"/>
                <w:lang w:eastAsia="tr-TR"/>
              </w:rPr>
            </w:pPr>
          </w:p>
          <w:p w14:paraId="7A96E36B" w14:textId="77777777" w:rsidR="006901BD" w:rsidRPr="00420ECD" w:rsidRDefault="006901BD" w:rsidP="00B95263">
            <w:pPr>
              <w:pStyle w:val="ListeParagraf"/>
              <w:numPr>
                <w:ilvl w:val="0"/>
                <w:numId w:val="60"/>
              </w:numPr>
              <w:jc w:val="center"/>
              <w:rPr>
                <w:rFonts w:ascii="Times New Roman" w:eastAsia="Times New Roman" w:hAnsi="Times New Roman" w:cs="Times New Roman"/>
                <w:b/>
                <w:color w:val="000000" w:themeColor="text1"/>
                <w:sz w:val="22"/>
                <w:szCs w:val="22"/>
                <w:lang w:eastAsia="tr-TR"/>
              </w:rPr>
            </w:pPr>
            <w:r w:rsidRPr="00420ECD">
              <w:rPr>
                <w:rFonts w:ascii="Times New Roman" w:eastAsia="Times New Roman" w:hAnsi="Times New Roman" w:cs="Times New Roman"/>
                <w:b/>
                <w:color w:val="000000" w:themeColor="text1"/>
                <w:sz w:val="22"/>
                <w:szCs w:val="22"/>
                <w:lang w:eastAsia="tr-TR"/>
              </w:rPr>
              <w:t xml:space="preserve">HAFTA </w:t>
            </w:r>
          </w:p>
          <w:p w14:paraId="099F669A" w14:textId="77777777" w:rsidR="006901BD" w:rsidRPr="00420ECD" w:rsidRDefault="006901BD" w:rsidP="00B95263">
            <w:pPr>
              <w:pStyle w:val="ListeParagraf"/>
              <w:ind w:left="2160"/>
              <w:rPr>
                <w:rFonts w:ascii="Times New Roman" w:eastAsia="Times New Roman" w:hAnsi="Times New Roman" w:cs="Times New Roman"/>
                <w:b/>
                <w:color w:val="000000" w:themeColor="text1"/>
                <w:sz w:val="22"/>
                <w:szCs w:val="22"/>
                <w:lang w:eastAsia="tr-TR"/>
              </w:rPr>
            </w:pPr>
          </w:p>
        </w:tc>
      </w:tr>
      <w:tr w:rsidR="006901BD" w:rsidRPr="00391782" w14:paraId="26CD75C7" w14:textId="77777777" w:rsidTr="00B95263">
        <w:trPr>
          <w:jc w:val="center"/>
        </w:trPr>
        <w:tc>
          <w:tcPr>
            <w:tcW w:w="2093" w:type="dxa"/>
            <w:shd w:val="clear" w:color="auto" w:fill="BFBFBF" w:themeFill="background1" w:themeFillShade="BF"/>
            <w:vAlign w:val="center"/>
          </w:tcPr>
          <w:p w14:paraId="1D495FD7"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Pazartesi</w:t>
            </w:r>
          </w:p>
        </w:tc>
        <w:tc>
          <w:tcPr>
            <w:tcW w:w="5415" w:type="dxa"/>
            <w:gridSpan w:val="2"/>
            <w:shd w:val="clear" w:color="auto" w:fill="BFBFBF" w:themeFill="background1" w:themeFillShade="BF"/>
            <w:vAlign w:val="center"/>
          </w:tcPr>
          <w:p w14:paraId="22EE78EC"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557" w:type="dxa"/>
            <w:gridSpan w:val="2"/>
            <w:shd w:val="clear" w:color="auto" w:fill="BFBFBF" w:themeFill="background1" w:themeFillShade="BF"/>
            <w:vAlign w:val="center"/>
          </w:tcPr>
          <w:p w14:paraId="31A1C9F4"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322CE83C" w14:textId="77777777" w:rsidTr="00B95263">
        <w:trPr>
          <w:jc w:val="center"/>
        </w:trPr>
        <w:tc>
          <w:tcPr>
            <w:tcW w:w="2093" w:type="dxa"/>
            <w:shd w:val="clear" w:color="auto" w:fill="FFFFFF" w:themeFill="background1"/>
            <w:vAlign w:val="center"/>
          </w:tcPr>
          <w:p w14:paraId="332C087E"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08:45 – 09:30</w:t>
            </w:r>
          </w:p>
        </w:tc>
        <w:tc>
          <w:tcPr>
            <w:tcW w:w="5415" w:type="dxa"/>
            <w:gridSpan w:val="2"/>
            <w:vMerge w:val="restart"/>
            <w:shd w:val="clear" w:color="auto" w:fill="FFFFFF" w:themeFill="background1"/>
            <w:vAlign w:val="center"/>
          </w:tcPr>
          <w:p w14:paraId="3B4EA244"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52B3D209" w14:textId="77777777" w:rsidR="006901BD" w:rsidRPr="00391782" w:rsidRDefault="006901BD" w:rsidP="00B95263">
            <w:pPr>
              <w:jc w:val="both"/>
              <w:rPr>
                <w:rFonts w:ascii="Times New Roman" w:eastAsia="Times New Roman" w:hAnsi="Times New Roman" w:cs="Times New Roman"/>
                <w:b/>
                <w:bCs/>
                <w:color w:val="000000" w:themeColor="text1"/>
                <w:sz w:val="22"/>
                <w:szCs w:val="22"/>
                <w:lang w:eastAsia="tr-TR"/>
              </w:rPr>
            </w:pPr>
            <w:r w:rsidRPr="003B320B">
              <w:rPr>
                <w:rFonts w:ascii="Times New Roman" w:eastAsiaTheme="minorHAnsi" w:hAnsi="Times New Roman" w:cs="Times New Roman"/>
                <w:color w:val="000000" w:themeColor="text1"/>
                <w:sz w:val="22"/>
                <w:szCs w:val="22"/>
              </w:rPr>
              <w:t>İSM; İzleme ve Değerlendirme Birimi</w:t>
            </w:r>
          </w:p>
        </w:tc>
        <w:tc>
          <w:tcPr>
            <w:tcW w:w="2557" w:type="dxa"/>
            <w:gridSpan w:val="2"/>
            <w:vMerge w:val="restart"/>
            <w:shd w:val="clear" w:color="auto" w:fill="FFFFFF" w:themeFill="background1"/>
            <w:vAlign w:val="center"/>
          </w:tcPr>
          <w:p w14:paraId="578D7A1C"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p w14:paraId="6992720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429BD9AC" w14:textId="77777777" w:rsidTr="00B95263">
        <w:trPr>
          <w:jc w:val="center"/>
        </w:trPr>
        <w:tc>
          <w:tcPr>
            <w:tcW w:w="2093" w:type="dxa"/>
            <w:shd w:val="clear" w:color="auto" w:fill="FFFFFF" w:themeFill="background1"/>
            <w:vAlign w:val="center"/>
          </w:tcPr>
          <w:p w14:paraId="7FD60508"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09:45 – 10:30</w:t>
            </w:r>
          </w:p>
        </w:tc>
        <w:tc>
          <w:tcPr>
            <w:tcW w:w="5415" w:type="dxa"/>
            <w:gridSpan w:val="2"/>
            <w:vMerge/>
            <w:shd w:val="clear" w:color="auto" w:fill="FFFFFF" w:themeFill="background1"/>
            <w:vAlign w:val="center"/>
          </w:tcPr>
          <w:p w14:paraId="508C0FCC"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vAlign w:val="center"/>
          </w:tcPr>
          <w:p w14:paraId="2846E3B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086D8A0F" w14:textId="77777777" w:rsidTr="00B95263">
        <w:trPr>
          <w:jc w:val="center"/>
        </w:trPr>
        <w:tc>
          <w:tcPr>
            <w:tcW w:w="2093" w:type="dxa"/>
            <w:shd w:val="clear" w:color="auto" w:fill="FFFFFF" w:themeFill="background1"/>
            <w:vAlign w:val="center"/>
          </w:tcPr>
          <w:p w14:paraId="6FFA79AB"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5415" w:type="dxa"/>
            <w:gridSpan w:val="2"/>
            <w:vMerge/>
            <w:shd w:val="clear" w:color="auto" w:fill="FFFFFF" w:themeFill="background1"/>
            <w:vAlign w:val="center"/>
          </w:tcPr>
          <w:p w14:paraId="771A7B52"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vAlign w:val="center"/>
          </w:tcPr>
          <w:p w14:paraId="4DF9EFB3"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50614EFE" w14:textId="77777777" w:rsidTr="00B95263">
        <w:trPr>
          <w:jc w:val="center"/>
        </w:trPr>
        <w:tc>
          <w:tcPr>
            <w:tcW w:w="2093" w:type="dxa"/>
            <w:shd w:val="clear" w:color="auto" w:fill="FFFFFF" w:themeFill="background1"/>
            <w:vAlign w:val="center"/>
          </w:tcPr>
          <w:p w14:paraId="6D5627BB"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11:45 – 12:30</w:t>
            </w:r>
          </w:p>
        </w:tc>
        <w:tc>
          <w:tcPr>
            <w:tcW w:w="5415" w:type="dxa"/>
            <w:gridSpan w:val="2"/>
            <w:vMerge/>
            <w:shd w:val="clear" w:color="auto" w:fill="FFFFFF" w:themeFill="background1"/>
            <w:vAlign w:val="center"/>
          </w:tcPr>
          <w:p w14:paraId="1D3F1950"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vAlign w:val="center"/>
          </w:tcPr>
          <w:p w14:paraId="18BAC697"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7E136CA5" w14:textId="77777777" w:rsidTr="00B95263">
        <w:trPr>
          <w:cantSplit/>
          <w:jc w:val="center"/>
        </w:trPr>
        <w:tc>
          <w:tcPr>
            <w:tcW w:w="2093" w:type="dxa"/>
            <w:shd w:val="clear" w:color="auto" w:fill="FFFFFF" w:themeFill="background1"/>
            <w:vAlign w:val="center"/>
          </w:tcPr>
          <w:p w14:paraId="402052B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13:30 – 14:15</w:t>
            </w:r>
          </w:p>
        </w:tc>
        <w:tc>
          <w:tcPr>
            <w:tcW w:w="5415" w:type="dxa"/>
            <w:gridSpan w:val="2"/>
            <w:vMerge w:val="restart"/>
            <w:shd w:val="clear" w:color="auto" w:fill="FFFFFF" w:themeFill="background1"/>
            <w:vAlign w:val="center"/>
          </w:tcPr>
          <w:p w14:paraId="33114A23"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3955E187"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r w:rsidRPr="003B320B">
              <w:rPr>
                <w:rFonts w:ascii="Times New Roman" w:eastAsiaTheme="minorHAnsi" w:hAnsi="Times New Roman" w:cs="Times New Roman"/>
                <w:color w:val="000000" w:themeColor="text1"/>
                <w:sz w:val="22"/>
                <w:szCs w:val="22"/>
              </w:rPr>
              <w:t>İSM; İzleme ve Değerlendirme Birimi</w:t>
            </w:r>
          </w:p>
        </w:tc>
        <w:tc>
          <w:tcPr>
            <w:tcW w:w="2557" w:type="dxa"/>
            <w:gridSpan w:val="2"/>
            <w:vMerge w:val="restart"/>
            <w:shd w:val="clear" w:color="auto" w:fill="FFFFFF" w:themeFill="background1"/>
            <w:vAlign w:val="center"/>
          </w:tcPr>
          <w:p w14:paraId="2EB9D674" w14:textId="77777777" w:rsidR="006901BD" w:rsidRPr="00391782" w:rsidRDefault="006901BD" w:rsidP="00B95263">
            <w:pPr>
              <w:spacing w:after="200" w:line="276" w:lineRule="auto"/>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p w14:paraId="2A64F4E3"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B225AA2" w14:textId="77777777" w:rsidTr="00B95263">
        <w:trPr>
          <w:cantSplit/>
          <w:jc w:val="center"/>
        </w:trPr>
        <w:tc>
          <w:tcPr>
            <w:tcW w:w="2093" w:type="dxa"/>
            <w:shd w:val="clear" w:color="auto" w:fill="FFFFFF" w:themeFill="background1"/>
            <w:vAlign w:val="center"/>
          </w:tcPr>
          <w:p w14:paraId="4A3C016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14:30 – 15:15</w:t>
            </w:r>
          </w:p>
        </w:tc>
        <w:tc>
          <w:tcPr>
            <w:tcW w:w="5415" w:type="dxa"/>
            <w:gridSpan w:val="2"/>
            <w:vMerge/>
            <w:shd w:val="clear" w:color="auto" w:fill="FFFFFF" w:themeFill="background1"/>
            <w:vAlign w:val="center"/>
          </w:tcPr>
          <w:p w14:paraId="7B0DE7C9"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vAlign w:val="center"/>
          </w:tcPr>
          <w:p w14:paraId="5F820C65"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794DC0F" w14:textId="77777777" w:rsidTr="00B95263">
        <w:trPr>
          <w:cantSplit/>
          <w:jc w:val="center"/>
        </w:trPr>
        <w:tc>
          <w:tcPr>
            <w:tcW w:w="2093" w:type="dxa"/>
            <w:shd w:val="clear" w:color="auto" w:fill="FFFFFF" w:themeFill="background1"/>
            <w:vAlign w:val="center"/>
          </w:tcPr>
          <w:p w14:paraId="0FFBA776"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5415" w:type="dxa"/>
            <w:gridSpan w:val="2"/>
            <w:vMerge/>
            <w:shd w:val="clear" w:color="auto" w:fill="FFFFFF" w:themeFill="background1"/>
            <w:vAlign w:val="center"/>
          </w:tcPr>
          <w:p w14:paraId="44540C98"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vAlign w:val="center"/>
          </w:tcPr>
          <w:p w14:paraId="6773FBE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2C8544B" w14:textId="77777777" w:rsidTr="00B95263">
        <w:trPr>
          <w:jc w:val="center"/>
        </w:trPr>
        <w:tc>
          <w:tcPr>
            <w:tcW w:w="2093" w:type="dxa"/>
            <w:shd w:val="clear" w:color="auto" w:fill="FFFFFF" w:themeFill="background1"/>
            <w:vAlign w:val="center"/>
          </w:tcPr>
          <w:p w14:paraId="54CB1C4A"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5415" w:type="dxa"/>
            <w:gridSpan w:val="2"/>
            <w:vMerge/>
            <w:shd w:val="clear" w:color="auto" w:fill="FFFFFF" w:themeFill="background1"/>
            <w:vAlign w:val="center"/>
          </w:tcPr>
          <w:p w14:paraId="0F0931DB"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vAlign w:val="center"/>
          </w:tcPr>
          <w:p w14:paraId="6ECA5268"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7B522211" w14:textId="77777777" w:rsidTr="00B95263">
        <w:trPr>
          <w:jc w:val="center"/>
        </w:trPr>
        <w:tc>
          <w:tcPr>
            <w:tcW w:w="2093" w:type="dxa"/>
            <w:shd w:val="clear" w:color="auto" w:fill="BFBFBF" w:themeFill="background1" w:themeFillShade="BF"/>
            <w:vAlign w:val="center"/>
          </w:tcPr>
          <w:p w14:paraId="3A56AC78"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Salı</w:t>
            </w:r>
          </w:p>
        </w:tc>
        <w:tc>
          <w:tcPr>
            <w:tcW w:w="5415" w:type="dxa"/>
            <w:gridSpan w:val="2"/>
            <w:shd w:val="clear" w:color="auto" w:fill="BFBFBF" w:themeFill="background1" w:themeFillShade="BF"/>
            <w:vAlign w:val="center"/>
          </w:tcPr>
          <w:p w14:paraId="2A234EA9"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557" w:type="dxa"/>
            <w:gridSpan w:val="2"/>
            <w:shd w:val="clear" w:color="auto" w:fill="BFBFBF" w:themeFill="background1" w:themeFillShade="BF"/>
            <w:vAlign w:val="center"/>
          </w:tcPr>
          <w:p w14:paraId="278D85C8"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1D5DB532" w14:textId="77777777" w:rsidTr="00B95263">
        <w:trPr>
          <w:cantSplit/>
          <w:jc w:val="center"/>
        </w:trPr>
        <w:tc>
          <w:tcPr>
            <w:tcW w:w="2093" w:type="dxa"/>
            <w:shd w:val="clear" w:color="auto" w:fill="FFFFFF" w:themeFill="background1"/>
            <w:vAlign w:val="center"/>
          </w:tcPr>
          <w:p w14:paraId="18F1F345"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lastRenderedPageBreak/>
              <w:t>08:45 – 09:30</w:t>
            </w:r>
          </w:p>
        </w:tc>
        <w:tc>
          <w:tcPr>
            <w:tcW w:w="5415" w:type="dxa"/>
            <w:gridSpan w:val="2"/>
            <w:vMerge w:val="restart"/>
            <w:shd w:val="clear" w:color="auto" w:fill="FFFFFF" w:themeFill="background1"/>
            <w:vAlign w:val="center"/>
          </w:tcPr>
          <w:p w14:paraId="150E52BE"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61891119"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r w:rsidRPr="00391782">
              <w:rPr>
                <w:rFonts w:ascii="Times New Roman" w:eastAsiaTheme="minorHAnsi" w:hAnsi="Times New Roman" w:cs="Times New Roman"/>
                <w:color w:val="000000" w:themeColor="text1"/>
                <w:sz w:val="22"/>
                <w:szCs w:val="22"/>
              </w:rPr>
              <w:t>VSD</w:t>
            </w:r>
          </w:p>
        </w:tc>
        <w:tc>
          <w:tcPr>
            <w:tcW w:w="2557" w:type="dxa"/>
            <w:gridSpan w:val="2"/>
            <w:vMerge w:val="restart"/>
            <w:shd w:val="clear" w:color="auto" w:fill="FFFFFF" w:themeFill="background1"/>
            <w:vAlign w:val="center"/>
          </w:tcPr>
          <w:p w14:paraId="6261D042"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p w14:paraId="5D7F6E8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7CC1441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5715158F" w14:textId="77777777" w:rsidTr="00B95263">
        <w:trPr>
          <w:cantSplit/>
          <w:jc w:val="center"/>
        </w:trPr>
        <w:tc>
          <w:tcPr>
            <w:tcW w:w="2093" w:type="dxa"/>
            <w:shd w:val="clear" w:color="auto" w:fill="FFFFFF" w:themeFill="background1"/>
            <w:vAlign w:val="center"/>
          </w:tcPr>
          <w:p w14:paraId="2EFCF171"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09:45 – 10:30</w:t>
            </w:r>
          </w:p>
        </w:tc>
        <w:tc>
          <w:tcPr>
            <w:tcW w:w="5415" w:type="dxa"/>
            <w:gridSpan w:val="2"/>
            <w:vMerge/>
            <w:shd w:val="clear" w:color="auto" w:fill="FFFFFF" w:themeFill="background1"/>
            <w:vAlign w:val="center"/>
          </w:tcPr>
          <w:p w14:paraId="38C75152"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vAlign w:val="center"/>
          </w:tcPr>
          <w:p w14:paraId="51878563"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2895E217" w14:textId="77777777" w:rsidTr="00B95263">
        <w:trPr>
          <w:jc w:val="center"/>
        </w:trPr>
        <w:tc>
          <w:tcPr>
            <w:tcW w:w="2093" w:type="dxa"/>
            <w:shd w:val="clear" w:color="auto" w:fill="FFFFFF" w:themeFill="background1"/>
            <w:vAlign w:val="center"/>
          </w:tcPr>
          <w:p w14:paraId="5EE8ECAF"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5415" w:type="dxa"/>
            <w:gridSpan w:val="2"/>
            <w:vMerge/>
            <w:shd w:val="clear" w:color="auto" w:fill="FFFFFF" w:themeFill="background1"/>
            <w:vAlign w:val="center"/>
          </w:tcPr>
          <w:p w14:paraId="28CCD855"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vAlign w:val="center"/>
          </w:tcPr>
          <w:p w14:paraId="5593F7C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0110BC0E" w14:textId="77777777" w:rsidTr="00B95263">
        <w:trPr>
          <w:cantSplit/>
          <w:jc w:val="center"/>
        </w:trPr>
        <w:tc>
          <w:tcPr>
            <w:tcW w:w="2093" w:type="dxa"/>
            <w:shd w:val="clear" w:color="auto" w:fill="FFFFFF" w:themeFill="background1"/>
            <w:vAlign w:val="center"/>
          </w:tcPr>
          <w:p w14:paraId="190F60CD"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11:45 – 12:30</w:t>
            </w:r>
          </w:p>
        </w:tc>
        <w:tc>
          <w:tcPr>
            <w:tcW w:w="5415" w:type="dxa"/>
            <w:gridSpan w:val="2"/>
            <w:vMerge/>
            <w:shd w:val="clear" w:color="auto" w:fill="FFFFFF" w:themeFill="background1"/>
            <w:vAlign w:val="center"/>
          </w:tcPr>
          <w:p w14:paraId="7E016725"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vAlign w:val="center"/>
          </w:tcPr>
          <w:p w14:paraId="16DEEC02"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F6EB872" w14:textId="77777777" w:rsidTr="00B95263">
        <w:trPr>
          <w:jc w:val="center"/>
        </w:trPr>
        <w:tc>
          <w:tcPr>
            <w:tcW w:w="2093" w:type="dxa"/>
            <w:shd w:val="clear" w:color="auto" w:fill="FFFFFF" w:themeFill="background1"/>
            <w:vAlign w:val="center"/>
          </w:tcPr>
          <w:p w14:paraId="7A0B28D1"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13:30 – 14:15</w:t>
            </w:r>
          </w:p>
        </w:tc>
        <w:tc>
          <w:tcPr>
            <w:tcW w:w="5415" w:type="dxa"/>
            <w:gridSpan w:val="2"/>
            <w:vMerge w:val="restart"/>
            <w:shd w:val="clear" w:color="auto" w:fill="FFFFFF" w:themeFill="background1"/>
            <w:vAlign w:val="center"/>
          </w:tcPr>
          <w:p w14:paraId="1929E1ED"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76CCF3D2"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r w:rsidRPr="00391782">
              <w:rPr>
                <w:rFonts w:ascii="Times New Roman" w:eastAsiaTheme="minorHAnsi" w:hAnsi="Times New Roman" w:cs="Times New Roman"/>
                <w:color w:val="000000" w:themeColor="text1"/>
                <w:sz w:val="22"/>
                <w:szCs w:val="22"/>
              </w:rPr>
              <w:t>VSD</w:t>
            </w:r>
          </w:p>
        </w:tc>
        <w:tc>
          <w:tcPr>
            <w:tcW w:w="2557" w:type="dxa"/>
            <w:gridSpan w:val="2"/>
            <w:vMerge w:val="restart"/>
            <w:shd w:val="clear" w:color="auto" w:fill="FFFFFF" w:themeFill="background1"/>
            <w:vAlign w:val="center"/>
          </w:tcPr>
          <w:p w14:paraId="2FB2BE5E" w14:textId="77777777" w:rsidR="006901BD" w:rsidRPr="00391782" w:rsidRDefault="006901BD" w:rsidP="00B95263">
            <w:pPr>
              <w:spacing w:after="200" w:line="276" w:lineRule="auto"/>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p w14:paraId="773DF862"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44BB3961" w14:textId="77777777" w:rsidTr="00B95263">
        <w:trPr>
          <w:jc w:val="center"/>
        </w:trPr>
        <w:tc>
          <w:tcPr>
            <w:tcW w:w="2093" w:type="dxa"/>
            <w:shd w:val="clear" w:color="auto" w:fill="FFFFFF" w:themeFill="background1"/>
            <w:vAlign w:val="center"/>
          </w:tcPr>
          <w:p w14:paraId="75A6B62B"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14:30 – 15:15</w:t>
            </w:r>
          </w:p>
        </w:tc>
        <w:tc>
          <w:tcPr>
            <w:tcW w:w="5415" w:type="dxa"/>
            <w:gridSpan w:val="2"/>
            <w:vMerge/>
            <w:shd w:val="clear" w:color="auto" w:fill="FFFFFF" w:themeFill="background1"/>
            <w:vAlign w:val="center"/>
          </w:tcPr>
          <w:p w14:paraId="17A777C6" w14:textId="77777777" w:rsidR="006901BD" w:rsidRPr="00391782" w:rsidRDefault="006901BD" w:rsidP="00B95263">
            <w:pPr>
              <w:jc w:val="both"/>
              <w:rPr>
                <w:rFonts w:ascii="Times New Roman" w:eastAsia="Times New Roman" w:hAnsi="Times New Roman" w:cs="Times New Roman"/>
                <w:b/>
                <w:bCs/>
                <w:color w:val="000000" w:themeColor="text1"/>
                <w:sz w:val="22"/>
                <w:szCs w:val="22"/>
                <w:lang w:eastAsia="tr-TR"/>
              </w:rPr>
            </w:pPr>
          </w:p>
        </w:tc>
        <w:tc>
          <w:tcPr>
            <w:tcW w:w="2557" w:type="dxa"/>
            <w:gridSpan w:val="2"/>
            <w:vMerge/>
            <w:shd w:val="clear" w:color="auto" w:fill="FFFFFF" w:themeFill="background1"/>
            <w:vAlign w:val="center"/>
          </w:tcPr>
          <w:p w14:paraId="0EAAACFE"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8721815" w14:textId="77777777" w:rsidTr="00B95263">
        <w:trPr>
          <w:jc w:val="center"/>
        </w:trPr>
        <w:tc>
          <w:tcPr>
            <w:tcW w:w="2093" w:type="dxa"/>
            <w:shd w:val="clear" w:color="auto" w:fill="FFFFFF" w:themeFill="background1"/>
            <w:vAlign w:val="center"/>
          </w:tcPr>
          <w:p w14:paraId="5D95256A"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5415" w:type="dxa"/>
            <w:gridSpan w:val="2"/>
            <w:vMerge/>
            <w:shd w:val="clear" w:color="auto" w:fill="FFFFFF" w:themeFill="background1"/>
            <w:vAlign w:val="center"/>
          </w:tcPr>
          <w:p w14:paraId="3DC931EB"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vAlign w:val="center"/>
          </w:tcPr>
          <w:p w14:paraId="6A8CD91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787F8F5B" w14:textId="77777777" w:rsidTr="00B95263">
        <w:trPr>
          <w:jc w:val="center"/>
        </w:trPr>
        <w:tc>
          <w:tcPr>
            <w:tcW w:w="2093" w:type="dxa"/>
            <w:shd w:val="clear" w:color="auto" w:fill="FFFFFF" w:themeFill="background1"/>
            <w:vAlign w:val="center"/>
          </w:tcPr>
          <w:p w14:paraId="0C12C2B6"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5415" w:type="dxa"/>
            <w:gridSpan w:val="2"/>
            <w:vMerge/>
            <w:shd w:val="clear" w:color="auto" w:fill="FFFFFF" w:themeFill="background1"/>
            <w:vAlign w:val="center"/>
          </w:tcPr>
          <w:p w14:paraId="46C474DE"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vAlign w:val="center"/>
          </w:tcPr>
          <w:p w14:paraId="79C43DB0"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02259F04" w14:textId="77777777" w:rsidTr="00B95263">
        <w:trPr>
          <w:jc w:val="center"/>
        </w:trPr>
        <w:tc>
          <w:tcPr>
            <w:tcW w:w="2093" w:type="dxa"/>
            <w:shd w:val="clear" w:color="auto" w:fill="BFBFBF" w:themeFill="background1" w:themeFillShade="BF"/>
            <w:vAlign w:val="center"/>
          </w:tcPr>
          <w:p w14:paraId="50AB912A"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Çarşamba</w:t>
            </w:r>
          </w:p>
        </w:tc>
        <w:tc>
          <w:tcPr>
            <w:tcW w:w="5415" w:type="dxa"/>
            <w:gridSpan w:val="2"/>
            <w:shd w:val="clear" w:color="auto" w:fill="BFBFBF" w:themeFill="background1" w:themeFillShade="BF"/>
            <w:vAlign w:val="center"/>
          </w:tcPr>
          <w:p w14:paraId="60ECE2E1"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557" w:type="dxa"/>
            <w:gridSpan w:val="2"/>
            <w:shd w:val="clear" w:color="auto" w:fill="BFBFBF" w:themeFill="background1" w:themeFillShade="BF"/>
            <w:vAlign w:val="center"/>
          </w:tcPr>
          <w:p w14:paraId="7AC8BDC8"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45BA1BFB" w14:textId="77777777" w:rsidTr="00B95263">
        <w:trPr>
          <w:jc w:val="center"/>
        </w:trPr>
        <w:tc>
          <w:tcPr>
            <w:tcW w:w="2093" w:type="dxa"/>
            <w:shd w:val="clear" w:color="auto" w:fill="FFFFFF" w:themeFill="background1"/>
            <w:vAlign w:val="center"/>
          </w:tcPr>
          <w:p w14:paraId="78520B94"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08:45 – 09:30</w:t>
            </w:r>
          </w:p>
        </w:tc>
        <w:tc>
          <w:tcPr>
            <w:tcW w:w="5415" w:type="dxa"/>
            <w:gridSpan w:val="2"/>
            <w:vMerge w:val="restart"/>
            <w:shd w:val="clear" w:color="auto" w:fill="FFFFFF" w:themeFill="background1"/>
          </w:tcPr>
          <w:p w14:paraId="7E9336A2"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70A3DE28"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r w:rsidRPr="003B320B">
              <w:rPr>
                <w:rFonts w:ascii="Times New Roman" w:eastAsiaTheme="minorHAnsi" w:hAnsi="Times New Roman" w:cs="Times New Roman"/>
                <w:color w:val="000000" w:themeColor="text1"/>
                <w:sz w:val="22"/>
                <w:szCs w:val="22"/>
              </w:rPr>
              <w:t>VSD</w:t>
            </w:r>
          </w:p>
        </w:tc>
        <w:tc>
          <w:tcPr>
            <w:tcW w:w="2557" w:type="dxa"/>
            <w:gridSpan w:val="2"/>
            <w:vMerge w:val="restart"/>
            <w:shd w:val="clear" w:color="auto" w:fill="FFFFFF" w:themeFill="background1"/>
          </w:tcPr>
          <w:p w14:paraId="598EA7BB"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50C58CD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tc>
      </w:tr>
      <w:tr w:rsidR="006901BD" w:rsidRPr="00391782" w14:paraId="39EA27B1" w14:textId="77777777" w:rsidTr="00B95263">
        <w:trPr>
          <w:jc w:val="center"/>
        </w:trPr>
        <w:tc>
          <w:tcPr>
            <w:tcW w:w="2093" w:type="dxa"/>
            <w:shd w:val="clear" w:color="auto" w:fill="FFFFFF" w:themeFill="background1"/>
            <w:vAlign w:val="center"/>
          </w:tcPr>
          <w:p w14:paraId="0FD04547"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09:45 – 10:30</w:t>
            </w:r>
          </w:p>
        </w:tc>
        <w:tc>
          <w:tcPr>
            <w:tcW w:w="5415" w:type="dxa"/>
            <w:gridSpan w:val="2"/>
            <w:vMerge/>
            <w:shd w:val="clear" w:color="auto" w:fill="FFFFFF" w:themeFill="background1"/>
          </w:tcPr>
          <w:p w14:paraId="43FE6725"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tcPr>
          <w:p w14:paraId="11C7D2AE"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760504AA" w14:textId="77777777" w:rsidTr="00B95263">
        <w:trPr>
          <w:jc w:val="center"/>
        </w:trPr>
        <w:tc>
          <w:tcPr>
            <w:tcW w:w="2093" w:type="dxa"/>
            <w:shd w:val="clear" w:color="auto" w:fill="FFFFFF" w:themeFill="background1"/>
            <w:vAlign w:val="center"/>
          </w:tcPr>
          <w:p w14:paraId="670179E7"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5415" w:type="dxa"/>
            <w:gridSpan w:val="2"/>
            <w:vMerge/>
            <w:shd w:val="clear" w:color="auto" w:fill="FFFFFF" w:themeFill="background1"/>
          </w:tcPr>
          <w:p w14:paraId="3EAE937F" w14:textId="77777777" w:rsidR="006901BD" w:rsidRPr="00391782" w:rsidRDefault="006901BD" w:rsidP="00B95263">
            <w:pPr>
              <w:jc w:val="both"/>
              <w:rPr>
                <w:rFonts w:ascii="Times New Roman" w:eastAsia="Times New Roman" w:hAnsi="Times New Roman" w:cs="Times New Roman"/>
                <w:b/>
                <w:bCs/>
                <w:color w:val="000000" w:themeColor="text1"/>
                <w:sz w:val="22"/>
                <w:szCs w:val="22"/>
                <w:lang w:eastAsia="tr-TR"/>
              </w:rPr>
            </w:pPr>
          </w:p>
        </w:tc>
        <w:tc>
          <w:tcPr>
            <w:tcW w:w="2557" w:type="dxa"/>
            <w:gridSpan w:val="2"/>
            <w:vMerge/>
            <w:shd w:val="clear" w:color="auto" w:fill="FFFFFF" w:themeFill="background1"/>
          </w:tcPr>
          <w:p w14:paraId="4A5D3D49"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B31C0F0" w14:textId="77777777" w:rsidTr="00B95263">
        <w:trPr>
          <w:jc w:val="center"/>
        </w:trPr>
        <w:tc>
          <w:tcPr>
            <w:tcW w:w="2093" w:type="dxa"/>
            <w:shd w:val="clear" w:color="auto" w:fill="FFFFFF" w:themeFill="background1"/>
            <w:vAlign w:val="center"/>
          </w:tcPr>
          <w:p w14:paraId="3990E438"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11:45 – 12:30</w:t>
            </w:r>
          </w:p>
        </w:tc>
        <w:tc>
          <w:tcPr>
            <w:tcW w:w="5415" w:type="dxa"/>
            <w:gridSpan w:val="2"/>
            <w:vMerge/>
            <w:shd w:val="clear" w:color="auto" w:fill="FFFFFF" w:themeFill="background1"/>
          </w:tcPr>
          <w:p w14:paraId="069018EE"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tcPr>
          <w:p w14:paraId="61191B1B"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20085A9" w14:textId="77777777" w:rsidTr="00B95263">
        <w:trPr>
          <w:jc w:val="center"/>
        </w:trPr>
        <w:tc>
          <w:tcPr>
            <w:tcW w:w="2093" w:type="dxa"/>
            <w:shd w:val="clear" w:color="auto" w:fill="FFFFFF" w:themeFill="background1"/>
            <w:vAlign w:val="center"/>
          </w:tcPr>
          <w:p w14:paraId="5EC380C4"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13:30 – 14:15</w:t>
            </w:r>
          </w:p>
        </w:tc>
        <w:tc>
          <w:tcPr>
            <w:tcW w:w="5415" w:type="dxa"/>
            <w:gridSpan w:val="2"/>
            <w:vMerge w:val="restart"/>
            <w:shd w:val="clear" w:color="auto" w:fill="FFFFFF" w:themeFill="background1"/>
          </w:tcPr>
          <w:p w14:paraId="0D2FC748"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7CFCD418"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r w:rsidRPr="003B320B">
              <w:rPr>
                <w:rFonts w:ascii="Times New Roman" w:eastAsiaTheme="minorHAnsi" w:hAnsi="Times New Roman" w:cs="Times New Roman"/>
                <w:color w:val="000000" w:themeColor="text1"/>
                <w:sz w:val="22"/>
                <w:szCs w:val="22"/>
              </w:rPr>
              <w:t>VSD</w:t>
            </w:r>
          </w:p>
        </w:tc>
        <w:tc>
          <w:tcPr>
            <w:tcW w:w="2557" w:type="dxa"/>
            <w:gridSpan w:val="2"/>
            <w:vMerge w:val="restart"/>
            <w:shd w:val="clear" w:color="auto" w:fill="FFFFFF" w:themeFill="background1"/>
          </w:tcPr>
          <w:p w14:paraId="0A618CB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p w14:paraId="5B60F76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045B3CEA" w14:textId="77777777" w:rsidTr="00B95263">
        <w:trPr>
          <w:jc w:val="center"/>
        </w:trPr>
        <w:tc>
          <w:tcPr>
            <w:tcW w:w="2093" w:type="dxa"/>
            <w:shd w:val="clear" w:color="auto" w:fill="FFFFFF" w:themeFill="background1"/>
            <w:vAlign w:val="center"/>
          </w:tcPr>
          <w:p w14:paraId="59146A4D"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14:30 – 15:15</w:t>
            </w:r>
          </w:p>
        </w:tc>
        <w:tc>
          <w:tcPr>
            <w:tcW w:w="5415" w:type="dxa"/>
            <w:gridSpan w:val="2"/>
            <w:vMerge/>
            <w:shd w:val="clear" w:color="auto" w:fill="FFFFFF" w:themeFill="background1"/>
          </w:tcPr>
          <w:p w14:paraId="7F3EF7DE"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tcPr>
          <w:p w14:paraId="2DB7EF1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DEA3627" w14:textId="77777777" w:rsidTr="00B95263">
        <w:trPr>
          <w:jc w:val="center"/>
        </w:trPr>
        <w:tc>
          <w:tcPr>
            <w:tcW w:w="2093" w:type="dxa"/>
            <w:shd w:val="clear" w:color="auto" w:fill="FFFFFF" w:themeFill="background1"/>
            <w:vAlign w:val="center"/>
          </w:tcPr>
          <w:p w14:paraId="3B3C9967"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5415" w:type="dxa"/>
            <w:gridSpan w:val="2"/>
            <w:vMerge/>
            <w:shd w:val="clear" w:color="auto" w:fill="FFFFFF" w:themeFill="background1"/>
          </w:tcPr>
          <w:p w14:paraId="1ED5C755"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tcPr>
          <w:p w14:paraId="0A4CC33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4C7AD6D" w14:textId="77777777" w:rsidTr="00B95263">
        <w:trPr>
          <w:jc w:val="center"/>
        </w:trPr>
        <w:tc>
          <w:tcPr>
            <w:tcW w:w="2093" w:type="dxa"/>
            <w:shd w:val="clear" w:color="auto" w:fill="FFFFFF" w:themeFill="background1"/>
            <w:vAlign w:val="center"/>
          </w:tcPr>
          <w:p w14:paraId="5D2C44D7"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5415" w:type="dxa"/>
            <w:gridSpan w:val="2"/>
            <w:vMerge/>
            <w:shd w:val="clear" w:color="auto" w:fill="FFFFFF" w:themeFill="background1"/>
          </w:tcPr>
          <w:p w14:paraId="0659E1AC"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tcPr>
          <w:p w14:paraId="413336BC"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4E23B607" w14:textId="77777777" w:rsidTr="00B95263">
        <w:trPr>
          <w:jc w:val="center"/>
        </w:trPr>
        <w:tc>
          <w:tcPr>
            <w:tcW w:w="2093" w:type="dxa"/>
            <w:shd w:val="clear" w:color="auto" w:fill="BFBFBF" w:themeFill="background1" w:themeFillShade="BF"/>
            <w:vAlign w:val="center"/>
          </w:tcPr>
          <w:p w14:paraId="5B551459"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Perşembe</w:t>
            </w:r>
          </w:p>
        </w:tc>
        <w:tc>
          <w:tcPr>
            <w:tcW w:w="5415" w:type="dxa"/>
            <w:gridSpan w:val="2"/>
            <w:shd w:val="clear" w:color="auto" w:fill="BFBFBF" w:themeFill="background1" w:themeFillShade="BF"/>
            <w:vAlign w:val="center"/>
          </w:tcPr>
          <w:p w14:paraId="69FA8DCB"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557" w:type="dxa"/>
            <w:gridSpan w:val="2"/>
            <w:shd w:val="clear" w:color="auto" w:fill="BFBFBF" w:themeFill="background1" w:themeFillShade="BF"/>
            <w:vAlign w:val="center"/>
          </w:tcPr>
          <w:p w14:paraId="4C1EA16D"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2BB1BF2B" w14:textId="77777777" w:rsidTr="00B95263">
        <w:trPr>
          <w:cantSplit/>
          <w:jc w:val="center"/>
        </w:trPr>
        <w:tc>
          <w:tcPr>
            <w:tcW w:w="2093" w:type="dxa"/>
            <w:shd w:val="clear" w:color="auto" w:fill="FFFFFF" w:themeFill="background1"/>
            <w:vAlign w:val="center"/>
          </w:tcPr>
          <w:p w14:paraId="4B0B05CE"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08:45 – 09:30</w:t>
            </w:r>
          </w:p>
        </w:tc>
        <w:tc>
          <w:tcPr>
            <w:tcW w:w="5415" w:type="dxa"/>
            <w:gridSpan w:val="2"/>
            <w:vMerge w:val="restart"/>
            <w:shd w:val="clear" w:color="auto" w:fill="FFFFFF" w:themeFill="background1"/>
          </w:tcPr>
          <w:p w14:paraId="00EA92D2"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420F33BE" w14:textId="77777777" w:rsidR="006901BD" w:rsidRPr="00391782" w:rsidRDefault="006901BD" w:rsidP="00B95263">
            <w:pPr>
              <w:jc w:val="both"/>
              <w:rPr>
                <w:rFonts w:ascii="Times New Roman" w:eastAsia="Times New Roman" w:hAnsi="Times New Roman" w:cs="Times New Roman"/>
                <w:b/>
                <w:bCs/>
                <w:color w:val="000000" w:themeColor="text1"/>
                <w:sz w:val="22"/>
                <w:szCs w:val="22"/>
                <w:lang w:eastAsia="tr-TR"/>
              </w:rPr>
            </w:pPr>
            <w:r w:rsidRPr="00391782">
              <w:rPr>
                <w:rFonts w:ascii="Times New Roman" w:eastAsiaTheme="minorHAnsi" w:hAnsi="Times New Roman" w:cs="Times New Roman"/>
                <w:color w:val="000000" w:themeColor="text1"/>
                <w:sz w:val="22"/>
                <w:szCs w:val="22"/>
              </w:rPr>
              <w:t>HS. Lab</w:t>
            </w:r>
            <w:r w:rsidRPr="00391782">
              <w:rPr>
                <w:rFonts w:ascii="Times New Roman" w:eastAsia="Times New Roman" w:hAnsi="Times New Roman" w:cs="Times New Roman"/>
                <w:b/>
                <w:bCs/>
                <w:color w:val="000000" w:themeColor="text1"/>
                <w:sz w:val="22"/>
                <w:szCs w:val="22"/>
                <w:lang w:eastAsia="tr-TR"/>
              </w:rPr>
              <w:t xml:space="preserve"> </w:t>
            </w:r>
          </w:p>
        </w:tc>
        <w:tc>
          <w:tcPr>
            <w:tcW w:w="2557" w:type="dxa"/>
            <w:gridSpan w:val="2"/>
            <w:vMerge w:val="restart"/>
            <w:shd w:val="clear" w:color="auto" w:fill="FFFFFF" w:themeFill="background1"/>
            <w:vAlign w:val="center"/>
          </w:tcPr>
          <w:p w14:paraId="5C40D55E"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p w14:paraId="3E46582E"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73DD240" w14:textId="77777777" w:rsidTr="00B95263">
        <w:trPr>
          <w:cantSplit/>
          <w:jc w:val="center"/>
        </w:trPr>
        <w:tc>
          <w:tcPr>
            <w:tcW w:w="2093" w:type="dxa"/>
            <w:shd w:val="clear" w:color="auto" w:fill="FFFFFF" w:themeFill="background1"/>
            <w:vAlign w:val="center"/>
          </w:tcPr>
          <w:p w14:paraId="5CFFA205"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09:45 – 10:30</w:t>
            </w:r>
          </w:p>
        </w:tc>
        <w:tc>
          <w:tcPr>
            <w:tcW w:w="5415" w:type="dxa"/>
            <w:gridSpan w:val="2"/>
            <w:vMerge/>
            <w:shd w:val="clear" w:color="auto" w:fill="FFFFFF" w:themeFill="background1"/>
          </w:tcPr>
          <w:p w14:paraId="55F78C02"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vAlign w:val="center"/>
          </w:tcPr>
          <w:p w14:paraId="14C2FBA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5695C5D9" w14:textId="77777777" w:rsidTr="00B95263">
        <w:trPr>
          <w:cantSplit/>
          <w:jc w:val="center"/>
        </w:trPr>
        <w:tc>
          <w:tcPr>
            <w:tcW w:w="2093" w:type="dxa"/>
            <w:shd w:val="clear" w:color="auto" w:fill="FFFFFF" w:themeFill="background1"/>
            <w:vAlign w:val="center"/>
          </w:tcPr>
          <w:p w14:paraId="39B78FC8"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5415" w:type="dxa"/>
            <w:gridSpan w:val="2"/>
            <w:vMerge/>
            <w:shd w:val="clear" w:color="auto" w:fill="FFFFFF" w:themeFill="background1"/>
          </w:tcPr>
          <w:p w14:paraId="5213BDC7"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tcPr>
          <w:p w14:paraId="5A64582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09DA31BE" w14:textId="77777777" w:rsidTr="00B95263">
        <w:trPr>
          <w:cantSplit/>
          <w:jc w:val="center"/>
        </w:trPr>
        <w:tc>
          <w:tcPr>
            <w:tcW w:w="2093" w:type="dxa"/>
            <w:shd w:val="clear" w:color="auto" w:fill="FFFFFF" w:themeFill="background1"/>
            <w:vAlign w:val="center"/>
          </w:tcPr>
          <w:p w14:paraId="4AD40A3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11:45 – 12:30</w:t>
            </w:r>
          </w:p>
        </w:tc>
        <w:tc>
          <w:tcPr>
            <w:tcW w:w="5415" w:type="dxa"/>
            <w:gridSpan w:val="2"/>
            <w:vMerge/>
            <w:shd w:val="clear" w:color="auto" w:fill="FFFFFF" w:themeFill="background1"/>
          </w:tcPr>
          <w:p w14:paraId="4397FD60"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tcPr>
          <w:p w14:paraId="38E02437"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26D243FA" w14:textId="77777777" w:rsidTr="00B95263">
        <w:trPr>
          <w:jc w:val="center"/>
        </w:trPr>
        <w:tc>
          <w:tcPr>
            <w:tcW w:w="2093" w:type="dxa"/>
            <w:shd w:val="clear" w:color="auto" w:fill="FFFFFF" w:themeFill="background1"/>
            <w:vAlign w:val="center"/>
          </w:tcPr>
          <w:p w14:paraId="12B2FEBF"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13:30 – 14:15</w:t>
            </w:r>
          </w:p>
        </w:tc>
        <w:tc>
          <w:tcPr>
            <w:tcW w:w="5415" w:type="dxa"/>
            <w:gridSpan w:val="2"/>
            <w:vMerge w:val="restart"/>
            <w:shd w:val="clear" w:color="auto" w:fill="FFFFFF" w:themeFill="background1"/>
          </w:tcPr>
          <w:p w14:paraId="77E3AC1E"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744EE6B8" w14:textId="77777777" w:rsidR="006901BD" w:rsidRPr="00391782" w:rsidRDefault="006901BD" w:rsidP="00B95263">
            <w:pPr>
              <w:jc w:val="both"/>
              <w:rPr>
                <w:rFonts w:ascii="Times New Roman" w:eastAsia="Times New Roman" w:hAnsi="Times New Roman" w:cs="Times New Roman"/>
                <w:bCs/>
                <w:i/>
                <w:color w:val="000000" w:themeColor="text1"/>
                <w:sz w:val="22"/>
                <w:szCs w:val="22"/>
                <w:lang w:eastAsia="tr-TR"/>
              </w:rPr>
            </w:pPr>
            <w:r w:rsidRPr="00391782">
              <w:rPr>
                <w:rFonts w:ascii="Times New Roman" w:eastAsiaTheme="minorHAnsi" w:hAnsi="Times New Roman" w:cs="Times New Roman"/>
                <w:color w:val="000000" w:themeColor="text1"/>
                <w:sz w:val="22"/>
                <w:szCs w:val="22"/>
              </w:rPr>
              <w:t>HS. Lab</w:t>
            </w:r>
          </w:p>
        </w:tc>
        <w:tc>
          <w:tcPr>
            <w:tcW w:w="2557" w:type="dxa"/>
            <w:gridSpan w:val="2"/>
            <w:vMerge w:val="restart"/>
            <w:shd w:val="clear" w:color="auto" w:fill="FFFFFF" w:themeFill="background1"/>
          </w:tcPr>
          <w:p w14:paraId="11F6095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tc>
      </w:tr>
      <w:tr w:rsidR="006901BD" w:rsidRPr="00391782" w14:paraId="690E7DEB" w14:textId="77777777" w:rsidTr="00B95263">
        <w:trPr>
          <w:cantSplit/>
          <w:jc w:val="center"/>
        </w:trPr>
        <w:tc>
          <w:tcPr>
            <w:tcW w:w="2093" w:type="dxa"/>
            <w:shd w:val="clear" w:color="auto" w:fill="FFFFFF" w:themeFill="background1"/>
            <w:vAlign w:val="center"/>
          </w:tcPr>
          <w:p w14:paraId="6B8685B7"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14:30 – 15:15</w:t>
            </w:r>
          </w:p>
        </w:tc>
        <w:tc>
          <w:tcPr>
            <w:tcW w:w="5415" w:type="dxa"/>
            <w:gridSpan w:val="2"/>
            <w:vMerge/>
            <w:shd w:val="clear" w:color="auto" w:fill="FFFFFF" w:themeFill="background1"/>
          </w:tcPr>
          <w:p w14:paraId="22C4AAA7"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tcPr>
          <w:p w14:paraId="6DD3952B"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14E819C1" w14:textId="77777777" w:rsidTr="00B95263">
        <w:trPr>
          <w:cantSplit/>
          <w:jc w:val="center"/>
        </w:trPr>
        <w:tc>
          <w:tcPr>
            <w:tcW w:w="2093" w:type="dxa"/>
            <w:shd w:val="clear" w:color="auto" w:fill="FFFFFF" w:themeFill="background1"/>
            <w:vAlign w:val="center"/>
          </w:tcPr>
          <w:p w14:paraId="6C017E67"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5415" w:type="dxa"/>
            <w:gridSpan w:val="2"/>
            <w:vMerge/>
            <w:shd w:val="clear" w:color="auto" w:fill="FFFFFF" w:themeFill="background1"/>
          </w:tcPr>
          <w:p w14:paraId="105B340D"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tcPr>
          <w:p w14:paraId="15E8894D"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68003757" w14:textId="77777777" w:rsidTr="00B95263">
        <w:trPr>
          <w:cantSplit/>
          <w:jc w:val="center"/>
        </w:trPr>
        <w:tc>
          <w:tcPr>
            <w:tcW w:w="2093" w:type="dxa"/>
            <w:shd w:val="clear" w:color="auto" w:fill="FFFFFF" w:themeFill="background1"/>
            <w:vAlign w:val="center"/>
          </w:tcPr>
          <w:p w14:paraId="2730BF3B"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5415" w:type="dxa"/>
            <w:gridSpan w:val="2"/>
            <w:vMerge/>
            <w:shd w:val="clear" w:color="auto" w:fill="FFFFFF" w:themeFill="background1"/>
          </w:tcPr>
          <w:p w14:paraId="1425042B" w14:textId="77777777" w:rsidR="006901BD" w:rsidRPr="00391782" w:rsidRDefault="006901BD" w:rsidP="00B95263">
            <w:pPr>
              <w:jc w:val="both"/>
              <w:rPr>
                <w:rFonts w:ascii="Times New Roman" w:eastAsia="Times New Roman" w:hAnsi="Times New Roman" w:cs="Times New Roman"/>
                <w:bCs/>
                <w:i/>
                <w:color w:val="000000" w:themeColor="text1"/>
                <w:sz w:val="22"/>
                <w:szCs w:val="22"/>
                <w:lang w:eastAsia="tr-TR"/>
              </w:rPr>
            </w:pPr>
          </w:p>
        </w:tc>
        <w:tc>
          <w:tcPr>
            <w:tcW w:w="2557" w:type="dxa"/>
            <w:gridSpan w:val="2"/>
            <w:vMerge/>
            <w:shd w:val="clear" w:color="auto" w:fill="FFFFFF" w:themeFill="background1"/>
          </w:tcPr>
          <w:p w14:paraId="6B1D8EE7"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3C79E205" w14:textId="77777777" w:rsidTr="00B95263">
        <w:trPr>
          <w:jc w:val="center"/>
        </w:trPr>
        <w:tc>
          <w:tcPr>
            <w:tcW w:w="2093" w:type="dxa"/>
            <w:shd w:val="clear" w:color="auto" w:fill="BFBFBF" w:themeFill="background1" w:themeFillShade="BF"/>
            <w:vAlign w:val="center"/>
          </w:tcPr>
          <w:p w14:paraId="6B57F585"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Cuma</w:t>
            </w:r>
          </w:p>
        </w:tc>
        <w:tc>
          <w:tcPr>
            <w:tcW w:w="5415" w:type="dxa"/>
            <w:gridSpan w:val="2"/>
            <w:shd w:val="clear" w:color="auto" w:fill="BFBFBF" w:themeFill="background1" w:themeFillShade="BF"/>
            <w:vAlign w:val="center"/>
          </w:tcPr>
          <w:p w14:paraId="2872E541"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557" w:type="dxa"/>
            <w:gridSpan w:val="2"/>
            <w:shd w:val="clear" w:color="auto" w:fill="BFBFBF" w:themeFill="background1" w:themeFillShade="BF"/>
            <w:vAlign w:val="center"/>
          </w:tcPr>
          <w:p w14:paraId="5AD1C4DB"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4510FE9D" w14:textId="77777777" w:rsidTr="00B95263">
        <w:trPr>
          <w:jc w:val="center"/>
        </w:trPr>
        <w:tc>
          <w:tcPr>
            <w:tcW w:w="2093" w:type="dxa"/>
            <w:shd w:val="clear" w:color="auto" w:fill="FFFFFF" w:themeFill="background1"/>
            <w:vAlign w:val="center"/>
          </w:tcPr>
          <w:p w14:paraId="2AE0B934"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08:45 – 09:30</w:t>
            </w:r>
          </w:p>
        </w:tc>
        <w:tc>
          <w:tcPr>
            <w:tcW w:w="5415" w:type="dxa"/>
            <w:gridSpan w:val="2"/>
            <w:vMerge w:val="restart"/>
            <w:shd w:val="clear" w:color="auto" w:fill="FFFFFF" w:themeFill="background1"/>
          </w:tcPr>
          <w:p w14:paraId="0A2DBC23" w14:textId="77777777" w:rsidR="006901BD" w:rsidRPr="00391782" w:rsidRDefault="006901BD" w:rsidP="00B95263">
            <w:pPr>
              <w:spacing w:after="200" w:line="276" w:lineRule="auto"/>
              <w:rPr>
                <w:rFonts w:ascii="Times New Roman" w:eastAsia="Times New Roman" w:hAnsi="Times New Roman" w:cs="Times New Roman"/>
                <w:b/>
                <w:color w:val="000000" w:themeColor="text1"/>
                <w:sz w:val="22"/>
                <w:szCs w:val="22"/>
                <w:lang w:eastAsia="tr-TR"/>
              </w:rPr>
            </w:pPr>
            <w:r w:rsidRPr="00391782">
              <w:rPr>
                <w:rFonts w:ascii="Times New Roman" w:eastAsia="Times New Roman" w:hAnsi="Times New Roman" w:cs="Times New Roman"/>
                <w:b/>
                <w:color w:val="000000" w:themeColor="text1"/>
                <w:sz w:val="22"/>
                <w:szCs w:val="22"/>
                <w:lang w:eastAsia="tr-TR"/>
              </w:rPr>
              <w:t>PRATİK</w:t>
            </w:r>
          </w:p>
          <w:p w14:paraId="17973FB1" w14:textId="77777777" w:rsidR="006901BD" w:rsidRPr="00391782" w:rsidRDefault="006901BD" w:rsidP="00B95263">
            <w:pPr>
              <w:spacing w:after="200" w:line="276" w:lineRule="auto"/>
              <w:rPr>
                <w:rFonts w:ascii="Times New Roman" w:eastAsia="Times New Roman" w:hAnsi="Times New Roman" w:cs="Times New Roman"/>
                <w:color w:val="000000" w:themeColor="text1"/>
                <w:sz w:val="22"/>
                <w:szCs w:val="22"/>
                <w:lang w:eastAsia="tr-TR"/>
              </w:rPr>
            </w:pPr>
            <w:r w:rsidRPr="00C55494">
              <w:rPr>
                <w:rFonts w:ascii="Times New Roman" w:eastAsia="Times New Roman" w:hAnsi="Times New Roman" w:cs="Times New Roman"/>
                <w:color w:val="000000" w:themeColor="text1"/>
                <w:sz w:val="22"/>
                <w:szCs w:val="22"/>
                <w:lang w:eastAsia="tr-TR"/>
              </w:rPr>
              <w:t>HS. Lab</w:t>
            </w:r>
          </w:p>
        </w:tc>
        <w:tc>
          <w:tcPr>
            <w:tcW w:w="2557" w:type="dxa"/>
            <w:gridSpan w:val="2"/>
            <w:vMerge w:val="restart"/>
            <w:shd w:val="clear" w:color="auto" w:fill="FFFFFF" w:themeFill="background1"/>
          </w:tcPr>
          <w:p w14:paraId="20732CE3"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p w14:paraId="7D8DD428"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4442E8E3" w14:textId="77777777" w:rsidTr="00B95263">
        <w:trPr>
          <w:jc w:val="center"/>
        </w:trPr>
        <w:tc>
          <w:tcPr>
            <w:tcW w:w="2093" w:type="dxa"/>
            <w:shd w:val="clear" w:color="auto" w:fill="FFFFFF" w:themeFill="background1"/>
            <w:vAlign w:val="center"/>
          </w:tcPr>
          <w:p w14:paraId="38049F15"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09:45 – 10:30</w:t>
            </w:r>
          </w:p>
        </w:tc>
        <w:tc>
          <w:tcPr>
            <w:tcW w:w="5415" w:type="dxa"/>
            <w:gridSpan w:val="2"/>
            <w:vMerge/>
            <w:shd w:val="clear" w:color="auto" w:fill="FFFFFF" w:themeFill="background1"/>
          </w:tcPr>
          <w:p w14:paraId="2457BE80"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tcPr>
          <w:p w14:paraId="5533EE1E"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372BDC7" w14:textId="77777777" w:rsidTr="00B95263">
        <w:trPr>
          <w:jc w:val="center"/>
        </w:trPr>
        <w:tc>
          <w:tcPr>
            <w:tcW w:w="2093" w:type="dxa"/>
            <w:shd w:val="clear" w:color="auto" w:fill="FFFFFF" w:themeFill="background1"/>
            <w:vAlign w:val="center"/>
          </w:tcPr>
          <w:p w14:paraId="55ED2D3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5415" w:type="dxa"/>
            <w:gridSpan w:val="2"/>
            <w:vMerge/>
            <w:shd w:val="clear" w:color="auto" w:fill="FFFFFF" w:themeFill="background1"/>
          </w:tcPr>
          <w:p w14:paraId="06EBC41D"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tcPr>
          <w:p w14:paraId="1DCF440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3D888CE" w14:textId="77777777" w:rsidTr="00B95263">
        <w:trPr>
          <w:jc w:val="center"/>
        </w:trPr>
        <w:tc>
          <w:tcPr>
            <w:tcW w:w="2093" w:type="dxa"/>
            <w:shd w:val="clear" w:color="auto" w:fill="FFFFFF" w:themeFill="background1"/>
            <w:vAlign w:val="center"/>
          </w:tcPr>
          <w:p w14:paraId="53E75C53"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11:45 – 12:30</w:t>
            </w:r>
          </w:p>
        </w:tc>
        <w:tc>
          <w:tcPr>
            <w:tcW w:w="5415" w:type="dxa"/>
            <w:gridSpan w:val="2"/>
            <w:vMerge/>
            <w:shd w:val="clear" w:color="auto" w:fill="FFFFFF" w:themeFill="background1"/>
          </w:tcPr>
          <w:p w14:paraId="6DCDBE9B"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gridSpan w:val="2"/>
            <w:vMerge/>
            <w:shd w:val="clear" w:color="auto" w:fill="FFFFFF" w:themeFill="background1"/>
          </w:tcPr>
          <w:p w14:paraId="0916341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03CE504A" w14:textId="77777777" w:rsidTr="00B95263">
        <w:trPr>
          <w:jc w:val="center"/>
        </w:trPr>
        <w:tc>
          <w:tcPr>
            <w:tcW w:w="2093" w:type="dxa"/>
            <w:shd w:val="clear" w:color="auto" w:fill="FFFFFF" w:themeFill="background1"/>
            <w:vAlign w:val="center"/>
          </w:tcPr>
          <w:p w14:paraId="150520C1"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lastRenderedPageBreak/>
              <w:t>13:30 – 14:15</w:t>
            </w:r>
          </w:p>
        </w:tc>
        <w:tc>
          <w:tcPr>
            <w:tcW w:w="7972" w:type="dxa"/>
            <w:gridSpan w:val="4"/>
            <w:vMerge w:val="restart"/>
            <w:shd w:val="clear" w:color="auto" w:fill="FFFFFF" w:themeFill="background1"/>
          </w:tcPr>
          <w:p w14:paraId="00C63E65" w14:textId="77777777" w:rsidR="006901BD" w:rsidRDefault="006901BD" w:rsidP="00B95263">
            <w:pPr>
              <w:rPr>
                <w:rFonts w:ascii="Times New Roman" w:eastAsia="Times New Roman" w:hAnsi="Times New Roman" w:cs="Times New Roman"/>
                <w:b/>
                <w:bCs/>
                <w:i/>
                <w:color w:val="000000" w:themeColor="text1"/>
                <w:sz w:val="22"/>
                <w:szCs w:val="22"/>
                <w:lang w:eastAsia="tr-TR"/>
              </w:rPr>
            </w:pPr>
          </w:p>
          <w:p w14:paraId="50545799" w14:textId="77777777" w:rsidR="006901BD" w:rsidRDefault="006901BD" w:rsidP="00B95263">
            <w:pPr>
              <w:rPr>
                <w:rFonts w:ascii="Times New Roman" w:eastAsia="Times New Roman" w:hAnsi="Times New Roman" w:cs="Times New Roman"/>
                <w:b/>
                <w:bCs/>
                <w:i/>
                <w:color w:val="000000" w:themeColor="text1"/>
                <w:sz w:val="22"/>
                <w:szCs w:val="22"/>
                <w:lang w:eastAsia="tr-TR"/>
              </w:rPr>
            </w:pPr>
          </w:p>
          <w:p w14:paraId="4EB1572F" w14:textId="77777777" w:rsidR="006901BD" w:rsidRDefault="006901BD" w:rsidP="00B95263">
            <w:pPr>
              <w:rPr>
                <w:rFonts w:ascii="Times New Roman" w:eastAsia="Times New Roman" w:hAnsi="Times New Roman" w:cs="Times New Roman"/>
                <w:b/>
                <w:bCs/>
                <w:i/>
                <w:color w:val="000000" w:themeColor="text1"/>
                <w:sz w:val="22"/>
                <w:szCs w:val="22"/>
                <w:lang w:eastAsia="tr-TR"/>
              </w:rPr>
            </w:pPr>
            <w:r w:rsidRPr="00391782">
              <w:rPr>
                <w:rFonts w:ascii="Times New Roman" w:eastAsia="Times New Roman" w:hAnsi="Times New Roman" w:cs="Times New Roman"/>
                <w:b/>
                <w:bCs/>
                <w:i/>
                <w:color w:val="000000" w:themeColor="text1"/>
                <w:sz w:val="22"/>
                <w:szCs w:val="22"/>
                <w:lang w:eastAsia="tr-TR"/>
              </w:rPr>
              <w:t>GENEL İNTÖRN SEMİNERİ</w:t>
            </w:r>
          </w:p>
          <w:p w14:paraId="046A79C6"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5778E67A" w14:textId="77777777" w:rsidTr="00B95263">
        <w:trPr>
          <w:cantSplit/>
          <w:jc w:val="center"/>
        </w:trPr>
        <w:tc>
          <w:tcPr>
            <w:tcW w:w="2093" w:type="dxa"/>
            <w:shd w:val="clear" w:color="auto" w:fill="FFFFFF" w:themeFill="background1"/>
            <w:vAlign w:val="center"/>
          </w:tcPr>
          <w:p w14:paraId="1CEAD29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14:30 – 15:15</w:t>
            </w:r>
          </w:p>
        </w:tc>
        <w:tc>
          <w:tcPr>
            <w:tcW w:w="7972" w:type="dxa"/>
            <w:gridSpan w:val="4"/>
            <w:vMerge/>
            <w:shd w:val="clear" w:color="auto" w:fill="FFFFFF" w:themeFill="background1"/>
          </w:tcPr>
          <w:p w14:paraId="779CDA8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666E7CC" w14:textId="77777777" w:rsidTr="00B95263">
        <w:trPr>
          <w:cantSplit/>
          <w:jc w:val="center"/>
        </w:trPr>
        <w:tc>
          <w:tcPr>
            <w:tcW w:w="2093" w:type="dxa"/>
            <w:shd w:val="clear" w:color="auto" w:fill="FFFFFF" w:themeFill="background1"/>
            <w:vAlign w:val="center"/>
          </w:tcPr>
          <w:p w14:paraId="542ECA6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7972" w:type="dxa"/>
            <w:gridSpan w:val="4"/>
            <w:vMerge/>
            <w:shd w:val="clear" w:color="auto" w:fill="FFFFFF" w:themeFill="background1"/>
          </w:tcPr>
          <w:p w14:paraId="2216F94E"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6A0A038" w14:textId="77777777" w:rsidTr="00B95263">
        <w:trPr>
          <w:cantSplit/>
          <w:jc w:val="center"/>
        </w:trPr>
        <w:tc>
          <w:tcPr>
            <w:tcW w:w="2093" w:type="dxa"/>
            <w:tcBorders>
              <w:bottom w:val="single" w:sz="4" w:space="0" w:color="auto"/>
            </w:tcBorders>
            <w:shd w:val="clear" w:color="auto" w:fill="FFFFFF" w:themeFill="background1"/>
            <w:vAlign w:val="center"/>
          </w:tcPr>
          <w:p w14:paraId="14D75B5F"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7972" w:type="dxa"/>
            <w:gridSpan w:val="4"/>
            <w:vMerge/>
            <w:tcBorders>
              <w:bottom w:val="single" w:sz="4" w:space="0" w:color="auto"/>
            </w:tcBorders>
            <w:shd w:val="clear" w:color="auto" w:fill="FFFFFF" w:themeFill="background1"/>
          </w:tcPr>
          <w:p w14:paraId="24D91252"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bl>
    <w:p w14:paraId="4B2F424F" w14:textId="77777777" w:rsidR="006901BD" w:rsidRDefault="006901BD" w:rsidP="006901BD">
      <w:pPr>
        <w:pStyle w:val="Balk1"/>
        <w:jc w:val="center"/>
        <w:rPr>
          <w:rFonts w:ascii="Times New Roman" w:eastAsiaTheme="minorHAnsi" w:hAnsi="Times New Roman" w:cs="Times New Roman"/>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093"/>
        <w:gridCol w:w="92"/>
        <w:gridCol w:w="5323"/>
        <w:gridCol w:w="2557"/>
      </w:tblGrid>
      <w:tr w:rsidR="006901BD" w:rsidRPr="00391782" w14:paraId="348F06AD" w14:textId="77777777" w:rsidTr="00B95263">
        <w:trPr>
          <w:jc w:val="center"/>
        </w:trPr>
        <w:tc>
          <w:tcPr>
            <w:tcW w:w="10065" w:type="dxa"/>
            <w:gridSpan w:val="4"/>
            <w:tcBorders>
              <w:top w:val="single" w:sz="4" w:space="0" w:color="auto"/>
            </w:tcBorders>
            <w:shd w:val="clear" w:color="auto" w:fill="FFFFFF" w:themeFill="background1"/>
            <w:vAlign w:val="center"/>
          </w:tcPr>
          <w:p w14:paraId="6F0FB2DA" w14:textId="77777777" w:rsidR="006901BD" w:rsidRDefault="006901BD" w:rsidP="00B95263">
            <w:pPr>
              <w:jc w:val="center"/>
              <w:rPr>
                <w:rFonts w:ascii="Times New Roman" w:eastAsia="Times New Roman" w:hAnsi="Times New Roman" w:cs="Times New Roman"/>
                <w:b/>
                <w:bCs/>
                <w:iCs/>
                <w:color w:val="000000" w:themeColor="text1"/>
                <w:sz w:val="22"/>
                <w:szCs w:val="22"/>
                <w:lang w:eastAsia="tr-TR"/>
              </w:rPr>
            </w:pPr>
          </w:p>
          <w:p w14:paraId="484D5373" w14:textId="77777777" w:rsidR="006901BD" w:rsidRDefault="006901BD" w:rsidP="00B95263">
            <w:pPr>
              <w:rPr>
                <w:rFonts w:ascii="Times New Roman" w:eastAsia="Times New Roman" w:hAnsi="Times New Roman" w:cs="Times New Roman"/>
                <w:b/>
                <w:bCs/>
                <w:iCs/>
                <w:color w:val="000000" w:themeColor="text1"/>
                <w:sz w:val="22"/>
                <w:szCs w:val="22"/>
                <w:lang w:eastAsia="tr-TR"/>
              </w:rPr>
            </w:pPr>
          </w:p>
          <w:p w14:paraId="59873F2A" w14:textId="77777777" w:rsidR="006901BD" w:rsidRPr="00391782" w:rsidRDefault="006901BD" w:rsidP="00B95263">
            <w:pPr>
              <w:jc w:val="center"/>
              <w:rPr>
                <w:rFonts w:ascii="Times New Roman" w:eastAsia="Times New Roman" w:hAnsi="Times New Roman" w:cs="Times New Roman"/>
                <w:color w:val="000000" w:themeColor="text1"/>
                <w:sz w:val="22"/>
                <w:szCs w:val="22"/>
                <w:lang w:eastAsia="tr-TR"/>
              </w:rPr>
            </w:pPr>
            <w:r>
              <w:rPr>
                <w:rFonts w:ascii="Times New Roman" w:eastAsia="Times New Roman" w:hAnsi="Times New Roman" w:cs="Times New Roman"/>
                <w:b/>
                <w:bCs/>
                <w:iCs/>
                <w:color w:val="000000" w:themeColor="text1"/>
                <w:sz w:val="22"/>
                <w:szCs w:val="22"/>
                <w:lang w:eastAsia="tr-TR"/>
              </w:rPr>
              <w:t>IV</w:t>
            </w:r>
            <w:r w:rsidRPr="00391782">
              <w:rPr>
                <w:rFonts w:ascii="Times New Roman" w:eastAsia="Times New Roman" w:hAnsi="Times New Roman" w:cs="Times New Roman"/>
                <w:b/>
                <w:bCs/>
                <w:iCs/>
                <w:color w:val="000000" w:themeColor="text1"/>
                <w:sz w:val="22"/>
                <w:szCs w:val="22"/>
                <w:lang w:eastAsia="tr-TR"/>
              </w:rPr>
              <w:t>. HAFTA</w:t>
            </w:r>
          </w:p>
        </w:tc>
      </w:tr>
      <w:tr w:rsidR="006901BD" w:rsidRPr="00391782" w14:paraId="7F11BDD6" w14:textId="77777777" w:rsidTr="00B95263">
        <w:trPr>
          <w:jc w:val="center"/>
        </w:trPr>
        <w:tc>
          <w:tcPr>
            <w:tcW w:w="2093" w:type="dxa"/>
            <w:shd w:val="clear" w:color="auto" w:fill="BFBFBF" w:themeFill="background1" w:themeFillShade="BF"/>
            <w:vAlign w:val="center"/>
          </w:tcPr>
          <w:p w14:paraId="6DFFDB35"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Pazartesi</w:t>
            </w:r>
          </w:p>
        </w:tc>
        <w:tc>
          <w:tcPr>
            <w:tcW w:w="5415" w:type="dxa"/>
            <w:gridSpan w:val="2"/>
            <w:shd w:val="clear" w:color="auto" w:fill="BFBFBF" w:themeFill="background1" w:themeFillShade="BF"/>
            <w:vAlign w:val="center"/>
          </w:tcPr>
          <w:p w14:paraId="0B898195"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557" w:type="dxa"/>
            <w:shd w:val="clear" w:color="auto" w:fill="BFBFBF" w:themeFill="background1" w:themeFillShade="BF"/>
            <w:vAlign w:val="center"/>
          </w:tcPr>
          <w:p w14:paraId="353CF863"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714F8F6F" w14:textId="77777777" w:rsidTr="00B95263">
        <w:trPr>
          <w:jc w:val="center"/>
        </w:trPr>
        <w:tc>
          <w:tcPr>
            <w:tcW w:w="2093" w:type="dxa"/>
            <w:shd w:val="clear" w:color="auto" w:fill="FFFFFF" w:themeFill="background1"/>
            <w:vAlign w:val="center"/>
          </w:tcPr>
          <w:p w14:paraId="66ACACB5"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08:45 – 09:30</w:t>
            </w:r>
          </w:p>
        </w:tc>
        <w:tc>
          <w:tcPr>
            <w:tcW w:w="5415" w:type="dxa"/>
            <w:gridSpan w:val="2"/>
            <w:vMerge w:val="restart"/>
            <w:tcBorders>
              <w:bottom w:val="nil"/>
            </w:tcBorders>
            <w:shd w:val="clear" w:color="auto" w:fill="FFFFFF" w:themeFill="background1"/>
            <w:vAlign w:val="center"/>
          </w:tcPr>
          <w:p w14:paraId="096A803D"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55C64786"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heme="minorHAnsi" w:hAnsi="Times New Roman" w:cs="Times New Roman"/>
                <w:color w:val="000000" w:themeColor="text1"/>
                <w:sz w:val="22"/>
                <w:szCs w:val="22"/>
              </w:rPr>
              <w:t>SHM</w:t>
            </w:r>
          </w:p>
        </w:tc>
        <w:tc>
          <w:tcPr>
            <w:tcW w:w="2557" w:type="dxa"/>
            <w:vMerge w:val="restart"/>
            <w:shd w:val="clear" w:color="auto" w:fill="FFFFFF" w:themeFill="background1"/>
          </w:tcPr>
          <w:p w14:paraId="32B2D5B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11BCC45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p w14:paraId="11C5EE3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6A5D54B" w14:textId="77777777" w:rsidTr="00B95263">
        <w:trPr>
          <w:jc w:val="center"/>
        </w:trPr>
        <w:tc>
          <w:tcPr>
            <w:tcW w:w="2093" w:type="dxa"/>
            <w:shd w:val="clear" w:color="auto" w:fill="FFFFFF" w:themeFill="background1"/>
            <w:vAlign w:val="center"/>
          </w:tcPr>
          <w:p w14:paraId="143E9A06"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09:45 – 10:30</w:t>
            </w:r>
          </w:p>
        </w:tc>
        <w:tc>
          <w:tcPr>
            <w:tcW w:w="5415" w:type="dxa"/>
            <w:gridSpan w:val="2"/>
            <w:vMerge/>
            <w:tcBorders>
              <w:bottom w:val="nil"/>
            </w:tcBorders>
            <w:shd w:val="clear" w:color="auto" w:fill="FFFFFF" w:themeFill="background1"/>
            <w:vAlign w:val="center"/>
          </w:tcPr>
          <w:p w14:paraId="40A7A608"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7A99502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4BC4C93A" w14:textId="77777777" w:rsidTr="00B95263">
        <w:trPr>
          <w:jc w:val="center"/>
        </w:trPr>
        <w:tc>
          <w:tcPr>
            <w:tcW w:w="2093" w:type="dxa"/>
            <w:shd w:val="clear" w:color="auto" w:fill="FFFFFF" w:themeFill="background1"/>
            <w:vAlign w:val="center"/>
          </w:tcPr>
          <w:p w14:paraId="02F47D56"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5415" w:type="dxa"/>
            <w:gridSpan w:val="2"/>
            <w:vMerge/>
            <w:tcBorders>
              <w:bottom w:val="nil"/>
            </w:tcBorders>
            <w:shd w:val="clear" w:color="auto" w:fill="FFFFFF" w:themeFill="background1"/>
            <w:vAlign w:val="center"/>
          </w:tcPr>
          <w:p w14:paraId="7878EC9C"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521A087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338601D" w14:textId="77777777" w:rsidTr="00B95263">
        <w:trPr>
          <w:jc w:val="center"/>
        </w:trPr>
        <w:tc>
          <w:tcPr>
            <w:tcW w:w="2093" w:type="dxa"/>
            <w:shd w:val="clear" w:color="auto" w:fill="FFFFFF" w:themeFill="background1"/>
            <w:vAlign w:val="center"/>
          </w:tcPr>
          <w:p w14:paraId="57688EC9"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11:45 – 12:30</w:t>
            </w:r>
          </w:p>
        </w:tc>
        <w:tc>
          <w:tcPr>
            <w:tcW w:w="5415" w:type="dxa"/>
            <w:gridSpan w:val="2"/>
            <w:vMerge/>
            <w:tcBorders>
              <w:bottom w:val="nil"/>
            </w:tcBorders>
            <w:shd w:val="clear" w:color="auto" w:fill="FFFFFF" w:themeFill="background1"/>
            <w:vAlign w:val="center"/>
          </w:tcPr>
          <w:p w14:paraId="613A914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1EE35B75"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59CD4684" w14:textId="77777777" w:rsidTr="00B95263">
        <w:trPr>
          <w:cantSplit/>
          <w:jc w:val="center"/>
        </w:trPr>
        <w:tc>
          <w:tcPr>
            <w:tcW w:w="2093" w:type="dxa"/>
            <w:shd w:val="clear" w:color="auto" w:fill="FFFFFF" w:themeFill="background1"/>
            <w:vAlign w:val="center"/>
          </w:tcPr>
          <w:p w14:paraId="74CBEC6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13:30 – 14:15</w:t>
            </w:r>
          </w:p>
        </w:tc>
        <w:tc>
          <w:tcPr>
            <w:tcW w:w="5415" w:type="dxa"/>
            <w:gridSpan w:val="2"/>
            <w:vMerge w:val="restart"/>
            <w:shd w:val="clear" w:color="auto" w:fill="FFFFFF" w:themeFill="background1"/>
            <w:vAlign w:val="center"/>
          </w:tcPr>
          <w:p w14:paraId="4E38601D"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63CC23C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heme="minorHAnsi" w:hAnsi="Times New Roman" w:cs="Times New Roman"/>
                <w:color w:val="000000" w:themeColor="text1"/>
                <w:sz w:val="22"/>
                <w:szCs w:val="22"/>
              </w:rPr>
              <w:t>SHM</w:t>
            </w:r>
            <w:r w:rsidRPr="00391782">
              <w:rPr>
                <w:rFonts w:ascii="Times New Roman" w:eastAsia="Times New Roman" w:hAnsi="Times New Roman" w:cs="Times New Roman"/>
                <w:bCs/>
                <w:color w:val="000000" w:themeColor="text1"/>
                <w:sz w:val="22"/>
                <w:szCs w:val="22"/>
                <w:lang w:eastAsia="tr-TR"/>
              </w:rPr>
              <w:t xml:space="preserve"> </w:t>
            </w:r>
          </w:p>
        </w:tc>
        <w:tc>
          <w:tcPr>
            <w:tcW w:w="2557" w:type="dxa"/>
            <w:vMerge w:val="restart"/>
            <w:shd w:val="clear" w:color="auto" w:fill="FFFFFF" w:themeFill="background1"/>
          </w:tcPr>
          <w:p w14:paraId="2984A08C"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600FD0E2"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tc>
      </w:tr>
      <w:tr w:rsidR="006901BD" w:rsidRPr="00391782" w14:paraId="198E0572" w14:textId="77777777" w:rsidTr="00B95263">
        <w:trPr>
          <w:cantSplit/>
          <w:jc w:val="center"/>
        </w:trPr>
        <w:tc>
          <w:tcPr>
            <w:tcW w:w="2093" w:type="dxa"/>
            <w:shd w:val="clear" w:color="auto" w:fill="FFFFFF" w:themeFill="background1"/>
            <w:vAlign w:val="center"/>
          </w:tcPr>
          <w:p w14:paraId="33171CAE"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14:30 – 15:15</w:t>
            </w:r>
          </w:p>
        </w:tc>
        <w:tc>
          <w:tcPr>
            <w:tcW w:w="5415" w:type="dxa"/>
            <w:gridSpan w:val="2"/>
            <w:vMerge/>
            <w:shd w:val="clear" w:color="auto" w:fill="FFFFFF" w:themeFill="background1"/>
            <w:vAlign w:val="center"/>
          </w:tcPr>
          <w:p w14:paraId="18B41A2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505CF77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7FC20C92" w14:textId="77777777" w:rsidTr="00B95263">
        <w:trPr>
          <w:jc w:val="center"/>
        </w:trPr>
        <w:tc>
          <w:tcPr>
            <w:tcW w:w="2093" w:type="dxa"/>
            <w:shd w:val="clear" w:color="auto" w:fill="FFFFFF" w:themeFill="background1"/>
            <w:vAlign w:val="center"/>
          </w:tcPr>
          <w:p w14:paraId="787393E4"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5415" w:type="dxa"/>
            <w:gridSpan w:val="2"/>
            <w:vMerge/>
            <w:shd w:val="clear" w:color="auto" w:fill="FFFFFF" w:themeFill="background1"/>
            <w:vAlign w:val="center"/>
          </w:tcPr>
          <w:p w14:paraId="04FD9BD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10509DC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8160EF6" w14:textId="77777777" w:rsidTr="00B95263">
        <w:trPr>
          <w:jc w:val="center"/>
        </w:trPr>
        <w:tc>
          <w:tcPr>
            <w:tcW w:w="2093" w:type="dxa"/>
            <w:shd w:val="clear" w:color="auto" w:fill="FFFFFF" w:themeFill="background1"/>
            <w:vAlign w:val="center"/>
          </w:tcPr>
          <w:p w14:paraId="52693419"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5415" w:type="dxa"/>
            <w:gridSpan w:val="2"/>
            <w:vMerge/>
            <w:shd w:val="clear" w:color="auto" w:fill="FFFFFF" w:themeFill="background1"/>
            <w:vAlign w:val="center"/>
          </w:tcPr>
          <w:p w14:paraId="2900950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1662D1C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5914AD07" w14:textId="77777777" w:rsidTr="00B95263">
        <w:trPr>
          <w:jc w:val="center"/>
        </w:trPr>
        <w:tc>
          <w:tcPr>
            <w:tcW w:w="2093" w:type="dxa"/>
            <w:shd w:val="clear" w:color="auto" w:fill="BFBFBF" w:themeFill="background1" w:themeFillShade="BF"/>
            <w:vAlign w:val="center"/>
          </w:tcPr>
          <w:p w14:paraId="3148ED80"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Salı</w:t>
            </w:r>
          </w:p>
        </w:tc>
        <w:tc>
          <w:tcPr>
            <w:tcW w:w="5415" w:type="dxa"/>
            <w:gridSpan w:val="2"/>
            <w:shd w:val="clear" w:color="auto" w:fill="BFBFBF" w:themeFill="background1" w:themeFillShade="BF"/>
            <w:vAlign w:val="center"/>
          </w:tcPr>
          <w:p w14:paraId="55CC242F"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557" w:type="dxa"/>
            <w:shd w:val="clear" w:color="auto" w:fill="BFBFBF" w:themeFill="background1" w:themeFillShade="BF"/>
            <w:vAlign w:val="center"/>
          </w:tcPr>
          <w:p w14:paraId="1395135E"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5D964075" w14:textId="77777777" w:rsidTr="00B95263">
        <w:trPr>
          <w:cantSplit/>
          <w:jc w:val="center"/>
        </w:trPr>
        <w:tc>
          <w:tcPr>
            <w:tcW w:w="2093" w:type="dxa"/>
            <w:shd w:val="clear" w:color="auto" w:fill="FFFFFF" w:themeFill="background1"/>
            <w:vAlign w:val="center"/>
          </w:tcPr>
          <w:p w14:paraId="093EC20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08:45 – 09:30</w:t>
            </w:r>
          </w:p>
        </w:tc>
        <w:tc>
          <w:tcPr>
            <w:tcW w:w="5415" w:type="dxa"/>
            <w:gridSpan w:val="2"/>
            <w:vMerge w:val="restart"/>
            <w:shd w:val="clear" w:color="auto" w:fill="FFFFFF" w:themeFill="background1"/>
            <w:vAlign w:val="center"/>
          </w:tcPr>
          <w:p w14:paraId="47A57FBF"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3322A4FE"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heme="minorHAnsi" w:hAnsi="Times New Roman" w:cs="Times New Roman"/>
                <w:color w:val="000000" w:themeColor="text1"/>
                <w:sz w:val="22"/>
                <w:szCs w:val="22"/>
              </w:rPr>
              <w:t>SHM</w:t>
            </w:r>
            <w:r w:rsidRPr="00391782">
              <w:rPr>
                <w:rFonts w:ascii="Times New Roman" w:eastAsia="Times New Roman" w:hAnsi="Times New Roman" w:cs="Times New Roman"/>
                <w:bCs/>
                <w:color w:val="000000" w:themeColor="text1"/>
                <w:sz w:val="22"/>
                <w:szCs w:val="22"/>
                <w:lang w:eastAsia="tr-TR"/>
              </w:rPr>
              <w:t xml:space="preserve"> </w:t>
            </w:r>
          </w:p>
        </w:tc>
        <w:tc>
          <w:tcPr>
            <w:tcW w:w="2557" w:type="dxa"/>
            <w:vMerge w:val="restart"/>
            <w:shd w:val="clear" w:color="auto" w:fill="FFFFFF" w:themeFill="background1"/>
          </w:tcPr>
          <w:p w14:paraId="53207F9C"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20CC6D9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tc>
      </w:tr>
      <w:tr w:rsidR="006901BD" w:rsidRPr="00391782" w14:paraId="6F26EC2A" w14:textId="77777777" w:rsidTr="00B95263">
        <w:trPr>
          <w:cantSplit/>
          <w:jc w:val="center"/>
        </w:trPr>
        <w:tc>
          <w:tcPr>
            <w:tcW w:w="2093" w:type="dxa"/>
            <w:shd w:val="clear" w:color="auto" w:fill="FFFFFF" w:themeFill="background1"/>
            <w:vAlign w:val="center"/>
          </w:tcPr>
          <w:p w14:paraId="68339E38"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09:45 – 10:30</w:t>
            </w:r>
          </w:p>
        </w:tc>
        <w:tc>
          <w:tcPr>
            <w:tcW w:w="5415" w:type="dxa"/>
            <w:gridSpan w:val="2"/>
            <w:vMerge/>
            <w:shd w:val="clear" w:color="auto" w:fill="FFFFFF" w:themeFill="background1"/>
            <w:vAlign w:val="center"/>
          </w:tcPr>
          <w:p w14:paraId="1F49C2C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6BC13BFB"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A7A39F2" w14:textId="77777777" w:rsidTr="00B95263">
        <w:trPr>
          <w:jc w:val="center"/>
        </w:trPr>
        <w:tc>
          <w:tcPr>
            <w:tcW w:w="2093" w:type="dxa"/>
            <w:shd w:val="clear" w:color="auto" w:fill="FFFFFF" w:themeFill="background1"/>
            <w:vAlign w:val="center"/>
          </w:tcPr>
          <w:p w14:paraId="433EFB5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5415" w:type="dxa"/>
            <w:gridSpan w:val="2"/>
            <w:vMerge/>
            <w:shd w:val="clear" w:color="auto" w:fill="FFFFFF" w:themeFill="background1"/>
            <w:vAlign w:val="center"/>
          </w:tcPr>
          <w:p w14:paraId="623C6090"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4151641B"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D956691" w14:textId="77777777" w:rsidTr="00B95263">
        <w:trPr>
          <w:cantSplit/>
          <w:jc w:val="center"/>
        </w:trPr>
        <w:tc>
          <w:tcPr>
            <w:tcW w:w="2093" w:type="dxa"/>
            <w:shd w:val="clear" w:color="auto" w:fill="FFFFFF" w:themeFill="background1"/>
            <w:vAlign w:val="center"/>
          </w:tcPr>
          <w:p w14:paraId="6E0DE675"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11:45 – 12:30</w:t>
            </w:r>
          </w:p>
        </w:tc>
        <w:tc>
          <w:tcPr>
            <w:tcW w:w="5415" w:type="dxa"/>
            <w:gridSpan w:val="2"/>
            <w:vMerge/>
            <w:shd w:val="clear" w:color="auto" w:fill="FFFFFF" w:themeFill="background1"/>
            <w:vAlign w:val="center"/>
          </w:tcPr>
          <w:p w14:paraId="264F05C6"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409D4CBB"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08B6A3D" w14:textId="77777777" w:rsidTr="00B95263">
        <w:trPr>
          <w:jc w:val="center"/>
        </w:trPr>
        <w:tc>
          <w:tcPr>
            <w:tcW w:w="2093" w:type="dxa"/>
            <w:shd w:val="clear" w:color="auto" w:fill="FFFFFF" w:themeFill="background1"/>
            <w:vAlign w:val="center"/>
          </w:tcPr>
          <w:p w14:paraId="178CB134"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13:30 – 14:15</w:t>
            </w:r>
          </w:p>
        </w:tc>
        <w:tc>
          <w:tcPr>
            <w:tcW w:w="5415" w:type="dxa"/>
            <w:gridSpan w:val="2"/>
            <w:vMerge w:val="restart"/>
            <w:shd w:val="clear" w:color="auto" w:fill="FFFFFF" w:themeFill="background1"/>
            <w:vAlign w:val="center"/>
          </w:tcPr>
          <w:p w14:paraId="0B76DA5B"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69A38CF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heme="minorHAnsi" w:hAnsi="Times New Roman" w:cs="Times New Roman"/>
                <w:color w:val="000000" w:themeColor="text1"/>
                <w:sz w:val="22"/>
                <w:szCs w:val="22"/>
              </w:rPr>
              <w:t>SHM</w:t>
            </w:r>
          </w:p>
        </w:tc>
        <w:tc>
          <w:tcPr>
            <w:tcW w:w="2557" w:type="dxa"/>
            <w:vMerge w:val="restart"/>
            <w:shd w:val="clear" w:color="auto" w:fill="FFFFFF" w:themeFill="background1"/>
          </w:tcPr>
          <w:p w14:paraId="426359D0"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78794CFC"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tc>
      </w:tr>
      <w:tr w:rsidR="006901BD" w:rsidRPr="00391782" w14:paraId="00E5D250" w14:textId="77777777" w:rsidTr="00B95263">
        <w:trPr>
          <w:jc w:val="center"/>
        </w:trPr>
        <w:tc>
          <w:tcPr>
            <w:tcW w:w="2093" w:type="dxa"/>
            <w:shd w:val="clear" w:color="auto" w:fill="FFFFFF" w:themeFill="background1"/>
            <w:vAlign w:val="center"/>
          </w:tcPr>
          <w:p w14:paraId="5F778864"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14:30 – 15:15</w:t>
            </w:r>
          </w:p>
        </w:tc>
        <w:tc>
          <w:tcPr>
            <w:tcW w:w="5415" w:type="dxa"/>
            <w:gridSpan w:val="2"/>
            <w:vMerge/>
            <w:shd w:val="clear" w:color="auto" w:fill="FFFFFF" w:themeFill="background1"/>
            <w:vAlign w:val="center"/>
          </w:tcPr>
          <w:p w14:paraId="07B8433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42F660A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7D290F1" w14:textId="77777777" w:rsidTr="00B95263">
        <w:trPr>
          <w:jc w:val="center"/>
        </w:trPr>
        <w:tc>
          <w:tcPr>
            <w:tcW w:w="2093" w:type="dxa"/>
            <w:shd w:val="clear" w:color="auto" w:fill="FFFFFF" w:themeFill="background1"/>
            <w:vAlign w:val="center"/>
          </w:tcPr>
          <w:p w14:paraId="0BC20807"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5415" w:type="dxa"/>
            <w:gridSpan w:val="2"/>
            <w:vMerge/>
            <w:shd w:val="clear" w:color="auto" w:fill="FFFFFF" w:themeFill="background1"/>
            <w:vAlign w:val="center"/>
          </w:tcPr>
          <w:p w14:paraId="2DBABA87"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6F92A50B"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7E272D1F" w14:textId="77777777" w:rsidTr="00B95263">
        <w:trPr>
          <w:jc w:val="center"/>
        </w:trPr>
        <w:tc>
          <w:tcPr>
            <w:tcW w:w="2093" w:type="dxa"/>
            <w:shd w:val="clear" w:color="auto" w:fill="FFFFFF" w:themeFill="background1"/>
            <w:vAlign w:val="center"/>
          </w:tcPr>
          <w:p w14:paraId="140F4C0A"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5415" w:type="dxa"/>
            <w:gridSpan w:val="2"/>
            <w:vMerge/>
            <w:shd w:val="clear" w:color="auto" w:fill="FFFFFF" w:themeFill="background1"/>
            <w:vAlign w:val="center"/>
          </w:tcPr>
          <w:p w14:paraId="29E4D0FC"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4A32139C"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084B2FBC" w14:textId="77777777" w:rsidTr="00B95263">
        <w:trPr>
          <w:jc w:val="center"/>
        </w:trPr>
        <w:tc>
          <w:tcPr>
            <w:tcW w:w="2093" w:type="dxa"/>
            <w:shd w:val="clear" w:color="auto" w:fill="BFBFBF" w:themeFill="background1" w:themeFillShade="BF"/>
            <w:vAlign w:val="center"/>
          </w:tcPr>
          <w:p w14:paraId="3FFAFC37"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Çarşamba</w:t>
            </w:r>
          </w:p>
        </w:tc>
        <w:tc>
          <w:tcPr>
            <w:tcW w:w="5415" w:type="dxa"/>
            <w:gridSpan w:val="2"/>
            <w:shd w:val="clear" w:color="auto" w:fill="BFBFBF" w:themeFill="background1" w:themeFillShade="BF"/>
            <w:vAlign w:val="center"/>
          </w:tcPr>
          <w:p w14:paraId="1AAAB0DC"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557" w:type="dxa"/>
            <w:shd w:val="clear" w:color="auto" w:fill="BFBFBF" w:themeFill="background1" w:themeFillShade="BF"/>
            <w:vAlign w:val="center"/>
          </w:tcPr>
          <w:p w14:paraId="214FAA76"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4224F441" w14:textId="77777777" w:rsidTr="00B95263">
        <w:trPr>
          <w:jc w:val="center"/>
        </w:trPr>
        <w:tc>
          <w:tcPr>
            <w:tcW w:w="2093" w:type="dxa"/>
            <w:shd w:val="clear" w:color="auto" w:fill="FFFFFF" w:themeFill="background1"/>
            <w:vAlign w:val="center"/>
          </w:tcPr>
          <w:p w14:paraId="477301FC"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08:45 – 09:30</w:t>
            </w:r>
          </w:p>
        </w:tc>
        <w:tc>
          <w:tcPr>
            <w:tcW w:w="5415" w:type="dxa"/>
            <w:gridSpan w:val="2"/>
            <w:vMerge w:val="restart"/>
            <w:shd w:val="clear" w:color="auto" w:fill="FFFFFF" w:themeFill="background1"/>
            <w:vAlign w:val="center"/>
          </w:tcPr>
          <w:p w14:paraId="221FED5A"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C55494">
              <w:rPr>
                <w:rFonts w:ascii="Times New Roman" w:eastAsia="Times New Roman" w:hAnsi="Times New Roman" w:cs="Times New Roman"/>
                <w:b/>
                <w:color w:val="000000" w:themeColor="text1"/>
                <w:sz w:val="22"/>
                <w:szCs w:val="22"/>
                <w:lang w:eastAsia="tr-TR"/>
              </w:rPr>
              <w:t>Belediye Çevre Koruma ve Kontrol Müdürlüğü</w:t>
            </w:r>
          </w:p>
        </w:tc>
        <w:tc>
          <w:tcPr>
            <w:tcW w:w="2557" w:type="dxa"/>
            <w:vMerge w:val="restart"/>
            <w:shd w:val="clear" w:color="auto" w:fill="FFFFFF" w:themeFill="background1"/>
          </w:tcPr>
          <w:p w14:paraId="3DE1502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07CC42A2"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tc>
      </w:tr>
      <w:tr w:rsidR="006901BD" w:rsidRPr="00391782" w14:paraId="0CACBBE9" w14:textId="77777777" w:rsidTr="00B95263">
        <w:trPr>
          <w:jc w:val="center"/>
        </w:trPr>
        <w:tc>
          <w:tcPr>
            <w:tcW w:w="2093" w:type="dxa"/>
            <w:shd w:val="clear" w:color="auto" w:fill="FFFFFF" w:themeFill="background1"/>
            <w:vAlign w:val="center"/>
          </w:tcPr>
          <w:p w14:paraId="1EBB2C5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09:45 – 10:30</w:t>
            </w:r>
          </w:p>
        </w:tc>
        <w:tc>
          <w:tcPr>
            <w:tcW w:w="5415" w:type="dxa"/>
            <w:gridSpan w:val="2"/>
            <w:vMerge/>
            <w:shd w:val="clear" w:color="auto" w:fill="FFFFFF" w:themeFill="background1"/>
            <w:vAlign w:val="center"/>
          </w:tcPr>
          <w:p w14:paraId="0D9FFCF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4DB7510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A466775" w14:textId="77777777" w:rsidTr="00B95263">
        <w:trPr>
          <w:jc w:val="center"/>
        </w:trPr>
        <w:tc>
          <w:tcPr>
            <w:tcW w:w="2093" w:type="dxa"/>
            <w:shd w:val="clear" w:color="auto" w:fill="FFFFFF" w:themeFill="background1"/>
            <w:vAlign w:val="center"/>
          </w:tcPr>
          <w:p w14:paraId="59B193DD"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5415" w:type="dxa"/>
            <w:gridSpan w:val="2"/>
            <w:vMerge/>
            <w:shd w:val="clear" w:color="auto" w:fill="FFFFFF" w:themeFill="background1"/>
            <w:vAlign w:val="center"/>
          </w:tcPr>
          <w:p w14:paraId="0C82644C"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014E776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5225664C" w14:textId="77777777" w:rsidTr="00B95263">
        <w:trPr>
          <w:jc w:val="center"/>
        </w:trPr>
        <w:tc>
          <w:tcPr>
            <w:tcW w:w="2093" w:type="dxa"/>
            <w:shd w:val="clear" w:color="auto" w:fill="FFFFFF" w:themeFill="background1"/>
            <w:vAlign w:val="center"/>
          </w:tcPr>
          <w:p w14:paraId="39FBB538"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lastRenderedPageBreak/>
              <w:t>11:45 – 12:30</w:t>
            </w:r>
          </w:p>
        </w:tc>
        <w:tc>
          <w:tcPr>
            <w:tcW w:w="5415" w:type="dxa"/>
            <w:gridSpan w:val="2"/>
            <w:vMerge/>
            <w:shd w:val="clear" w:color="auto" w:fill="FFFFFF" w:themeFill="background1"/>
            <w:vAlign w:val="center"/>
          </w:tcPr>
          <w:p w14:paraId="0863EFC0"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7CF15A62"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2532BB96" w14:textId="77777777" w:rsidTr="00B95263">
        <w:trPr>
          <w:jc w:val="center"/>
        </w:trPr>
        <w:tc>
          <w:tcPr>
            <w:tcW w:w="2093" w:type="dxa"/>
            <w:shd w:val="clear" w:color="auto" w:fill="FFFFFF" w:themeFill="background1"/>
            <w:vAlign w:val="center"/>
          </w:tcPr>
          <w:p w14:paraId="7FD265D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13:30 – 14:15</w:t>
            </w:r>
          </w:p>
        </w:tc>
        <w:tc>
          <w:tcPr>
            <w:tcW w:w="5415" w:type="dxa"/>
            <w:gridSpan w:val="2"/>
            <w:vMerge w:val="restart"/>
            <w:shd w:val="clear" w:color="auto" w:fill="FFFFFF" w:themeFill="background1"/>
            <w:vAlign w:val="center"/>
          </w:tcPr>
          <w:p w14:paraId="45991EED"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Araştırma yöntemleri</w:t>
            </w:r>
          </w:p>
          <w:p w14:paraId="1E444AD5"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val="restart"/>
            <w:shd w:val="clear" w:color="auto" w:fill="FFFFFF" w:themeFill="background1"/>
          </w:tcPr>
          <w:p w14:paraId="3CF793F6"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00F42242"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 xml:space="preserve">Doç. Dr. </w:t>
            </w:r>
          </w:p>
          <w:p w14:paraId="30D2E1F2"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Saliha ÖZPINAR</w:t>
            </w:r>
          </w:p>
        </w:tc>
      </w:tr>
      <w:tr w:rsidR="006901BD" w:rsidRPr="00391782" w14:paraId="3A60AADA" w14:textId="77777777" w:rsidTr="00B95263">
        <w:trPr>
          <w:jc w:val="center"/>
        </w:trPr>
        <w:tc>
          <w:tcPr>
            <w:tcW w:w="2093" w:type="dxa"/>
            <w:shd w:val="clear" w:color="auto" w:fill="FFFFFF" w:themeFill="background1"/>
            <w:vAlign w:val="center"/>
          </w:tcPr>
          <w:p w14:paraId="26533117"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14:30 – 15:15</w:t>
            </w:r>
          </w:p>
        </w:tc>
        <w:tc>
          <w:tcPr>
            <w:tcW w:w="5415" w:type="dxa"/>
            <w:gridSpan w:val="2"/>
            <w:vMerge/>
            <w:shd w:val="clear" w:color="auto" w:fill="FFFFFF" w:themeFill="background1"/>
            <w:vAlign w:val="center"/>
          </w:tcPr>
          <w:p w14:paraId="608EF50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675B733C"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4F5287EB" w14:textId="77777777" w:rsidTr="00B95263">
        <w:trPr>
          <w:jc w:val="center"/>
        </w:trPr>
        <w:tc>
          <w:tcPr>
            <w:tcW w:w="2093" w:type="dxa"/>
            <w:shd w:val="clear" w:color="auto" w:fill="FFFFFF" w:themeFill="background1"/>
            <w:vAlign w:val="center"/>
          </w:tcPr>
          <w:p w14:paraId="29872FCF"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5415" w:type="dxa"/>
            <w:gridSpan w:val="2"/>
            <w:vMerge/>
            <w:shd w:val="clear" w:color="auto" w:fill="FFFFFF" w:themeFill="background1"/>
            <w:vAlign w:val="center"/>
          </w:tcPr>
          <w:p w14:paraId="4241DE08"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73EFBDD5"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8120264" w14:textId="77777777" w:rsidTr="00B95263">
        <w:trPr>
          <w:jc w:val="center"/>
        </w:trPr>
        <w:tc>
          <w:tcPr>
            <w:tcW w:w="2093" w:type="dxa"/>
            <w:shd w:val="clear" w:color="auto" w:fill="FFFFFF" w:themeFill="background1"/>
            <w:vAlign w:val="center"/>
          </w:tcPr>
          <w:p w14:paraId="2C351FCF"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5415" w:type="dxa"/>
            <w:gridSpan w:val="2"/>
            <w:vMerge/>
            <w:shd w:val="clear" w:color="auto" w:fill="FFFFFF" w:themeFill="background1"/>
            <w:vAlign w:val="center"/>
          </w:tcPr>
          <w:p w14:paraId="0D120F16"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08D96C07"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1F09425" w14:textId="77777777" w:rsidTr="00B95263">
        <w:trPr>
          <w:jc w:val="center"/>
        </w:trPr>
        <w:tc>
          <w:tcPr>
            <w:tcW w:w="2093" w:type="dxa"/>
            <w:shd w:val="clear" w:color="auto" w:fill="BFBFBF" w:themeFill="background1" w:themeFillShade="BF"/>
            <w:vAlign w:val="center"/>
          </w:tcPr>
          <w:p w14:paraId="05F27280"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Perşembe</w:t>
            </w:r>
          </w:p>
        </w:tc>
        <w:tc>
          <w:tcPr>
            <w:tcW w:w="5415" w:type="dxa"/>
            <w:gridSpan w:val="2"/>
            <w:shd w:val="clear" w:color="auto" w:fill="BFBFBF" w:themeFill="background1" w:themeFillShade="BF"/>
            <w:vAlign w:val="center"/>
          </w:tcPr>
          <w:p w14:paraId="411F4682"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557" w:type="dxa"/>
            <w:shd w:val="clear" w:color="auto" w:fill="BFBFBF" w:themeFill="background1" w:themeFillShade="BF"/>
            <w:vAlign w:val="center"/>
          </w:tcPr>
          <w:p w14:paraId="67E0B0EE"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7D1FFFB4" w14:textId="77777777" w:rsidTr="00B95263">
        <w:trPr>
          <w:cantSplit/>
          <w:jc w:val="center"/>
        </w:trPr>
        <w:tc>
          <w:tcPr>
            <w:tcW w:w="2093" w:type="dxa"/>
            <w:shd w:val="clear" w:color="auto" w:fill="FFFFFF" w:themeFill="background1"/>
            <w:vAlign w:val="center"/>
          </w:tcPr>
          <w:p w14:paraId="757028AE"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08:45 – 09:30</w:t>
            </w:r>
          </w:p>
        </w:tc>
        <w:tc>
          <w:tcPr>
            <w:tcW w:w="5415" w:type="dxa"/>
            <w:gridSpan w:val="2"/>
            <w:vMerge w:val="restart"/>
            <w:shd w:val="clear" w:color="auto" w:fill="FFFFFF" w:themeFill="background1"/>
            <w:vAlign w:val="center"/>
          </w:tcPr>
          <w:p w14:paraId="6AD581DC"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Araştırma Planlama</w:t>
            </w:r>
          </w:p>
          <w:p w14:paraId="1BE3CF6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val="restart"/>
            <w:shd w:val="clear" w:color="auto" w:fill="FFFFFF" w:themeFill="background1"/>
            <w:vAlign w:val="center"/>
          </w:tcPr>
          <w:p w14:paraId="0D99883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 xml:space="preserve">Doç. Dr. </w:t>
            </w:r>
          </w:p>
          <w:p w14:paraId="560AF32E"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 xml:space="preserve">Saliha ÖZPINAR </w:t>
            </w:r>
          </w:p>
        </w:tc>
      </w:tr>
      <w:tr w:rsidR="006901BD" w:rsidRPr="00391782" w14:paraId="54D2F307" w14:textId="77777777" w:rsidTr="00B95263">
        <w:trPr>
          <w:cantSplit/>
          <w:jc w:val="center"/>
        </w:trPr>
        <w:tc>
          <w:tcPr>
            <w:tcW w:w="2093" w:type="dxa"/>
            <w:shd w:val="clear" w:color="auto" w:fill="FFFFFF" w:themeFill="background1"/>
            <w:vAlign w:val="center"/>
          </w:tcPr>
          <w:p w14:paraId="4FA18DFB"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09:45 – 10:30</w:t>
            </w:r>
          </w:p>
        </w:tc>
        <w:tc>
          <w:tcPr>
            <w:tcW w:w="5415" w:type="dxa"/>
            <w:gridSpan w:val="2"/>
            <w:vMerge/>
            <w:shd w:val="clear" w:color="auto" w:fill="FFFFFF" w:themeFill="background1"/>
            <w:vAlign w:val="center"/>
          </w:tcPr>
          <w:p w14:paraId="03D0BE1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7A1A0F89"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BE08613" w14:textId="77777777" w:rsidTr="00B95263">
        <w:trPr>
          <w:cantSplit/>
          <w:jc w:val="center"/>
        </w:trPr>
        <w:tc>
          <w:tcPr>
            <w:tcW w:w="2093" w:type="dxa"/>
            <w:shd w:val="clear" w:color="auto" w:fill="FFFFFF" w:themeFill="background1"/>
            <w:vAlign w:val="center"/>
          </w:tcPr>
          <w:p w14:paraId="3BC241EA"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5415" w:type="dxa"/>
            <w:gridSpan w:val="2"/>
            <w:vMerge/>
            <w:shd w:val="clear" w:color="auto" w:fill="FFFFFF" w:themeFill="background1"/>
            <w:vAlign w:val="center"/>
          </w:tcPr>
          <w:p w14:paraId="266776D7"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6A46DEDC"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66A63960" w14:textId="77777777" w:rsidTr="00B95263">
        <w:trPr>
          <w:cantSplit/>
          <w:jc w:val="center"/>
        </w:trPr>
        <w:tc>
          <w:tcPr>
            <w:tcW w:w="2093" w:type="dxa"/>
            <w:shd w:val="clear" w:color="auto" w:fill="FFFFFF" w:themeFill="background1"/>
            <w:vAlign w:val="center"/>
          </w:tcPr>
          <w:p w14:paraId="2F844CD0"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11:45 – 12:30</w:t>
            </w:r>
          </w:p>
        </w:tc>
        <w:tc>
          <w:tcPr>
            <w:tcW w:w="5415" w:type="dxa"/>
            <w:gridSpan w:val="2"/>
            <w:vMerge/>
            <w:shd w:val="clear" w:color="auto" w:fill="FFFFFF" w:themeFill="background1"/>
            <w:vAlign w:val="center"/>
          </w:tcPr>
          <w:p w14:paraId="01838D1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2EC8C123"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2A1B74D1" w14:textId="77777777" w:rsidTr="00B95263">
        <w:trPr>
          <w:jc w:val="center"/>
        </w:trPr>
        <w:tc>
          <w:tcPr>
            <w:tcW w:w="2093" w:type="dxa"/>
            <w:shd w:val="clear" w:color="auto" w:fill="FFFFFF" w:themeFill="background1"/>
            <w:vAlign w:val="center"/>
          </w:tcPr>
          <w:p w14:paraId="11F3FF2B"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13:30 – 14:15</w:t>
            </w:r>
          </w:p>
        </w:tc>
        <w:tc>
          <w:tcPr>
            <w:tcW w:w="5415" w:type="dxa"/>
            <w:gridSpan w:val="2"/>
            <w:vMerge w:val="restart"/>
            <w:shd w:val="clear" w:color="auto" w:fill="FFFFFF" w:themeFill="background1"/>
            <w:vAlign w:val="center"/>
          </w:tcPr>
          <w:p w14:paraId="5890C3F9"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44BB1FDE"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heme="minorHAnsi" w:hAnsi="Times New Roman" w:cs="Times New Roman"/>
                <w:color w:val="000000" w:themeColor="text1"/>
                <w:sz w:val="22"/>
                <w:szCs w:val="22"/>
              </w:rPr>
              <w:t>Araştırma konusu belirleme, literatür tarama</w:t>
            </w:r>
          </w:p>
        </w:tc>
        <w:tc>
          <w:tcPr>
            <w:tcW w:w="2557" w:type="dxa"/>
            <w:vMerge w:val="restart"/>
            <w:shd w:val="clear" w:color="auto" w:fill="FFFFFF" w:themeFill="background1"/>
            <w:vAlign w:val="center"/>
          </w:tcPr>
          <w:p w14:paraId="59C25D8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 xml:space="preserve">Öğrenci uygulaması </w:t>
            </w:r>
          </w:p>
          <w:p w14:paraId="108A70F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25AF1502" w14:textId="77777777" w:rsidTr="00B95263">
        <w:trPr>
          <w:cantSplit/>
          <w:jc w:val="center"/>
        </w:trPr>
        <w:tc>
          <w:tcPr>
            <w:tcW w:w="2093" w:type="dxa"/>
            <w:shd w:val="clear" w:color="auto" w:fill="FFFFFF" w:themeFill="background1"/>
            <w:vAlign w:val="center"/>
          </w:tcPr>
          <w:p w14:paraId="7A5D304B"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14:30 – 15:15</w:t>
            </w:r>
          </w:p>
        </w:tc>
        <w:tc>
          <w:tcPr>
            <w:tcW w:w="5415" w:type="dxa"/>
            <w:gridSpan w:val="2"/>
            <w:vMerge/>
            <w:shd w:val="clear" w:color="auto" w:fill="BFBFBF" w:themeFill="background1" w:themeFillShade="BF"/>
          </w:tcPr>
          <w:p w14:paraId="64129A31"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c>
          <w:tcPr>
            <w:tcW w:w="2557" w:type="dxa"/>
            <w:vMerge/>
            <w:shd w:val="clear" w:color="auto" w:fill="BFBFBF" w:themeFill="background1" w:themeFillShade="BF"/>
            <w:vAlign w:val="center"/>
          </w:tcPr>
          <w:p w14:paraId="38B227D6"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04A0697" w14:textId="77777777" w:rsidTr="00B95263">
        <w:trPr>
          <w:cantSplit/>
          <w:jc w:val="center"/>
        </w:trPr>
        <w:tc>
          <w:tcPr>
            <w:tcW w:w="2093" w:type="dxa"/>
            <w:shd w:val="clear" w:color="auto" w:fill="FFFFFF" w:themeFill="background1"/>
            <w:vAlign w:val="center"/>
          </w:tcPr>
          <w:p w14:paraId="48C5C684"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5415" w:type="dxa"/>
            <w:gridSpan w:val="2"/>
            <w:vMerge/>
            <w:shd w:val="clear" w:color="auto" w:fill="BFBFBF" w:themeFill="background1" w:themeFillShade="BF"/>
          </w:tcPr>
          <w:p w14:paraId="665D9928"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c>
          <w:tcPr>
            <w:tcW w:w="2557" w:type="dxa"/>
            <w:vMerge/>
            <w:shd w:val="clear" w:color="auto" w:fill="BFBFBF" w:themeFill="background1" w:themeFillShade="BF"/>
            <w:vAlign w:val="center"/>
          </w:tcPr>
          <w:p w14:paraId="2FC9804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4163D674" w14:textId="77777777" w:rsidTr="00B95263">
        <w:trPr>
          <w:cantSplit/>
          <w:jc w:val="center"/>
        </w:trPr>
        <w:tc>
          <w:tcPr>
            <w:tcW w:w="2093" w:type="dxa"/>
            <w:shd w:val="clear" w:color="auto" w:fill="FFFFFF" w:themeFill="background1"/>
            <w:vAlign w:val="center"/>
          </w:tcPr>
          <w:p w14:paraId="12EBCBEA"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5415" w:type="dxa"/>
            <w:gridSpan w:val="2"/>
            <w:vMerge/>
            <w:shd w:val="clear" w:color="auto" w:fill="BFBFBF" w:themeFill="background1" w:themeFillShade="BF"/>
          </w:tcPr>
          <w:p w14:paraId="7AFA898D" w14:textId="77777777" w:rsidR="006901BD" w:rsidRPr="00391782" w:rsidRDefault="006901BD" w:rsidP="00B95263">
            <w:pPr>
              <w:rPr>
                <w:rFonts w:ascii="Times New Roman" w:eastAsia="Times New Roman" w:hAnsi="Times New Roman" w:cs="Times New Roman"/>
                <w:bCs/>
                <w:i/>
                <w:color w:val="000000" w:themeColor="text1"/>
                <w:sz w:val="22"/>
                <w:szCs w:val="22"/>
                <w:lang w:eastAsia="tr-TR"/>
              </w:rPr>
            </w:pPr>
          </w:p>
        </w:tc>
        <w:tc>
          <w:tcPr>
            <w:tcW w:w="2557" w:type="dxa"/>
            <w:vMerge/>
            <w:shd w:val="clear" w:color="auto" w:fill="BFBFBF" w:themeFill="background1" w:themeFillShade="BF"/>
            <w:vAlign w:val="center"/>
          </w:tcPr>
          <w:p w14:paraId="787BD33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54089370" w14:textId="77777777" w:rsidTr="00B95263">
        <w:trPr>
          <w:jc w:val="center"/>
        </w:trPr>
        <w:tc>
          <w:tcPr>
            <w:tcW w:w="2093" w:type="dxa"/>
            <w:shd w:val="clear" w:color="auto" w:fill="BFBFBF" w:themeFill="background1" w:themeFillShade="BF"/>
            <w:vAlign w:val="center"/>
          </w:tcPr>
          <w:p w14:paraId="2E26ED65"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Cuma</w:t>
            </w:r>
          </w:p>
        </w:tc>
        <w:tc>
          <w:tcPr>
            <w:tcW w:w="5415" w:type="dxa"/>
            <w:gridSpan w:val="2"/>
            <w:shd w:val="clear" w:color="auto" w:fill="BFBFBF" w:themeFill="background1" w:themeFillShade="BF"/>
            <w:vAlign w:val="center"/>
          </w:tcPr>
          <w:p w14:paraId="266DF996"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557" w:type="dxa"/>
            <w:shd w:val="clear" w:color="auto" w:fill="BFBFBF" w:themeFill="background1" w:themeFillShade="BF"/>
            <w:vAlign w:val="center"/>
          </w:tcPr>
          <w:p w14:paraId="640CA451"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27C5F53F" w14:textId="77777777" w:rsidTr="00B95263">
        <w:trPr>
          <w:trHeight w:val="61"/>
          <w:jc w:val="center"/>
        </w:trPr>
        <w:tc>
          <w:tcPr>
            <w:tcW w:w="2093" w:type="dxa"/>
            <w:shd w:val="clear" w:color="auto" w:fill="FFFFFF" w:themeFill="background1"/>
            <w:vAlign w:val="center"/>
          </w:tcPr>
          <w:p w14:paraId="680D0B9F"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08:45 – 09:30</w:t>
            </w:r>
          </w:p>
        </w:tc>
        <w:tc>
          <w:tcPr>
            <w:tcW w:w="5415" w:type="dxa"/>
            <w:gridSpan w:val="2"/>
            <w:vMerge w:val="restart"/>
            <w:shd w:val="clear" w:color="auto" w:fill="FFFFFF" w:themeFill="background1"/>
            <w:vAlign w:val="center"/>
          </w:tcPr>
          <w:p w14:paraId="5783CE18"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768647CE"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heme="minorHAnsi" w:hAnsi="Times New Roman" w:cs="Times New Roman"/>
                <w:color w:val="000000" w:themeColor="text1"/>
                <w:sz w:val="22"/>
                <w:szCs w:val="22"/>
              </w:rPr>
              <w:t>Araştırma konusu belirleme, literatür tarama</w:t>
            </w:r>
          </w:p>
        </w:tc>
        <w:tc>
          <w:tcPr>
            <w:tcW w:w="2557" w:type="dxa"/>
            <w:vMerge w:val="restart"/>
            <w:shd w:val="clear" w:color="auto" w:fill="FFFFFF" w:themeFill="background1"/>
            <w:vAlign w:val="center"/>
          </w:tcPr>
          <w:p w14:paraId="187DA8EB"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tc>
      </w:tr>
      <w:tr w:rsidR="006901BD" w:rsidRPr="00391782" w14:paraId="3162AC8A" w14:textId="77777777" w:rsidTr="00B95263">
        <w:trPr>
          <w:jc w:val="center"/>
        </w:trPr>
        <w:tc>
          <w:tcPr>
            <w:tcW w:w="2093" w:type="dxa"/>
            <w:shd w:val="clear" w:color="auto" w:fill="FFFFFF" w:themeFill="background1"/>
            <w:vAlign w:val="center"/>
          </w:tcPr>
          <w:p w14:paraId="705E3C5D"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09:45 – 10:30</w:t>
            </w:r>
          </w:p>
        </w:tc>
        <w:tc>
          <w:tcPr>
            <w:tcW w:w="5415" w:type="dxa"/>
            <w:gridSpan w:val="2"/>
            <w:vMerge/>
            <w:shd w:val="clear" w:color="auto" w:fill="FFFFFF" w:themeFill="background1"/>
            <w:vAlign w:val="center"/>
          </w:tcPr>
          <w:p w14:paraId="6A3EAAC0"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vAlign w:val="center"/>
          </w:tcPr>
          <w:p w14:paraId="01298868"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E1C1197" w14:textId="77777777" w:rsidTr="00B95263">
        <w:trPr>
          <w:jc w:val="center"/>
        </w:trPr>
        <w:tc>
          <w:tcPr>
            <w:tcW w:w="2093" w:type="dxa"/>
            <w:shd w:val="clear" w:color="auto" w:fill="FFFFFF" w:themeFill="background1"/>
            <w:vAlign w:val="center"/>
          </w:tcPr>
          <w:p w14:paraId="3181EACC"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5415" w:type="dxa"/>
            <w:gridSpan w:val="2"/>
            <w:vMerge/>
            <w:shd w:val="clear" w:color="auto" w:fill="FFFFFF" w:themeFill="background1"/>
            <w:vAlign w:val="center"/>
          </w:tcPr>
          <w:p w14:paraId="60197015"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vAlign w:val="center"/>
          </w:tcPr>
          <w:p w14:paraId="4AEDC143"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2030510" w14:textId="77777777" w:rsidTr="00B95263">
        <w:trPr>
          <w:jc w:val="center"/>
        </w:trPr>
        <w:tc>
          <w:tcPr>
            <w:tcW w:w="2093" w:type="dxa"/>
            <w:shd w:val="clear" w:color="auto" w:fill="FFFFFF" w:themeFill="background1"/>
            <w:vAlign w:val="center"/>
          </w:tcPr>
          <w:p w14:paraId="35DB9710"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11:45 – 12:30</w:t>
            </w:r>
          </w:p>
        </w:tc>
        <w:tc>
          <w:tcPr>
            <w:tcW w:w="5415" w:type="dxa"/>
            <w:gridSpan w:val="2"/>
            <w:vMerge/>
            <w:shd w:val="clear" w:color="auto" w:fill="FFFFFF" w:themeFill="background1"/>
          </w:tcPr>
          <w:p w14:paraId="443F060C"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c>
          <w:tcPr>
            <w:tcW w:w="2557" w:type="dxa"/>
            <w:vMerge/>
            <w:shd w:val="clear" w:color="auto" w:fill="FFFFFF" w:themeFill="background1"/>
            <w:vAlign w:val="center"/>
          </w:tcPr>
          <w:p w14:paraId="40D7CDE8"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57C1FEF0" w14:textId="77777777" w:rsidTr="00B95263">
        <w:trPr>
          <w:jc w:val="center"/>
        </w:trPr>
        <w:tc>
          <w:tcPr>
            <w:tcW w:w="2093" w:type="dxa"/>
            <w:shd w:val="clear" w:color="auto" w:fill="FFFFFF" w:themeFill="background1"/>
            <w:vAlign w:val="center"/>
          </w:tcPr>
          <w:p w14:paraId="38E6111A"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13:30 – 14:15</w:t>
            </w:r>
          </w:p>
        </w:tc>
        <w:tc>
          <w:tcPr>
            <w:tcW w:w="5415" w:type="dxa"/>
            <w:gridSpan w:val="2"/>
            <w:vMerge w:val="restart"/>
            <w:shd w:val="clear" w:color="auto" w:fill="FFFFFF" w:themeFill="background1"/>
          </w:tcPr>
          <w:p w14:paraId="6D2AE790" w14:textId="77777777" w:rsidR="006901BD" w:rsidRDefault="006901BD" w:rsidP="00B95263">
            <w:pPr>
              <w:jc w:val="both"/>
              <w:rPr>
                <w:rFonts w:ascii="Times New Roman" w:eastAsia="Times New Roman" w:hAnsi="Times New Roman" w:cs="Times New Roman"/>
                <w:b/>
                <w:color w:val="000000" w:themeColor="text1"/>
                <w:sz w:val="22"/>
                <w:szCs w:val="22"/>
                <w:lang w:eastAsia="tr-TR"/>
              </w:rPr>
            </w:pPr>
          </w:p>
          <w:p w14:paraId="22026657" w14:textId="77777777" w:rsidR="006901BD" w:rsidRPr="00391782" w:rsidRDefault="006901BD" w:rsidP="00B95263">
            <w:pPr>
              <w:jc w:val="both"/>
              <w:rPr>
                <w:rFonts w:ascii="Times New Roman" w:eastAsia="Times New Roman" w:hAnsi="Times New Roman" w:cs="Times New Roman"/>
                <w:b/>
                <w:color w:val="000000" w:themeColor="text1"/>
                <w:sz w:val="22"/>
                <w:szCs w:val="22"/>
                <w:lang w:eastAsia="tr-TR"/>
              </w:rPr>
            </w:pPr>
            <w:r w:rsidRPr="00391782">
              <w:rPr>
                <w:rFonts w:ascii="Times New Roman" w:eastAsia="Times New Roman" w:hAnsi="Times New Roman" w:cs="Times New Roman"/>
                <w:b/>
                <w:color w:val="000000" w:themeColor="text1"/>
                <w:sz w:val="22"/>
                <w:szCs w:val="22"/>
                <w:lang w:eastAsia="tr-TR"/>
              </w:rPr>
              <w:t>AKADEMİK DANIŞMANLIK SAATİ</w:t>
            </w:r>
          </w:p>
        </w:tc>
        <w:tc>
          <w:tcPr>
            <w:tcW w:w="2557" w:type="dxa"/>
            <w:vMerge w:val="restart"/>
            <w:shd w:val="clear" w:color="auto" w:fill="FFFFFF" w:themeFill="background1"/>
            <w:vAlign w:val="center"/>
          </w:tcPr>
          <w:p w14:paraId="511CE827"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 xml:space="preserve">Doç. Dr. </w:t>
            </w:r>
          </w:p>
          <w:p w14:paraId="5D03041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Saliha ÖZPINAR</w:t>
            </w:r>
          </w:p>
        </w:tc>
      </w:tr>
      <w:tr w:rsidR="006901BD" w:rsidRPr="00391782" w14:paraId="4600293A" w14:textId="77777777" w:rsidTr="00B95263">
        <w:trPr>
          <w:cantSplit/>
          <w:jc w:val="center"/>
        </w:trPr>
        <w:tc>
          <w:tcPr>
            <w:tcW w:w="2093" w:type="dxa"/>
            <w:shd w:val="clear" w:color="auto" w:fill="FFFFFF" w:themeFill="background1"/>
            <w:vAlign w:val="center"/>
          </w:tcPr>
          <w:p w14:paraId="485E29AF"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14:30 – 15:15</w:t>
            </w:r>
          </w:p>
        </w:tc>
        <w:tc>
          <w:tcPr>
            <w:tcW w:w="5415" w:type="dxa"/>
            <w:gridSpan w:val="2"/>
            <w:vMerge/>
            <w:shd w:val="clear" w:color="auto" w:fill="FFFFFF" w:themeFill="background1"/>
          </w:tcPr>
          <w:p w14:paraId="5F71F903"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c>
          <w:tcPr>
            <w:tcW w:w="2557" w:type="dxa"/>
            <w:vMerge/>
            <w:shd w:val="clear" w:color="auto" w:fill="FFFFFF" w:themeFill="background1"/>
            <w:vAlign w:val="center"/>
          </w:tcPr>
          <w:p w14:paraId="326ACB25"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77826BD4" w14:textId="77777777" w:rsidTr="00B95263">
        <w:trPr>
          <w:cantSplit/>
          <w:jc w:val="center"/>
        </w:trPr>
        <w:tc>
          <w:tcPr>
            <w:tcW w:w="2093" w:type="dxa"/>
            <w:shd w:val="clear" w:color="auto" w:fill="FFFFFF" w:themeFill="background1"/>
            <w:vAlign w:val="center"/>
          </w:tcPr>
          <w:p w14:paraId="0F3A674C"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5415" w:type="dxa"/>
            <w:gridSpan w:val="2"/>
            <w:vMerge/>
            <w:shd w:val="clear" w:color="auto" w:fill="FFFFFF" w:themeFill="background1"/>
          </w:tcPr>
          <w:p w14:paraId="4E997E30"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c>
          <w:tcPr>
            <w:tcW w:w="2557" w:type="dxa"/>
            <w:vMerge/>
            <w:shd w:val="clear" w:color="auto" w:fill="FFFFFF" w:themeFill="background1"/>
            <w:vAlign w:val="center"/>
          </w:tcPr>
          <w:p w14:paraId="718ADE63"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214C4E75" w14:textId="77777777" w:rsidTr="00B95263">
        <w:trPr>
          <w:cantSplit/>
          <w:jc w:val="center"/>
        </w:trPr>
        <w:tc>
          <w:tcPr>
            <w:tcW w:w="2093" w:type="dxa"/>
            <w:tcBorders>
              <w:bottom w:val="single" w:sz="4" w:space="0" w:color="auto"/>
            </w:tcBorders>
            <w:shd w:val="clear" w:color="auto" w:fill="FFFFFF" w:themeFill="background1"/>
            <w:vAlign w:val="center"/>
          </w:tcPr>
          <w:p w14:paraId="616FAB8F"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5415" w:type="dxa"/>
            <w:gridSpan w:val="2"/>
            <w:vMerge/>
            <w:tcBorders>
              <w:bottom w:val="single" w:sz="4" w:space="0" w:color="auto"/>
            </w:tcBorders>
            <w:shd w:val="clear" w:color="auto" w:fill="FFFFFF" w:themeFill="background1"/>
          </w:tcPr>
          <w:p w14:paraId="14157D6B"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c>
          <w:tcPr>
            <w:tcW w:w="2557" w:type="dxa"/>
            <w:vMerge/>
            <w:tcBorders>
              <w:bottom w:val="single" w:sz="4" w:space="0" w:color="auto"/>
            </w:tcBorders>
            <w:shd w:val="clear" w:color="auto" w:fill="FFFFFF" w:themeFill="background1"/>
            <w:vAlign w:val="center"/>
          </w:tcPr>
          <w:p w14:paraId="17793E00"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5E7F0C0" w14:textId="77777777" w:rsidTr="00B95263">
        <w:trPr>
          <w:jc w:val="center"/>
        </w:trPr>
        <w:tc>
          <w:tcPr>
            <w:tcW w:w="10065" w:type="dxa"/>
            <w:gridSpan w:val="4"/>
            <w:shd w:val="clear" w:color="auto" w:fill="FFFFFF" w:themeFill="background1"/>
            <w:vAlign w:val="center"/>
          </w:tcPr>
          <w:p w14:paraId="076AAAC9" w14:textId="77777777" w:rsidR="006901BD" w:rsidRDefault="006901BD" w:rsidP="00B95263">
            <w:pPr>
              <w:jc w:val="center"/>
              <w:rPr>
                <w:rFonts w:ascii="Times New Roman" w:eastAsia="Times New Roman" w:hAnsi="Times New Roman" w:cs="Times New Roman"/>
                <w:b/>
                <w:bCs/>
                <w:iCs/>
                <w:color w:val="000000" w:themeColor="text1"/>
                <w:sz w:val="22"/>
                <w:szCs w:val="22"/>
                <w:lang w:eastAsia="tr-TR"/>
              </w:rPr>
            </w:pPr>
          </w:p>
          <w:p w14:paraId="2226910D" w14:textId="77777777" w:rsidR="006901BD" w:rsidRDefault="006901BD" w:rsidP="00B95263">
            <w:pPr>
              <w:jc w:val="center"/>
              <w:rPr>
                <w:rFonts w:ascii="Times New Roman" w:eastAsia="Times New Roman" w:hAnsi="Times New Roman" w:cs="Times New Roman"/>
                <w:b/>
                <w:bCs/>
                <w:iCs/>
                <w:color w:val="000000" w:themeColor="text1"/>
                <w:sz w:val="22"/>
                <w:szCs w:val="22"/>
                <w:lang w:eastAsia="tr-TR"/>
              </w:rPr>
            </w:pPr>
          </w:p>
          <w:p w14:paraId="3C9763C2" w14:textId="77777777" w:rsidR="006901BD" w:rsidRDefault="006901BD" w:rsidP="00B95263">
            <w:pPr>
              <w:jc w:val="center"/>
              <w:rPr>
                <w:rFonts w:ascii="Times New Roman" w:eastAsia="Times New Roman" w:hAnsi="Times New Roman" w:cs="Times New Roman"/>
                <w:b/>
                <w:bCs/>
                <w:iCs/>
                <w:color w:val="000000" w:themeColor="text1"/>
                <w:sz w:val="22"/>
                <w:szCs w:val="22"/>
                <w:lang w:eastAsia="tr-TR"/>
              </w:rPr>
            </w:pPr>
          </w:p>
          <w:p w14:paraId="16DAE09F" w14:textId="77777777" w:rsidR="006901BD" w:rsidRPr="00391782" w:rsidRDefault="006901BD" w:rsidP="00B95263">
            <w:pPr>
              <w:jc w:val="center"/>
              <w:rPr>
                <w:rFonts w:ascii="Times New Roman" w:eastAsia="Times New Roman" w:hAnsi="Times New Roman" w:cs="Times New Roman"/>
                <w:color w:val="000000" w:themeColor="text1"/>
                <w:sz w:val="22"/>
                <w:szCs w:val="22"/>
                <w:lang w:eastAsia="tr-TR"/>
              </w:rPr>
            </w:pPr>
            <w:r>
              <w:rPr>
                <w:rFonts w:ascii="Times New Roman" w:eastAsia="Times New Roman" w:hAnsi="Times New Roman" w:cs="Times New Roman"/>
                <w:b/>
                <w:bCs/>
                <w:iCs/>
                <w:color w:val="000000" w:themeColor="text1"/>
                <w:sz w:val="22"/>
                <w:szCs w:val="22"/>
                <w:lang w:eastAsia="tr-TR"/>
              </w:rPr>
              <w:t>V</w:t>
            </w:r>
            <w:r w:rsidRPr="00391782">
              <w:rPr>
                <w:rFonts w:ascii="Times New Roman" w:eastAsia="Times New Roman" w:hAnsi="Times New Roman" w:cs="Times New Roman"/>
                <w:b/>
                <w:bCs/>
                <w:iCs/>
                <w:color w:val="000000" w:themeColor="text1"/>
                <w:sz w:val="22"/>
                <w:szCs w:val="22"/>
                <w:lang w:eastAsia="tr-TR"/>
              </w:rPr>
              <w:t xml:space="preserve">. HAFTA </w:t>
            </w:r>
          </w:p>
        </w:tc>
      </w:tr>
      <w:tr w:rsidR="006901BD" w:rsidRPr="00391782" w14:paraId="289C7A70" w14:textId="77777777" w:rsidTr="00B95263">
        <w:trPr>
          <w:jc w:val="center"/>
        </w:trPr>
        <w:tc>
          <w:tcPr>
            <w:tcW w:w="2185" w:type="dxa"/>
            <w:gridSpan w:val="2"/>
            <w:shd w:val="clear" w:color="auto" w:fill="BFBFBF" w:themeFill="background1" w:themeFillShade="BF"/>
            <w:vAlign w:val="center"/>
          </w:tcPr>
          <w:p w14:paraId="0E0BF069"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Pazartesi</w:t>
            </w:r>
          </w:p>
        </w:tc>
        <w:tc>
          <w:tcPr>
            <w:tcW w:w="5323" w:type="dxa"/>
            <w:shd w:val="clear" w:color="auto" w:fill="BFBFBF" w:themeFill="background1" w:themeFillShade="BF"/>
            <w:vAlign w:val="center"/>
          </w:tcPr>
          <w:p w14:paraId="7B12ACE1"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557" w:type="dxa"/>
            <w:shd w:val="clear" w:color="auto" w:fill="BFBFBF" w:themeFill="background1" w:themeFillShade="BF"/>
            <w:vAlign w:val="center"/>
          </w:tcPr>
          <w:p w14:paraId="167F318C"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27101FF0" w14:textId="77777777" w:rsidTr="00B95263">
        <w:trPr>
          <w:jc w:val="center"/>
        </w:trPr>
        <w:tc>
          <w:tcPr>
            <w:tcW w:w="2185" w:type="dxa"/>
            <w:gridSpan w:val="2"/>
            <w:shd w:val="clear" w:color="auto" w:fill="FFFFFF" w:themeFill="background1"/>
            <w:vAlign w:val="center"/>
          </w:tcPr>
          <w:p w14:paraId="1611E578"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08:45 – 09:30</w:t>
            </w:r>
          </w:p>
        </w:tc>
        <w:tc>
          <w:tcPr>
            <w:tcW w:w="5323" w:type="dxa"/>
            <w:vMerge w:val="restart"/>
            <w:shd w:val="clear" w:color="auto" w:fill="FFFFFF" w:themeFill="background1"/>
          </w:tcPr>
          <w:p w14:paraId="479CEAB6" w14:textId="77777777" w:rsidR="006901BD" w:rsidRPr="00391782" w:rsidRDefault="006901BD" w:rsidP="00B95263">
            <w:pPr>
              <w:jc w:val="both"/>
              <w:rPr>
                <w:rFonts w:ascii="Times New Roman" w:eastAsia="Times New Roman" w:hAnsi="Times New Roman" w:cs="Times New Roman"/>
                <w:b/>
                <w:bCs/>
                <w:color w:val="000000" w:themeColor="text1"/>
                <w:sz w:val="22"/>
                <w:szCs w:val="22"/>
                <w:lang w:eastAsia="tr-TR"/>
              </w:rPr>
            </w:pPr>
          </w:p>
          <w:p w14:paraId="69E511D8" w14:textId="77777777" w:rsidR="006901BD" w:rsidRPr="00391782" w:rsidRDefault="006901BD" w:rsidP="00B95263">
            <w:pPr>
              <w:jc w:val="both"/>
              <w:rPr>
                <w:rFonts w:ascii="Times New Roman" w:eastAsia="Times New Roman" w:hAnsi="Times New Roman" w:cs="Times New Roman"/>
                <w:b/>
                <w:bCs/>
                <w:color w:val="000000" w:themeColor="text1"/>
                <w:sz w:val="22"/>
                <w:szCs w:val="22"/>
                <w:lang w:eastAsia="tr-TR"/>
              </w:rPr>
            </w:pPr>
          </w:p>
          <w:p w14:paraId="13EA817C"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lastRenderedPageBreak/>
              <w:t>PRATİK</w:t>
            </w:r>
          </w:p>
          <w:p w14:paraId="267628BF"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r w:rsidRPr="00391782">
              <w:rPr>
                <w:rFonts w:ascii="Times New Roman" w:eastAsiaTheme="minorHAnsi" w:hAnsi="Times New Roman" w:cs="Times New Roman"/>
                <w:color w:val="000000" w:themeColor="text1"/>
                <w:sz w:val="22"/>
                <w:szCs w:val="22"/>
              </w:rPr>
              <w:t>Anket formunun oluşturulması</w:t>
            </w:r>
          </w:p>
        </w:tc>
        <w:tc>
          <w:tcPr>
            <w:tcW w:w="2557" w:type="dxa"/>
            <w:vMerge w:val="restart"/>
            <w:shd w:val="clear" w:color="auto" w:fill="FFFFFF" w:themeFill="background1"/>
          </w:tcPr>
          <w:p w14:paraId="1E05F1CB" w14:textId="77777777" w:rsidR="006901BD" w:rsidRPr="00391782" w:rsidRDefault="006901BD" w:rsidP="00B95263">
            <w:pPr>
              <w:spacing w:after="200" w:line="276" w:lineRule="auto"/>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lastRenderedPageBreak/>
              <w:t>Öğrenci uygulaması</w:t>
            </w:r>
          </w:p>
          <w:p w14:paraId="6519BA62"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4BD7A717" w14:textId="77777777" w:rsidTr="00B95263">
        <w:trPr>
          <w:jc w:val="center"/>
        </w:trPr>
        <w:tc>
          <w:tcPr>
            <w:tcW w:w="2185" w:type="dxa"/>
            <w:gridSpan w:val="2"/>
            <w:shd w:val="clear" w:color="auto" w:fill="FFFFFF" w:themeFill="background1"/>
            <w:vAlign w:val="center"/>
          </w:tcPr>
          <w:p w14:paraId="30A607F7"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09:45 – 10:30</w:t>
            </w:r>
          </w:p>
        </w:tc>
        <w:tc>
          <w:tcPr>
            <w:tcW w:w="5323" w:type="dxa"/>
            <w:vMerge/>
            <w:shd w:val="clear" w:color="auto" w:fill="FFFFFF" w:themeFill="background1"/>
            <w:vAlign w:val="center"/>
          </w:tcPr>
          <w:p w14:paraId="6C8C5709"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5EF3D8F9"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05623A5D" w14:textId="77777777" w:rsidTr="00B95263">
        <w:trPr>
          <w:jc w:val="center"/>
        </w:trPr>
        <w:tc>
          <w:tcPr>
            <w:tcW w:w="2185" w:type="dxa"/>
            <w:gridSpan w:val="2"/>
            <w:shd w:val="clear" w:color="auto" w:fill="FFFFFF" w:themeFill="background1"/>
            <w:vAlign w:val="center"/>
          </w:tcPr>
          <w:p w14:paraId="2B32070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5323" w:type="dxa"/>
            <w:vMerge/>
            <w:shd w:val="clear" w:color="auto" w:fill="FFFFFF" w:themeFill="background1"/>
            <w:vAlign w:val="center"/>
          </w:tcPr>
          <w:p w14:paraId="39438F8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6FE6D40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4C89B98F" w14:textId="77777777" w:rsidTr="00B95263">
        <w:trPr>
          <w:jc w:val="center"/>
        </w:trPr>
        <w:tc>
          <w:tcPr>
            <w:tcW w:w="2185" w:type="dxa"/>
            <w:gridSpan w:val="2"/>
            <w:shd w:val="clear" w:color="auto" w:fill="FFFFFF" w:themeFill="background1"/>
            <w:vAlign w:val="center"/>
          </w:tcPr>
          <w:p w14:paraId="2465BF74"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lastRenderedPageBreak/>
              <w:t>11:45 – 12:30</w:t>
            </w:r>
          </w:p>
        </w:tc>
        <w:tc>
          <w:tcPr>
            <w:tcW w:w="5323" w:type="dxa"/>
            <w:vMerge/>
            <w:shd w:val="clear" w:color="auto" w:fill="FFFFFF" w:themeFill="background1"/>
            <w:vAlign w:val="center"/>
          </w:tcPr>
          <w:p w14:paraId="6E6E8B6C"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21E7969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0661FF34" w14:textId="77777777" w:rsidTr="00B95263">
        <w:trPr>
          <w:cantSplit/>
          <w:jc w:val="center"/>
        </w:trPr>
        <w:tc>
          <w:tcPr>
            <w:tcW w:w="2185" w:type="dxa"/>
            <w:gridSpan w:val="2"/>
            <w:shd w:val="clear" w:color="auto" w:fill="FFFFFF" w:themeFill="background1"/>
            <w:vAlign w:val="center"/>
          </w:tcPr>
          <w:p w14:paraId="5AA08973"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13:30 – 14:15</w:t>
            </w:r>
          </w:p>
        </w:tc>
        <w:tc>
          <w:tcPr>
            <w:tcW w:w="5323" w:type="dxa"/>
            <w:vMerge w:val="restart"/>
            <w:shd w:val="clear" w:color="auto" w:fill="FFFFFF" w:themeFill="background1"/>
            <w:vAlign w:val="center"/>
          </w:tcPr>
          <w:p w14:paraId="5BC5ED32"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532990F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heme="minorHAnsi" w:hAnsi="Times New Roman" w:cs="Times New Roman"/>
                <w:color w:val="000000" w:themeColor="text1"/>
                <w:sz w:val="22"/>
                <w:szCs w:val="22"/>
              </w:rPr>
              <w:t>Anket formunun oluşturulması</w:t>
            </w:r>
          </w:p>
        </w:tc>
        <w:tc>
          <w:tcPr>
            <w:tcW w:w="2557" w:type="dxa"/>
            <w:vMerge w:val="restart"/>
            <w:shd w:val="clear" w:color="auto" w:fill="FFFFFF" w:themeFill="background1"/>
          </w:tcPr>
          <w:p w14:paraId="7CAC6DC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7DFDA2F8" w14:textId="77777777" w:rsidR="006901BD" w:rsidRPr="00391782" w:rsidRDefault="006901BD" w:rsidP="00B95263">
            <w:pPr>
              <w:spacing w:after="200" w:line="276" w:lineRule="auto"/>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tc>
      </w:tr>
      <w:tr w:rsidR="006901BD" w:rsidRPr="00391782" w14:paraId="562D3F99" w14:textId="77777777" w:rsidTr="00B95263">
        <w:trPr>
          <w:cantSplit/>
          <w:jc w:val="center"/>
        </w:trPr>
        <w:tc>
          <w:tcPr>
            <w:tcW w:w="2185" w:type="dxa"/>
            <w:gridSpan w:val="2"/>
            <w:shd w:val="clear" w:color="auto" w:fill="FFFFFF" w:themeFill="background1"/>
            <w:vAlign w:val="center"/>
          </w:tcPr>
          <w:p w14:paraId="78883226"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14:30 – 15:15</w:t>
            </w:r>
          </w:p>
        </w:tc>
        <w:tc>
          <w:tcPr>
            <w:tcW w:w="5323" w:type="dxa"/>
            <w:vMerge/>
            <w:shd w:val="clear" w:color="auto" w:fill="FFFFFF" w:themeFill="background1"/>
            <w:vAlign w:val="center"/>
          </w:tcPr>
          <w:p w14:paraId="1BF8C7DB"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3217CD57"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AEAC0B5" w14:textId="77777777" w:rsidTr="00B95263">
        <w:trPr>
          <w:jc w:val="center"/>
        </w:trPr>
        <w:tc>
          <w:tcPr>
            <w:tcW w:w="2185" w:type="dxa"/>
            <w:gridSpan w:val="2"/>
            <w:shd w:val="clear" w:color="auto" w:fill="FFFFFF" w:themeFill="background1"/>
            <w:vAlign w:val="center"/>
          </w:tcPr>
          <w:p w14:paraId="20EDA4E1"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5323" w:type="dxa"/>
            <w:vMerge/>
            <w:shd w:val="clear" w:color="auto" w:fill="FFFFFF" w:themeFill="background1"/>
            <w:vAlign w:val="center"/>
          </w:tcPr>
          <w:p w14:paraId="57DB0C7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097A7BC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47E7FF5" w14:textId="77777777" w:rsidTr="00B95263">
        <w:trPr>
          <w:jc w:val="center"/>
        </w:trPr>
        <w:tc>
          <w:tcPr>
            <w:tcW w:w="2185" w:type="dxa"/>
            <w:gridSpan w:val="2"/>
            <w:shd w:val="clear" w:color="auto" w:fill="FFFFFF" w:themeFill="background1"/>
            <w:vAlign w:val="center"/>
          </w:tcPr>
          <w:p w14:paraId="5AEFA390"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5323" w:type="dxa"/>
            <w:vMerge/>
            <w:shd w:val="clear" w:color="auto" w:fill="FFFFFF" w:themeFill="background1"/>
            <w:vAlign w:val="center"/>
          </w:tcPr>
          <w:p w14:paraId="3662B3E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039CE15E"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9DFB77C" w14:textId="77777777" w:rsidTr="00B95263">
        <w:trPr>
          <w:jc w:val="center"/>
        </w:trPr>
        <w:tc>
          <w:tcPr>
            <w:tcW w:w="2185" w:type="dxa"/>
            <w:gridSpan w:val="2"/>
            <w:shd w:val="clear" w:color="auto" w:fill="BFBFBF" w:themeFill="background1" w:themeFillShade="BF"/>
            <w:vAlign w:val="center"/>
          </w:tcPr>
          <w:p w14:paraId="73FFA54E"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Salı</w:t>
            </w:r>
          </w:p>
        </w:tc>
        <w:tc>
          <w:tcPr>
            <w:tcW w:w="5323" w:type="dxa"/>
            <w:shd w:val="clear" w:color="auto" w:fill="BFBFBF" w:themeFill="background1" w:themeFillShade="BF"/>
            <w:vAlign w:val="center"/>
          </w:tcPr>
          <w:p w14:paraId="3175903B"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557" w:type="dxa"/>
            <w:shd w:val="clear" w:color="auto" w:fill="BFBFBF" w:themeFill="background1" w:themeFillShade="BF"/>
            <w:vAlign w:val="center"/>
          </w:tcPr>
          <w:p w14:paraId="062AFAAF"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2390A33E" w14:textId="77777777" w:rsidTr="00B95263">
        <w:trPr>
          <w:cantSplit/>
          <w:jc w:val="center"/>
        </w:trPr>
        <w:tc>
          <w:tcPr>
            <w:tcW w:w="2185" w:type="dxa"/>
            <w:gridSpan w:val="2"/>
            <w:shd w:val="clear" w:color="auto" w:fill="FFFFFF" w:themeFill="background1"/>
            <w:vAlign w:val="center"/>
          </w:tcPr>
          <w:p w14:paraId="568ED475"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08:45 – 09:30</w:t>
            </w:r>
          </w:p>
        </w:tc>
        <w:tc>
          <w:tcPr>
            <w:tcW w:w="5323" w:type="dxa"/>
            <w:vMerge w:val="restart"/>
            <w:shd w:val="clear" w:color="auto" w:fill="FFFFFF" w:themeFill="background1"/>
            <w:vAlign w:val="center"/>
          </w:tcPr>
          <w:p w14:paraId="40796020"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0B697A61" w14:textId="77777777" w:rsidR="006901BD" w:rsidRPr="00391782" w:rsidRDefault="006901BD" w:rsidP="00B95263">
            <w:pPr>
              <w:spacing w:after="160" w:line="259" w:lineRule="auto"/>
              <w:rPr>
                <w:rFonts w:ascii="Times New Roman" w:eastAsiaTheme="minorHAnsi" w:hAnsi="Times New Roman" w:cs="Times New Roman"/>
                <w:color w:val="000000" w:themeColor="text1"/>
                <w:sz w:val="22"/>
                <w:szCs w:val="22"/>
              </w:rPr>
            </w:pPr>
            <w:r w:rsidRPr="00391782">
              <w:rPr>
                <w:rFonts w:ascii="Times New Roman" w:eastAsiaTheme="minorHAnsi" w:hAnsi="Times New Roman" w:cs="Times New Roman"/>
                <w:color w:val="000000" w:themeColor="text1"/>
                <w:sz w:val="22"/>
                <w:szCs w:val="22"/>
              </w:rPr>
              <w:t>Örnek yöntemi, örnek büyüklüğü hesabı,</w:t>
            </w:r>
          </w:p>
          <w:p w14:paraId="68888B0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heme="minorHAnsi" w:hAnsi="Times New Roman" w:cs="Times New Roman"/>
                <w:color w:val="000000" w:themeColor="text1"/>
                <w:sz w:val="22"/>
                <w:szCs w:val="22"/>
              </w:rPr>
              <w:t>Örnek seçimi</w:t>
            </w:r>
          </w:p>
        </w:tc>
        <w:tc>
          <w:tcPr>
            <w:tcW w:w="2557" w:type="dxa"/>
            <w:vMerge w:val="restart"/>
            <w:shd w:val="clear" w:color="auto" w:fill="FFFFFF" w:themeFill="background1"/>
          </w:tcPr>
          <w:p w14:paraId="594AFA7D"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2C7870EB"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tc>
      </w:tr>
      <w:tr w:rsidR="006901BD" w:rsidRPr="00391782" w14:paraId="5DB1220E" w14:textId="77777777" w:rsidTr="00B95263">
        <w:trPr>
          <w:cantSplit/>
          <w:jc w:val="center"/>
        </w:trPr>
        <w:tc>
          <w:tcPr>
            <w:tcW w:w="2185" w:type="dxa"/>
            <w:gridSpan w:val="2"/>
            <w:shd w:val="clear" w:color="auto" w:fill="FFFFFF" w:themeFill="background1"/>
            <w:vAlign w:val="center"/>
          </w:tcPr>
          <w:p w14:paraId="7ED33A04"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09:45 – 10:30</w:t>
            </w:r>
          </w:p>
        </w:tc>
        <w:tc>
          <w:tcPr>
            <w:tcW w:w="5323" w:type="dxa"/>
            <w:vMerge/>
            <w:shd w:val="clear" w:color="auto" w:fill="FFFFFF" w:themeFill="background1"/>
            <w:vAlign w:val="center"/>
          </w:tcPr>
          <w:p w14:paraId="0865AA03"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3F37E0A0"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5C24CAE6" w14:textId="77777777" w:rsidTr="00B95263">
        <w:trPr>
          <w:jc w:val="center"/>
        </w:trPr>
        <w:tc>
          <w:tcPr>
            <w:tcW w:w="2185" w:type="dxa"/>
            <w:gridSpan w:val="2"/>
            <w:shd w:val="clear" w:color="auto" w:fill="FFFFFF" w:themeFill="background1"/>
            <w:vAlign w:val="center"/>
          </w:tcPr>
          <w:p w14:paraId="6F745B4F"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5323" w:type="dxa"/>
            <w:vMerge/>
            <w:shd w:val="clear" w:color="auto" w:fill="FFFFFF" w:themeFill="background1"/>
            <w:vAlign w:val="center"/>
          </w:tcPr>
          <w:p w14:paraId="5DDFD8F0"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6F92571C"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0DE774E" w14:textId="77777777" w:rsidTr="00B95263">
        <w:trPr>
          <w:cantSplit/>
          <w:jc w:val="center"/>
        </w:trPr>
        <w:tc>
          <w:tcPr>
            <w:tcW w:w="2185" w:type="dxa"/>
            <w:gridSpan w:val="2"/>
            <w:shd w:val="clear" w:color="auto" w:fill="FFFFFF" w:themeFill="background1"/>
            <w:vAlign w:val="center"/>
          </w:tcPr>
          <w:p w14:paraId="0A88D1F8"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11:45 – 12:30</w:t>
            </w:r>
          </w:p>
        </w:tc>
        <w:tc>
          <w:tcPr>
            <w:tcW w:w="5323" w:type="dxa"/>
            <w:vMerge/>
            <w:shd w:val="clear" w:color="auto" w:fill="FFFFFF" w:themeFill="background1"/>
            <w:vAlign w:val="center"/>
          </w:tcPr>
          <w:p w14:paraId="3DEBC699"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192EBB9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2517E8F9" w14:textId="77777777" w:rsidTr="00B95263">
        <w:trPr>
          <w:jc w:val="center"/>
        </w:trPr>
        <w:tc>
          <w:tcPr>
            <w:tcW w:w="2185" w:type="dxa"/>
            <w:gridSpan w:val="2"/>
            <w:shd w:val="clear" w:color="auto" w:fill="FFFFFF" w:themeFill="background1"/>
            <w:vAlign w:val="center"/>
          </w:tcPr>
          <w:p w14:paraId="6193A5B4"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13:30 – 14:15</w:t>
            </w:r>
          </w:p>
        </w:tc>
        <w:tc>
          <w:tcPr>
            <w:tcW w:w="5323" w:type="dxa"/>
            <w:vMerge w:val="restart"/>
            <w:shd w:val="clear" w:color="auto" w:fill="FFFFFF" w:themeFill="background1"/>
          </w:tcPr>
          <w:p w14:paraId="7848D755" w14:textId="77777777" w:rsidR="006901BD" w:rsidRPr="00391782" w:rsidRDefault="006901BD" w:rsidP="00B95263">
            <w:pPr>
              <w:jc w:val="both"/>
              <w:rPr>
                <w:rFonts w:ascii="Times New Roman" w:eastAsia="Times New Roman" w:hAnsi="Times New Roman" w:cs="Times New Roman"/>
                <w:b/>
                <w:bCs/>
                <w:color w:val="000000" w:themeColor="text1"/>
                <w:sz w:val="22"/>
                <w:szCs w:val="22"/>
                <w:lang w:eastAsia="tr-TR"/>
              </w:rPr>
            </w:pPr>
          </w:p>
          <w:p w14:paraId="1D79DC21"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66FEA864"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r w:rsidRPr="00391782">
              <w:rPr>
                <w:rFonts w:ascii="Times New Roman" w:eastAsiaTheme="minorHAnsi" w:hAnsi="Times New Roman" w:cs="Times New Roman"/>
                <w:color w:val="000000" w:themeColor="text1"/>
                <w:sz w:val="22"/>
                <w:szCs w:val="22"/>
              </w:rPr>
              <w:t>Anket ön denemesi</w:t>
            </w:r>
            <w:r w:rsidRPr="00391782">
              <w:rPr>
                <w:rFonts w:ascii="Times New Roman" w:eastAsia="Times New Roman" w:hAnsi="Times New Roman" w:cs="Times New Roman"/>
                <w:bCs/>
                <w:color w:val="000000" w:themeColor="text1"/>
                <w:sz w:val="22"/>
                <w:szCs w:val="22"/>
                <w:lang w:eastAsia="tr-TR"/>
              </w:rPr>
              <w:t xml:space="preserve"> </w:t>
            </w:r>
          </w:p>
        </w:tc>
        <w:tc>
          <w:tcPr>
            <w:tcW w:w="2557" w:type="dxa"/>
            <w:vMerge w:val="restart"/>
            <w:shd w:val="clear" w:color="auto" w:fill="FFFFFF" w:themeFill="background1"/>
          </w:tcPr>
          <w:p w14:paraId="528EEC5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500D30D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tc>
      </w:tr>
      <w:tr w:rsidR="006901BD" w:rsidRPr="00391782" w14:paraId="5EF287A3" w14:textId="77777777" w:rsidTr="00B95263">
        <w:trPr>
          <w:jc w:val="center"/>
        </w:trPr>
        <w:tc>
          <w:tcPr>
            <w:tcW w:w="2185" w:type="dxa"/>
            <w:gridSpan w:val="2"/>
            <w:shd w:val="clear" w:color="auto" w:fill="FFFFFF" w:themeFill="background1"/>
            <w:vAlign w:val="center"/>
          </w:tcPr>
          <w:p w14:paraId="215160C4"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14:30 – 15:15</w:t>
            </w:r>
          </w:p>
        </w:tc>
        <w:tc>
          <w:tcPr>
            <w:tcW w:w="5323" w:type="dxa"/>
            <w:vMerge/>
            <w:shd w:val="clear" w:color="auto" w:fill="FFFFFF" w:themeFill="background1"/>
          </w:tcPr>
          <w:p w14:paraId="49F9FD8B"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16809C22"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D8FF1A2" w14:textId="77777777" w:rsidTr="00B95263">
        <w:trPr>
          <w:jc w:val="center"/>
        </w:trPr>
        <w:tc>
          <w:tcPr>
            <w:tcW w:w="2185" w:type="dxa"/>
            <w:gridSpan w:val="2"/>
            <w:shd w:val="clear" w:color="auto" w:fill="FFFFFF" w:themeFill="background1"/>
            <w:vAlign w:val="center"/>
          </w:tcPr>
          <w:p w14:paraId="194A5667"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5323" w:type="dxa"/>
            <w:vMerge/>
            <w:shd w:val="clear" w:color="auto" w:fill="FFFFFF" w:themeFill="background1"/>
          </w:tcPr>
          <w:p w14:paraId="53E16D42"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0A294D87"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12ED1FD" w14:textId="77777777" w:rsidTr="00B95263">
        <w:trPr>
          <w:jc w:val="center"/>
        </w:trPr>
        <w:tc>
          <w:tcPr>
            <w:tcW w:w="2185" w:type="dxa"/>
            <w:gridSpan w:val="2"/>
            <w:shd w:val="clear" w:color="auto" w:fill="FFFFFF" w:themeFill="background1"/>
            <w:vAlign w:val="center"/>
          </w:tcPr>
          <w:p w14:paraId="4635B987"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5323" w:type="dxa"/>
            <w:vMerge/>
            <w:shd w:val="clear" w:color="auto" w:fill="FFFFFF" w:themeFill="background1"/>
          </w:tcPr>
          <w:p w14:paraId="161B5C9E"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32BCD47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2D3285EE" w14:textId="77777777" w:rsidTr="00B95263">
        <w:trPr>
          <w:jc w:val="center"/>
        </w:trPr>
        <w:tc>
          <w:tcPr>
            <w:tcW w:w="2185" w:type="dxa"/>
            <w:gridSpan w:val="2"/>
            <w:shd w:val="clear" w:color="auto" w:fill="BFBFBF" w:themeFill="background1" w:themeFillShade="BF"/>
            <w:vAlign w:val="center"/>
          </w:tcPr>
          <w:p w14:paraId="4C3A8FB5"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Çarşamba</w:t>
            </w:r>
          </w:p>
        </w:tc>
        <w:tc>
          <w:tcPr>
            <w:tcW w:w="5323" w:type="dxa"/>
            <w:shd w:val="clear" w:color="auto" w:fill="BFBFBF" w:themeFill="background1" w:themeFillShade="BF"/>
            <w:vAlign w:val="center"/>
          </w:tcPr>
          <w:p w14:paraId="7DA7E073"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557" w:type="dxa"/>
            <w:shd w:val="clear" w:color="auto" w:fill="BFBFBF" w:themeFill="background1" w:themeFillShade="BF"/>
            <w:vAlign w:val="center"/>
          </w:tcPr>
          <w:p w14:paraId="2C5AA9D8"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625564C5" w14:textId="77777777" w:rsidTr="00B95263">
        <w:trPr>
          <w:jc w:val="center"/>
        </w:trPr>
        <w:tc>
          <w:tcPr>
            <w:tcW w:w="2185" w:type="dxa"/>
            <w:gridSpan w:val="2"/>
            <w:shd w:val="clear" w:color="auto" w:fill="FFFFFF" w:themeFill="background1"/>
            <w:vAlign w:val="center"/>
          </w:tcPr>
          <w:p w14:paraId="0648D9B9"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08:45 – 09:30</w:t>
            </w:r>
          </w:p>
        </w:tc>
        <w:tc>
          <w:tcPr>
            <w:tcW w:w="5323" w:type="dxa"/>
            <w:vMerge w:val="restart"/>
            <w:shd w:val="clear" w:color="auto" w:fill="FFFFFF" w:themeFill="background1"/>
          </w:tcPr>
          <w:p w14:paraId="33D55504" w14:textId="77777777" w:rsidR="006901BD" w:rsidRPr="00391782" w:rsidRDefault="006901BD" w:rsidP="00B95263">
            <w:pPr>
              <w:jc w:val="both"/>
              <w:rPr>
                <w:rFonts w:ascii="Times New Roman" w:eastAsia="Times New Roman" w:hAnsi="Times New Roman" w:cs="Times New Roman"/>
                <w:b/>
                <w:bCs/>
                <w:color w:val="000000" w:themeColor="text1"/>
                <w:sz w:val="22"/>
                <w:szCs w:val="22"/>
                <w:lang w:eastAsia="tr-TR"/>
              </w:rPr>
            </w:pPr>
          </w:p>
          <w:p w14:paraId="1A2B46E2"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094B0A12"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r w:rsidRPr="00391782">
              <w:rPr>
                <w:rFonts w:ascii="Times New Roman" w:eastAsiaTheme="minorHAnsi" w:hAnsi="Times New Roman" w:cs="Times New Roman"/>
                <w:color w:val="000000" w:themeColor="text1"/>
                <w:sz w:val="22"/>
                <w:szCs w:val="22"/>
              </w:rPr>
              <w:t>İntörn araştırma sunumları</w:t>
            </w:r>
          </w:p>
        </w:tc>
        <w:tc>
          <w:tcPr>
            <w:tcW w:w="2557" w:type="dxa"/>
            <w:vMerge w:val="restart"/>
            <w:shd w:val="clear" w:color="auto" w:fill="FFFFFF" w:themeFill="background1"/>
          </w:tcPr>
          <w:p w14:paraId="1ECE1056"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tc>
      </w:tr>
      <w:tr w:rsidR="006901BD" w:rsidRPr="00391782" w14:paraId="0B0B5ED4" w14:textId="77777777" w:rsidTr="00B95263">
        <w:trPr>
          <w:jc w:val="center"/>
        </w:trPr>
        <w:tc>
          <w:tcPr>
            <w:tcW w:w="2185" w:type="dxa"/>
            <w:gridSpan w:val="2"/>
            <w:shd w:val="clear" w:color="auto" w:fill="FFFFFF" w:themeFill="background1"/>
            <w:vAlign w:val="center"/>
          </w:tcPr>
          <w:p w14:paraId="0107B5E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09:45 – 10:30</w:t>
            </w:r>
          </w:p>
        </w:tc>
        <w:tc>
          <w:tcPr>
            <w:tcW w:w="5323" w:type="dxa"/>
            <w:vMerge/>
            <w:shd w:val="clear" w:color="auto" w:fill="FFFFFF" w:themeFill="background1"/>
          </w:tcPr>
          <w:p w14:paraId="1FD94A30"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6DFFD7EC"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757E2D9" w14:textId="77777777" w:rsidTr="00B95263">
        <w:trPr>
          <w:jc w:val="center"/>
        </w:trPr>
        <w:tc>
          <w:tcPr>
            <w:tcW w:w="2185" w:type="dxa"/>
            <w:gridSpan w:val="2"/>
            <w:shd w:val="clear" w:color="auto" w:fill="FFFFFF" w:themeFill="background1"/>
            <w:vAlign w:val="center"/>
          </w:tcPr>
          <w:p w14:paraId="4E419E0B"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5323" w:type="dxa"/>
            <w:vMerge/>
            <w:shd w:val="clear" w:color="auto" w:fill="FFFFFF" w:themeFill="background1"/>
          </w:tcPr>
          <w:p w14:paraId="4658DA39"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59B88875"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2FDD0234" w14:textId="77777777" w:rsidTr="00B95263">
        <w:trPr>
          <w:jc w:val="center"/>
        </w:trPr>
        <w:tc>
          <w:tcPr>
            <w:tcW w:w="2185" w:type="dxa"/>
            <w:gridSpan w:val="2"/>
            <w:shd w:val="clear" w:color="auto" w:fill="FFFFFF" w:themeFill="background1"/>
            <w:vAlign w:val="center"/>
          </w:tcPr>
          <w:p w14:paraId="21A6595A"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11:45 – 12:30</w:t>
            </w:r>
          </w:p>
        </w:tc>
        <w:tc>
          <w:tcPr>
            <w:tcW w:w="5323" w:type="dxa"/>
            <w:vMerge/>
            <w:shd w:val="clear" w:color="auto" w:fill="FFFFFF" w:themeFill="background1"/>
          </w:tcPr>
          <w:p w14:paraId="05BEA638"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7DFB619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AEC3FD8" w14:textId="77777777" w:rsidTr="00B95263">
        <w:trPr>
          <w:jc w:val="center"/>
        </w:trPr>
        <w:tc>
          <w:tcPr>
            <w:tcW w:w="2185" w:type="dxa"/>
            <w:gridSpan w:val="2"/>
            <w:shd w:val="clear" w:color="auto" w:fill="FFFFFF" w:themeFill="background1"/>
            <w:vAlign w:val="center"/>
          </w:tcPr>
          <w:p w14:paraId="4CAA5F07"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13:30 – 14:15</w:t>
            </w:r>
          </w:p>
        </w:tc>
        <w:tc>
          <w:tcPr>
            <w:tcW w:w="5323" w:type="dxa"/>
            <w:vMerge w:val="restart"/>
            <w:shd w:val="clear" w:color="auto" w:fill="FFFFFF" w:themeFill="background1"/>
            <w:vAlign w:val="center"/>
          </w:tcPr>
          <w:p w14:paraId="3F0C7D17" w14:textId="77777777" w:rsidR="006901BD" w:rsidRPr="00391782" w:rsidRDefault="006901BD" w:rsidP="00B95263">
            <w:pPr>
              <w:spacing w:after="160" w:line="259" w:lineRule="auto"/>
              <w:rPr>
                <w:rFonts w:ascii="Times New Roman" w:eastAsiaTheme="minorHAnsi" w:hAnsi="Times New Roman" w:cs="Times New Roman"/>
                <w:b/>
                <w:color w:val="000000" w:themeColor="text1"/>
                <w:sz w:val="22"/>
                <w:szCs w:val="22"/>
              </w:rPr>
            </w:pPr>
            <w:r w:rsidRPr="00391782">
              <w:rPr>
                <w:rFonts w:ascii="Times New Roman" w:eastAsiaTheme="minorHAnsi" w:hAnsi="Times New Roman" w:cs="Times New Roman"/>
                <w:b/>
                <w:color w:val="000000" w:themeColor="text1"/>
                <w:sz w:val="22"/>
                <w:szCs w:val="22"/>
              </w:rPr>
              <w:t>PRATİK</w:t>
            </w:r>
          </w:p>
          <w:p w14:paraId="5D27A442"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heme="minorHAnsi" w:hAnsi="Times New Roman" w:cs="Times New Roman"/>
                <w:color w:val="000000" w:themeColor="text1"/>
                <w:sz w:val="22"/>
                <w:szCs w:val="22"/>
              </w:rPr>
              <w:t>İntörn araştırma sunumları</w:t>
            </w:r>
          </w:p>
        </w:tc>
        <w:tc>
          <w:tcPr>
            <w:tcW w:w="2557" w:type="dxa"/>
            <w:vMerge w:val="restart"/>
            <w:shd w:val="clear" w:color="auto" w:fill="FFFFFF" w:themeFill="background1"/>
          </w:tcPr>
          <w:p w14:paraId="54D56E10"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Öğrenci uygulaması</w:t>
            </w:r>
          </w:p>
        </w:tc>
      </w:tr>
      <w:tr w:rsidR="006901BD" w:rsidRPr="00391782" w14:paraId="5A979717" w14:textId="77777777" w:rsidTr="00B95263">
        <w:trPr>
          <w:jc w:val="center"/>
        </w:trPr>
        <w:tc>
          <w:tcPr>
            <w:tcW w:w="2185" w:type="dxa"/>
            <w:gridSpan w:val="2"/>
            <w:shd w:val="clear" w:color="auto" w:fill="FFFFFF" w:themeFill="background1"/>
            <w:vAlign w:val="center"/>
          </w:tcPr>
          <w:p w14:paraId="745A07C0"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14:30 – 15:15</w:t>
            </w:r>
          </w:p>
        </w:tc>
        <w:tc>
          <w:tcPr>
            <w:tcW w:w="5323" w:type="dxa"/>
            <w:vMerge/>
            <w:shd w:val="clear" w:color="auto" w:fill="FFFFFF" w:themeFill="background1"/>
            <w:vAlign w:val="center"/>
          </w:tcPr>
          <w:p w14:paraId="3CE83920"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33E45B8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43ACC1DD" w14:textId="77777777" w:rsidTr="00B95263">
        <w:trPr>
          <w:jc w:val="center"/>
        </w:trPr>
        <w:tc>
          <w:tcPr>
            <w:tcW w:w="2185" w:type="dxa"/>
            <w:gridSpan w:val="2"/>
            <w:shd w:val="clear" w:color="auto" w:fill="FFFFFF" w:themeFill="background1"/>
            <w:vAlign w:val="center"/>
          </w:tcPr>
          <w:p w14:paraId="048C39C8"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5323" w:type="dxa"/>
            <w:vMerge/>
            <w:shd w:val="clear" w:color="auto" w:fill="FFFFFF" w:themeFill="background1"/>
            <w:vAlign w:val="center"/>
          </w:tcPr>
          <w:p w14:paraId="12915AC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6D53D203"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4BB75783" w14:textId="77777777" w:rsidTr="00B95263">
        <w:trPr>
          <w:jc w:val="center"/>
        </w:trPr>
        <w:tc>
          <w:tcPr>
            <w:tcW w:w="2185" w:type="dxa"/>
            <w:gridSpan w:val="2"/>
            <w:shd w:val="clear" w:color="auto" w:fill="FFFFFF" w:themeFill="background1"/>
            <w:vAlign w:val="center"/>
          </w:tcPr>
          <w:p w14:paraId="55961007"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5323" w:type="dxa"/>
            <w:vMerge/>
            <w:shd w:val="clear" w:color="auto" w:fill="FFFFFF" w:themeFill="background1"/>
            <w:vAlign w:val="center"/>
          </w:tcPr>
          <w:p w14:paraId="78F1C716"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tcPr>
          <w:p w14:paraId="6E6FA26E"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798801E7" w14:textId="77777777" w:rsidTr="00B95263">
        <w:trPr>
          <w:jc w:val="center"/>
        </w:trPr>
        <w:tc>
          <w:tcPr>
            <w:tcW w:w="2185" w:type="dxa"/>
            <w:gridSpan w:val="2"/>
            <w:shd w:val="clear" w:color="auto" w:fill="BFBFBF" w:themeFill="background1" w:themeFillShade="BF"/>
            <w:vAlign w:val="center"/>
          </w:tcPr>
          <w:p w14:paraId="53A518AD"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Perşembe</w:t>
            </w:r>
          </w:p>
        </w:tc>
        <w:tc>
          <w:tcPr>
            <w:tcW w:w="5323" w:type="dxa"/>
            <w:shd w:val="clear" w:color="auto" w:fill="BFBFBF" w:themeFill="background1" w:themeFillShade="BF"/>
            <w:vAlign w:val="center"/>
          </w:tcPr>
          <w:p w14:paraId="7FB087C0"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557" w:type="dxa"/>
            <w:shd w:val="clear" w:color="auto" w:fill="BFBFBF" w:themeFill="background1" w:themeFillShade="BF"/>
            <w:vAlign w:val="center"/>
          </w:tcPr>
          <w:p w14:paraId="3254C7F6"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2C6DC525" w14:textId="77777777" w:rsidTr="00B95263">
        <w:trPr>
          <w:cantSplit/>
          <w:trHeight w:val="282"/>
          <w:jc w:val="center"/>
        </w:trPr>
        <w:tc>
          <w:tcPr>
            <w:tcW w:w="2185" w:type="dxa"/>
            <w:gridSpan w:val="2"/>
            <w:shd w:val="clear" w:color="auto" w:fill="FFFFFF" w:themeFill="background1"/>
            <w:vAlign w:val="center"/>
          </w:tcPr>
          <w:p w14:paraId="71BDFD71"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08:45 – 09:30</w:t>
            </w:r>
          </w:p>
        </w:tc>
        <w:tc>
          <w:tcPr>
            <w:tcW w:w="7880" w:type="dxa"/>
            <w:gridSpan w:val="2"/>
            <w:vMerge w:val="restart"/>
            <w:shd w:val="clear" w:color="auto" w:fill="FFFFFF" w:themeFill="background1"/>
          </w:tcPr>
          <w:p w14:paraId="20B0C214" w14:textId="77777777" w:rsidR="006901BD" w:rsidRPr="00391782" w:rsidRDefault="006901BD" w:rsidP="00B95263">
            <w:pPr>
              <w:rPr>
                <w:rFonts w:ascii="Times New Roman" w:eastAsia="Times New Roman" w:hAnsi="Times New Roman" w:cs="Times New Roman"/>
                <w:b/>
                <w:color w:val="000000" w:themeColor="text1"/>
                <w:sz w:val="22"/>
                <w:szCs w:val="22"/>
                <w:lang w:eastAsia="tr-TR"/>
              </w:rPr>
            </w:pPr>
            <w:r w:rsidRPr="00391782">
              <w:rPr>
                <w:rFonts w:ascii="Times New Roman" w:eastAsia="Times New Roman" w:hAnsi="Times New Roman" w:cs="Times New Roman"/>
                <w:b/>
                <w:color w:val="000000" w:themeColor="text1"/>
                <w:sz w:val="22"/>
                <w:szCs w:val="22"/>
                <w:lang w:eastAsia="tr-TR"/>
              </w:rPr>
              <w:t xml:space="preserve">İntörn Paneli Kamuda hekimlik uygulamaları ve yasal yönü </w:t>
            </w:r>
          </w:p>
          <w:p w14:paraId="38122DA4"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color w:val="000000" w:themeColor="text1"/>
                <w:sz w:val="22"/>
                <w:szCs w:val="22"/>
                <w:lang w:eastAsia="tr-TR"/>
              </w:rPr>
              <w:t>(İSM, TSM ve hukukçu katılımlı)</w:t>
            </w:r>
          </w:p>
        </w:tc>
      </w:tr>
      <w:tr w:rsidR="006901BD" w:rsidRPr="00391782" w14:paraId="4D75603E" w14:textId="77777777" w:rsidTr="00B95263">
        <w:trPr>
          <w:cantSplit/>
          <w:trHeight w:val="70"/>
          <w:jc w:val="center"/>
        </w:trPr>
        <w:tc>
          <w:tcPr>
            <w:tcW w:w="2185" w:type="dxa"/>
            <w:gridSpan w:val="2"/>
            <w:shd w:val="clear" w:color="auto" w:fill="FFFFFF" w:themeFill="background1"/>
            <w:vAlign w:val="center"/>
          </w:tcPr>
          <w:p w14:paraId="0A30EABF"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09:45 – 10:30</w:t>
            </w:r>
          </w:p>
        </w:tc>
        <w:tc>
          <w:tcPr>
            <w:tcW w:w="7880" w:type="dxa"/>
            <w:gridSpan w:val="2"/>
            <w:vMerge/>
            <w:shd w:val="clear" w:color="auto" w:fill="FFFFFF" w:themeFill="background1"/>
          </w:tcPr>
          <w:p w14:paraId="11AA4DBF"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0F89611" w14:textId="77777777" w:rsidTr="00B95263">
        <w:trPr>
          <w:cantSplit/>
          <w:jc w:val="center"/>
        </w:trPr>
        <w:tc>
          <w:tcPr>
            <w:tcW w:w="2185" w:type="dxa"/>
            <w:gridSpan w:val="2"/>
            <w:shd w:val="clear" w:color="auto" w:fill="FFFFFF" w:themeFill="background1"/>
            <w:vAlign w:val="center"/>
          </w:tcPr>
          <w:p w14:paraId="2AFA0BC8"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7880" w:type="dxa"/>
            <w:gridSpan w:val="2"/>
            <w:vMerge/>
            <w:shd w:val="clear" w:color="auto" w:fill="FFFFFF" w:themeFill="background1"/>
          </w:tcPr>
          <w:p w14:paraId="55A2C8A7"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55C82AD7" w14:textId="77777777" w:rsidTr="00B95263">
        <w:trPr>
          <w:cantSplit/>
          <w:jc w:val="center"/>
        </w:trPr>
        <w:tc>
          <w:tcPr>
            <w:tcW w:w="2185" w:type="dxa"/>
            <w:gridSpan w:val="2"/>
            <w:shd w:val="clear" w:color="auto" w:fill="FFFFFF" w:themeFill="background1"/>
            <w:vAlign w:val="center"/>
          </w:tcPr>
          <w:p w14:paraId="3BA1FD7E"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11:45 – 12:30</w:t>
            </w:r>
          </w:p>
        </w:tc>
        <w:tc>
          <w:tcPr>
            <w:tcW w:w="7880" w:type="dxa"/>
            <w:gridSpan w:val="2"/>
            <w:vMerge/>
            <w:shd w:val="clear" w:color="auto" w:fill="FFFFFF" w:themeFill="background1"/>
          </w:tcPr>
          <w:p w14:paraId="50869327"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p>
        </w:tc>
      </w:tr>
      <w:tr w:rsidR="006901BD" w:rsidRPr="00391782" w14:paraId="27500E68" w14:textId="77777777" w:rsidTr="00B95263">
        <w:trPr>
          <w:jc w:val="center"/>
        </w:trPr>
        <w:tc>
          <w:tcPr>
            <w:tcW w:w="2185" w:type="dxa"/>
            <w:gridSpan w:val="2"/>
            <w:shd w:val="clear" w:color="auto" w:fill="FFFFFF" w:themeFill="background1"/>
            <w:vAlign w:val="center"/>
          </w:tcPr>
          <w:p w14:paraId="7B20549E"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13:30 – 14:15</w:t>
            </w:r>
          </w:p>
        </w:tc>
        <w:tc>
          <w:tcPr>
            <w:tcW w:w="7880" w:type="dxa"/>
            <w:gridSpan w:val="2"/>
            <w:vMerge w:val="restart"/>
            <w:shd w:val="clear" w:color="auto" w:fill="FFFFFF" w:themeFill="background1"/>
            <w:vAlign w:val="center"/>
          </w:tcPr>
          <w:p w14:paraId="225B1B6D" w14:textId="77777777" w:rsidR="006901BD" w:rsidRPr="00391782" w:rsidRDefault="006901BD" w:rsidP="00B95263">
            <w:pPr>
              <w:rPr>
                <w:rFonts w:ascii="Times New Roman" w:eastAsia="Times New Roman" w:hAnsi="Times New Roman" w:cs="Times New Roman"/>
                <w:b/>
                <w:color w:val="000000" w:themeColor="text1"/>
                <w:sz w:val="22"/>
                <w:szCs w:val="22"/>
                <w:lang w:eastAsia="tr-TR"/>
              </w:rPr>
            </w:pPr>
            <w:r w:rsidRPr="00391782">
              <w:rPr>
                <w:rFonts w:ascii="Times New Roman" w:eastAsia="Times New Roman" w:hAnsi="Times New Roman" w:cs="Times New Roman"/>
                <w:b/>
                <w:color w:val="000000" w:themeColor="text1"/>
                <w:sz w:val="22"/>
                <w:szCs w:val="22"/>
                <w:lang w:eastAsia="tr-TR"/>
              </w:rPr>
              <w:t xml:space="preserve">İntörn Paneli Kamuda hekimlik uygulamaları ve yasal yönü </w:t>
            </w:r>
          </w:p>
          <w:p w14:paraId="1C37D8FA"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color w:val="000000" w:themeColor="text1"/>
                <w:sz w:val="22"/>
                <w:szCs w:val="22"/>
                <w:lang w:eastAsia="tr-TR"/>
              </w:rPr>
              <w:lastRenderedPageBreak/>
              <w:t>(İSM, TSM ve hukukçu katılımlı)</w:t>
            </w:r>
          </w:p>
          <w:p w14:paraId="258BA106"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p w14:paraId="78AD317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77AE93F4" w14:textId="77777777" w:rsidTr="00B95263">
        <w:trPr>
          <w:cantSplit/>
          <w:jc w:val="center"/>
        </w:trPr>
        <w:tc>
          <w:tcPr>
            <w:tcW w:w="2185" w:type="dxa"/>
            <w:gridSpan w:val="2"/>
            <w:shd w:val="clear" w:color="auto" w:fill="FFFFFF" w:themeFill="background1"/>
            <w:vAlign w:val="center"/>
          </w:tcPr>
          <w:p w14:paraId="454573A3"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lastRenderedPageBreak/>
              <w:t>14:30 – 15:15</w:t>
            </w:r>
          </w:p>
        </w:tc>
        <w:tc>
          <w:tcPr>
            <w:tcW w:w="7880" w:type="dxa"/>
            <w:gridSpan w:val="2"/>
            <w:vMerge/>
            <w:shd w:val="clear" w:color="auto" w:fill="FFFFFF" w:themeFill="background1"/>
          </w:tcPr>
          <w:p w14:paraId="1472157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5E0CB3BB" w14:textId="77777777" w:rsidTr="00B95263">
        <w:trPr>
          <w:cantSplit/>
          <w:jc w:val="center"/>
        </w:trPr>
        <w:tc>
          <w:tcPr>
            <w:tcW w:w="2185" w:type="dxa"/>
            <w:gridSpan w:val="2"/>
            <w:shd w:val="clear" w:color="auto" w:fill="FFFFFF" w:themeFill="background1"/>
            <w:vAlign w:val="center"/>
          </w:tcPr>
          <w:p w14:paraId="7F6EDF0A"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7880" w:type="dxa"/>
            <w:gridSpan w:val="2"/>
            <w:vMerge/>
            <w:shd w:val="clear" w:color="auto" w:fill="FFFFFF" w:themeFill="background1"/>
          </w:tcPr>
          <w:p w14:paraId="5B6F75F2"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08FDD626" w14:textId="77777777" w:rsidTr="00B95263">
        <w:trPr>
          <w:cantSplit/>
          <w:jc w:val="center"/>
        </w:trPr>
        <w:tc>
          <w:tcPr>
            <w:tcW w:w="2185" w:type="dxa"/>
            <w:gridSpan w:val="2"/>
            <w:shd w:val="clear" w:color="auto" w:fill="FFFFFF" w:themeFill="background1"/>
            <w:vAlign w:val="center"/>
          </w:tcPr>
          <w:p w14:paraId="2857FF93"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7880" w:type="dxa"/>
            <w:gridSpan w:val="2"/>
            <w:vMerge/>
            <w:shd w:val="clear" w:color="auto" w:fill="FFFFFF" w:themeFill="background1"/>
          </w:tcPr>
          <w:p w14:paraId="52F480CB"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589BE4B5" w14:textId="77777777" w:rsidTr="00B95263">
        <w:trPr>
          <w:jc w:val="center"/>
        </w:trPr>
        <w:tc>
          <w:tcPr>
            <w:tcW w:w="2185" w:type="dxa"/>
            <w:gridSpan w:val="2"/>
            <w:shd w:val="clear" w:color="auto" w:fill="BFBFBF" w:themeFill="background1" w:themeFillShade="BF"/>
            <w:vAlign w:val="center"/>
          </w:tcPr>
          <w:p w14:paraId="0D0D2096"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Cuma</w:t>
            </w:r>
          </w:p>
        </w:tc>
        <w:tc>
          <w:tcPr>
            <w:tcW w:w="5323" w:type="dxa"/>
            <w:shd w:val="clear" w:color="auto" w:fill="BFBFBF" w:themeFill="background1" w:themeFillShade="BF"/>
            <w:vAlign w:val="center"/>
          </w:tcPr>
          <w:p w14:paraId="4BA7D77C"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KONU</w:t>
            </w:r>
          </w:p>
        </w:tc>
        <w:tc>
          <w:tcPr>
            <w:tcW w:w="2557" w:type="dxa"/>
            <w:shd w:val="clear" w:color="auto" w:fill="BFBFBF" w:themeFill="background1" w:themeFillShade="BF"/>
            <w:vAlign w:val="center"/>
          </w:tcPr>
          <w:p w14:paraId="01028458" w14:textId="77777777" w:rsidR="006901BD" w:rsidRPr="00391782" w:rsidRDefault="006901BD" w:rsidP="00B95263">
            <w:pPr>
              <w:rPr>
                <w:rFonts w:ascii="Times New Roman" w:eastAsia="Times New Roman" w:hAnsi="Times New Roman" w:cs="Times New Roman"/>
                <w:b/>
                <w:bCs/>
                <w:color w:val="000000" w:themeColor="text1"/>
                <w:sz w:val="22"/>
                <w:szCs w:val="22"/>
                <w:lang w:eastAsia="tr-TR"/>
              </w:rPr>
            </w:pPr>
            <w:r w:rsidRPr="00391782">
              <w:rPr>
                <w:rFonts w:ascii="Times New Roman" w:eastAsia="Times New Roman" w:hAnsi="Times New Roman" w:cs="Times New Roman"/>
                <w:b/>
                <w:bCs/>
                <w:color w:val="000000" w:themeColor="text1"/>
                <w:sz w:val="22"/>
                <w:szCs w:val="22"/>
                <w:lang w:eastAsia="tr-TR"/>
              </w:rPr>
              <w:t>ÖĞRETİM ÜYESİ</w:t>
            </w:r>
          </w:p>
        </w:tc>
      </w:tr>
      <w:tr w:rsidR="006901BD" w:rsidRPr="00391782" w14:paraId="2EECBCE6" w14:textId="77777777" w:rsidTr="00B95263">
        <w:trPr>
          <w:trHeight w:val="61"/>
          <w:jc w:val="center"/>
        </w:trPr>
        <w:tc>
          <w:tcPr>
            <w:tcW w:w="2185" w:type="dxa"/>
            <w:gridSpan w:val="2"/>
            <w:shd w:val="clear" w:color="auto" w:fill="FFFFFF" w:themeFill="background1"/>
            <w:vAlign w:val="center"/>
          </w:tcPr>
          <w:p w14:paraId="6FA1CB3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08:45 – 09:30</w:t>
            </w:r>
          </w:p>
        </w:tc>
        <w:tc>
          <w:tcPr>
            <w:tcW w:w="5323" w:type="dxa"/>
            <w:vMerge w:val="restart"/>
            <w:shd w:val="clear" w:color="auto" w:fill="FFFFFF" w:themeFill="background1"/>
            <w:vAlign w:val="center"/>
          </w:tcPr>
          <w:p w14:paraId="2CFD217F" w14:textId="77777777" w:rsidR="006901BD" w:rsidRPr="00391782" w:rsidRDefault="006901BD" w:rsidP="00B95263">
            <w:pPr>
              <w:rPr>
                <w:rFonts w:ascii="Times New Roman" w:eastAsia="Times New Roman" w:hAnsi="Times New Roman" w:cs="Times New Roman"/>
                <w:b/>
                <w:bCs/>
                <w:i/>
                <w:color w:val="000000" w:themeColor="text1"/>
                <w:sz w:val="22"/>
                <w:szCs w:val="22"/>
                <w:lang w:eastAsia="tr-TR"/>
              </w:rPr>
            </w:pPr>
            <w:r w:rsidRPr="00391782">
              <w:rPr>
                <w:rFonts w:ascii="Times New Roman" w:eastAsia="Times New Roman" w:hAnsi="Times New Roman" w:cs="Times New Roman"/>
                <w:b/>
                <w:i/>
                <w:color w:val="000000" w:themeColor="text1"/>
                <w:sz w:val="22"/>
                <w:szCs w:val="22"/>
                <w:lang w:eastAsia="tr-TR"/>
              </w:rPr>
              <w:t>STAJ DEĞERLENDİRME</w:t>
            </w:r>
          </w:p>
        </w:tc>
        <w:tc>
          <w:tcPr>
            <w:tcW w:w="2557" w:type="dxa"/>
            <w:vMerge w:val="restart"/>
            <w:shd w:val="clear" w:color="auto" w:fill="FFFFFF" w:themeFill="background1"/>
            <w:vAlign w:val="center"/>
          </w:tcPr>
          <w:p w14:paraId="05FAC102"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 xml:space="preserve">Doç. Dr. </w:t>
            </w:r>
          </w:p>
          <w:p w14:paraId="7FCB2238"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Saliha ÖZPINAR</w:t>
            </w:r>
          </w:p>
        </w:tc>
      </w:tr>
      <w:tr w:rsidR="006901BD" w:rsidRPr="00391782" w14:paraId="59400114" w14:textId="77777777" w:rsidTr="00B95263">
        <w:trPr>
          <w:jc w:val="center"/>
        </w:trPr>
        <w:tc>
          <w:tcPr>
            <w:tcW w:w="2185" w:type="dxa"/>
            <w:gridSpan w:val="2"/>
            <w:shd w:val="clear" w:color="auto" w:fill="FFFFFF" w:themeFill="background1"/>
            <w:vAlign w:val="center"/>
          </w:tcPr>
          <w:p w14:paraId="4B179573"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09:45 – 10:30</w:t>
            </w:r>
          </w:p>
        </w:tc>
        <w:tc>
          <w:tcPr>
            <w:tcW w:w="5323" w:type="dxa"/>
            <w:vMerge/>
            <w:shd w:val="clear" w:color="auto" w:fill="FFFFFF" w:themeFill="background1"/>
            <w:vAlign w:val="center"/>
          </w:tcPr>
          <w:p w14:paraId="62CD4B12" w14:textId="77777777" w:rsidR="006901BD" w:rsidRPr="00391782" w:rsidRDefault="006901BD" w:rsidP="00B95263">
            <w:pPr>
              <w:jc w:val="both"/>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vAlign w:val="center"/>
          </w:tcPr>
          <w:p w14:paraId="78C5D9C3"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E0D4840" w14:textId="77777777" w:rsidTr="00B95263">
        <w:trPr>
          <w:jc w:val="center"/>
        </w:trPr>
        <w:tc>
          <w:tcPr>
            <w:tcW w:w="2185" w:type="dxa"/>
            <w:gridSpan w:val="2"/>
            <w:shd w:val="clear" w:color="auto" w:fill="FFFFFF" w:themeFill="background1"/>
            <w:vAlign w:val="center"/>
          </w:tcPr>
          <w:p w14:paraId="07764432"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10:45 – 11:30</w:t>
            </w:r>
          </w:p>
        </w:tc>
        <w:tc>
          <w:tcPr>
            <w:tcW w:w="5323" w:type="dxa"/>
            <w:vMerge/>
            <w:shd w:val="clear" w:color="auto" w:fill="FFFFFF" w:themeFill="background1"/>
            <w:vAlign w:val="center"/>
          </w:tcPr>
          <w:p w14:paraId="5F22E32A"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c>
          <w:tcPr>
            <w:tcW w:w="2557" w:type="dxa"/>
            <w:vMerge/>
            <w:shd w:val="clear" w:color="auto" w:fill="FFFFFF" w:themeFill="background1"/>
            <w:vAlign w:val="center"/>
          </w:tcPr>
          <w:p w14:paraId="5871BA84"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715DAFE7" w14:textId="77777777" w:rsidTr="00B95263">
        <w:trPr>
          <w:jc w:val="center"/>
        </w:trPr>
        <w:tc>
          <w:tcPr>
            <w:tcW w:w="2185" w:type="dxa"/>
            <w:gridSpan w:val="2"/>
            <w:shd w:val="clear" w:color="auto" w:fill="FFFFFF" w:themeFill="background1"/>
            <w:vAlign w:val="center"/>
          </w:tcPr>
          <w:p w14:paraId="7E99811C"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11:45 – 12:30</w:t>
            </w:r>
          </w:p>
        </w:tc>
        <w:tc>
          <w:tcPr>
            <w:tcW w:w="5323" w:type="dxa"/>
            <w:vMerge/>
            <w:shd w:val="clear" w:color="auto" w:fill="FFFFFF" w:themeFill="background1"/>
          </w:tcPr>
          <w:p w14:paraId="61FB0269"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c>
          <w:tcPr>
            <w:tcW w:w="2557" w:type="dxa"/>
            <w:vMerge/>
            <w:shd w:val="clear" w:color="auto" w:fill="FFFFFF" w:themeFill="background1"/>
            <w:vAlign w:val="center"/>
          </w:tcPr>
          <w:p w14:paraId="75985E11"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3A66B3D6" w14:textId="77777777" w:rsidTr="00B95263">
        <w:trPr>
          <w:jc w:val="center"/>
        </w:trPr>
        <w:tc>
          <w:tcPr>
            <w:tcW w:w="2185" w:type="dxa"/>
            <w:gridSpan w:val="2"/>
            <w:shd w:val="clear" w:color="auto" w:fill="FFFFFF" w:themeFill="background1"/>
            <w:vAlign w:val="center"/>
          </w:tcPr>
          <w:p w14:paraId="32322954"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13:30 – 14:15</w:t>
            </w:r>
          </w:p>
        </w:tc>
        <w:tc>
          <w:tcPr>
            <w:tcW w:w="5323" w:type="dxa"/>
            <w:vMerge w:val="restart"/>
            <w:shd w:val="clear" w:color="auto" w:fill="FFFFFF" w:themeFill="background1"/>
          </w:tcPr>
          <w:p w14:paraId="49685175" w14:textId="77777777" w:rsidR="006901BD" w:rsidRPr="00391782" w:rsidRDefault="006901BD" w:rsidP="00B95263">
            <w:pPr>
              <w:rPr>
                <w:rFonts w:ascii="Times New Roman" w:eastAsia="Times New Roman" w:hAnsi="Times New Roman" w:cs="Times New Roman"/>
                <w:b/>
                <w:i/>
                <w:color w:val="000000" w:themeColor="text1"/>
                <w:sz w:val="22"/>
                <w:szCs w:val="22"/>
                <w:lang w:eastAsia="tr-TR"/>
              </w:rPr>
            </w:pPr>
            <w:r w:rsidRPr="00391782">
              <w:rPr>
                <w:rFonts w:ascii="Times New Roman" w:eastAsia="Times New Roman" w:hAnsi="Times New Roman" w:cs="Times New Roman"/>
                <w:b/>
                <w:i/>
                <w:color w:val="000000" w:themeColor="text1"/>
                <w:sz w:val="22"/>
                <w:szCs w:val="22"/>
                <w:lang w:eastAsia="tr-TR"/>
              </w:rPr>
              <w:t xml:space="preserve">STAJ DEĞERLENDİRME </w:t>
            </w:r>
          </w:p>
        </w:tc>
        <w:tc>
          <w:tcPr>
            <w:tcW w:w="2557" w:type="dxa"/>
            <w:vMerge w:val="restart"/>
            <w:shd w:val="clear" w:color="auto" w:fill="FFFFFF" w:themeFill="background1"/>
            <w:vAlign w:val="center"/>
          </w:tcPr>
          <w:p w14:paraId="4209DC75"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 xml:space="preserve">Doç. Dr. </w:t>
            </w:r>
          </w:p>
          <w:p w14:paraId="0F5B3E03"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r w:rsidRPr="00391782">
              <w:rPr>
                <w:rFonts w:ascii="Times New Roman" w:eastAsia="Times New Roman" w:hAnsi="Times New Roman" w:cs="Times New Roman"/>
                <w:bCs/>
                <w:color w:val="000000" w:themeColor="text1"/>
                <w:sz w:val="22"/>
                <w:szCs w:val="22"/>
                <w:lang w:eastAsia="tr-TR"/>
              </w:rPr>
              <w:t xml:space="preserve">Saliha ÖZPINAR </w:t>
            </w:r>
          </w:p>
        </w:tc>
      </w:tr>
      <w:tr w:rsidR="006901BD" w:rsidRPr="00391782" w14:paraId="132722DF" w14:textId="77777777" w:rsidTr="00B95263">
        <w:trPr>
          <w:cantSplit/>
          <w:jc w:val="center"/>
        </w:trPr>
        <w:tc>
          <w:tcPr>
            <w:tcW w:w="2185" w:type="dxa"/>
            <w:gridSpan w:val="2"/>
            <w:shd w:val="clear" w:color="auto" w:fill="FFFFFF" w:themeFill="background1"/>
            <w:vAlign w:val="center"/>
          </w:tcPr>
          <w:p w14:paraId="110DDBCE"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14:30 – 15:15</w:t>
            </w:r>
          </w:p>
        </w:tc>
        <w:tc>
          <w:tcPr>
            <w:tcW w:w="5323" w:type="dxa"/>
            <w:vMerge/>
            <w:shd w:val="clear" w:color="auto" w:fill="FFFFFF" w:themeFill="background1"/>
          </w:tcPr>
          <w:p w14:paraId="5BB6371D"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c>
          <w:tcPr>
            <w:tcW w:w="2557" w:type="dxa"/>
            <w:vMerge/>
            <w:shd w:val="clear" w:color="auto" w:fill="FFFFFF" w:themeFill="background1"/>
            <w:vAlign w:val="center"/>
          </w:tcPr>
          <w:p w14:paraId="786D4619"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12D3B602" w14:textId="77777777" w:rsidTr="00B95263">
        <w:trPr>
          <w:cantSplit/>
          <w:jc w:val="center"/>
        </w:trPr>
        <w:tc>
          <w:tcPr>
            <w:tcW w:w="2185" w:type="dxa"/>
            <w:gridSpan w:val="2"/>
            <w:shd w:val="clear" w:color="auto" w:fill="FFFFFF" w:themeFill="background1"/>
            <w:vAlign w:val="center"/>
          </w:tcPr>
          <w:p w14:paraId="5F718D2B"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15:30 – 16:15</w:t>
            </w:r>
          </w:p>
        </w:tc>
        <w:tc>
          <w:tcPr>
            <w:tcW w:w="5323" w:type="dxa"/>
            <w:vMerge/>
            <w:shd w:val="clear" w:color="auto" w:fill="FFFFFF" w:themeFill="background1"/>
          </w:tcPr>
          <w:p w14:paraId="22418164" w14:textId="77777777" w:rsidR="006901BD" w:rsidRPr="00391782" w:rsidRDefault="006901BD" w:rsidP="00B95263">
            <w:pPr>
              <w:rPr>
                <w:rFonts w:ascii="Times New Roman" w:eastAsia="Times New Roman" w:hAnsi="Times New Roman" w:cs="Times New Roman"/>
                <w:b/>
                <w:color w:val="000000" w:themeColor="text1"/>
                <w:sz w:val="22"/>
                <w:szCs w:val="22"/>
                <w:lang w:eastAsia="tr-TR"/>
              </w:rPr>
            </w:pPr>
          </w:p>
        </w:tc>
        <w:tc>
          <w:tcPr>
            <w:tcW w:w="2557" w:type="dxa"/>
            <w:vMerge/>
            <w:shd w:val="clear" w:color="auto" w:fill="FFFFFF" w:themeFill="background1"/>
            <w:vAlign w:val="center"/>
          </w:tcPr>
          <w:p w14:paraId="460D99D7"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r w:rsidR="006901BD" w:rsidRPr="00391782" w14:paraId="62D4116F" w14:textId="77777777" w:rsidTr="00B95263">
        <w:trPr>
          <w:cantSplit/>
          <w:jc w:val="center"/>
        </w:trPr>
        <w:tc>
          <w:tcPr>
            <w:tcW w:w="2185" w:type="dxa"/>
            <w:gridSpan w:val="2"/>
            <w:shd w:val="clear" w:color="auto" w:fill="FFFFFF" w:themeFill="background1"/>
            <w:vAlign w:val="center"/>
          </w:tcPr>
          <w:p w14:paraId="5EFA2997"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r w:rsidRPr="00391782">
              <w:rPr>
                <w:rFonts w:ascii="Times New Roman" w:eastAsia="Times New Roman" w:hAnsi="Times New Roman" w:cs="Times New Roman"/>
                <w:color w:val="000000" w:themeColor="text1"/>
                <w:sz w:val="22"/>
                <w:szCs w:val="22"/>
                <w:lang w:eastAsia="tr-TR"/>
              </w:rPr>
              <w:t>16:30 – 17:15</w:t>
            </w:r>
          </w:p>
        </w:tc>
        <w:tc>
          <w:tcPr>
            <w:tcW w:w="5323" w:type="dxa"/>
            <w:vMerge/>
            <w:shd w:val="clear" w:color="auto" w:fill="FFFFFF" w:themeFill="background1"/>
          </w:tcPr>
          <w:p w14:paraId="3E1A6EE8" w14:textId="77777777" w:rsidR="006901BD" w:rsidRPr="00391782" w:rsidRDefault="006901BD" w:rsidP="00B95263">
            <w:pPr>
              <w:rPr>
                <w:rFonts w:ascii="Times New Roman" w:eastAsia="Times New Roman" w:hAnsi="Times New Roman" w:cs="Times New Roman"/>
                <w:color w:val="000000" w:themeColor="text1"/>
                <w:sz w:val="22"/>
                <w:szCs w:val="22"/>
                <w:lang w:eastAsia="tr-TR"/>
              </w:rPr>
            </w:pPr>
          </w:p>
        </w:tc>
        <w:tc>
          <w:tcPr>
            <w:tcW w:w="2557" w:type="dxa"/>
            <w:vMerge/>
            <w:shd w:val="clear" w:color="auto" w:fill="FFFFFF" w:themeFill="background1"/>
            <w:vAlign w:val="center"/>
          </w:tcPr>
          <w:p w14:paraId="171D8716" w14:textId="77777777" w:rsidR="006901BD" w:rsidRPr="00391782" w:rsidRDefault="006901BD" w:rsidP="00B95263">
            <w:pPr>
              <w:rPr>
                <w:rFonts w:ascii="Times New Roman" w:eastAsia="Times New Roman" w:hAnsi="Times New Roman" w:cs="Times New Roman"/>
                <w:bCs/>
                <w:color w:val="000000" w:themeColor="text1"/>
                <w:sz w:val="22"/>
                <w:szCs w:val="22"/>
                <w:lang w:eastAsia="tr-TR"/>
              </w:rPr>
            </w:pPr>
          </w:p>
        </w:tc>
      </w:tr>
    </w:tbl>
    <w:p w14:paraId="43154B43" w14:textId="77777777" w:rsidR="006901BD" w:rsidRDefault="006901BD" w:rsidP="00723E24">
      <w:pPr>
        <w:rPr>
          <w:rFonts w:ascii="Times New Roman" w:hAnsi="Times New Roman" w:cs="Times New Roman"/>
          <w:b/>
          <w:bCs/>
          <w:color w:val="000000" w:themeColor="text1"/>
        </w:rPr>
      </w:pPr>
    </w:p>
    <w:p w14:paraId="2F98C14D" w14:textId="77777777" w:rsidR="006901BD" w:rsidRDefault="006901BD" w:rsidP="00723E24">
      <w:pPr>
        <w:rPr>
          <w:rFonts w:ascii="Times New Roman" w:hAnsi="Times New Roman" w:cs="Times New Roman"/>
          <w:b/>
          <w:bCs/>
          <w:color w:val="000000" w:themeColor="text1"/>
        </w:rPr>
      </w:pPr>
    </w:p>
    <w:p w14:paraId="33749C46" w14:textId="77777777" w:rsidR="006901BD" w:rsidRDefault="006901BD" w:rsidP="00723E24">
      <w:pPr>
        <w:rPr>
          <w:rFonts w:ascii="Times New Roman" w:hAnsi="Times New Roman" w:cs="Times New Roman"/>
          <w:b/>
          <w:bCs/>
          <w:color w:val="000000" w:themeColor="text1"/>
        </w:rPr>
      </w:pPr>
    </w:p>
    <w:p w14:paraId="49E30F00" w14:textId="77777777" w:rsidR="006901BD" w:rsidRDefault="006901BD" w:rsidP="00723E24">
      <w:pPr>
        <w:rPr>
          <w:rFonts w:ascii="Times New Roman" w:hAnsi="Times New Roman" w:cs="Times New Roman"/>
          <w:b/>
          <w:bCs/>
          <w:color w:val="000000" w:themeColor="text1"/>
        </w:rPr>
      </w:pPr>
    </w:p>
    <w:p w14:paraId="2B793C06" w14:textId="77777777" w:rsidR="006901BD" w:rsidRDefault="006901BD" w:rsidP="00723E24">
      <w:pPr>
        <w:rPr>
          <w:rFonts w:ascii="Times New Roman" w:hAnsi="Times New Roman" w:cs="Times New Roman"/>
          <w:b/>
          <w:bCs/>
          <w:color w:val="000000" w:themeColor="text1"/>
        </w:rPr>
      </w:pPr>
    </w:p>
    <w:p w14:paraId="5DF4D0EC" w14:textId="77777777" w:rsidR="006901BD" w:rsidRDefault="006901BD" w:rsidP="00723E24">
      <w:pPr>
        <w:rPr>
          <w:rFonts w:ascii="Times New Roman" w:hAnsi="Times New Roman" w:cs="Times New Roman"/>
          <w:b/>
          <w:bCs/>
          <w:color w:val="000000" w:themeColor="text1"/>
        </w:rPr>
      </w:pPr>
    </w:p>
    <w:p w14:paraId="59050823" w14:textId="77777777" w:rsidR="006901BD" w:rsidRDefault="006901BD" w:rsidP="00723E24">
      <w:pPr>
        <w:rPr>
          <w:rFonts w:ascii="Times New Roman" w:hAnsi="Times New Roman" w:cs="Times New Roman"/>
          <w:b/>
          <w:bCs/>
          <w:color w:val="000000" w:themeColor="text1"/>
        </w:rPr>
      </w:pPr>
    </w:p>
    <w:p w14:paraId="38A3A545" w14:textId="77777777" w:rsidR="006901BD" w:rsidRDefault="006901BD" w:rsidP="00723E24">
      <w:pPr>
        <w:rPr>
          <w:rFonts w:ascii="Times New Roman" w:hAnsi="Times New Roman" w:cs="Times New Roman"/>
          <w:b/>
          <w:bCs/>
          <w:color w:val="000000" w:themeColor="text1"/>
        </w:rPr>
      </w:pPr>
    </w:p>
    <w:p w14:paraId="46EA1FE3" w14:textId="77777777" w:rsidR="006901BD" w:rsidRDefault="006901BD" w:rsidP="00723E24">
      <w:pPr>
        <w:rPr>
          <w:rFonts w:ascii="Times New Roman" w:hAnsi="Times New Roman" w:cs="Times New Roman"/>
          <w:b/>
          <w:bCs/>
          <w:color w:val="000000" w:themeColor="text1"/>
        </w:rPr>
      </w:pPr>
    </w:p>
    <w:p w14:paraId="16419099" w14:textId="77777777" w:rsidR="006901BD" w:rsidRDefault="006901BD" w:rsidP="00723E24">
      <w:pPr>
        <w:rPr>
          <w:rFonts w:ascii="Times New Roman" w:hAnsi="Times New Roman" w:cs="Times New Roman"/>
          <w:b/>
          <w:bCs/>
          <w:color w:val="000000" w:themeColor="text1"/>
        </w:rPr>
      </w:pPr>
    </w:p>
    <w:p w14:paraId="1520368D" w14:textId="77777777" w:rsidR="006901BD" w:rsidRDefault="006901BD" w:rsidP="00723E24">
      <w:pPr>
        <w:rPr>
          <w:rFonts w:ascii="Times New Roman" w:hAnsi="Times New Roman" w:cs="Times New Roman"/>
          <w:b/>
          <w:bCs/>
          <w:color w:val="000000" w:themeColor="text1"/>
        </w:rPr>
      </w:pPr>
    </w:p>
    <w:p w14:paraId="24BE86F1" w14:textId="77777777" w:rsidR="006901BD" w:rsidRDefault="006901BD" w:rsidP="00723E24">
      <w:pPr>
        <w:rPr>
          <w:rFonts w:ascii="Times New Roman" w:hAnsi="Times New Roman" w:cs="Times New Roman"/>
          <w:b/>
          <w:bCs/>
          <w:color w:val="000000" w:themeColor="text1"/>
        </w:rPr>
      </w:pPr>
    </w:p>
    <w:p w14:paraId="3A741D43" w14:textId="77777777" w:rsidR="006901BD" w:rsidRDefault="006901BD" w:rsidP="00723E24">
      <w:pPr>
        <w:rPr>
          <w:rFonts w:ascii="Times New Roman" w:hAnsi="Times New Roman" w:cs="Times New Roman"/>
          <w:b/>
          <w:bCs/>
          <w:color w:val="000000" w:themeColor="text1"/>
        </w:rPr>
      </w:pPr>
    </w:p>
    <w:p w14:paraId="1A88471C" w14:textId="77777777" w:rsidR="006901BD" w:rsidRDefault="006901BD" w:rsidP="00723E24">
      <w:pPr>
        <w:rPr>
          <w:rFonts w:ascii="Times New Roman" w:hAnsi="Times New Roman" w:cs="Times New Roman"/>
          <w:b/>
          <w:bCs/>
          <w:color w:val="000000" w:themeColor="text1"/>
        </w:rPr>
      </w:pPr>
    </w:p>
    <w:p w14:paraId="5D585A79" w14:textId="77777777" w:rsidR="006901BD" w:rsidRDefault="006901BD" w:rsidP="00723E24">
      <w:pPr>
        <w:rPr>
          <w:rFonts w:ascii="Times New Roman" w:hAnsi="Times New Roman" w:cs="Times New Roman"/>
          <w:b/>
          <w:bCs/>
          <w:color w:val="000000" w:themeColor="text1"/>
        </w:rPr>
      </w:pPr>
    </w:p>
    <w:p w14:paraId="3DDA8A9A" w14:textId="77777777" w:rsidR="006901BD" w:rsidRDefault="006901BD" w:rsidP="00723E24">
      <w:pPr>
        <w:rPr>
          <w:rFonts w:ascii="Times New Roman" w:hAnsi="Times New Roman" w:cs="Times New Roman"/>
          <w:b/>
          <w:bCs/>
          <w:color w:val="000000" w:themeColor="text1"/>
        </w:rPr>
      </w:pPr>
    </w:p>
    <w:p w14:paraId="2CA48F42" w14:textId="77777777" w:rsidR="006901BD" w:rsidRDefault="006901BD" w:rsidP="00723E24">
      <w:pPr>
        <w:rPr>
          <w:rFonts w:ascii="Times New Roman" w:hAnsi="Times New Roman" w:cs="Times New Roman"/>
          <w:b/>
          <w:bCs/>
          <w:color w:val="000000" w:themeColor="text1"/>
        </w:rPr>
      </w:pPr>
    </w:p>
    <w:p w14:paraId="0E5B1291" w14:textId="77777777" w:rsidR="006901BD" w:rsidRDefault="006901BD" w:rsidP="00723E24">
      <w:pPr>
        <w:rPr>
          <w:rFonts w:ascii="Times New Roman" w:hAnsi="Times New Roman" w:cs="Times New Roman"/>
          <w:b/>
          <w:bCs/>
          <w:color w:val="000000" w:themeColor="text1"/>
        </w:rPr>
      </w:pPr>
    </w:p>
    <w:p w14:paraId="20F086CD" w14:textId="77777777" w:rsidR="00723E24" w:rsidRPr="00391782" w:rsidRDefault="00723E24" w:rsidP="00723E24">
      <w:pPr>
        <w:rPr>
          <w:rFonts w:ascii="Times New Roman" w:hAnsi="Times New Roman" w:cs="Times New Roman"/>
        </w:rPr>
      </w:pPr>
    </w:p>
    <w:p w14:paraId="77E8E93E" w14:textId="69123B08" w:rsidR="004301B6" w:rsidRPr="004301B6" w:rsidRDefault="00723E24" w:rsidP="008C4AEC">
      <w:pPr>
        <w:pStyle w:val="Balk1"/>
        <w:jc w:val="center"/>
        <w:rPr>
          <w:rFonts w:ascii="Times New Roman" w:eastAsia="Times New Roman" w:hAnsi="Times New Roman" w:cs="Times New Roman"/>
          <w:b/>
          <w:bCs/>
          <w:sz w:val="24"/>
          <w:szCs w:val="24"/>
        </w:rPr>
      </w:pPr>
      <w:bookmarkStart w:id="46" w:name="_Toc109220831"/>
      <w:r w:rsidRPr="004301B6">
        <w:rPr>
          <w:rFonts w:ascii="Times New Roman" w:hAnsi="Times New Roman" w:cs="Times New Roman"/>
          <w:b/>
          <w:bCs/>
          <w:color w:val="000000" w:themeColor="text1"/>
          <w:sz w:val="24"/>
          <w:szCs w:val="24"/>
        </w:rPr>
        <w:t>AİLE HEKİMLİĞİ STAJI</w:t>
      </w:r>
      <w:bookmarkEnd w:id="46"/>
    </w:p>
    <w:p w14:paraId="3D48E1CA" w14:textId="77777777" w:rsidR="004301B6" w:rsidRPr="004301B6" w:rsidRDefault="004301B6" w:rsidP="009201D8">
      <w:pPr>
        <w:widowControl w:val="0"/>
        <w:autoSpaceDE w:val="0"/>
        <w:autoSpaceDN w:val="0"/>
        <w:adjustRightInd w:val="0"/>
        <w:spacing w:line="360" w:lineRule="auto"/>
        <w:ind w:firstLine="236"/>
        <w:rPr>
          <w:rFonts w:ascii="Times New Roman" w:eastAsia="Times New Roman" w:hAnsi="Times New Roman" w:cs="Times New Roman"/>
          <w:bCs/>
          <w:color w:val="000000"/>
        </w:rPr>
      </w:pPr>
      <w:r w:rsidRPr="004301B6">
        <w:rPr>
          <w:rFonts w:ascii="Times New Roman" w:eastAsia="Times New Roman" w:hAnsi="Times New Roman" w:cs="Times New Roman"/>
          <w:b/>
          <w:color w:val="000000"/>
        </w:rPr>
        <w:t>Staj Başkanı</w:t>
      </w:r>
      <w:r w:rsidRPr="004301B6">
        <w:rPr>
          <w:rFonts w:ascii="Times New Roman" w:eastAsia="Times New Roman" w:hAnsi="Times New Roman" w:cs="Times New Roman"/>
          <w:b/>
          <w:color w:val="000000"/>
        </w:rPr>
        <w:tab/>
      </w:r>
      <w:r w:rsidRPr="004301B6">
        <w:rPr>
          <w:rFonts w:ascii="Times New Roman" w:eastAsia="Times New Roman" w:hAnsi="Times New Roman" w:cs="Times New Roman"/>
          <w:b/>
          <w:color w:val="000000"/>
        </w:rPr>
        <w:tab/>
        <w:t xml:space="preserve">: </w:t>
      </w:r>
      <w:r w:rsidRPr="004301B6">
        <w:rPr>
          <w:rFonts w:ascii="Times New Roman" w:eastAsia="Times New Roman" w:hAnsi="Times New Roman" w:cs="Times New Roman"/>
          <w:color w:val="000000"/>
        </w:rPr>
        <w:t>Dr. Öğr. Üyesi</w:t>
      </w:r>
      <w:r w:rsidRPr="004301B6">
        <w:rPr>
          <w:rFonts w:ascii="Times New Roman" w:eastAsia="Times New Roman" w:hAnsi="Times New Roman" w:cs="Times New Roman"/>
          <w:bCs/>
          <w:color w:val="000000"/>
        </w:rPr>
        <w:t xml:space="preserve"> İsmail SARIKAN</w:t>
      </w:r>
    </w:p>
    <w:p w14:paraId="300ADC5F" w14:textId="6AD16B8F" w:rsidR="004301B6" w:rsidRPr="004301B6" w:rsidRDefault="009201D8" w:rsidP="009201D8">
      <w:pPr>
        <w:widowControl w:val="0"/>
        <w:shd w:val="clear" w:color="auto" w:fill="FFFFFF"/>
        <w:spacing w:after="1"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4301B6" w:rsidRPr="004301B6">
        <w:rPr>
          <w:rFonts w:ascii="Times New Roman" w:eastAsia="Times New Roman" w:hAnsi="Times New Roman" w:cs="Times New Roman"/>
          <w:b/>
          <w:color w:val="000000"/>
        </w:rPr>
        <w:t>Staj Sorumlusu</w:t>
      </w:r>
      <w:r w:rsidR="004301B6" w:rsidRPr="004301B6">
        <w:rPr>
          <w:rFonts w:ascii="Times New Roman" w:eastAsia="Times New Roman" w:hAnsi="Times New Roman" w:cs="Times New Roman"/>
          <w:b/>
          <w:color w:val="000000"/>
        </w:rPr>
        <w:tab/>
      </w:r>
      <w:r w:rsidR="004301B6">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sidR="004301B6">
        <w:rPr>
          <w:rFonts w:ascii="Times New Roman" w:eastAsia="Times New Roman" w:hAnsi="Times New Roman" w:cs="Times New Roman"/>
          <w:b/>
          <w:color w:val="000000"/>
        </w:rPr>
        <w:t xml:space="preserve"> </w:t>
      </w:r>
      <w:r w:rsidR="004301B6" w:rsidRPr="004301B6">
        <w:rPr>
          <w:rFonts w:ascii="Times New Roman" w:eastAsia="Times New Roman" w:hAnsi="Times New Roman" w:cs="Times New Roman"/>
          <w:b/>
          <w:color w:val="000000"/>
        </w:rPr>
        <w:t xml:space="preserve">: </w:t>
      </w:r>
      <w:r w:rsidR="004301B6" w:rsidRPr="004301B6">
        <w:rPr>
          <w:rFonts w:ascii="Times New Roman" w:eastAsia="Times New Roman" w:hAnsi="Times New Roman" w:cs="Times New Roman"/>
          <w:color w:val="000000"/>
        </w:rPr>
        <w:t>Dr. Öğr. Üyesi</w:t>
      </w:r>
      <w:r w:rsidR="004301B6" w:rsidRPr="004301B6">
        <w:rPr>
          <w:rFonts w:ascii="Times New Roman" w:eastAsia="Times New Roman" w:hAnsi="Times New Roman" w:cs="Times New Roman"/>
          <w:bCs/>
          <w:color w:val="000000"/>
        </w:rPr>
        <w:t xml:space="preserve"> İsmail SARIKAN</w:t>
      </w:r>
    </w:p>
    <w:p w14:paraId="00696EDD" w14:textId="77777777" w:rsidR="008C4AEC" w:rsidRDefault="008C4AEC" w:rsidP="004301B6">
      <w:pPr>
        <w:spacing w:line="360" w:lineRule="auto"/>
        <w:ind w:firstLine="236"/>
        <w:jc w:val="center"/>
        <w:rPr>
          <w:rFonts w:ascii="Times New Roman" w:eastAsia="Times New Roman" w:hAnsi="Times New Roman" w:cs="Times New Roman"/>
          <w:b/>
          <w:bCs/>
          <w:color w:val="000000"/>
        </w:rPr>
      </w:pPr>
    </w:p>
    <w:p w14:paraId="2CC355EC" w14:textId="7B6F85B5" w:rsidR="008C4AEC" w:rsidRDefault="008C4AEC" w:rsidP="004301B6">
      <w:pPr>
        <w:spacing w:line="360" w:lineRule="auto"/>
        <w:ind w:firstLine="236"/>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Ö</w:t>
      </w:r>
      <w:r w:rsidR="004301B6" w:rsidRPr="004301B6">
        <w:rPr>
          <w:rFonts w:ascii="Times New Roman" w:eastAsia="Times New Roman" w:hAnsi="Times New Roman" w:cs="Times New Roman"/>
          <w:b/>
          <w:bCs/>
          <w:color w:val="000000"/>
        </w:rPr>
        <w:t>ĞRETİM ÜYELERİ</w:t>
      </w:r>
    </w:p>
    <w:p w14:paraId="09AE37AA" w14:textId="3F75FEF8" w:rsidR="004301B6" w:rsidRPr="004301B6" w:rsidRDefault="004301B6" w:rsidP="004301B6">
      <w:pPr>
        <w:spacing w:line="360" w:lineRule="auto"/>
        <w:ind w:firstLine="236"/>
        <w:jc w:val="center"/>
        <w:rPr>
          <w:rFonts w:ascii="Times New Roman" w:eastAsia="Times New Roman" w:hAnsi="Times New Roman" w:cs="Times New Roman"/>
          <w:color w:val="000000"/>
        </w:rPr>
      </w:pPr>
      <w:r w:rsidRPr="004301B6">
        <w:rPr>
          <w:rFonts w:ascii="Times New Roman" w:eastAsia="Times New Roman" w:hAnsi="Times New Roman" w:cs="Times New Roman"/>
          <w:color w:val="000000"/>
        </w:rPr>
        <w:t>Dr. Öğr. Üyesi</w:t>
      </w:r>
      <w:r w:rsidRPr="004301B6">
        <w:rPr>
          <w:rFonts w:ascii="Times New Roman" w:eastAsia="Times New Roman" w:hAnsi="Times New Roman" w:cs="Times New Roman"/>
          <w:bCs/>
          <w:color w:val="000000"/>
        </w:rPr>
        <w:t xml:space="preserve"> İsmail SARIKAN</w:t>
      </w:r>
    </w:p>
    <w:p w14:paraId="1681F86B" w14:textId="77777777" w:rsidR="004301B6" w:rsidRPr="004301B6" w:rsidRDefault="004301B6" w:rsidP="004301B6">
      <w:pPr>
        <w:tabs>
          <w:tab w:val="left" w:pos="1005"/>
        </w:tabs>
        <w:spacing w:line="360" w:lineRule="auto"/>
        <w:jc w:val="center"/>
        <w:rPr>
          <w:rFonts w:ascii="Times New Roman" w:hAnsi="Times New Roman" w:cs="Times New Roman"/>
        </w:rPr>
      </w:pPr>
    </w:p>
    <w:p w14:paraId="5D7D7F10" w14:textId="31AE0D1A" w:rsidR="004301B6" w:rsidRPr="004301B6" w:rsidRDefault="004301B6" w:rsidP="004301B6">
      <w:pPr>
        <w:spacing w:line="360" w:lineRule="auto"/>
        <w:jc w:val="center"/>
        <w:rPr>
          <w:rFonts w:ascii="Times New Roman" w:eastAsia="Times New Roman" w:hAnsi="Times New Roman" w:cs="Times New Roman"/>
          <w:b/>
          <w:bCs/>
        </w:rPr>
      </w:pPr>
      <w:r w:rsidRPr="004301B6">
        <w:rPr>
          <w:rFonts w:ascii="Times New Roman" w:eastAsia="Times New Roman" w:hAnsi="Times New Roman" w:cs="Times New Roman"/>
          <w:b/>
          <w:bCs/>
        </w:rPr>
        <w:t xml:space="preserve">AİLE HEKİMLİĞİ </w:t>
      </w:r>
      <w:r w:rsidRPr="004301B6">
        <w:rPr>
          <w:rFonts w:ascii="Times New Roman" w:eastAsia="Times New Roman" w:hAnsi="Times New Roman" w:cs="Times New Roman"/>
          <w:b/>
          <w:color w:val="000000"/>
        </w:rPr>
        <w:t>STAJI AMAÇ VE ÖĞRENİM HEDEFLERİ</w:t>
      </w:r>
    </w:p>
    <w:p w14:paraId="32808100" w14:textId="77777777" w:rsidR="004301B6" w:rsidRPr="004301B6" w:rsidRDefault="004301B6" w:rsidP="004301B6">
      <w:pPr>
        <w:widowControl w:val="0"/>
        <w:shd w:val="clear" w:color="auto" w:fill="FFFFFF"/>
        <w:spacing w:line="360" w:lineRule="auto"/>
        <w:ind w:right="1354"/>
        <w:jc w:val="center"/>
        <w:rPr>
          <w:rFonts w:ascii="Times New Roman" w:eastAsia="Times New Roman" w:hAnsi="Times New Roman" w:cs="Times New Roman"/>
          <w:b/>
          <w:color w:val="000000"/>
        </w:rPr>
      </w:pPr>
    </w:p>
    <w:tbl>
      <w:tblPr>
        <w:tblW w:w="0" w:type="auto"/>
        <w:tblInd w:w="-103" w:type="dxa"/>
        <w:tblLayout w:type="fixed"/>
        <w:tblCellMar>
          <w:left w:w="198" w:type="dxa"/>
          <w:right w:w="170" w:type="dxa"/>
        </w:tblCellMar>
        <w:tblLook w:val="04A0" w:firstRow="1" w:lastRow="0" w:firstColumn="1" w:lastColumn="0" w:noHBand="0" w:noVBand="1"/>
      </w:tblPr>
      <w:tblGrid>
        <w:gridCol w:w="1516"/>
        <w:gridCol w:w="7784"/>
      </w:tblGrid>
      <w:tr w:rsidR="004301B6" w:rsidRPr="004301B6" w14:paraId="771B591B" w14:textId="77777777" w:rsidTr="00014D35">
        <w:trPr>
          <w:trHeight w:val="1483"/>
        </w:trPr>
        <w:tc>
          <w:tcPr>
            <w:tcW w:w="1516" w:type="dxa"/>
            <w:tcBorders>
              <w:top w:val="single" w:sz="4" w:space="0" w:color="000000"/>
              <w:left w:val="single" w:sz="4" w:space="0" w:color="000000"/>
              <w:bottom w:val="single" w:sz="4" w:space="0" w:color="000000"/>
              <w:right w:val="single" w:sz="4" w:space="0" w:color="000000"/>
            </w:tcBorders>
            <w:shd w:val="clear" w:color="auto" w:fill="FFFFFF"/>
          </w:tcPr>
          <w:p w14:paraId="06E19DF7" w14:textId="77777777" w:rsidR="004301B6" w:rsidRPr="004301B6" w:rsidRDefault="004301B6" w:rsidP="00014D35">
            <w:pPr>
              <w:shd w:val="clear" w:color="auto" w:fill="FFFFFF"/>
              <w:spacing w:line="360" w:lineRule="auto"/>
              <w:jc w:val="center"/>
              <w:rPr>
                <w:rFonts w:ascii="Times New Roman" w:eastAsia="Times New Roman" w:hAnsi="Times New Roman" w:cs="Times New Roman"/>
                <w:b/>
                <w:color w:val="000000"/>
              </w:rPr>
            </w:pPr>
          </w:p>
          <w:p w14:paraId="1875D2B7" w14:textId="77777777" w:rsidR="004301B6" w:rsidRPr="004301B6" w:rsidRDefault="004301B6" w:rsidP="00014D35">
            <w:pPr>
              <w:shd w:val="clear" w:color="auto" w:fill="FFFFFF"/>
              <w:spacing w:line="360" w:lineRule="auto"/>
              <w:jc w:val="center"/>
              <w:rPr>
                <w:rFonts w:ascii="Times New Roman" w:eastAsia="Times New Roman" w:hAnsi="Times New Roman" w:cs="Times New Roman"/>
                <w:color w:val="000000"/>
              </w:rPr>
            </w:pPr>
            <w:r w:rsidRPr="004301B6">
              <w:rPr>
                <w:rFonts w:ascii="Times New Roman" w:eastAsia="Times New Roman" w:hAnsi="Times New Roman" w:cs="Times New Roman"/>
                <w:b/>
                <w:color w:val="000000"/>
              </w:rPr>
              <w:t>Amaç</w:t>
            </w:r>
          </w:p>
        </w:tc>
        <w:tc>
          <w:tcPr>
            <w:tcW w:w="7784" w:type="dxa"/>
            <w:tcBorders>
              <w:top w:val="single" w:sz="4" w:space="0" w:color="000000"/>
              <w:left w:val="single" w:sz="4" w:space="0" w:color="000000"/>
              <w:bottom w:val="single" w:sz="4" w:space="0" w:color="000000"/>
              <w:right w:val="single" w:sz="4" w:space="0" w:color="000000"/>
            </w:tcBorders>
            <w:shd w:val="clear" w:color="auto" w:fill="FFFFFF"/>
            <w:hideMark/>
          </w:tcPr>
          <w:p w14:paraId="7B2182FB" w14:textId="77777777" w:rsidR="004301B6" w:rsidRPr="004301B6" w:rsidRDefault="004301B6" w:rsidP="00014D35">
            <w:pPr>
              <w:spacing w:line="360" w:lineRule="auto"/>
              <w:jc w:val="center"/>
              <w:rPr>
                <w:rFonts w:ascii="Times New Roman" w:eastAsia="Times New Roman" w:hAnsi="Times New Roman" w:cs="Times New Roman"/>
              </w:rPr>
            </w:pPr>
          </w:p>
          <w:p w14:paraId="4FAAC27B" w14:textId="77777777" w:rsidR="004301B6" w:rsidRPr="004301B6" w:rsidRDefault="004301B6" w:rsidP="00014D35">
            <w:pPr>
              <w:spacing w:line="360" w:lineRule="auto"/>
              <w:rPr>
                <w:rFonts w:ascii="Times New Roman" w:eastAsia="Times New Roman" w:hAnsi="Times New Roman" w:cs="Times New Roman"/>
              </w:rPr>
            </w:pPr>
            <w:r w:rsidRPr="004301B6">
              <w:rPr>
                <w:rFonts w:ascii="Times New Roman" w:hAnsi="Times New Roman" w:cs="Times New Roman"/>
              </w:rPr>
              <w:t>Aile Hekimliği stajı sonunda intörn hekimlerin, birinci basamak yönetimi, kişi merkezli bakım, özgün sorun çözme yaklaşımı, kapsamlı yaklaşım, toplum yönelimli olma, bütüncül yaklaşım konularında deneyim kazanmaları amaçlanmıştır.</w:t>
            </w:r>
          </w:p>
          <w:p w14:paraId="64F3C6B7" w14:textId="77777777" w:rsidR="004301B6" w:rsidRPr="004301B6" w:rsidRDefault="004301B6" w:rsidP="00014D35">
            <w:pPr>
              <w:spacing w:line="360" w:lineRule="auto"/>
              <w:jc w:val="center"/>
              <w:rPr>
                <w:rFonts w:ascii="Times New Roman" w:eastAsia="Times New Roman" w:hAnsi="Times New Roman" w:cs="Times New Roman"/>
              </w:rPr>
            </w:pPr>
          </w:p>
        </w:tc>
      </w:tr>
      <w:tr w:rsidR="004301B6" w:rsidRPr="004301B6" w14:paraId="6F5B4C23" w14:textId="77777777" w:rsidTr="00014D35">
        <w:trPr>
          <w:trHeight w:val="1260"/>
        </w:trPr>
        <w:tc>
          <w:tcPr>
            <w:tcW w:w="1516" w:type="dxa"/>
            <w:tcBorders>
              <w:top w:val="single" w:sz="4" w:space="0" w:color="000000"/>
              <w:left w:val="single" w:sz="4" w:space="0" w:color="000000"/>
              <w:bottom w:val="single" w:sz="4" w:space="0" w:color="000000"/>
              <w:right w:val="single" w:sz="4" w:space="0" w:color="000000"/>
            </w:tcBorders>
            <w:shd w:val="clear" w:color="auto" w:fill="FFFFFF"/>
          </w:tcPr>
          <w:p w14:paraId="6F365FF6" w14:textId="77777777" w:rsidR="004301B6" w:rsidRPr="004301B6" w:rsidRDefault="004301B6" w:rsidP="00014D35">
            <w:pPr>
              <w:shd w:val="clear" w:color="auto" w:fill="FFFFFF"/>
              <w:spacing w:line="360" w:lineRule="auto"/>
              <w:jc w:val="center"/>
              <w:rPr>
                <w:rFonts w:ascii="Times New Roman" w:eastAsia="Times New Roman" w:hAnsi="Times New Roman" w:cs="Times New Roman"/>
                <w:b/>
                <w:color w:val="000000"/>
              </w:rPr>
            </w:pPr>
          </w:p>
          <w:p w14:paraId="140C43A6" w14:textId="77777777" w:rsidR="004301B6" w:rsidRPr="004301B6" w:rsidRDefault="004301B6" w:rsidP="00014D35">
            <w:pPr>
              <w:shd w:val="clear" w:color="auto" w:fill="FFFFFF"/>
              <w:spacing w:line="360" w:lineRule="auto"/>
              <w:jc w:val="center"/>
              <w:rPr>
                <w:rFonts w:ascii="Times New Roman" w:eastAsia="Times New Roman" w:hAnsi="Times New Roman" w:cs="Times New Roman"/>
                <w:color w:val="000000"/>
              </w:rPr>
            </w:pPr>
            <w:r w:rsidRPr="004301B6">
              <w:rPr>
                <w:rFonts w:ascii="Times New Roman" w:eastAsia="Times New Roman" w:hAnsi="Times New Roman" w:cs="Times New Roman"/>
                <w:b/>
                <w:color w:val="000000"/>
              </w:rPr>
              <w:t>Öğrenim Hedefleri</w:t>
            </w:r>
          </w:p>
        </w:tc>
        <w:tc>
          <w:tcPr>
            <w:tcW w:w="7784" w:type="dxa"/>
            <w:tcBorders>
              <w:top w:val="single" w:sz="4" w:space="0" w:color="000000"/>
              <w:left w:val="single" w:sz="4" w:space="0" w:color="000000"/>
              <w:bottom w:val="single" w:sz="4" w:space="0" w:color="000000"/>
              <w:right w:val="single" w:sz="4" w:space="0" w:color="000000"/>
            </w:tcBorders>
            <w:shd w:val="clear" w:color="auto" w:fill="FFFFFF"/>
          </w:tcPr>
          <w:p w14:paraId="358C04B5" w14:textId="77777777" w:rsidR="004301B6" w:rsidRPr="004301B6" w:rsidRDefault="004301B6" w:rsidP="00014D35">
            <w:pPr>
              <w:shd w:val="clear" w:color="auto" w:fill="FFFFFF"/>
              <w:spacing w:line="360" w:lineRule="auto"/>
              <w:ind w:left="219" w:right="95"/>
              <w:contextualSpacing/>
              <w:rPr>
                <w:rFonts w:ascii="Times New Roman" w:eastAsia="Times New Roman" w:hAnsi="Times New Roman" w:cs="Times New Roman"/>
                <w:color w:val="000000"/>
              </w:rPr>
            </w:pPr>
            <w:r w:rsidRPr="004301B6">
              <w:rPr>
                <w:rFonts w:ascii="Times New Roman" w:eastAsia="Times New Roman" w:hAnsi="Times New Roman" w:cs="Times New Roman"/>
                <w:color w:val="000000"/>
              </w:rPr>
              <w:t>1.Hasta ve sağlam bireyleri çevreleri ile bir bütün olarak değerlendirerek birinci basamak sağlık örgütleri içerisinde çalışma düzeni ve kurallarını açıklayabilecek,</w:t>
            </w:r>
          </w:p>
          <w:p w14:paraId="579D5F95" w14:textId="77777777" w:rsidR="004301B6" w:rsidRPr="004301B6" w:rsidRDefault="004301B6" w:rsidP="00014D35">
            <w:pPr>
              <w:shd w:val="clear" w:color="auto" w:fill="FFFFFF"/>
              <w:spacing w:line="360" w:lineRule="auto"/>
              <w:ind w:left="219" w:right="95"/>
              <w:contextualSpacing/>
              <w:rPr>
                <w:rFonts w:ascii="Times New Roman" w:hAnsi="Times New Roman" w:cs="Times New Roman"/>
              </w:rPr>
            </w:pPr>
            <w:r w:rsidRPr="004301B6">
              <w:rPr>
                <w:rFonts w:ascii="Times New Roman" w:hAnsi="Times New Roman" w:cs="Times New Roman"/>
              </w:rPr>
              <w:lastRenderedPageBreak/>
              <w:t>2. Birinci basamak yönetimini açıklayabilecek, aile sağlığı merkezinin (ASM) yapısı ve aile hekimliği biriminin (AHB) işleyişini açıklayabilecek,</w:t>
            </w:r>
          </w:p>
          <w:p w14:paraId="4B68AA13" w14:textId="77777777" w:rsidR="004301B6" w:rsidRPr="004301B6" w:rsidRDefault="004301B6" w:rsidP="00014D35">
            <w:pPr>
              <w:shd w:val="clear" w:color="auto" w:fill="FFFFFF"/>
              <w:spacing w:line="360" w:lineRule="auto"/>
              <w:ind w:left="219" w:right="95"/>
              <w:contextualSpacing/>
              <w:rPr>
                <w:rFonts w:ascii="Times New Roman" w:hAnsi="Times New Roman" w:cs="Times New Roman"/>
              </w:rPr>
            </w:pPr>
            <w:r w:rsidRPr="004301B6">
              <w:rPr>
                <w:rFonts w:ascii="Times New Roman" w:hAnsi="Times New Roman" w:cs="Times New Roman"/>
              </w:rPr>
              <w:t>3. Kişi merkezli bakımı açıklayabilecek,</w:t>
            </w:r>
          </w:p>
          <w:p w14:paraId="095177AB" w14:textId="77777777" w:rsidR="004301B6" w:rsidRPr="004301B6" w:rsidRDefault="004301B6" w:rsidP="00014D35">
            <w:pPr>
              <w:shd w:val="clear" w:color="auto" w:fill="FFFFFF"/>
              <w:spacing w:line="360" w:lineRule="auto"/>
              <w:ind w:left="219" w:right="95"/>
              <w:contextualSpacing/>
              <w:rPr>
                <w:rFonts w:ascii="Times New Roman" w:eastAsia="Times New Roman" w:hAnsi="Times New Roman" w:cs="Times New Roman"/>
                <w:color w:val="000000"/>
              </w:rPr>
            </w:pPr>
            <w:r w:rsidRPr="004301B6">
              <w:rPr>
                <w:rFonts w:ascii="Times New Roman" w:hAnsi="Times New Roman" w:cs="Times New Roman"/>
              </w:rPr>
              <w:t xml:space="preserve">4. </w:t>
            </w:r>
            <w:r w:rsidRPr="004301B6">
              <w:rPr>
                <w:rFonts w:ascii="Times New Roman" w:eastAsia="Times New Roman" w:hAnsi="Times New Roman" w:cs="Times New Roman"/>
                <w:color w:val="000000"/>
              </w:rPr>
              <w:t>Çalışma arkadaşları ve ekibi ile uyum içinde hizmet verebilecek,</w:t>
            </w:r>
          </w:p>
          <w:p w14:paraId="156889A8" w14:textId="77777777" w:rsidR="004301B6" w:rsidRPr="004301B6" w:rsidRDefault="004301B6" w:rsidP="00014D35">
            <w:pPr>
              <w:shd w:val="clear" w:color="auto" w:fill="FFFFFF"/>
              <w:spacing w:line="360" w:lineRule="auto"/>
              <w:ind w:left="219" w:right="95"/>
              <w:contextualSpacing/>
              <w:rPr>
                <w:rFonts w:ascii="Times New Roman" w:eastAsia="Times New Roman" w:hAnsi="Times New Roman" w:cs="Times New Roman"/>
                <w:color w:val="000000"/>
              </w:rPr>
            </w:pPr>
            <w:r w:rsidRPr="004301B6">
              <w:rPr>
                <w:rFonts w:ascii="Times New Roman" w:eastAsia="Times New Roman" w:hAnsi="Times New Roman" w:cs="Times New Roman"/>
                <w:color w:val="000000"/>
              </w:rPr>
              <w:t>5. Hasta ve hasta yakınları ile etkin iletişim kurabilecek,</w:t>
            </w:r>
          </w:p>
          <w:p w14:paraId="66759DCA" w14:textId="77777777" w:rsidR="004301B6" w:rsidRPr="004301B6" w:rsidRDefault="004301B6" w:rsidP="00014D35">
            <w:pPr>
              <w:shd w:val="clear" w:color="auto" w:fill="FFFFFF"/>
              <w:spacing w:line="360" w:lineRule="auto"/>
              <w:ind w:left="219" w:right="95"/>
              <w:contextualSpacing/>
              <w:rPr>
                <w:rFonts w:ascii="Times New Roman" w:hAnsi="Times New Roman" w:cs="Times New Roman"/>
              </w:rPr>
            </w:pPr>
            <w:r w:rsidRPr="004301B6">
              <w:rPr>
                <w:rFonts w:ascii="Times New Roman" w:hAnsi="Times New Roman" w:cs="Times New Roman"/>
              </w:rPr>
              <w:t>6. Bilimsel bir konuda literatür taraması yapabilecek ve sunabilecek,</w:t>
            </w:r>
          </w:p>
          <w:p w14:paraId="49332B38" w14:textId="77777777" w:rsidR="004301B6" w:rsidRPr="004301B6" w:rsidRDefault="004301B6" w:rsidP="00014D35">
            <w:pPr>
              <w:shd w:val="clear" w:color="auto" w:fill="FFFFFF"/>
              <w:spacing w:line="360" w:lineRule="auto"/>
              <w:ind w:left="219" w:right="95"/>
              <w:contextualSpacing/>
              <w:rPr>
                <w:rFonts w:ascii="Times New Roman" w:hAnsi="Times New Roman" w:cs="Times New Roman"/>
              </w:rPr>
            </w:pPr>
            <w:r w:rsidRPr="004301B6">
              <w:rPr>
                <w:rFonts w:ascii="Times New Roman" w:hAnsi="Times New Roman" w:cs="Times New Roman"/>
              </w:rPr>
              <w:t>7. Başvuru sebeplerinin, şikayetlerin %90'nını karar aşamasına getirme ve sevk oranının %10-20’yi geçmemesini sağlayacak bilgi ve tecrübeye sahip olacak,</w:t>
            </w:r>
          </w:p>
          <w:p w14:paraId="4B0DDF35" w14:textId="77777777" w:rsidR="004301B6" w:rsidRPr="004301B6" w:rsidRDefault="004301B6" w:rsidP="00014D35">
            <w:pPr>
              <w:shd w:val="clear" w:color="auto" w:fill="FFFFFF"/>
              <w:spacing w:line="360" w:lineRule="auto"/>
              <w:ind w:left="219" w:right="95"/>
              <w:contextualSpacing/>
              <w:rPr>
                <w:rFonts w:ascii="Times New Roman" w:hAnsi="Times New Roman" w:cs="Times New Roman"/>
              </w:rPr>
            </w:pPr>
            <w:r w:rsidRPr="004301B6">
              <w:rPr>
                <w:rFonts w:ascii="Times New Roman" w:hAnsi="Times New Roman" w:cs="Times New Roman"/>
              </w:rPr>
              <w:t>8. Sağlıkta karar verme konusunda epidemiyolojik verileri kullanabilecek,</w:t>
            </w:r>
          </w:p>
          <w:p w14:paraId="6E38C240" w14:textId="77777777" w:rsidR="004301B6" w:rsidRPr="004301B6" w:rsidRDefault="004301B6" w:rsidP="00014D35">
            <w:pPr>
              <w:shd w:val="clear" w:color="auto" w:fill="FFFFFF"/>
              <w:spacing w:line="360" w:lineRule="auto"/>
              <w:ind w:left="219" w:right="95"/>
              <w:contextualSpacing/>
              <w:rPr>
                <w:rFonts w:ascii="Times New Roman" w:hAnsi="Times New Roman" w:cs="Times New Roman"/>
              </w:rPr>
            </w:pPr>
            <w:r w:rsidRPr="004301B6">
              <w:rPr>
                <w:rFonts w:ascii="Times New Roman" w:hAnsi="Times New Roman" w:cs="Times New Roman"/>
              </w:rPr>
              <w:t xml:space="preserve">9. Bütüncül yaklaşımı, geleneksel ve tamamlayıcı tıbbı(getat) açıklayabilecek, </w:t>
            </w:r>
          </w:p>
          <w:p w14:paraId="128114D4" w14:textId="77777777" w:rsidR="004301B6" w:rsidRPr="004301B6" w:rsidRDefault="004301B6" w:rsidP="00014D35">
            <w:pPr>
              <w:shd w:val="clear" w:color="auto" w:fill="FFFFFF"/>
              <w:spacing w:line="360" w:lineRule="auto"/>
              <w:ind w:left="219" w:right="95"/>
              <w:contextualSpacing/>
              <w:rPr>
                <w:rFonts w:ascii="Times New Roman" w:eastAsia="Times New Roman" w:hAnsi="Times New Roman" w:cs="Times New Roman"/>
                <w:color w:val="000000"/>
              </w:rPr>
            </w:pPr>
            <w:r w:rsidRPr="004301B6">
              <w:rPr>
                <w:rFonts w:ascii="Times New Roman" w:hAnsi="Times New Roman" w:cs="Times New Roman"/>
              </w:rPr>
              <w:t>10. Klinik uygulamalara katılarak, anamnez alma ve fizik muayene konusunda bilgi ve beceri kazanacak, hasta takibi yapabilecek,</w:t>
            </w:r>
          </w:p>
          <w:p w14:paraId="7D08BAFD" w14:textId="77777777" w:rsidR="004301B6" w:rsidRPr="004301B6" w:rsidRDefault="004301B6" w:rsidP="00014D35">
            <w:pPr>
              <w:shd w:val="clear" w:color="auto" w:fill="FFFFFF"/>
              <w:spacing w:line="360" w:lineRule="auto"/>
              <w:ind w:left="219" w:right="95"/>
              <w:contextualSpacing/>
              <w:rPr>
                <w:rFonts w:ascii="Times New Roman" w:eastAsia="Times New Roman" w:hAnsi="Times New Roman" w:cs="Times New Roman"/>
                <w:color w:val="000000"/>
              </w:rPr>
            </w:pPr>
            <w:r w:rsidRPr="004301B6">
              <w:rPr>
                <w:rFonts w:ascii="Times New Roman" w:eastAsia="Times New Roman" w:hAnsi="Times New Roman" w:cs="Times New Roman"/>
                <w:color w:val="000000"/>
              </w:rPr>
              <w:t>11. Birinci basamakta sık görülen kronik hastalıklar (DM, HT, HL ve Anemi)’ın tanı, tedavi ve  takibini yapabilecek,</w:t>
            </w:r>
          </w:p>
          <w:p w14:paraId="52FA8208" w14:textId="77777777" w:rsidR="004301B6" w:rsidRPr="004301B6" w:rsidRDefault="004301B6" w:rsidP="00014D35">
            <w:pPr>
              <w:shd w:val="clear" w:color="auto" w:fill="FFFFFF"/>
              <w:spacing w:line="360" w:lineRule="auto"/>
              <w:ind w:right="95"/>
              <w:contextualSpacing/>
              <w:rPr>
                <w:rFonts w:ascii="Times New Roman" w:eastAsia="Times New Roman" w:hAnsi="Times New Roman" w:cs="Times New Roman"/>
                <w:color w:val="000000"/>
              </w:rPr>
            </w:pPr>
          </w:p>
        </w:tc>
      </w:tr>
    </w:tbl>
    <w:p w14:paraId="1C84D5C0" w14:textId="77777777" w:rsidR="004301B6" w:rsidRPr="004301B6" w:rsidRDefault="004301B6" w:rsidP="004301B6">
      <w:pPr>
        <w:tabs>
          <w:tab w:val="left" w:pos="1005"/>
        </w:tabs>
        <w:spacing w:line="360" w:lineRule="auto"/>
        <w:jc w:val="center"/>
        <w:rPr>
          <w:rFonts w:ascii="Times New Roman" w:hAnsi="Times New Roman" w:cs="Times New Roman"/>
        </w:rPr>
      </w:pPr>
    </w:p>
    <w:p w14:paraId="4E698CCC" w14:textId="77777777" w:rsidR="004301B6" w:rsidRPr="008C4AEC" w:rsidRDefault="004301B6" w:rsidP="008C4AEC">
      <w:pPr>
        <w:tabs>
          <w:tab w:val="left" w:pos="1005"/>
        </w:tabs>
        <w:spacing w:line="360" w:lineRule="auto"/>
        <w:jc w:val="center"/>
        <w:rPr>
          <w:rFonts w:ascii="Times New Roman" w:hAnsi="Times New Roman" w:cs="Times New Roman"/>
          <w:b/>
          <w:bCs/>
        </w:rPr>
      </w:pPr>
      <w:r w:rsidRPr="008C4AEC">
        <w:rPr>
          <w:rFonts w:ascii="Times New Roman" w:hAnsi="Times New Roman" w:cs="Times New Roman"/>
          <w:b/>
          <w:bCs/>
        </w:rPr>
        <w:lastRenderedPageBreak/>
        <w:t>DERS PROGRAMI</w:t>
      </w:r>
    </w:p>
    <w:p w14:paraId="5D28260B" w14:textId="77777777" w:rsidR="004301B6" w:rsidRPr="004301B6" w:rsidRDefault="004301B6" w:rsidP="004301B6">
      <w:pPr>
        <w:tabs>
          <w:tab w:val="left" w:pos="1005"/>
        </w:tabs>
        <w:spacing w:line="360" w:lineRule="auto"/>
        <w:jc w:val="center"/>
        <w:rPr>
          <w:rFonts w:ascii="Times New Roman" w:hAnsi="Times New Roman" w:cs="Times New Roman"/>
        </w:rPr>
      </w:pPr>
    </w:p>
    <w:tbl>
      <w:tblPr>
        <w:tblStyle w:val="TabloKlavuzu"/>
        <w:tblW w:w="0" w:type="auto"/>
        <w:tblLook w:val="04A0" w:firstRow="1" w:lastRow="0" w:firstColumn="1" w:lastColumn="0" w:noHBand="0" w:noVBand="1"/>
      </w:tblPr>
      <w:tblGrid>
        <w:gridCol w:w="1139"/>
        <w:gridCol w:w="1116"/>
        <w:gridCol w:w="1123"/>
        <w:gridCol w:w="2854"/>
        <w:gridCol w:w="2830"/>
      </w:tblGrid>
      <w:tr w:rsidR="008C4AEC" w:rsidRPr="009201D8" w14:paraId="40FD3CD4" w14:textId="77777777" w:rsidTr="00E7595C">
        <w:tc>
          <w:tcPr>
            <w:tcW w:w="9062" w:type="dxa"/>
            <w:gridSpan w:val="5"/>
          </w:tcPr>
          <w:p w14:paraId="7C3CBBCA" w14:textId="1C978E04" w:rsidR="008C4AEC" w:rsidRPr="007E14DF" w:rsidRDefault="008C4AEC" w:rsidP="007E14DF">
            <w:pPr>
              <w:pStyle w:val="ListeParagraf"/>
              <w:numPr>
                <w:ilvl w:val="0"/>
                <w:numId w:val="56"/>
              </w:numPr>
              <w:tabs>
                <w:tab w:val="left" w:pos="1005"/>
              </w:tabs>
              <w:spacing w:line="360" w:lineRule="auto"/>
              <w:jc w:val="center"/>
              <w:rPr>
                <w:rFonts w:ascii="Times New Roman" w:hAnsi="Times New Roman" w:cs="Times New Roman"/>
                <w:sz w:val="20"/>
                <w:szCs w:val="20"/>
              </w:rPr>
            </w:pPr>
            <w:r w:rsidRPr="007E14DF">
              <w:rPr>
                <w:rFonts w:ascii="Times New Roman" w:hAnsi="Times New Roman" w:cs="Times New Roman"/>
                <w:sz w:val="20"/>
                <w:szCs w:val="20"/>
              </w:rPr>
              <w:t>HAFTA</w:t>
            </w:r>
          </w:p>
        </w:tc>
      </w:tr>
      <w:tr w:rsidR="004301B6" w:rsidRPr="009201D8" w14:paraId="3272C022" w14:textId="77777777" w:rsidTr="00014D35">
        <w:tc>
          <w:tcPr>
            <w:tcW w:w="2255" w:type="dxa"/>
            <w:gridSpan w:val="2"/>
          </w:tcPr>
          <w:p w14:paraId="684856E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Pazartesi</w:t>
            </w:r>
          </w:p>
        </w:tc>
        <w:tc>
          <w:tcPr>
            <w:tcW w:w="1123" w:type="dxa"/>
          </w:tcPr>
          <w:p w14:paraId="3A3AACC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Teorik</w:t>
            </w:r>
          </w:p>
        </w:tc>
        <w:tc>
          <w:tcPr>
            <w:tcW w:w="2854" w:type="dxa"/>
          </w:tcPr>
          <w:p w14:paraId="7802B4A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1AD9D95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1FE36919"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741ABA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08:30</w:t>
            </w:r>
          </w:p>
        </w:tc>
        <w:tc>
          <w:tcPr>
            <w:tcW w:w="1116" w:type="dxa"/>
            <w:tcBorders>
              <w:top w:val="single" w:sz="4" w:space="0" w:color="auto"/>
              <w:left w:val="single" w:sz="4" w:space="0" w:color="auto"/>
              <w:bottom w:val="single" w:sz="4" w:space="0" w:color="auto"/>
              <w:right w:val="single" w:sz="4" w:space="0" w:color="auto"/>
            </w:tcBorders>
            <w:vAlign w:val="center"/>
          </w:tcPr>
          <w:p w14:paraId="2D63BEB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6698A5E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p w14:paraId="09229CC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p w14:paraId="0FE5B87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tcBorders>
              <w:top w:val="single" w:sz="4" w:space="0" w:color="auto"/>
              <w:left w:val="single" w:sz="4" w:space="0" w:color="auto"/>
              <w:right w:val="single" w:sz="4" w:space="0" w:color="auto"/>
            </w:tcBorders>
            <w:vAlign w:val="center"/>
          </w:tcPr>
          <w:p w14:paraId="7AE37BB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Tanışma ve Aile Hekimliği staj programı hakkında genel bilgilendirme</w:t>
            </w:r>
          </w:p>
        </w:tc>
        <w:tc>
          <w:tcPr>
            <w:tcW w:w="2830" w:type="dxa"/>
            <w:vMerge w:val="restart"/>
            <w:tcBorders>
              <w:top w:val="single" w:sz="4" w:space="0" w:color="auto"/>
              <w:left w:val="single" w:sz="4" w:space="0" w:color="auto"/>
              <w:right w:val="single" w:sz="4" w:space="0" w:color="auto"/>
            </w:tcBorders>
            <w:vAlign w:val="center"/>
          </w:tcPr>
          <w:p w14:paraId="040DC8F7" w14:textId="77777777" w:rsidR="004301B6" w:rsidRPr="009201D8" w:rsidRDefault="004301B6" w:rsidP="00014D35">
            <w:pPr>
              <w:spacing w:line="360" w:lineRule="auto"/>
              <w:ind w:firstLine="236"/>
              <w:jc w:val="center"/>
              <w:rPr>
                <w:rFonts w:ascii="Times New Roman" w:eastAsia="Times New Roman" w:hAnsi="Times New Roman" w:cs="Times New Roman"/>
                <w:color w:val="000000"/>
                <w:sz w:val="20"/>
                <w:szCs w:val="20"/>
              </w:rPr>
            </w:pPr>
            <w:r w:rsidRPr="009201D8">
              <w:rPr>
                <w:rFonts w:ascii="Times New Roman" w:eastAsia="Times New Roman" w:hAnsi="Times New Roman" w:cs="Times New Roman"/>
                <w:color w:val="000000"/>
                <w:sz w:val="20"/>
                <w:szCs w:val="20"/>
              </w:rPr>
              <w:t xml:space="preserve">Dr. Öğr. Üyesi </w:t>
            </w:r>
            <w:r w:rsidRPr="009201D8">
              <w:rPr>
                <w:rFonts w:ascii="Times New Roman" w:eastAsia="Times New Roman" w:hAnsi="Times New Roman" w:cs="Times New Roman"/>
                <w:bCs/>
                <w:color w:val="000000"/>
                <w:sz w:val="20"/>
                <w:szCs w:val="20"/>
              </w:rPr>
              <w:t>İsmail SARIKAN</w:t>
            </w:r>
          </w:p>
        </w:tc>
      </w:tr>
      <w:tr w:rsidR="004301B6" w:rsidRPr="009201D8" w14:paraId="32EAC903"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243B4D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2A7E080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4007DA7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Borders>
              <w:left w:val="single" w:sz="4" w:space="0" w:color="auto"/>
              <w:right w:val="single" w:sz="4" w:space="0" w:color="auto"/>
            </w:tcBorders>
            <w:vAlign w:val="center"/>
          </w:tcPr>
          <w:p w14:paraId="0855488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Borders>
              <w:left w:val="single" w:sz="4" w:space="0" w:color="auto"/>
              <w:right w:val="single" w:sz="4" w:space="0" w:color="auto"/>
            </w:tcBorders>
            <w:vAlign w:val="center"/>
          </w:tcPr>
          <w:p w14:paraId="4ACCEE9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23B9278C"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42E58F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31181CF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051C787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Borders>
              <w:left w:val="single" w:sz="4" w:space="0" w:color="auto"/>
              <w:right w:val="single" w:sz="4" w:space="0" w:color="auto"/>
            </w:tcBorders>
            <w:vAlign w:val="center"/>
          </w:tcPr>
          <w:p w14:paraId="3046384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Borders>
              <w:left w:val="single" w:sz="4" w:space="0" w:color="auto"/>
              <w:right w:val="single" w:sz="4" w:space="0" w:color="auto"/>
            </w:tcBorders>
            <w:vAlign w:val="center"/>
          </w:tcPr>
          <w:p w14:paraId="10EB08B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39F9D093"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12EF70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51C6D6B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54277C1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Borders>
              <w:left w:val="single" w:sz="4" w:space="0" w:color="auto"/>
              <w:bottom w:val="single" w:sz="4" w:space="0" w:color="auto"/>
              <w:right w:val="single" w:sz="4" w:space="0" w:color="auto"/>
            </w:tcBorders>
            <w:vAlign w:val="center"/>
          </w:tcPr>
          <w:p w14:paraId="09D0BA9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Borders>
              <w:left w:val="single" w:sz="4" w:space="0" w:color="auto"/>
              <w:bottom w:val="single" w:sz="4" w:space="0" w:color="auto"/>
              <w:right w:val="single" w:sz="4" w:space="0" w:color="auto"/>
            </w:tcBorders>
            <w:vAlign w:val="center"/>
          </w:tcPr>
          <w:p w14:paraId="27927E0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5BDA517"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3FC35EC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4519090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6C7B7B7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p w14:paraId="583BCFE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tcBorders>
              <w:top w:val="single" w:sz="4" w:space="0" w:color="auto"/>
              <w:left w:val="single" w:sz="4" w:space="0" w:color="auto"/>
              <w:right w:val="single" w:sz="4" w:space="0" w:color="auto"/>
            </w:tcBorders>
            <w:vAlign w:val="center"/>
          </w:tcPr>
          <w:p w14:paraId="09A4BFB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Etkili Sunum teknikleri, literatür taraması yapabilme ve İntörn araştırma konusunun belirlenmesi</w:t>
            </w:r>
          </w:p>
        </w:tc>
        <w:tc>
          <w:tcPr>
            <w:tcW w:w="2830" w:type="dxa"/>
            <w:vMerge w:val="restart"/>
            <w:tcBorders>
              <w:top w:val="single" w:sz="4" w:space="0" w:color="auto"/>
              <w:left w:val="single" w:sz="4" w:space="0" w:color="auto"/>
              <w:right w:val="single" w:sz="4" w:space="0" w:color="auto"/>
            </w:tcBorders>
            <w:vAlign w:val="center"/>
          </w:tcPr>
          <w:p w14:paraId="105AC82A" w14:textId="77777777" w:rsidR="004301B6" w:rsidRPr="009201D8" w:rsidRDefault="004301B6" w:rsidP="00014D35">
            <w:pPr>
              <w:spacing w:line="360" w:lineRule="auto"/>
              <w:jc w:val="center"/>
              <w:rPr>
                <w:rFonts w:ascii="Times New Roman" w:eastAsia="Times New Roman" w:hAnsi="Times New Roman" w:cs="Times New Roman"/>
                <w:color w:val="000000"/>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0B4160FE"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57730ED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14:15</w:t>
            </w:r>
          </w:p>
        </w:tc>
        <w:tc>
          <w:tcPr>
            <w:tcW w:w="1116" w:type="dxa"/>
            <w:tcBorders>
              <w:top w:val="single" w:sz="4" w:space="0" w:color="auto"/>
              <w:left w:val="single" w:sz="4" w:space="0" w:color="auto"/>
              <w:bottom w:val="single" w:sz="4" w:space="0" w:color="auto"/>
              <w:right w:val="single" w:sz="4" w:space="0" w:color="auto"/>
            </w:tcBorders>
            <w:vAlign w:val="center"/>
          </w:tcPr>
          <w:p w14:paraId="740C28E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Borders>
              <w:right w:val="single" w:sz="4" w:space="0" w:color="auto"/>
            </w:tcBorders>
          </w:tcPr>
          <w:p w14:paraId="118978D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Borders>
              <w:left w:val="single" w:sz="4" w:space="0" w:color="auto"/>
              <w:right w:val="single" w:sz="4" w:space="0" w:color="auto"/>
            </w:tcBorders>
          </w:tcPr>
          <w:p w14:paraId="61EC903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Borders>
              <w:left w:val="single" w:sz="4" w:space="0" w:color="auto"/>
              <w:right w:val="single" w:sz="4" w:space="0" w:color="auto"/>
            </w:tcBorders>
          </w:tcPr>
          <w:p w14:paraId="4B6560D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1A99ADC9"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632A2E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3FA12FD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Borders>
              <w:right w:val="single" w:sz="4" w:space="0" w:color="auto"/>
            </w:tcBorders>
          </w:tcPr>
          <w:p w14:paraId="25B551D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Borders>
              <w:left w:val="single" w:sz="4" w:space="0" w:color="auto"/>
              <w:right w:val="single" w:sz="4" w:space="0" w:color="auto"/>
            </w:tcBorders>
          </w:tcPr>
          <w:p w14:paraId="3810FC1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Borders>
              <w:left w:val="single" w:sz="4" w:space="0" w:color="auto"/>
              <w:right w:val="single" w:sz="4" w:space="0" w:color="auto"/>
            </w:tcBorders>
          </w:tcPr>
          <w:p w14:paraId="7EA4FD6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318C285" w14:textId="77777777" w:rsidTr="00014D35">
        <w:tc>
          <w:tcPr>
            <w:tcW w:w="1139" w:type="dxa"/>
          </w:tcPr>
          <w:p w14:paraId="14ACC46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42F64DD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Borders>
              <w:right w:val="single" w:sz="4" w:space="0" w:color="auto"/>
            </w:tcBorders>
          </w:tcPr>
          <w:p w14:paraId="7E164A4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Borders>
              <w:left w:val="single" w:sz="4" w:space="0" w:color="auto"/>
              <w:right w:val="single" w:sz="4" w:space="0" w:color="auto"/>
            </w:tcBorders>
          </w:tcPr>
          <w:p w14:paraId="382CD06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Borders>
              <w:left w:val="single" w:sz="4" w:space="0" w:color="auto"/>
              <w:right w:val="single" w:sz="4" w:space="0" w:color="auto"/>
            </w:tcBorders>
          </w:tcPr>
          <w:p w14:paraId="2A43B8E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6FAF9965" w14:textId="77777777" w:rsidTr="00014D35">
        <w:tc>
          <w:tcPr>
            <w:tcW w:w="2255" w:type="dxa"/>
            <w:gridSpan w:val="2"/>
          </w:tcPr>
          <w:p w14:paraId="67EB2AE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Salı</w:t>
            </w:r>
          </w:p>
        </w:tc>
        <w:tc>
          <w:tcPr>
            <w:tcW w:w="1123" w:type="dxa"/>
          </w:tcPr>
          <w:p w14:paraId="43DAB24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Teorik</w:t>
            </w:r>
          </w:p>
        </w:tc>
        <w:tc>
          <w:tcPr>
            <w:tcW w:w="2854" w:type="dxa"/>
          </w:tcPr>
          <w:p w14:paraId="37F6E32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15761FD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108850F6"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3E9CBD4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08:30</w:t>
            </w:r>
          </w:p>
        </w:tc>
        <w:tc>
          <w:tcPr>
            <w:tcW w:w="1116" w:type="dxa"/>
            <w:tcBorders>
              <w:top w:val="single" w:sz="4" w:space="0" w:color="auto"/>
              <w:left w:val="single" w:sz="4" w:space="0" w:color="auto"/>
              <w:bottom w:val="single" w:sz="4" w:space="0" w:color="auto"/>
              <w:right w:val="single" w:sz="4" w:space="0" w:color="auto"/>
            </w:tcBorders>
            <w:vAlign w:val="center"/>
          </w:tcPr>
          <w:p w14:paraId="1E1694A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6350A8A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p w14:paraId="2863B39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p w14:paraId="13EC766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shd w:val="clear" w:color="auto" w:fill="auto"/>
            <w:vAlign w:val="center"/>
          </w:tcPr>
          <w:p w14:paraId="718808A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Hekimliğinin tanımı, tarihçesi ve temel özellikleri</w:t>
            </w:r>
          </w:p>
        </w:tc>
        <w:tc>
          <w:tcPr>
            <w:tcW w:w="2830" w:type="dxa"/>
            <w:vMerge w:val="restart"/>
            <w:tcBorders>
              <w:top w:val="single" w:sz="4" w:space="0" w:color="auto"/>
              <w:left w:val="single" w:sz="4" w:space="0" w:color="auto"/>
              <w:right w:val="single" w:sz="4" w:space="0" w:color="auto"/>
            </w:tcBorders>
            <w:vAlign w:val="center"/>
          </w:tcPr>
          <w:p w14:paraId="0AC05BA4" w14:textId="77777777" w:rsidR="004301B6" w:rsidRPr="009201D8" w:rsidRDefault="004301B6" w:rsidP="00014D35">
            <w:pPr>
              <w:spacing w:line="360" w:lineRule="auto"/>
              <w:jc w:val="center"/>
              <w:rPr>
                <w:rFonts w:ascii="Times New Roman" w:eastAsia="Times New Roman" w:hAnsi="Times New Roman" w:cs="Times New Roman"/>
                <w:color w:val="000000"/>
                <w:sz w:val="20"/>
                <w:szCs w:val="20"/>
              </w:rPr>
            </w:pPr>
            <w:r w:rsidRPr="009201D8">
              <w:rPr>
                <w:rFonts w:ascii="Times New Roman" w:eastAsia="Times New Roman" w:hAnsi="Times New Roman" w:cs="Times New Roman"/>
                <w:color w:val="000000"/>
                <w:sz w:val="20"/>
                <w:szCs w:val="20"/>
              </w:rPr>
              <w:t xml:space="preserve">Dr. Öğr. Üyesi </w:t>
            </w:r>
            <w:r w:rsidRPr="009201D8">
              <w:rPr>
                <w:rFonts w:ascii="Times New Roman" w:eastAsia="Times New Roman" w:hAnsi="Times New Roman" w:cs="Times New Roman"/>
                <w:bCs/>
                <w:color w:val="000000"/>
                <w:sz w:val="20"/>
                <w:szCs w:val="20"/>
              </w:rPr>
              <w:t>İsmail SARIKAN</w:t>
            </w:r>
          </w:p>
        </w:tc>
      </w:tr>
      <w:tr w:rsidR="004301B6" w:rsidRPr="009201D8" w14:paraId="3AD1C51C"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5896B18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2826534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61568C1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5048FD0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Borders>
              <w:left w:val="single" w:sz="4" w:space="0" w:color="auto"/>
              <w:right w:val="single" w:sz="4" w:space="0" w:color="auto"/>
            </w:tcBorders>
            <w:vAlign w:val="center"/>
          </w:tcPr>
          <w:p w14:paraId="1B20225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5E0D6C6E"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C839FC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0095A8F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0880593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3EEA3C2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Borders>
              <w:left w:val="single" w:sz="4" w:space="0" w:color="auto"/>
              <w:right w:val="single" w:sz="4" w:space="0" w:color="auto"/>
            </w:tcBorders>
            <w:vAlign w:val="center"/>
          </w:tcPr>
          <w:p w14:paraId="3B12DF4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77CF5E24"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405A18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2712DBF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Borders>
              <w:right w:val="single" w:sz="4" w:space="0" w:color="auto"/>
            </w:tcBorders>
          </w:tcPr>
          <w:p w14:paraId="198E3CD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00C2073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Borders>
              <w:left w:val="single" w:sz="4" w:space="0" w:color="auto"/>
              <w:right w:val="single" w:sz="4" w:space="0" w:color="auto"/>
            </w:tcBorders>
          </w:tcPr>
          <w:p w14:paraId="2E9A7D8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5C213244"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95B813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76787C5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0746BDE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p w14:paraId="3FF0AFB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shd w:val="clear" w:color="auto" w:fill="auto"/>
            <w:vAlign w:val="center"/>
          </w:tcPr>
          <w:p w14:paraId="0F920D6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bCs/>
                <w:sz w:val="20"/>
                <w:szCs w:val="20"/>
              </w:rPr>
              <w:t>Etkili iletişim teknikleri ve kötü haber verme</w:t>
            </w:r>
          </w:p>
        </w:tc>
        <w:tc>
          <w:tcPr>
            <w:tcW w:w="2830" w:type="dxa"/>
            <w:vMerge w:val="restart"/>
          </w:tcPr>
          <w:p w14:paraId="7118B694" w14:textId="77777777" w:rsidR="004301B6" w:rsidRPr="009201D8" w:rsidRDefault="004301B6" w:rsidP="00014D35">
            <w:pPr>
              <w:spacing w:line="360" w:lineRule="auto"/>
              <w:jc w:val="center"/>
              <w:rPr>
                <w:rFonts w:ascii="Times New Roman" w:eastAsia="Times New Roman" w:hAnsi="Times New Roman" w:cs="Times New Roman"/>
                <w:color w:val="000000"/>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07116CA4"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0092472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14:15</w:t>
            </w:r>
          </w:p>
        </w:tc>
        <w:tc>
          <w:tcPr>
            <w:tcW w:w="1116" w:type="dxa"/>
            <w:tcBorders>
              <w:top w:val="single" w:sz="4" w:space="0" w:color="auto"/>
              <w:left w:val="single" w:sz="4" w:space="0" w:color="auto"/>
              <w:bottom w:val="single" w:sz="4" w:space="0" w:color="auto"/>
              <w:right w:val="single" w:sz="4" w:space="0" w:color="auto"/>
            </w:tcBorders>
            <w:vAlign w:val="center"/>
          </w:tcPr>
          <w:p w14:paraId="06BF6A1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785601E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1693981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373F00E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1C06DD72"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2818C3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7EEC31F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46463F8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0FFFF3B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934720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2E6C14E1" w14:textId="77777777" w:rsidTr="00014D35">
        <w:tc>
          <w:tcPr>
            <w:tcW w:w="1139" w:type="dxa"/>
          </w:tcPr>
          <w:p w14:paraId="4E6A17A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571A7F8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2E9BC67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2919D4A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5F006D4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1AF1D2D4" w14:textId="77777777" w:rsidTr="00014D35">
        <w:tc>
          <w:tcPr>
            <w:tcW w:w="2255" w:type="dxa"/>
            <w:gridSpan w:val="2"/>
          </w:tcPr>
          <w:p w14:paraId="0369D36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Çarşamba</w:t>
            </w:r>
          </w:p>
        </w:tc>
        <w:tc>
          <w:tcPr>
            <w:tcW w:w="1123" w:type="dxa"/>
          </w:tcPr>
          <w:p w14:paraId="0DE0043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Teorik</w:t>
            </w:r>
          </w:p>
        </w:tc>
        <w:tc>
          <w:tcPr>
            <w:tcW w:w="2854" w:type="dxa"/>
          </w:tcPr>
          <w:p w14:paraId="660D833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2F70F19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7F6A0885"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A31CAB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lastRenderedPageBreak/>
              <w:t>08:30</w:t>
            </w:r>
          </w:p>
        </w:tc>
        <w:tc>
          <w:tcPr>
            <w:tcW w:w="1116" w:type="dxa"/>
            <w:tcBorders>
              <w:top w:val="single" w:sz="4" w:space="0" w:color="auto"/>
              <w:left w:val="single" w:sz="4" w:space="0" w:color="auto"/>
              <w:bottom w:val="single" w:sz="4" w:space="0" w:color="auto"/>
              <w:right w:val="single" w:sz="4" w:space="0" w:color="auto"/>
            </w:tcBorders>
            <w:vAlign w:val="center"/>
          </w:tcPr>
          <w:p w14:paraId="733B5F3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47C0C7C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p w14:paraId="49BCEE7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p w14:paraId="7014340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shd w:val="clear" w:color="auto" w:fill="auto"/>
            <w:vAlign w:val="center"/>
          </w:tcPr>
          <w:p w14:paraId="521CB54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Hekiminin Yetkileri</w:t>
            </w:r>
          </w:p>
        </w:tc>
        <w:tc>
          <w:tcPr>
            <w:tcW w:w="2830" w:type="dxa"/>
            <w:vMerge w:val="restart"/>
          </w:tcPr>
          <w:p w14:paraId="326247D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12561D5D"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1D5D03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22A208E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3D3D4D5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73CD6D0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2ADD997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39E00DEE"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0CB1412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071DD3E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1E582BF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379BD97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0F31E5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5F10A475"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38335F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3BB9D15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629FFE0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2EE1E23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2AB0E36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3CECB659"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C8205A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431EC54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0E8251A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p w14:paraId="3883B4A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shd w:val="clear" w:color="auto" w:fill="auto"/>
            <w:vAlign w:val="center"/>
          </w:tcPr>
          <w:p w14:paraId="2FB773D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Hekiminin Görev ve Sorumlulukları</w:t>
            </w:r>
          </w:p>
        </w:tc>
        <w:tc>
          <w:tcPr>
            <w:tcW w:w="2830" w:type="dxa"/>
            <w:vMerge w:val="restart"/>
          </w:tcPr>
          <w:p w14:paraId="2BE2F56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059D37CC"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01C56F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14:15</w:t>
            </w:r>
          </w:p>
        </w:tc>
        <w:tc>
          <w:tcPr>
            <w:tcW w:w="1116" w:type="dxa"/>
            <w:tcBorders>
              <w:top w:val="single" w:sz="4" w:space="0" w:color="auto"/>
              <w:left w:val="single" w:sz="4" w:space="0" w:color="auto"/>
              <w:bottom w:val="single" w:sz="4" w:space="0" w:color="auto"/>
              <w:right w:val="single" w:sz="4" w:space="0" w:color="auto"/>
            </w:tcBorders>
            <w:vAlign w:val="center"/>
          </w:tcPr>
          <w:p w14:paraId="3A40108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46C6CEA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53F1CA2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DE642C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5B56F124"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B723CA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688F12E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53D47E7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1A0523B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523877C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44C1FF7C" w14:textId="77777777" w:rsidTr="00014D35">
        <w:tc>
          <w:tcPr>
            <w:tcW w:w="1139" w:type="dxa"/>
          </w:tcPr>
          <w:p w14:paraId="316DDD9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5EDB298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18D4C59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35ACBF0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3F29E1A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F1A0CD3" w14:textId="77777777" w:rsidTr="00014D35">
        <w:tc>
          <w:tcPr>
            <w:tcW w:w="2255" w:type="dxa"/>
            <w:gridSpan w:val="2"/>
          </w:tcPr>
          <w:p w14:paraId="617306A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Perşembe</w:t>
            </w:r>
          </w:p>
        </w:tc>
        <w:tc>
          <w:tcPr>
            <w:tcW w:w="1123" w:type="dxa"/>
          </w:tcPr>
          <w:p w14:paraId="14D2D68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Teorik</w:t>
            </w:r>
          </w:p>
        </w:tc>
        <w:tc>
          <w:tcPr>
            <w:tcW w:w="2854" w:type="dxa"/>
          </w:tcPr>
          <w:p w14:paraId="777D238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16C7EE9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5C2478B7"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56AC3E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08:30</w:t>
            </w:r>
          </w:p>
        </w:tc>
        <w:tc>
          <w:tcPr>
            <w:tcW w:w="1116" w:type="dxa"/>
            <w:tcBorders>
              <w:top w:val="single" w:sz="4" w:space="0" w:color="auto"/>
              <w:left w:val="single" w:sz="4" w:space="0" w:color="auto"/>
              <w:bottom w:val="single" w:sz="4" w:space="0" w:color="auto"/>
              <w:right w:val="single" w:sz="4" w:space="0" w:color="auto"/>
            </w:tcBorders>
            <w:vAlign w:val="center"/>
          </w:tcPr>
          <w:p w14:paraId="1BEB740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32CF000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p w14:paraId="4A41751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p w14:paraId="4C36F8E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shd w:val="clear" w:color="auto" w:fill="auto"/>
            <w:vAlign w:val="center"/>
          </w:tcPr>
          <w:p w14:paraId="73F7C38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Birinci basamakta laboratuvar tetkiklerinin değerlendirilmesi</w:t>
            </w:r>
          </w:p>
        </w:tc>
        <w:tc>
          <w:tcPr>
            <w:tcW w:w="2830" w:type="dxa"/>
            <w:vMerge w:val="restart"/>
          </w:tcPr>
          <w:p w14:paraId="03151DC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6DCF8A50"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E37F65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43F38EF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71BFE49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69B1F07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A62DD4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7F0BA918"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DFA0EA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0D10222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3EFB596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4BA1D4C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1A6DBD8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2AA2C8F5"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D62F68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5897853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47DE341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32806D0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03E2B0B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1D6E627"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2041C5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32C1394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39BF780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p w14:paraId="016C0AC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shd w:val="clear" w:color="auto" w:fill="auto"/>
            <w:vAlign w:val="center"/>
          </w:tcPr>
          <w:p w14:paraId="28E5EED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Birinci basamakta kanser taramaları</w:t>
            </w:r>
          </w:p>
        </w:tc>
        <w:tc>
          <w:tcPr>
            <w:tcW w:w="2830" w:type="dxa"/>
            <w:vMerge w:val="restart"/>
          </w:tcPr>
          <w:p w14:paraId="1807E48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2BA363E0"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C480C7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14:15</w:t>
            </w:r>
          </w:p>
        </w:tc>
        <w:tc>
          <w:tcPr>
            <w:tcW w:w="1116" w:type="dxa"/>
            <w:tcBorders>
              <w:top w:val="single" w:sz="4" w:space="0" w:color="auto"/>
              <w:left w:val="single" w:sz="4" w:space="0" w:color="auto"/>
              <w:bottom w:val="single" w:sz="4" w:space="0" w:color="auto"/>
              <w:right w:val="single" w:sz="4" w:space="0" w:color="auto"/>
            </w:tcBorders>
            <w:vAlign w:val="center"/>
          </w:tcPr>
          <w:p w14:paraId="6314274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1734FF9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673F209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BD1688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73CD00DD"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363B4CA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1BF7CEE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0CC9248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1B8BE44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0C1545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49D2064C" w14:textId="77777777" w:rsidTr="00014D35">
        <w:tc>
          <w:tcPr>
            <w:tcW w:w="1139" w:type="dxa"/>
          </w:tcPr>
          <w:p w14:paraId="1AA7232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18FBAB2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09E14B1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230B528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0468F6D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4A2CDF7" w14:textId="77777777" w:rsidTr="00014D35">
        <w:tc>
          <w:tcPr>
            <w:tcW w:w="2255" w:type="dxa"/>
            <w:gridSpan w:val="2"/>
          </w:tcPr>
          <w:p w14:paraId="19485EF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Cuma</w:t>
            </w:r>
          </w:p>
        </w:tc>
        <w:tc>
          <w:tcPr>
            <w:tcW w:w="1123" w:type="dxa"/>
          </w:tcPr>
          <w:p w14:paraId="086EE20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Teorik</w:t>
            </w:r>
          </w:p>
        </w:tc>
        <w:tc>
          <w:tcPr>
            <w:tcW w:w="2854" w:type="dxa"/>
          </w:tcPr>
          <w:p w14:paraId="20E2BD6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3589DAF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6EBCD620"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4C43D1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08:30</w:t>
            </w:r>
          </w:p>
        </w:tc>
        <w:tc>
          <w:tcPr>
            <w:tcW w:w="1116" w:type="dxa"/>
            <w:tcBorders>
              <w:top w:val="single" w:sz="4" w:space="0" w:color="auto"/>
              <w:left w:val="single" w:sz="4" w:space="0" w:color="auto"/>
              <w:bottom w:val="single" w:sz="4" w:space="0" w:color="auto"/>
              <w:right w:val="single" w:sz="4" w:space="0" w:color="auto"/>
            </w:tcBorders>
            <w:vAlign w:val="center"/>
          </w:tcPr>
          <w:p w14:paraId="27689CA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734FACD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shd w:val="clear" w:color="auto" w:fill="auto"/>
            <w:vAlign w:val="center"/>
          </w:tcPr>
          <w:p w14:paraId="52A6374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Hasta hakları ve etik</w:t>
            </w:r>
          </w:p>
        </w:tc>
        <w:tc>
          <w:tcPr>
            <w:tcW w:w="2830" w:type="dxa"/>
            <w:vMerge w:val="restart"/>
          </w:tcPr>
          <w:p w14:paraId="4DA2845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1898B69F"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5D6F6A8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1655D1D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755F41E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627001E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E04C8C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7DE7801D"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35A2AA5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3C6D5E0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4ABD735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60FE6B9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1B71F59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BD1DD1E"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352AC5B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44EF7D4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32A511E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01ACF5A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359EC7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69FC45F"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0D1C756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17CFEDE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1EE6340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shd w:val="clear" w:color="auto" w:fill="auto"/>
            <w:vAlign w:val="center"/>
          </w:tcPr>
          <w:p w14:paraId="0065944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Gıda Katkı maddeleri ve Sağlıklı Beslenme</w:t>
            </w:r>
          </w:p>
        </w:tc>
        <w:tc>
          <w:tcPr>
            <w:tcW w:w="2830" w:type="dxa"/>
            <w:vMerge w:val="restart"/>
          </w:tcPr>
          <w:p w14:paraId="53F55A8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0A3F8CF6"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3A3D16A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lastRenderedPageBreak/>
              <w:t>14:15</w:t>
            </w:r>
          </w:p>
        </w:tc>
        <w:tc>
          <w:tcPr>
            <w:tcW w:w="1116" w:type="dxa"/>
            <w:tcBorders>
              <w:top w:val="single" w:sz="4" w:space="0" w:color="auto"/>
              <w:left w:val="single" w:sz="4" w:space="0" w:color="auto"/>
              <w:bottom w:val="single" w:sz="4" w:space="0" w:color="auto"/>
              <w:right w:val="single" w:sz="4" w:space="0" w:color="auto"/>
            </w:tcBorders>
            <w:vAlign w:val="center"/>
          </w:tcPr>
          <w:p w14:paraId="549AC99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5134F6F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77F3D37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003BB9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5EACB399"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30F605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3FEF61B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5D8566B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61C2C9F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08CA946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8A24A97" w14:textId="77777777" w:rsidTr="00014D35">
        <w:tc>
          <w:tcPr>
            <w:tcW w:w="1139" w:type="dxa"/>
          </w:tcPr>
          <w:p w14:paraId="2272CF8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2990F4F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3912900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182C56C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808E76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6A23DC7E" w14:textId="77777777" w:rsidTr="00014D35">
        <w:tc>
          <w:tcPr>
            <w:tcW w:w="9062" w:type="dxa"/>
            <w:gridSpan w:val="5"/>
          </w:tcPr>
          <w:p w14:paraId="1E6A2BED" w14:textId="1992A57A" w:rsidR="004301B6" w:rsidRPr="007E14DF" w:rsidRDefault="004301B6" w:rsidP="007E14DF">
            <w:pPr>
              <w:pStyle w:val="ListeParagraf"/>
              <w:numPr>
                <w:ilvl w:val="0"/>
                <w:numId w:val="56"/>
              </w:numPr>
              <w:tabs>
                <w:tab w:val="left" w:pos="1005"/>
              </w:tabs>
              <w:spacing w:line="360" w:lineRule="auto"/>
              <w:jc w:val="center"/>
              <w:rPr>
                <w:rFonts w:ascii="Times New Roman" w:hAnsi="Times New Roman" w:cs="Times New Roman"/>
                <w:sz w:val="20"/>
                <w:szCs w:val="20"/>
              </w:rPr>
            </w:pPr>
            <w:r w:rsidRPr="007E14DF">
              <w:rPr>
                <w:rFonts w:ascii="Times New Roman" w:hAnsi="Times New Roman" w:cs="Times New Roman"/>
                <w:sz w:val="20"/>
                <w:szCs w:val="20"/>
              </w:rPr>
              <w:t>HAFTA</w:t>
            </w:r>
          </w:p>
        </w:tc>
      </w:tr>
      <w:tr w:rsidR="004301B6" w:rsidRPr="009201D8" w14:paraId="749634B3" w14:textId="77777777" w:rsidTr="00014D35">
        <w:tc>
          <w:tcPr>
            <w:tcW w:w="2255" w:type="dxa"/>
            <w:gridSpan w:val="2"/>
          </w:tcPr>
          <w:p w14:paraId="7CCEACD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Pazartesi</w:t>
            </w:r>
          </w:p>
        </w:tc>
        <w:tc>
          <w:tcPr>
            <w:tcW w:w="1123" w:type="dxa"/>
          </w:tcPr>
          <w:p w14:paraId="1FCA3AA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Teorik</w:t>
            </w:r>
          </w:p>
        </w:tc>
        <w:tc>
          <w:tcPr>
            <w:tcW w:w="2854" w:type="dxa"/>
          </w:tcPr>
          <w:p w14:paraId="2C39047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226E17D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2EC267AA"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170B8C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08:30</w:t>
            </w:r>
          </w:p>
        </w:tc>
        <w:tc>
          <w:tcPr>
            <w:tcW w:w="1116" w:type="dxa"/>
            <w:tcBorders>
              <w:top w:val="single" w:sz="4" w:space="0" w:color="auto"/>
              <w:left w:val="single" w:sz="4" w:space="0" w:color="auto"/>
              <w:bottom w:val="single" w:sz="4" w:space="0" w:color="auto"/>
              <w:right w:val="single" w:sz="4" w:space="0" w:color="auto"/>
            </w:tcBorders>
            <w:vAlign w:val="center"/>
          </w:tcPr>
          <w:p w14:paraId="1C6E816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5666A8E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shd w:val="clear" w:color="auto" w:fill="auto"/>
            <w:vAlign w:val="center"/>
          </w:tcPr>
          <w:p w14:paraId="3B6A7C0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ASM (Aile Sağlığı Merkezi) ve AHB (Aile Hekimliği Birimi) Yönetimi-1</w:t>
            </w:r>
          </w:p>
        </w:tc>
        <w:tc>
          <w:tcPr>
            <w:tcW w:w="2830" w:type="dxa"/>
            <w:vMerge w:val="restart"/>
          </w:tcPr>
          <w:p w14:paraId="7F244D9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1D228EAC"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30FA05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3986798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76F00C5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7215AA6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44376B7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17A4691D"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51C8192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047AB22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7210939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00FA445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1C1CCAF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5099D5F0"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9613FA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42D4087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5B561CD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119DC85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D1B6FB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5FAFD620"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38B127D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7F5219C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0BB4BE3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shd w:val="clear" w:color="auto" w:fill="auto"/>
            <w:vAlign w:val="center"/>
          </w:tcPr>
          <w:p w14:paraId="2FF3123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ASM ve AHB Yönetimi-2</w:t>
            </w:r>
          </w:p>
          <w:p w14:paraId="1B0F6D1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val="restart"/>
          </w:tcPr>
          <w:p w14:paraId="39D9481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2B490B15"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7B66AC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14:15</w:t>
            </w:r>
          </w:p>
        </w:tc>
        <w:tc>
          <w:tcPr>
            <w:tcW w:w="1116" w:type="dxa"/>
            <w:tcBorders>
              <w:top w:val="single" w:sz="4" w:space="0" w:color="auto"/>
              <w:left w:val="single" w:sz="4" w:space="0" w:color="auto"/>
              <w:bottom w:val="single" w:sz="4" w:space="0" w:color="auto"/>
              <w:right w:val="single" w:sz="4" w:space="0" w:color="auto"/>
            </w:tcBorders>
            <w:vAlign w:val="center"/>
          </w:tcPr>
          <w:p w14:paraId="2C2C513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3B35099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7CBDD8C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1A32D60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AA8D9AC"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C3ADDE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695EAB8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6FE702A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0C5DABB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0092613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4C6FE5C9" w14:textId="77777777" w:rsidTr="00014D35">
        <w:tc>
          <w:tcPr>
            <w:tcW w:w="1139" w:type="dxa"/>
          </w:tcPr>
          <w:p w14:paraId="0AB348A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1AF79B6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2811A75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484E239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8B82BA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14640B6F" w14:textId="77777777" w:rsidTr="00014D35">
        <w:tc>
          <w:tcPr>
            <w:tcW w:w="2255" w:type="dxa"/>
            <w:gridSpan w:val="2"/>
          </w:tcPr>
          <w:p w14:paraId="7BCF1F5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Salı</w:t>
            </w:r>
          </w:p>
        </w:tc>
        <w:tc>
          <w:tcPr>
            <w:tcW w:w="1123" w:type="dxa"/>
          </w:tcPr>
          <w:p w14:paraId="53F340B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Teorik</w:t>
            </w:r>
          </w:p>
        </w:tc>
        <w:tc>
          <w:tcPr>
            <w:tcW w:w="2854" w:type="dxa"/>
          </w:tcPr>
          <w:p w14:paraId="3605EE1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1C8AD04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289C68CF"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5D174F2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08:30</w:t>
            </w:r>
          </w:p>
        </w:tc>
        <w:tc>
          <w:tcPr>
            <w:tcW w:w="1116" w:type="dxa"/>
            <w:tcBorders>
              <w:top w:val="single" w:sz="4" w:space="0" w:color="auto"/>
              <w:left w:val="single" w:sz="4" w:space="0" w:color="auto"/>
              <w:bottom w:val="single" w:sz="4" w:space="0" w:color="auto"/>
              <w:right w:val="single" w:sz="4" w:space="0" w:color="auto"/>
            </w:tcBorders>
            <w:vAlign w:val="center"/>
          </w:tcPr>
          <w:p w14:paraId="624577D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1E13750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shd w:val="clear" w:color="auto" w:fill="auto"/>
            <w:vAlign w:val="center"/>
          </w:tcPr>
          <w:p w14:paraId="6B7D8C6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Birinci basamakta anemisi olan hastaya yaklaşım</w:t>
            </w:r>
          </w:p>
        </w:tc>
        <w:tc>
          <w:tcPr>
            <w:tcW w:w="2830" w:type="dxa"/>
            <w:vMerge w:val="restart"/>
          </w:tcPr>
          <w:p w14:paraId="4A7FEC6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2978E930"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36D94A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6DEDBBF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5451BE8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5F068D1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1960967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58310310"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E96926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117A791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2283553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236A241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39F71D6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50A7F539"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B4F718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61C407E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38705FD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4A18BD8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322BAD6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18A6E3DD"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56777D5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4111946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5A772D0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shd w:val="clear" w:color="auto" w:fill="auto"/>
            <w:vAlign w:val="center"/>
          </w:tcPr>
          <w:p w14:paraId="290737D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Birinci basamakta hiperlipidemisi olan hastaya yaklaşım</w:t>
            </w:r>
          </w:p>
        </w:tc>
        <w:tc>
          <w:tcPr>
            <w:tcW w:w="2830" w:type="dxa"/>
            <w:vMerge w:val="restart"/>
          </w:tcPr>
          <w:p w14:paraId="14F5115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237FA77A"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5580640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14:15</w:t>
            </w:r>
          </w:p>
        </w:tc>
        <w:tc>
          <w:tcPr>
            <w:tcW w:w="1116" w:type="dxa"/>
            <w:tcBorders>
              <w:top w:val="single" w:sz="4" w:space="0" w:color="auto"/>
              <w:left w:val="single" w:sz="4" w:space="0" w:color="auto"/>
              <w:bottom w:val="single" w:sz="4" w:space="0" w:color="auto"/>
              <w:right w:val="single" w:sz="4" w:space="0" w:color="auto"/>
            </w:tcBorders>
            <w:vAlign w:val="center"/>
          </w:tcPr>
          <w:p w14:paraId="398A837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11E1352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07C2093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39E8653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3085FFC3"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348CB8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4AB4326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7DFECD7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331D60F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091CCA3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9453C30" w14:textId="77777777" w:rsidTr="00014D35">
        <w:tc>
          <w:tcPr>
            <w:tcW w:w="1139" w:type="dxa"/>
          </w:tcPr>
          <w:p w14:paraId="1FB1B1A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7EF86CD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1B75526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7EE6CD1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75815B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6AF33CFA" w14:textId="77777777" w:rsidTr="00014D35">
        <w:tc>
          <w:tcPr>
            <w:tcW w:w="2255" w:type="dxa"/>
            <w:gridSpan w:val="2"/>
          </w:tcPr>
          <w:p w14:paraId="4022ADE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Çarşamba</w:t>
            </w:r>
          </w:p>
        </w:tc>
        <w:tc>
          <w:tcPr>
            <w:tcW w:w="1123" w:type="dxa"/>
          </w:tcPr>
          <w:p w14:paraId="0D76D7D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Teorik</w:t>
            </w:r>
          </w:p>
        </w:tc>
        <w:tc>
          <w:tcPr>
            <w:tcW w:w="2854" w:type="dxa"/>
          </w:tcPr>
          <w:p w14:paraId="2343AAF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7602F80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1A67DB6F"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077217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lastRenderedPageBreak/>
              <w:t>08:30</w:t>
            </w:r>
          </w:p>
        </w:tc>
        <w:tc>
          <w:tcPr>
            <w:tcW w:w="1116" w:type="dxa"/>
            <w:tcBorders>
              <w:top w:val="single" w:sz="4" w:space="0" w:color="auto"/>
              <w:left w:val="single" w:sz="4" w:space="0" w:color="auto"/>
              <w:bottom w:val="single" w:sz="4" w:space="0" w:color="auto"/>
              <w:right w:val="single" w:sz="4" w:space="0" w:color="auto"/>
            </w:tcBorders>
            <w:vAlign w:val="center"/>
          </w:tcPr>
          <w:p w14:paraId="454B48D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74372B6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shd w:val="clear" w:color="auto" w:fill="auto"/>
            <w:vAlign w:val="center"/>
          </w:tcPr>
          <w:p w14:paraId="038A49C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Akılcı ilaç kullanımı ve birinci basamakta diyabet yönetimi</w:t>
            </w:r>
          </w:p>
          <w:p w14:paraId="6B3CDB9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val="restart"/>
          </w:tcPr>
          <w:p w14:paraId="18C00AB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05643DD7"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D59F9B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1FCD5A1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2404F25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6CD1442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33314D0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3EA07C02"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1A51B1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660D7E8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2EBCB36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183C2C0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5771AA5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3C56BAF7"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DC23F9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100EDFD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25AE46B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29DB03B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522A504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708E9A83"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64F634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0EA09AE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42641A7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shd w:val="clear" w:color="auto" w:fill="auto"/>
            <w:vAlign w:val="center"/>
          </w:tcPr>
          <w:p w14:paraId="1557183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Birinci basamakta hipertansiyon yönetimi</w:t>
            </w:r>
          </w:p>
        </w:tc>
        <w:tc>
          <w:tcPr>
            <w:tcW w:w="2830" w:type="dxa"/>
            <w:vMerge w:val="restart"/>
          </w:tcPr>
          <w:p w14:paraId="49482A6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7F7868C9"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9CA742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14:15</w:t>
            </w:r>
          </w:p>
        </w:tc>
        <w:tc>
          <w:tcPr>
            <w:tcW w:w="1116" w:type="dxa"/>
            <w:tcBorders>
              <w:top w:val="single" w:sz="4" w:space="0" w:color="auto"/>
              <w:left w:val="single" w:sz="4" w:space="0" w:color="auto"/>
              <w:bottom w:val="single" w:sz="4" w:space="0" w:color="auto"/>
              <w:right w:val="single" w:sz="4" w:space="0" w:color="auto"/>
            </w:tcBorders>
            <w:vAlign w:val="center"/>
          </w:tcPr>
          <w:p w14:paraId="56D79B1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2864C84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3D63EAE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3D36EEE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7D263196"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958E8C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72E7A4A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3BA4DD5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3ECBDC1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2DC86DB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6E9580B7" w14:textId="77777777" w:rsidTr="00014D35">
        <w:tc>
          <w:tcPr>
            <w:tcW w:w="1139" w:type="dxa"/>
          </w:tcPr>
          <w:p w14:paraId="3D49507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40A09A3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6C48A6D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3A3559C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2BC2E34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358ED0F6" w14:textId="77777777" w:rsidTr="00014D35">
        <w:tc>
          <w:tcPr>
            <w:tcW w:w="2255" w:type="dxa"/>
            <w:gridSpan w:val="2"/>
          </w:tcPr>
          <w:p w14:paraId="7877E49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Perşembe</w:t>
            </w:r>
          </w:p>
        </w:tc>
        <w:tc>
          <w:tcPr>
            <w:tcW w:w="1123" w:type="dxa"/>
          </w:tcPr>
          <w:p w14:paraId="2A89554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Teorik</w:t>
            </w:r>
          </w:p>
        </w:tc>
        <w:tc>
          <w:tcPr>
            <w:tcW w:w="2854" w:type="dxa"/>
          </w:tcPr>
          <w:p w14:paraId="7199C90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33C206E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651E2188"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2F3446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08:30</w:t>
            </w:r>
          </w:p>
        </w:tc>
        <w:tc>
          <w:tcPr>
            <w:tcW w:w="1116" w:type="dxa"/>
            <w:tcBorders>
              <w:top w:val="single" w:sz="4" w:space="0" w:color="auto"/>
              <w:left w:val="single" w:sz="4" w:space="0" w:color="auto"/>
              <w:bottom w:val="single" w:sz="4" w:space="0" w:color="auto"/>
              <w:right w:val="single" w:sz="4" w:space="0" w:color="auto"/>
            </w:tcBorders>
            <w:vAlign w:val="center"/>
          </w:tcPr>
          <w:p w14:paraId="099532B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3BC7488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shd w:val="clear" w:color="auto" w:fill="auto"/>
            <w:vAlign w:val="center"/>
          </w:tcPr>
          <w:p w14:paraId="6736702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Birinci basamakta obez hasta takibi</w:t>
            </w:r>
          </w:p>
        </w:tc>
        <w:tc>
          <w:tcPr>
            <w:tcW w:w="2830" w:type="dxa"/>
            <w:vMerge w:val="restart"/>
          </w:tcPr>
          <w:p w14:paraId="2E78A35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3B509C25"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FF946B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291A619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741F0E3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667203F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3F0EF16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7E10EC9C"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E82FE1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225AE9F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14CD626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26449E1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3172040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4EBFB0E8"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A5210B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6958E41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1232765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34F2750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548007F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1325C46D"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AF2840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34BEFE6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1E322EF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shd w:val="clear" w:color="auto" w:fill="auto"/>
            <w:vAlign w:val="center"/>
          </w:tcPr>
          <w:p w14:paraId="0640EED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Birinci basamakta üst solunum yolları enfeksiyonlarına yaklaşım</w:t>
            </w:r>
          </w:p>
          <w:p w14:paraId="04173C3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val="restart"/>
          </w:tcPr>
          <w:p w14:paraId="0A6D035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35CDEE04"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AED365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14:15</w:t>
            </w:r>
          </w:p>
        </w:tc>
        <w:tc>
          <w:tcPr>
            <w:tcW w:w="1116" w:type="dxa"/>
            <w:tcBorders>
              <w:top w:val="single" w:sz="4" w:space="0" w:color="auto"/>
              <w:left w:val="single" w:sz="4" w:space="0" w:color="auto"/>
              <w:bottom w:val="single" w:sz="4" w:space="0" w:color="auto"/>
              <w:right w:val="single" w:sz="4" w:space="0" w:color="auto"/>
            </w:tcBorders>
            <w:vAlign w:val="center"/>
          </w:tcPr>
          <w:p w14:paraId="694A1F3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5B9C4DA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165B12B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3EEA190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5ECCC98B"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3830E13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463C41E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10B86B9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0E038C2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3925161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1BFADDAB" w14:textId="77777777" w:rsidTr="00014D35">
        <w:tc>
          <w:tcPr>
            <w:tcW w:w="1139" w:type="dxa"/>
          </w:tcPr>
          <w:p w14:paraId="715CAFE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0BD481D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7286D26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shd w:val="clear" w:color="auto" w:fill="auto"/>
            <w:vAlign w:val="center"/>
          </w:tcPr>
          <w:p w14:paraId="394382F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E039F1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4A97242C" w14:textId="77777777" w:rsidTr="00014D35">
        <w:tc>
          <w:tcPr>
            <w:tcW w:w="2255" w:type="dxa"/>
            <w:gridSpan w:val="2"/>
          </w:tcPr>
          <w:p w14:paraId="0216B87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Cuma</w:t>
            </w:r>
          </w:p>
        </w:tc>
        <w:tc>
          <w:tcPr>
            <w:tcW w:w="1123" w:type="dxa"/>
          </w:tcPr>
          <w:p w14:paraId="3CAFBB2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Teorik</w:t>
            </w:r>
          </w:p>
        </w:tc>
        <w:tc>
          <w:tcPr>
            <w:tcW w:w="2854" w:type="dxa"/>
          </w:tcPr>
          <w:p w14:paraId="3CAB555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13F5750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02D07646"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353804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08:30</w:t>
            </w:r>
          </w:p>
        </w:tc>
        <w:tc>
          <w:tcPr>
            <w:tcW w:w="1116" w:type="dxa"/>
            <w:tcBorders>
              <w:top w:val="single" w:sz="4" w:space="0" w:color="auto"/>
              <w:left w:val="single" w:sz="4" w:space="0" w:color="auto"/>
              <w:bottom w:val="single" w:sz="4" w:space="0" w:color="auto"/>
              <w:right w:val="single" w:sz="4" w:space="0" w:color="auto"/>
            </w:tcBorders>
            <w:vAlign w:val="center"/>
          </w:tcPr>
          <w:p w14:paraId="556D0AE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5347CAA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tcPr>
          <w:p w14:paraId="043581B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Geleneksel ve Tamamlayıcı Tıp (Getat) Uygulamaları (Kupa terapi ve Hirudoterapi)</w:t>
            </w:r>
          </w:p>
        </w:tc>
        <w:tc>
          <w:tcPr>
            <w:tcW w:w="2830" w:type="dxa"/>
            <w:vMerge w:val="restart"/>
          </w:tcPr>
          <w:p w14:paraId="13BE33A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504CD09E"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255FE6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080E486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26FCA01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449651D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55CDB95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27950709"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DEC213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56C29FA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0372D83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67DE02C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4B1CB69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1C666584"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B3BB1B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5C1EBF2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22993CE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6BC220B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116CF7A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152A785C"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F513F3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0AF3C92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457977C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tcPr>
          <w:p w14:paraId="5FF5ACA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Planlaması Yöntemleri</w:t>
            </w:r>
          </w:p>
        </w:tc>
        <w:tc>
          <w:tcPr>
            <w:tcW w:w="2830" w:type="dxa"/>
            <w:vMerge w:val="restart"/>
          </w:tcPr>
          <w:p w14:paraId="6EED001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07DB46CB"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95825D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lastRenderedPageBreak/>
              <w:t>14:15</w:t>
            </w:r>
          </w:p>
        </w:tc>
        <w:tc>
          <w:tcPr>
            <w:tcW w:w="1116" w:type="dxa"/>
            <w:tcBorders>
              <w:top w:val="single" w:sz="4" w:space="0" w:color="auto"/>
              <w:left w:val="single" w:sz="4" w:space="0" w:color="auto"/>
              <w:bottom w:val="single" w:sz="4" w:space="0" w:color="auto"/>
              <w:right w:val="single" w:sz="4" w:space="0" w:color="auto"/>
            </w:tcBorders>
            <w:vAlign w:val="center"/>
          </w:tcPr>
          <w:p w14:paraId="65B02FF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332E3EC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102A21E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3B6409D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176BD0BB"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0237959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297386E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500AD76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4AF5B36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4EF13AD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38230F0F" w14:textId="77777777" w:rsidTr="00014D35">
        <w:tc>
          <w:tcPr>
            <w:tcW w:w="1139" w:type="dxa"/>
          </w:tcPr>
          <w:p w14:paraId="1E33625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345147C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2D3A72E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3657062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4394A24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16B1EF74" w14:textId="77777777" w:rsidTr="00014D35">
        <w:tc>
          <w:tcPr>
            <w:tcW w:w="9062" w:type="dxa"/>
            <w:gridSpan w:val="5"/>
          </w:tcPr>
          <w:p w14:paraId="23F8B12E" w14:textId="49D7E808" w:rsidR="004301B6" w:rsidRPr="007E14DF" w:rsidRDefault="004301B6" w:rsidP="007E14DF">
            <w:pPr>
              <w:pStyle w:val="ListeParagraf"/>
              <w:numPr>
                <w:ilvl w:val="0"/>
                <w:numId w:val="56"/>
              </w:numPr>
              <w:tabs>
                <w:tab w:val="left" w:pos="1005"/>
              </w:tabs>
              <w:spacing w:line="360" w:lineRule="auto"/>
              <w:jc w:val="center"/>
              <w:rPr>
                <w:rFonts w:ascii="Times New Roman" w:hAnsi="Times New Roman" w:cs="Times New Roman"/>
                <w:sz w:val="20"/>
                <w:szCs w:val="20"/>
              </w:rPr>
            </w:pPr>
            <w:r w:rsidRPr="007E14DF">
              <w:rPr>
                <w:rFonts w:ascii="Times New Roman" w:hAnsi="Times New Roman" w:cs="Times New Roman"/>
                <w:sz w:val="20"/>
                <w:szCs w:val="20"/>
              </w:rPr>
              <w:t>HAFTA</w:t>
            </w:r>
          </w:p>
        </w:tc>
      </w:tr>
      <w:tr w:rsidR="004301B6" w:rsidRPr="009201D8" w14:paraId="39B9107F" w14:textId="77777777" w:rsidTr="00014D35">
        <w:tc>
          <w:tcPr>
            <w:tcW w:w="2255" w:type="dxa"/>
            <w:gridSpan w:val="2"/>
          </w:tcPr>
          <w:p w14:paraId="433C026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Pazartesi</w:t>
            </w:r>
          </w:p>
        </w:tc>
        <w:tc>
          <w:tcPr>
            <w:tcW w:w="1123" w:type="dxa"/>
          </w:tcPr>
          <w:p w14:paraId="70349A9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Pratik</w:t>
            </w:r>
          </w:p>
        </w:tc>
        <w:tc>
          <w:tcPr>
            <w:tcW w:w="2854" w:type="dxa"/>
          </w:tcPr>
          <w:p w14:paraId="2D1B215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04D9FC8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55E2F4AD"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0BBAA8F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08:30</w:t>
            </w:r>
          </w:p>
        </w:tc>
        <w:tc>
          <w:tcPr>
            <w:tcW w:w="1116" w:type="dxa"/>
            <w:tcBorders>
              <w:top w:val="single" w:sz="4" w:space="0" w:color="auto"/>
              <w:left w:val="single" w:sz="4" w:space="0" w:color="auto"/>
              <w:bottom w:val="single" w:sz="4" w:space="0" w:color="auto"/>
              <w:right w:val="single" w:sz="4" w:space="0" w:color="auto"/>
            </w:tcBorders>
            <w:vAlign w:val="center"/>
          </w:tcPr>
          <w:p w14:paraId="12F1A50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5B54394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49266D2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Aile Sağlığı Merkezi (ASM)</w:t>
            </w:r>
          </w:p>
        </w:tc>
        <w:tc>
          <w:tcPr>
            <w:tcW w:w="2830" w:type="dxa"/>
            <w:vMerge w:val="restart"/>
          </w:tcPr>
          <w:p w14:paraId="62363D8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35845C6A"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ED1771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44D3DE2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0EFDEAE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3E29D2B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584DFA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4E0B8987"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31DA0D1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15345F1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15305F8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7BCE838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3C98D40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3667D3E2"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BA7F09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64C57D9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076FCE3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6745FA7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02A6070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2E903C81"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8385E1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357F8DA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7969F09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703FE88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Sağlığı Merkezi (ASM)</w:t>
            </w:r>
          </w:p>
        </w:tc>
        <w:tc>
          <w:tcPr>
            <w:tcW w:w="2830" w:type="dxa"/>
            <w:vMerge w:val="restart"/>
          </w:tcPr>
          <w:p w14:paraId="5EC7B5A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25BEEDF0"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E6DF83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14:15</w:t>
            </w:r>
          </w:p>
        </w:tc>
        <w:tc>
          <w:tcPr>
            <w:tcW w:w="1116" w:type="dxa"/>
            <w:tcBorders>
              <w:top w:val="single" w:sz="4" w:space="0" w:color="auto"/>
              <w:left w:val="single" w:sz="4" w:space="0" w:color="auto"/>
              <w:bottom w:val="single" w:sz="4" w:space="0" w:color="auto"/>
              <w:right w:val="single" w:sz="4" w:space="0" w:color="auto"/>
            </w:tcBorders>
            <w:vAlign w:val="center"/>
          </w:tcPr>
          <w:p w14:paraId="0BD8C15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157DA1E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0FB84A4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2C070E5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73C9FC2F"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8BAD61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22B4429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786C707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7322EFC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1E56676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12E4597E" w14:textId="77777777" w:rsidTr="00014D35">
        <w:tc>
          <w:tcPr>
            <w:tcW w:w="1139" w:type="dxa"/>
          </w:tcPr>
          <w:p w14:paraId="26DC9D7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7892E5E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3689D34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607B7CB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C6D946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5DFE4181" w14:textId="77777777" w:rsidTr="00014D35">
        <w:tc>
          <w:tcPr>
            <w:tcW w:w="2255" w:type="dxa"/>
            <w:gridSpan w:val="2"/>
          </w:tcPr>
          <w:p w14:paraId="5D49F14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Salı</w:t>
            </w:r>
          </w:p>
        </w:tc>
        <w:tc>
          <w:tcPr>
            <w:tcW w:w="1123" w:type="dxa"/>
          </w:tcPr>
          <w:p w14:paraId="78BA9EC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Pratik</w:t>
            </w:r>
          </w:p>
        </w:tc>
        <w:tc>
          <w:tcPr>
            <w:tcW w:w="2854" w:type="dxa"/>
          </w:tcPr>
          <w:p w14:paraId="2A699AD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306641F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4F397A96"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E23CD5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08:30</w:t>
            </w:r>
          </w:p>
        </w:tc>
        <w:tc>
          <w:tcPr>
            <w:tcW w:w="1116" w:type="dxa"/>
            <w:tcBorders>
              <w:top w:val="single" w:sz="4" w:space="0" w:color="auto"/>
              <w:left w:val="single" w:sz="4" w:space="0" w:color="auto"/>
              <w:bottom w:val="single" w:sz="4" w:space="0" w:color="auto"/>
              <w:right w:val="single" w:sz="4" w:space="0" w:color="auto"/>
            </w:tcBorders>
            <w:vAlign w:val="center"/>
          </w:tcPr>
          <w:p w14:paraId="3E89C73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46AC7AC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61EFBA9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Sağlığı Merkezi (ASM)</w:t>
            </w:r>
          </w:p>
        </w:tc>
        <w:tc>
          <w:tcPr>
            <w:tcW w:w="2830" w:type="dxa"/>
            <w:vMerge w:val="restart"/>
          </w:tcPr>
          <w:p w14:paraId="44D58AC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02D57DC1"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B20B03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60154B7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2BFD805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3730FDC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D842D9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0BD7197"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534619A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4353BD0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7E882C8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4920451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606DF9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79A85450"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EBB628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75BFC97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59A1636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1F6F39A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0904010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63CDFBA"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9B77B0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1EF84A1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363FEA5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4D0DE11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Sağlığı Merkezi (ASM)</w:t>
            </w:r>
          </w:p>
        </w:tc>
        <w:tc>
          <w:tcPr>
            <w:tcW w:w="2830" w:type="dxa"/>
            <w:vMerge w:val="restart"/>
          </w:tcPr>
          <w:p w14:paraId="28815F9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2AF630D9"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85F9B1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14:15</w:t>
            </w:r>
          </w:p>
        </w:tc>
        <w:tc>
          <w:tcPr>
            <w:tcW w:w="1116" w:type="dxa"/>
            <w:tcBorders>
              <w:top w:val="single" w:sz="4" w:space="0" w:color="auto"/>
              <w:left w:val="single" w:sz="4" w:space="0" w:color="auto"/>
              <w:bottom w:val="single" w:sz="4" w:space="0" w:color="auto"/>
              <w:right w:val="single" w:sz="4" w:space="0" w:color="auto"/>
            </w:tcBorders>
            <w:vAlign w:val="center"/>
          </w:tcPr>
          <w:p w14:paraId="36CCB35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6609EEF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2621876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F55003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68F0D97E"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1BCB9D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0032521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2584D05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73388C9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5B766AE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634FA9AD" w14:textId="77777777" w:rsidTr="00014D35">
        <w:tc>
          <w:tcPr>
            <w:tcW w:w="1139" w:type="dxa"/>
          </w:tcPr>
          <w:p w14:paraId="7AD496F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48B0FDB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490229E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730F37C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29DB762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391D0C2" w14:textId="77777777" w:rsidTr="00014D35">
        <w:tc>
          <w:tcPr>
            <w:tcW w:w="2255" w:type="dxa"/>
            <w:gridSpan w:val="2"/>
          </w:tcPr>
          <w:p w14:paraId="022D3BF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Çarşamba</w:t>
            </w:r>
          </w:p>
        </w:tc>
        <w:tc>
          <w:tcPr>
            <w:tcW w:w="1123" w:type="dxa"/>
          </w:tcPr>
          <w:p w14:paraId="1C61948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Pratik</w:t>
            </w:r>
          </w:p>
        </w:tc>
        <w:tc>
          <w:tcPr>
            <w:tcW w:w="2854" w:type="dxa"/>
          </w:tcPr>
          <w:p w14:paraId="668C8C5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38F0A90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207517C0"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0C025A1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lastRenderedPageBreak/>
              <w:t>08:30</w:t>
            </w:r>
          </w:p>
        </w:tc>
        <w:tc>
          <w:tcPr>
            <w:tcW w:w="1116" w:type="dxa"/>
            <w:tcBorders>
              <w:top w:val="single" w:sz="4" w:space="0" w:color="auto"/>
              <w:left w:val="single" w:sz="4" w:space="0" w:color="auto"/>
              <w:bottom w:val="single" w:sz="4" w:space="0" w:color="auto"/>
              <w:right w:val="single" w:sz="4" w:space="0" w:color="auto"/>
            </w:tcBorders>
            <w:vAlign w:val="center"/>
          </w:tcPr>
          <w:p w14:paraId="51465C3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134BED7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62E0C48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Sağlığı Merkezi (ASM)</w:t>
            </w:r>
          </w:p>
        </w:tc>
        <w:tc>
          <w:tcPr>
            <w:tcW w:w="2830" w:type="dxa"/>
            <w:vMerge w:val="restart"/>
          </w:tcPr>
          <w:p w14:paraId="63DFEC3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32155411"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71CF59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3D05AD3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1DD211C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1F001AF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217474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282E8203"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746E6A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760B12F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21E2A10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0E47B48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FE4661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11ED1BE9"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B3E835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4841305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07E858F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77AAC48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D41D74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2A84E195"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50546E0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520D8E6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6D1C13E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693457A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Sağlığı Merkezi (ASM)</w:t>
            </w:r>
          </w:p>
        </w:tc>
        <w:tc>
          <w:tcPr>
            <w:tcW w:w="2830" w:type="dxa"/>
            <w:vMerge w:val="restart"/>
          </w:tcPr>
          <w:p w14:paraId="1812F67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2CE6C5A4"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6CEE22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14:15</w:t>
            </w:r>
          </w:p>
        </w:tc>
        <w:tc>
          <w:tcPr>
            <w:tcW w:w="1116" w:type="dxa"/>
            <w:tcBorders>
              <w:top w:val="single" w:sz="4" w:space="0" w:color="auto"/>
              <w:left w:val="single" w:sz="4" w:space="0" w:color="auto"/>
              <w:bottom w:val="single" w:sz="4" w:space="0" w:color="auto"/>
              <w:right w:val="single" w:sz="4" w:space="0" w:color="auto"/>
            </w:tcBorders>
            <w:vAlign w:val="center"/>
          </w:tcPr>
          <w:p w14:paraId="09C5CD0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0457528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25049A8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3CA8A5A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A72B5C3"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C38E83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1E3246D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09D3DE4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20020FA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0A200BD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36E8D3E8" w14:textId="77777777" w:rsidTr="00014D35">
        <w:tc>
          <w:tcPr>
            <w:tcW w:w="1139" w:type="dxa"/>
          </w:tcPr>
          <w:p w14:paraId="6DB3A2F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1F801FF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1156599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38B6AA3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52AC4BE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16462929" w14:textId="77777777" w:rsidTr="00014D35">
        <w:tc>
          <w:tcPr>
            <w:tcW w:w="2255" w:type="dxa"/>
            <w:gridSpan w:val="2"/>
          </w:tcPr>
          <w:p w14:paraId="1D162FD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Perşembe</w:t>
            </w:r>
          </w:p>
        </w:tc>
        <w:tc>
          <w:tcPr>
            <w:tcW w:w="1123" w:type="dxa"/>
          </w:tcPr>
          <w:p w14:paraId="77362CA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Pratik</w:t>
            </w:r>
          </w:p>
        </w:tc>
        <w:tc>
          <w:tcPr>
            <w:tcW w:w="2854" w:type="dxa"/>
          </w:tcPr>
          <w:p w14:paraId="745C3C4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1180D3B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6AF7C0E2"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CA5C70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08:30</w:t>
            </w:r>
          </w:p>
        </w:tc>
        <w:tc>
          <w:tcPr>
            <w:tcW w:w="1116" w:type="dxa"/>
            <w:tcBorders>
              <w:top w:val="single" w:sz="4" w:space="0" w:color="auto"/>
              <w:left w:val="single" w:sz="4" w:space="0" w:color="auto"/>
              <w:bottom w:val="single" w:sz="4" w:space="0" w:color="auto"/>
              <w:right w:val="single" w:sz="4" w:space="0" w:color="auto"/>
            </w:tcBorders>
            <w:vAlign w:val="center"/>
          </w:tcPr>
          <w:p w14:paraId="1ED1868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6721BB5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141D909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Sağlığı Merkezi (ASM)</w:t>
            </w:r>
          </w:p>
        </w:tc>
        <w:tc>
          <w:tcPr>
            <w:tcW w:w="2830" w:type="dxa"/>
            <w:vMerge w:val="restart"/>
          </w:tcPr>
          <w:p w14:paraId="4D41A8D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739D37BE"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3DAF8A7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125F2A6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67EB90D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5320112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103F9E0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5FFF5ACC"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1707AB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0321BBA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40285CB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6779C60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45AEDA7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27C78E38"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24B28F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786F51E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61A7459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6925B72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6F0325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DE351FC"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DA7BBA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16D7EB0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7460968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387BA63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Sağlığı Merkezi (ASM)</w:t>
            </w:r>
          </w:p>
        </w:tc>
        <w:tc>
          <w:tcPr>
            <w:tcW w:w="2830" w:type="dxa"/>
            <w:vMerge w:val="restart"/>
          </w:tcPr>
          <w:p w14:paraId="7AA4587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7EF21951"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4CCE83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14:15</w:t>
            </w:r>
          </w:p>
        </w:tc>
        <w:tc>
          <w:tcPr>
            <w:tcW w:w="1116" w:type="dxa"/>
            <w:tcBorders>
              <w:top w:val="single" w:sz="4" w:space="0" w:color="auto"/>
              <w:left w:val="single" w:sz="4" w:space="0" w:color="auto"/>
              <w:bottom w:val="single" w:sz="4" w:space="0" w:color="auto"/>
              <w:right w:val="single" w:sz="4" w:space="0" w:color="auto"/>
            </w:tcBorders>
            <w:vAlign w:val="center"/>
          </w:tcPr>
          <w:p w14:paraId="23F5849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1CED2D7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51F5EB1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247FE4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3F087B81"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8C2357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3D8A8FA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07B660C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7AAA601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5364BD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59922A97" w14:textId="77777777" w:rsidTr="00014D35">
        <w:tc>
          <w:tcPr>
            <w:tcW w:w="1139" w:type="dxa"/>
          </w:tcPr>
          <w:p w14:paraId="4376DC3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41EA96A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5FA23D6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6E19EC0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381E74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6ABA3BD1" w14:textId="77777777" w:rsidTr="00014D35">
        <w:tc>
          <w:tcPr>
            <w:tcW w:w="2255" w:type="dxa"/>
            <w:gridSpan w:val="2"/>
          </w:tcPr>
          <w:p w14:paraId="5778CBA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Cuma</w:t>
            </w:r>
          </w:p>
        </w:tc>
        <w:tc>
          <w:tcPr>
            <w:tcW w:w="1123" w:type="dxa"/>
          </w:tcPr>
          <w:p w14:paraId="502AB07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Pratik</w:t>
            </w:r>
          </w:p>
        </w:tc>
        <w:tc>
          <w:tcPr>
            <w:tcW w:w="2854" w:type="dxa"/>
          </w:tcPr>
          <w:p w14:paraId="10C0D8C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5148A3A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40132F13"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0595A31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08:30</w:t>
            </w:r>
          </w:p>
        </w:tc>
        <w:tc>
          <w:tcPr>
            <w:tcW w:w="1116" w:type="dxa"/>
            <w:tcBorders>
              <w:top w:val="single" w:sz="4" w:space="0" w:color="auto"/>
              <w:left w:val="single" w:sz="4" w:space="0" w:color="auto"/>
              <w:bottom w:val="single" w:sz="4" w:space="0" w:color="auto"/>
              <w:right w:val="single" w:sz="4" w:space="0" w:color="auto"/>
            </w:tcBorders>
            <w:vAlign w:val="center"/>
          </w:tcPr>
          <w:p w14:paraId="589E348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4851AEA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00A527F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Sağlığı Merkezi (ASM)</w:t>
            </w:r>
          </w:p>
        </w:tc>
        <w:tc>
          <w:tcPr>
            <w:tcW w:w="2830" w:type="dxa"/>
            <w:vMerge w:val="restart"/>
          </w:tcPr>
          <w:p w14:paraId="5AF9E6A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4C627C95"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3B01C1F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4D7C222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2E37668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1E64DE2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1EAC205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217BE05B"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952301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610B41D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07E98F2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2626826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2E66313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2F3C745"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85ACBD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3E49D2B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31257C6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0621CDD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59E3605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60511460"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5D30577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229943C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6CCB2E2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49B71CE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Sağlığı Merkezi (ASM)</w:t>
            </w:r>
          </w:p>
        </w:tc>
        <w:tc>
          <w:tcPr>
            <w:tcW w:w="2830" w:type="dxa"/>
            <w:vMerge w:val="restart"/>
          </w:tcPr>
          <w:p w14:paraId="10DBEE4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1F447691"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187870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lastRenderedPageBreak/>
              <w:t>14:15</w:t>
            </w:r>
          </w:p>
        </w:tc>
        <w:tc>
          <w:tcPr>
            <w:tcW w:w="1116" w:type="dxa"/>
            <w:tcBorders>
              <w:top w:val="single" w:sz="4" w:space="0" w:color="auto"/>
              <w:left w:val="single" w:sz="4" w:space="0" w:color="auto"/>
              <w:bottom w:val="single" w:sz="4" w:space="0" w:color="auto"/>
              <w:right w:val="single" w:sz="4" w:space="0" w:color="auto"/>
            </w:tcBorders>
            <w:vAlign w:val="center"/>
          </w:tcPr>
          <w:p w14:paraId="6753334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7DE3765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1A41083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4BE4B01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50844173"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085571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366AF2F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3FF7868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15F0EDF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56E5FF6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3CBC8A75" w14:textId="77777777" w:rsidTr="00014D35">
        <w:tc>
          <w:tcPr>
            <w:tcW w:w="1139" w:type="dxa"/>
          </w:tcPr>
          <w:p w14:paraId="7CCFBE9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48D0146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71AA9F9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39B908D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0A9622A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58C4D505" w14:textId="77777777" w:rsidTr="00014D35">
        <w:tc>
          <w:tcPr>
            <w:tcW w:w="9062" w:type="dxa"/>
            <w:gridSpan w:val="5"/>
          </w:tcPr>
          <w:p w14:paraId="06C543C0" w14:textId="5B186F94" w:rsidR="004301B6" w:rsidRPr="007E14DF" w:rsidRDefault="004301B6" w:rsidP="007E14DF">
            <w:pPr>
              <w:pStyle w:val="ListeParagraf"/>
              <w:numPr>
                <w:ilvl w:val="0"/>
                <w:numId w:val="56"/>
              </w:numPr>
              <w:tabs>
                <w:tab w:val="left" w:pos="1005"/>
              </w:tabs>
              <w:spacing w:line="360" w:lineRule="auto"/>
              <w:jc w:val="center"/>
              <w:rPr>
                <w:rFonts w:ascii="Times New Roman" w:hAnsi="Times New Roman" w:cs="Times New Roman"/>
                <w:sz w:val="20"/>
                <w:szCs w:val="20"/>
              </w:rPr>
            </w:pPr>
            <w:r w:rsidRPr="007E14DF">
              <w:rPr>
                <w:rFonts w:ascii="Times New Roman" w:hAnsi="Times New Roman" w:cs="Times New Roman"/>
                <w:sz w:val="20"/>
                <w:szCs w:val="20"/>
              </w:rPr>
              <w:t>HAFTA</w:t>
            </w:r>
          </w:p>
        </w:tc>
      </w:tr>
      <w:tr w:rsidR="004301B6" w:rsidRPr="009201D8" w14:paraId="6F780CC9" w14:textId="77777777" w:rsidTr="00014D35">
        <w:tc>
          <w:tcPr>
            <w:tcW w:w="2255" w:type="dxa"/>
            <w:gridSpan w:val="2"/>
          </w:tcPr>
          <w:p w14:paraId="122D0A7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Pazartesi</w:t>
            </w:r>
          </w:p>
        </w:tc>
        <w:tc>
          <w:tcPr>
            <w:tcW w:w="1123" w:type="dxa"/>
          </w:tcPr>
          <w:p w14:paraId="64F7556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Pratik</w:t>
            </w:r>
          </w:p>
        </w:tc>
        <w:tc>
          <w:tcPr>
            <w:tcW w:w="2854" w:type="dxa"/>
          </w:tcPr>
          <w:p w14:paraId="7F94A9B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053F7BA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37FF1706"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B8F67A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08:30</w:t>
            </w:r>
          </w:p>
        </w:tc>
        <w:tc>
          <w:tcPr>
            <w:tcW w:w="1116" w:type="dxa"/>
            <w:tcBorders>
              <w:top w:val="single" w:sz="4" w:space="0" w:color="auto"/>
              <w:left w:val="single" w:sz="4" w:space="0" w:color="auto"/>
              <w:bottom w:val="single" w:sz="4" w:space="0" w:color="auto"/>
              <w:right w:val="single" w:sz="4" w:space="0" w:color="auto"/>
            </w:tcBorders>
            <w:vAlign w:val="center"/>
          </w:tcPr>
          <w:p w14:paraId="7788CD4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56382BF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43FC1A8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Sağlığı Merkezi (ASM)</w:t>
            </w:r>
          </w:p>
        </w:tc>
        <w:tc>
          <w:tcPr>
            <w:tcW w:w="2830" w:type="dxa"/>
            <w:vMerge w:val="restart"/>
          </w:tcPr>
          <w:p w14:paraId="39922E1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56925DD9"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502325E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6F712DB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63F46EF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3351184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491C1D0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F91E4AD"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827328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22CA906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5012A91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76ECCF5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5DBE29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68B0C586"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AFE7E8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4048543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31D46A5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3CFFB48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38BDE96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2C16873"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096981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0C55B89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4F96897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5D2363B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Sağlığı Merkezi (ASM)</w:t>
            </w:r>
          </w:p>
        </w:tc>
        <w:tc>
          <w:tcPr>
            <w:tcW w:w="2830" w:type="dxa"/>
            <w:vMerge w:val="restart"/>
          </w:tcPr>
          <w:p w14:paraId="31B4DE5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2E2702AB"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50D0BEE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14:15</w:t>
            </w:r>
          </w:p>
        </w:tc>
        <w:tc>
          <w:tcPr>
            <w:tcW w:w="1116" w:type="dxa"/>
            <w:tcBorders>
              <w:top w:val="single" w:sz="4" w:space="0" w:color="auto"/>
              <w:left w:val="single" w:sz="4" w:space="0" w:color="auto"/>
              <w:bottom w:val="single" w:sz="4" w:space="0" w:color="auto"/>
              <w:right w:val="single" w:sz="4" w:space="0" w:color="auto"/>
            </w:tcBorders>
            <w:vAlign w:val="center"/>
          </w:tcPr>
          <w:p w14:paraId="73383D1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4F8CB3C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63D904F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17A19D9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2294FAA8"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99E340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353F15E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503860E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1DEABF9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51C58BE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5FDDC939" w14:textId="77777777" w:rsidTr="00014D35">
        <w:tc>
          <w:tcPr>
            <w:tcW w:w="1139" w:type="dxa"/>
          </w:tcPr>
          <w:p w14:paraId="4860BB6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4203078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0943E7F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0D25904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51C75B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06D1F43" w14:textId="77777777" w:rsidTr="00014D35">
        <w:tc>
          <w:tcPr>
            <w:tcW w:w="2255" w:type="dxa"/>
            <w:gridSpan w:val="2"/>
          </w:tcPr>
          <w:p w14:paraId="5A7D696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Salı</w:t>
            </w:r>
          </w:p>
        </w:tc>
        <w:tc>
          <w:tcPr>
            <w:tcW w:w="1123" w:type="dxa"/>
          </w:tcPr>
          <w:p w14:paraId="184131C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Pratik</w:t>
            </w:r>
          </w:p>
        </w:tc>
        <w:tc>
          <w:tcPr>
            <w:tcW w:w="2854" w:type="dxa"/>
          </w:tcPr>
          <w:p w14:paraId="181FF40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1CE10AE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753156AC"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554F5C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08:30</w:t>
            </w:r>
          </w:p>
        </w:tc>
        <w:tc>
          <w:tcPr>
            <w:tcW w:w="1116" w:type="dxa"/>
            <w:tcBorders>
              <w:top w:val="single" w:sz="4" w:space="0" w:color="auto"/>
              <w:left w:val="single" w:sz="4" w:space="0" w:color="auto"/>
              <w:bottom w:val="single" w:sz="4" w:space="0" w:color="auto"/>
              <w:right w:val="single" w:sz="4" w:space="0" w:color="auto"/>
            </w:tcBorders>
            <w:vAlign w:val="center"/>
          </w:tcPr>
          <w:p w14:paraId="5766969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15ACBBA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1EA805D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Sağlığı Merkezi (ASM)</w:t>
            </w:r>
          </w:p>
        </w:tc>
        <w:tc>
          <w:tcPr>
            <w:tcW w:w="2830" w:type="dxa"/>
            <w:vMerge w:val="restart"/>
          </w:tcPr>
          <w:p w14:paraId="2EF4822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1CA8E140"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00D6FC2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5293F46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1114E36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6964914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522626B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620A8AB1"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5D61DC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5240563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09388BC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5956CDD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223CA0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4B4A0283"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97796D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0BE1CD0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708478F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25215E4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0C2A3BE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782FBA1E"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14F286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04CD652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56ADBD4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6242B37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Sağlığı Merkezi (ASM)</w:t>
            </w:r>
          </w:p>
        </w:tc>
        <w:tc>
          <w:tcPr>
            <w:tcW w:w="2830" w:type="dxa"/>
            <w:vMerge w:val="restart"/>
          </w:tcPr>
          <w:p w14:paraId="33EBCD4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3011E86A"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5A04051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14:15</w:t>
            </w:r>
          </w:p>
        </w:tc>
        <w:tc>
          <w:tcPr>
            <w:tcW w:w="1116" w:type="dxa"/>
            <w:tcBorders>
              <w:top w:val="single" w:sz="4" w:space="0" w:color="auto"/>
              <w:left w:val="single" w:sz="4" w:space="0" w:color="auto"/>
              <w:bottom w:val="single" w:sz="4" w:space="0" w:color="auto"/>
              <w:right w:val="single" w:sz="4" w:space="0" w:color="auto"/>
            </w:tcBorders>
            <w:vAlign w:val="center"/>
          </w:tcPr>
          <w:p w14:paraId="6744F8E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5C0CDDA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74A02A8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3F8D701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6B112059"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3A0DFDF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45D546F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2211830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14DD381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05BE27F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106EF2E7" w14:textId="77777777" w:rsidTr="00014D35">
        <w:tc>
          <w:tcPr>
            <w:tcW w:w="1139" w:type="dxa"/>
          </w:tcPr>
          <w:p w14:paraId="0B12F7D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71B9953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779F4B9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352367E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2A54C0A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63637722" w14:textId="77777777" w:rsidTr="00014D35">
        <w:tc>
          <w:tcPr>
            <w:tcW w:w="2255" w:type="dxa"/>
            <w:gridSpan w:val="2"/>
          </w:tcPr>
          <w:p w14:paraId="0B69388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Çarşamba</w:t>
            </w:r>
          </w:p>
        </w:tc>
        <w:tc>
          <w:tcPr>
            <w:tcW w:w="1123" w:type="dxa"/>
          </w:tcPr>
          <w:p w14:paraId="5EAB284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Pratik</w:t>
            </w:r>
          </w:p>
        </w:tc>
        <w:tc>
          <w:tcPr>
            <w:tcW w:w="2854" w:type="dxa"/>
          </w:tcPr>
          <w:p w14:paraId="6735085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788D64D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5BF252AD"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9DE2F2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lastRenderedPageBreak/>
              <w:t>08:30</w:t>
            </w:r>
          </w:p>
        </w:tc>
        <w:tc>
          <w:tcPr>
            <w:tcW w:w="1116" w:type="dxa"/>
            <w:tcBorders>
              <w:top w:val="single" w:sz="4" w:space="0" w:color="auto"/>
              <w:left w:val="single" w:sz="4" w:space="0" w:color="auto"/>
              <w:bottom w:val="single" w:sz="4" w:space="0" w:color="auto"/>
              <w:right w:val="single" w:sz="4" w:space="0" w:color="auto"/>
            </w:tcBorders>
            <w:vAlign w:val="center"/>
          </w:tcPr>
          <w:p w14:paraId="5BC33F1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6C58F68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2BF58AD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Sağlığı Merkezi (ASM)</w:t>
            </w:r>
          </w:p>
        </w:tc>
        <w:tc>
          <w:tcPr>
            <w:tcW w:w="2830" w:type="dxa"/>
            <w:vMerge w:val="restart"/>
          </w:tcPr>
          <w:p w14:paraId="05DBCA7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2F8A46AD"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A5A99D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00CC31D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34A08DB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0E69C7C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0B21ECE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3A7DF4F6"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6C63A7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5DBEDB9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7DFAE98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1DDE9AD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FE6209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4553C590"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0D2B579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52CCD82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178C6FB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01A761E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0D63B64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74C6AB58"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39CF048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55ECD3A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797FB09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32A74AC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Sağlığı Merkezi (ASM)</w:t>
            </w:r>
          </w:p>
        </w:tc>
        <w:tc>
          <w:tcPr>
            <w:tcW w:w="2830" w:type="dxa"/>
            <w:vMerge w:val="restart"/>
          </w:tcPr>
          <w:p w14:paraId="56ED9DA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1ABD1CE5"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04A8435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14:15</w:t>
            </w:r>
          </w:p>
        </w:tc>
        <w:tc>
          <w:tcPr>
            <w:tcW w:w="1116" w:type="dxa"/>
            <w:tcBorders>
              <w:top w:val="single" w:sz="4" w:space="0" w:color="auto"/>
              <w:left w:val="single" w:sz="4" w:space="0" w:color="auto"/>
              <w:bottom w:val="single" w:sz="4" w:space="0" w:color="auto"/>
              <w:right w:val="single" w:sz="4" w:space="0" w:color="auto"/>
            </w:tcBorders>
            <w:vAlign w:val="center"/>
          </w:tcPr>
          <w:p w14:paraId="462BF12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1ECFB79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21C2115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2D1F098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6C572550"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40A2E0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7595465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7AB787F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6DE7CFF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123253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200651E9" w14:textId="77777777" w:rsidTr="00014D35">
        <w:tc>
          <w:tcPr>
            <w:tcW w:w="1139" w:type="dxa"/>
          </w:tcPr>
          <w:p w14:paraId="663F5DC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27FD94E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4646343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0E4D003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3B0DEB3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A6D5FDB" w14:textId="77777777" w:rsidTr="00014D35">
        <w:tc>
          <w:tcPr>
            <w:tcW w:w="2255" w:type="dxa"/>
            <w:gridSpan w:val="2"/>
          </w:tcPr>
          <w:p w14:paraId="2D812DD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Perşembe</w:t>
            </w:r>
          </w:p>
        </w:tc>
        <w:tc>
          <w:tcPr>
            <w:tcW w:w="1123" w:type="dxa"/>
          </w:tcPr>
          <w:p w14:paraId="4FC75A0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Pratik</w:t>
            </w:r>
          </w:p>
        </w:tc>
        <w:tc>
          <w:tcPr>
            <w:tcW w:w="2854" w:type="dxa"/>
          </w:tcPr>
          <w:p w14:paraId="2DD6AE9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1FF4B91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2D654165"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103066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08:30</w:t>
            </w:r>
          </w:p>
        </w:tc>
        <w:tc>
          <w:tcPr>
            <w:tcW w:w="1116" w:type="dxa"/>
            <w:tcBorders>
              <w:top w:val="single" w:sz="4" w:space="0" w:color="auto"/>
              <w:left w:val="single" w:sz="4" w:space="0" w:color="auto"/>
              <w:bottom w:val="single" w:sz="4" w:space="0" w:color="auto"/>
              <w:right w:val="single" w:sz="4" w:space="0" w:color="auto"/>
            </w:tcBorders>
            <w:vAlign w:val="center"/>
          </w:tcPr>
          <w:p w14:paraId="0C18D5C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2FCE675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1C5F875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Sağlığı Merkezi (ASM)</w:t>
            </w:r>
          </w:p>
        </w:tc>
        <w:tc>
          <w:tcPr>
            <w:tcW w:w="2830" w:type="dxa"/>
            <w:vMerge w:val="restart"/>
          </w:tcPr>
          <w:p w14:paraId="17D6FAE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00F3D6DD"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08A9DB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00D1C0D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09DFAA8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649E069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1D7086E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4E089CBD"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5867D5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3382DD5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3E71AE6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2A3B8CA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4990AB4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450C8400"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3B71CA7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1771F05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091EAFD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794BE02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EE43D3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6805BA6D"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0C30CFF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47A5FF2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463A7A9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4C7EFE7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Sağlığı Merkezi (ASM)</w:t>
            </w:r>
          </w:p>
        </w:tc>
        <w:tc>
          <w:tcPr>
            <w:tcW w:w="2830" w:type="dxa"/>
            <w:vMerge w:val="restart"/>
          </w:tcPr>
          <w:p w14:paraId="3EF56A8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34F26733"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3ECDD69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14:15</w:t>
            </w:r>
          </w:p>
        </w:tc>
        <w:tc>
          <w:tcPr>
            <w:tcW w:w="1116" w:type="dxa"/>
            <w:tcBorders>
              <w:top w:val="single" w:sz="4" w:space="0" w:color="auto"/>
              <w:left w:val="single" w:sz="4" w:space="0" w:color="auto"/>
              <w:bottom w:val="single" w:sz="4" w:space="0" w:color="auto"/>
              <w:right w:val="single" w:sz="4" w:space="0" w:color="auto"/>
            </w:tcBorders>
            <w:vAlign w:val="center"/>
          </w:tcPr>
          <w:p w14:paraId="79AD52E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0951C2F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20B1DC0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253691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0CDF1AE"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526DE7F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5D67EF4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775351C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5274469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51C4AA8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4CFBCB0F" w14:textId="77777777" w:rsidTr="00014D35">
        <w:tc>
          <w:tcPr>
            <w:tcW w:w="1139" w:type="dxa"/>
          </w:tcPr>
          <w:p w14:paraId="77BD596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361ACEC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3D7BAD4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4CB3D98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2AAD149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57EB0B02" w14:textId="77777777" w:rsidTr="00014D35">
        <w:tc>
          <w:tcPr>
            <w:tcW w:w="2255" w:type="dxa"/>
            <w:gridSpan w:val="2"/>
          </w:tcPr>
          <w:p w14:paraId="72A9CEF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Cuma</w:t>
            </w:r>
          </w:p>
        </w:tc>
        <w:tc>
          <w:tcPr>
            <w:tcW w:w="1123" w:type="dxa"/>
          </w:tcPr>
          <w:p w14:paraId="7776F09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Pratik</w:t>
            </w:r>
          </w:p>
        </w:tc>
        <w:tc>
          <w:tcPr>
            <w:tcW w:w="2854" w:type="dxa"/>
          </w:tcPr>
          <w:p w14:paraId="28F8B6A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68852BB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6D759B05"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F122B6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08:30</w:t>
            </w:r>
          </w:p>
        </w:tc>
        <w:tc>
          <w:tcPr>
            <w:tcW w:w="1116" w:type="dxa"/>
            <w:tcBorders>
              <w:top w:val="single" w:sz="4" w:space="0" w:color="auto"/>
              <w:left w:val="single" w:sz="4" w:space="0" w:color="auto"/>
              <w:bottom w:val="single" w:sz="4" w:space="0" w:color="auto"/>
              <w:right w:val="single" w:sz="4" w:space="0" w:color="auto"/>
            </w:tcBorders>
            <w:vAlign w:val="center"/>
          </w:tcPr>
          <w:p w14:paraId="2718334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66735C3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72A4AF3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Aile Sağlığı Merkezi (ASM)</w:t>
            </w:r>
          </w:p>
        </w:tc>
        <w:tc>
          <w:tcPr>
            <w:tcW w:w="2830" w:type="dxa"/>
            <w:vMerge w:val="restart"/>
          </w:tcPr>
          <w:p w14:paraId="32E3EFD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6EF3FB35"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53C8EF5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5E921B3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262A110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36DCE8E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53E0B7B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1579F9C"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0F90E6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0DAA397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566C79D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1A8A98C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5214C1B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7A4F2ED0"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992E44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334BA7D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7872F61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6D572EF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44B1F6A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E1312E2"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AC3E7D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58A1C36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50D204E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P</w:t>
            </w:r>
          </w:p>
        </w:tc>
        <w:tc>
          <w:tcPr>
            <w:tcW w:w="2854" w:type="dxa"/>
            <w:vMerge w:val="restart"/>
          </w:tcPr>
          <w:p w14:paraId="241324DB" w14:textId="77777777" w:rsidR="004301B6" w:rsidRPr="009201D8" w:rsidRDefault="004301B6" w:rsidP="00014D35">
            <w:pPr>
              <w:spacing w:after="120" w:line="360" w:lineRule="auto"/>
              <w:jc w:val="center"/>
              <w:rPr>
                <w:rFonts w:ascii="Times New Roman" w:eastAsia="Times New Roman" w:hAnsi="Times New Roman" w:cs="Times New Roman"/>
                <w:bCs/>
                <w:sz w:val="20"/>
                <w:szCs w:val="20"/>
              </w:rPr>
            </w:pPr>
            <w:r w:rsidRPr="009201D8">
              <w:rPr>
                <w:rFonts w:ascii="Times New Roman" w:eastAsia="Times New Roman" w:hAnsi="Times New Roman" w:cs="Times New Roman"/>
                <w:bCs/>
                <w:sz w:val="20"/>
                <w:szCs w:val="20"/>
              </w:rPr>
              <w:t>Aile Sağlığı Merkezi (ASM)</w:t>
            </w:r>
          </w:p>
        </w:tc>
        <w:tc>
          <w:tcPr>
            <w:tcW w:w="2830" w:type="dxa"/>
            <w:vMerge w:val="restart"/>
          </w:tcPr>
          <w:p w14:paraId="0D79A09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0DD2BB62"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0CC820E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lastRenderedPageBreak/>
              <w:t>14:15</w:t>
            </w:r>
          </w:p>
        </w:tc>
        <w:tc>
          <w:tcPr>
            <w:tcW w:w="1116" w:type="dxa"/>
            <w:tcBorders>
              <w:top w:val="single" w:sz="4" w:space="0" w:color="auto"/>
              <w:left w:val="single" w:sz="4" w:space="0" w:color="auto"/>
              <w:bottom w:val="single" w:sz="4" w:space="0" w:color="auto"/>
              <w:right w:val="single" w:sz="4" w:space="0" w:color="auto"/>
            </w:tcBorders>
            <w:vAlign w:val="center"/>
          </w:tcPr>
          <w:p w14:paraId="74A2E54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2841D65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00C7A3E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05E719B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6B631EA0"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86B502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77EF203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2BB4FDC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5977D27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4D21B0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3604E240" w14:textId="77777777" w:rsidTr="00014D35">
        <w:tc>
          <w:tcPr>
            <w:tcW w:w="1139" w:type="dxa"/>
          </w:tcPr>
          <w:p w14:paraId="549AC67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50BD14F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00D9BE4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3C65FB1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2F5DA16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3AB38F16" w14:textId="77777777" w:rsidTr="00014D35">
        <w:tc>
          <w:tcPr>
            <w:tcW w:w="9062" w:type="dxa"/>
            <w:gridSpan w:val="5"/>
          </w:tcPr>
          <w:p w14:paraId="66287F96" w14:textId="3A56F5FC" w:rsidR="004301B6" w:rsidRPr="007E14DF" w:rsidRDefault="004301B6" w:rsidP="007E14DF">
            <w:pPr>
              <w:pStyle w:val="ListeParagraf"/>
              <w:numPr>
                <w:ilvl w:val="0"/>
                <w:numId w:val="56"/>
              </w:numPr>
              <w:tabs>
                <w:tab w:val="left" w:pos="1005"/>
              </w:tabs>
              <w:spacing w:line="360" w:lineRule="auto"/>
              <w:jc w:val="center"/>
              <w:rPr>
                <w:rFonts w:ascii="Times New Roman" w:hAnsi="Times New Roman" w:cs="Times New Roman"/>
                <w:sz w:val="20"/>
                <w:szCs w:val="20"/>
              </w:rPr>
            </w:pPr>
            <w:r w:rsidRPr="007E14DF">
              <w:rPr>
                <w:rFonts w:ascii="Times New Roman" w:hAnsi="Times New Roman" w:cs="Times New Roman"/>
                <w:sz w:val="20"/>
                <w:szCs w:val="20"/>
              </w:rPr>
              <w:t>HAFTA</w:t>
            </w:r>
          </w:p>
        </w:tc>
      </w:tr>
      <w:tr w:rsidR="004301B6" w:rsidRPr="009201D8" w14:paraId="588AB409" w14:textId="77777777" w:rsidTr="00014D35">
        <w:tc>
          <w:tcPr>
            <w:tcW w:w="2255" w:type="dxa"/>
            <w:gridSpan w:val="2"/>
          </w:tcPr>
          <w:p w14:paraId="1585008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 xml:space="preserve">Pazartesi </w:t>
            </w:r>
          </w:p>
        </w:tc>
        <w:tc>
          <w:tcPr>
            <w:tcW w:w="1123" w:type="dxa"/>
          </w:tcPr>
          <w:p w14:paraId="2A731EF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Teorik</w:t>
            </w:r>
          </w:p>
        </w:tc>
        <w:tc>
          <w:tcPr>
            <w:tcW w:w="2854" w:type="dxa"/>
          </w:tcPr>
          <w:p w14:paraId="1D77488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04269E1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6B480335"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5C29B08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08:30</w:t>
            </w:r>
          </w:p>
        </w:tc>
        <w:tc>
          <w:tcPr>
            <w:tcW w:w="1116" w:type="dxa"/>
            <w:tcBorders>
              <w:top w:val="single" w:sz="4" w:space="0" w:color="auto"/>
              <w:left w:val="single" w:sz="4" w:space="0" w:color="auto"/>
              <w:bottom w:val="single" w:sz="4" w:space="0" w:color="auto"/>
              <w:right w:val="single" w:sz="4" w:space="0" w:color="auto"/>
            </w:tcBorders>
            <w:vAlign w:val="center"/>
          </w:tcPr>
          <w:p w14:paraId="4665530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382E16C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tcPr>
          <w:p w14:paraId="5B2D43E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İntörn araştırma sunumlarının değerlendirilmesi</w:t>
            </w:r>
          </w:p>
        </w:tc>
        <w:tc>
          <w:tcPr>
            <w:tcW w:w="2830" w:type="dxa"/>
            <w:vMerge w:val="restart"/>
          </w:tcPr>
          <w:p w14:paraId="729222A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5029873A"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4AFFE6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2EC0139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19BC044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5CFC3C9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53ADDDF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64258788"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43599E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775D367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4DFF320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522ECC0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856C73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7522EE37"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0ECD649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7898DC2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1B43BD0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10B8B51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1908795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74943C53"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5819B35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6D02A22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19142BF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tcPr>
          <w:p w14:paraId="35E8067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İntörn araştırma sunumlarının değerlendirilmesi</w:t>
            </w:r>
          </w:p>
        </w:tc>
        <w:tc>
          <w:tcPr>
            <w:tcW w:w="2830" w:type="dxa"/>
            <w:vMerge w:val="restart"/>
          </w:tcPr>
          <w:p w14:paraId="214BD0C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2FC3B258"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5DB2F8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14:15</w:t>
            </w:r>
          </w:p>
        </w:tc>
        <w:tc>
          <w:tcPr>
            <w:tcW w:w="1116" w:type="dxa"/>
            <w:tcBorders>
              <w:top w:val="single" w:sz="4" w:space="0" w:color="auto"/>
              <w:left w:val="single" w:sz="4" w:space="0" w:color="auto"/>
              <w:bottom w:val="single" w:sz="4" w:space="0" w:color="auto"/>
              <w:right w:val="single" w:sz="4" w:space="0" w:color="auto"/>
            </w:tcBorders>
            <w:vAlign w:val="center"/>
          </w:tcPr>
          <w:p w14:paraId="74BBB6D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6062641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39A6CEA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4F529FA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2696BCB4"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019DAA4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189ACE4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05E9054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577CB86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66BAC7F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67263045" w14:textId="77777777" w:rsidTr="00014D35">
        <w:tc>
          <w:tcPr>
            <w:tcW w:w="1139" w:type="dxa"/>
          </w:tcPr>
          <w:p w14:paraId="7FD21B0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3A63F35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277B777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46A3242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BAE41F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12FD6E4A" w14:textId="77777777" w:rsidTr="00014D35">
        <w:tc>
          <w:tcPr>
            <w:tcW w:w="2255" w:type="dxa"/>
            <w:gridSpan w:val="2"/>
          </w:tcPr>
          <w:p w14:paraId="3F16AB1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 xml:space="preserve">Salı </w:t>
            </w:r>
          </w:p>
        </w:tc>
        <w:tc>
          <w:tcPr>
            <w:tcW w:w="1123" w:type="dxa"/>
          </w:tcPr>
          <w:p w14:paraId="63AEA45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Teorik</w:t>
            </w:r>
          </w:p>
        </w:tc>
        <w:tc>
          <w:tcPr>
            <w:tcW w:w="2854" w:type="dxa"/>
          </w:tcPr>
          <w:p w14:paraId="3DE46C2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7F163BB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35150DBC"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F7CD72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08:30</w:t>
            </w:r>
          </w:p>
        </w:tc>
        <w:tc>
          <w:tcPr>
            <w:tcW w:w="1116" w:type="dxa"/>
            <w:tcBorders>
              <w:top w:val="single" w:sz="4" w:space="0" w:color="auto"/>
              <w:left w:val="single" w:sz="4" w:space="0" w:color="auto"/>
              <w:bottom w:val="single" w:sz="4" w:space="0" w:color="auto"/>
              <w:right w:val="single" w:sz="4" w:space="0" w:color="auto"/>
            </w:tcBorders>
            <w:vAlign w:val="center"/>
          </w:tcPr>
          <w:p w14:paraId="135633C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6D0D3FD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tcPr>
          <w:p w14:paraId="30581B0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İntörn araştırma sunumlarının değerlendirilmesi</w:t>
            </w:r>
          </w:p>
        </w:tc>
        <w:tc>
          <w:tcPr>
            <w:tcW w:w="2830" w:type="dxa"/>
            <w:vMerge w:val="restart"/>
          </w:tcPr>
          <w:p w14:paraId="3F121DF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20218EDC"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03BCC03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7B25B19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701A40D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3A35B23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3902166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FE06193"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42725EE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38B044C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5D4B2CE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2805A27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B37345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7AB02018"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E0C081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1E9E287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3483A1E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38E786C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252AEC1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2D259DA4"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51CC2E9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2123D95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7755452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tcPr>
          <w:p w14:paraId="1D49E61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İntörn araştırma sunumlarının değerlendirilmesi</w:t>
            </w:r>
          </w:p>
        </w:tc>
        <w:tc>
          <w:tcPr>
            <w:tcW w:w="2830" w:type="dxa"/>
            <w:vMerge w:val="restart"/>
          </w:tcPr>
          <w:p w14:paraId="370DF2B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3594819B"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71D6EC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14:15</w:t>
            </w:r>
          </w:p>
        </w:tc>
        <w:tc>
          <w:tcPr>
            <w:tcW w:w="1116" w:type="dxa"/>
            <w:tcBorders>
              <w:top w:val="single" w:sz="4" w:space="0" w:color="auto"/>
              <w:left w:val="single" w:sz="4" w:space="0" w:color="auto"/>
              <w:bottom w:val="single" w:sz="4" w:space="0" w:color="auto"/>
              <w:right w:val="single" w:sz="4" w:space="0" w:color="auto"/>
            </w:tcBorders>
            <w:vAlign w:val="center"/>
          </w:tcPr>
          <w:p w14:paraId="5F2F85B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3D2A550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1C0D2F0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40D1396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273E4B75"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1D3CF8F1"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4727030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3EABF65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6616366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D32F71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0B58AEBB" w14:textId="77777777" w:rsidTr="00014D35">
        <w:tc>
          <w:tcPr>
            <w:tcW w:w="1139" w:type="dxa"/>
          </w:tcPr>
          <w:p w14:paraId="1BE1852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35BEAF4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6F56AC1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6B14561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06371CC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61908887" w14:textId="77777777" w:rsidTr="00014D35">
        <w:tc>
          <w:tcPr>
            <w:tcW w:w="2255" w:type="dxa"/>
            <w:gridSpan w:val="2"/>
          </w:tcPr>
          <w:p w14:paraId="6433EFA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Çarşamba</w:t>
            </w:r>
          </w:p>
        </w:tc>
        <w:tc>
          <w:tcPr>
            <w:tcW w:w="1123" w:type="dxa"/>
          </w:tcPr>
          <w:p w14:paraId="377D006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Teorik</w:t>
            </w:r>
          </w:p>
        </w:tc>
        <w:tc>
          <w:tcPr>
            <w:tcW w:w="2854" w:type="dxa"/>
          </w:tcPr>
          <w:p w14:paraId="518648F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Dersin Adı</w:t>
            </w:r>
          </w:p>
        </w:tc>
        <w:tc>
          <w:tcPr>
            <w:tcW w:w="2830" w:type="dxa"/>
          </w:tcPr>
          <w:p w14:paraId="27AAE14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Eğitici</w:t>
            </w:r>
          </w:p>
        </w:tc>
      </w:tr>
      <w:tr w:rsidR="004301B6" w:rsidRPr="009201D8" w14:paraId="0C5D2114"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00D27DE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lastRenderedPageBreak/>
              <w:t>08:30</w:t>
            </w:r>
          </w:p>
        </w:tc>
        <w:tc>
          <w:tcPr>
            <w:tcW w:w="1116" w:type="dxa"/>
            <w:tcBorders>
              <w:top w:val="single" w:sz="4" w:space="0" w:color="auto"/>
              <w:left w:val="single" w:sz="4" w:space="0" w:color="auto"/>
              <w:bottom w:val="single" w:sz="4" w:space="0" w:color="auto"/>
              <w:right w:val="single" w:sz="4" w:space="0" w:color="auto"/>
            </w:tcBorders>
            <w:vAlign w:val="center"/>
          </w:tcPr>
          <w:p w14:paraId="2635F9F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09:15</w:t>
            </w:r>
          </w:p>
        </w:tc>
        <w:tc>
          <w:tcPr>
            <w:tcW w:w="1123" w:type="dxa"/>
            <w:vMerge w:val="restart"/>
          </w:tcPr>
          <w:p w14:paraId="7FC33EC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tcPr>
          <w:p w14:paraId="004CAA5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Staj sonu değerlendirme</w:t>
            </w:r>
          </w:p>
        </w:tc>
        <w:tc>
          <w:tcPr>
            <w:tcW w:w="2830" w:type="dxa"/>
            <w:vMerge w:val="restart"/>
          </w:tcPr>
          <w:p w14:paraId="1830348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2746CA3F"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BCAB6E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09:30</w:t>
            </w:r>
          </w:p>
        </w:tc>
        <w:tc>
          <w:tcPr>
            <w:tcW w:w="1116" w:type="dxa"/>
            <w:tcBorders>
              <w:top w:val="single" w:sz="4" w:space="0" w:color="auto"/>
              <w:left w:val="single" w:sz="4" w:space="0" w:color="auto"/>
              <w:bottom w:val="single" w:sz="4" w:space="0" w:color="auto"/>
              <w:right w:val="single" w:sz="4" w:space="0" w:color="auto"/>
            </w:tcBorders>
            <w:vAlign w:val="center"/>
          </w:tcPr>
          <w:p w14:paraId="5AD8195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10:15</w:t>
            </w:r>
          </w:p>
        </w:tc>
        <w:tc>
          <w:tcPr>
            <w:tcW w:w="1123" w:type="dxa"/>
            <w:vMerge/>
          </w:tcPr>
          <w:p w14:paraId="2F4FEA1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27D4D1B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2A7D62D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5EC7810F"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61C9A66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10:30</w:t>
            </w:r>
          </w:p>
        </w:tc>
        <w:tc>
          <w:tcPr>
            <w:tcW w:w="1116" w:type="dxa"/>
            <w:tcBorders>
              <w:top w:val="single" w:sz="4" w:space="0" w:color="auto"/>
              <w:left w:val="single" w:sz="4" w:space="0" w:color="auto"/>
              <w:bottom w:val="single" w:sz="4" w:space="0" w:color="auto"/>
              <w:right w:val="single" w:sz="4" w:space="0" w:color="auto"/>
            </w:tcBorders>
            <w:vAlign w:val="center"/>
          </w:tcPr>
          <w:p w14:paraId="1002B81C"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11:15</w:t>
            </w:r>
          </w:p>
        </w:tc>
        <w:tc>
          <w:tcPr>
            <w:tcW w:w="1123" w:type="dxa"/>
            <w:vMerge/>
          </w:tcPr>
          <w:p w14:paraId="535DBE19"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4E529A3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51F27D8E"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3B474995"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6AEF97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11:30</w:t>
            </w:r>
          </w:p>
        </w:tc>
        <w:tc>
          <w:tcPr>
            <w:tcW w:w="1116" w:type="dxa"/>
            <w:tcBorders>
              <w:top w:val="single" w:sz="4" w:space="0" w:color="auto"/>
              <w:left w:val="single" w:sz="4" w:space="0" w:color="auto"/>
              <w:bottom w:val="single" w:sz="4" w:space="0" w:color="auto"/>
              <w:right w:val="single" w:sz="4" w:space="0" w:color="auto"/>
            </w:tcBorders>
            <w:vAlign w:val="center"/>
          </w:tcPr>
          <w:p w14:paraId="21A4012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12:15</w:t>
            </w:r>
          </w:p>
        </w:tc>
        <w:tc>
          <w:tcPr>
            <w:tcW w:w="1123" w:type="dxa"/>
            <w:vMerge/>
          </w:tcPr>
          <w:p w14:paraId="2BCBEE63"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49850390"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0EE67C9D"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1B752160"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38DEBBF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13:15</w:t>
            </w:r>
          </w:p>
        </w:tc>
        <w:tc>
          <w:tcPr>
            <w:tcW w:w="1116" w:type="dxa"/>
            <w:tcBorders>
              <w:top w:val="single" w:sz="4" w:space="0" w:color="auto"/>
              <w:left w:val="single" w:sz="4" w:space="0" w:color="auto"/>
              <w:bottom w:val="single" w:sz="4" w:space="0" w:color="auto"/>
              <w:right w:val="single" w:sz="4" w:space="0" w:color="auto"/>
            </w:tcBorders>
            <w:vAlign w:val="center"/>
          </w:tcPr>
          <w:p w14:paraId="53DD963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14:00</w:t>
            </w:r>
          </w:p>
        </w:tc>
        <w:tc>
          <w:tcPr>
            <w:tcW w:w="1123" w:type="dxa"/>
            <w:vMerge w:val="restart"/>
          </w:tcPr>
          <w:p w14:paraId="76D9CC7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T</w:t>
            </w:r>
          </w:p>
        </w:tc>
        <w:tc>
          <w:tcPr>
            <w:tcW w:w="2854" w:type="dxa"/>
            <w:vMerge w:val="restart"/>
          </w:tcPr>
          <w:p w14:paraId="1C8612C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Staj sonu değerlendirme</w:t>
            </w:r>
          </w:p>
        </w:tc>
        <w:tc>
          <w:tcPr>
            <w:tcW w:w="2830" w:type="dxa"/>
            <w:vMerge w:val="restart"/>
          </w:tcPr>
          <w:p w14:paraId="5E8B277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color w:val="000000"/>
                <w:sz w:val="20"/>
                <w:szCs w:val="20"/>
              </w:rPr>
              <w:t>Dr. Öğr. Üyesi</w:t>
            </w:r>
            <w:r w:rsidRPr="009201D8">
              <w:rPr>
                <w:rFonts w:ascii="Times New Roman" w:eastAsia="Times New Roman" w:hAnsi="Times New Roman" w:cs="Times New Roman"/>
                <w:bCs/>
                <w:color w:val="000000"/>
                <w:sz w:val="20"/>
                <w:szCs w:val="20"/>
              </w:rPr>
              <w:t xml:space="preserve"> İsmail SARIKAN</w:t>
            </w:r>
          </w:p>
        </w:tc>
      </w:tr>
      <w:tr w:rsidR="004301B6" w:rsidRPr="009201D8" w14:paraId="1C0FB745"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778E14F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14:15</w:t>
            </w:r>
          </w:p>
        </w:tc>
        <w:tc>
          <w:tcPr>
            <w:tcW w:w="1116" w:type="dxa"/>
            <w:tcBorders>
              <w:top w:val="single" w:sz="4" w:space="0" w:color="auto"/>
              <w:left w:val="single" w:sz="4" w:space="0" w:color="auto"/>
              <w:bottom w:val="single" w:sz="4" w:space="0" w:color="auto"/>
              <w:right w:val="single" w:sz="4" w:space="0" w:color="auto"/>
            </w:tcBorders>
            <w:vAlign w:val="center"/>
          </w:tcPr>
          <w:p w14:paraId="20C87286"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15:00</w:t>
            </w:r>
          </w:p>
        </w:tc>
        <w:tc>
          <w:tcPr>
            <w:tcW w:w="1123" w:type="dxa"/>
            <w:vMerge/>
          </w:tcPr>
          <w:p w14:paraId="44DE4A2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1ECED0D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F2DD34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3CDC2A57" w14:textId="77777777" w:rsidTr="00014D35">
        <w:tc>
          <w:tcPr>
            <w:tcW w:w="1139" w:type="dxa"/>
            <w:tcBorders>
              <w:top w:val="single" w:sz="4" w:space="0" w:color="auto"/>
              <w:left w:val="single" w:sz="4" w:space="0" w:color="auto"/>
              <w:bottom w:val="single" w:sz="4" w:space="0" w:color="auto"/>
              <w:right w:val="single" w:sz="4" w:space="0" w:color="auto"/>
            </w:tcBorders>
            <w:vAlign w:val="center"/>
          </w:tcPr>
          <w:p w14:paraId="21F68F6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15:15</w:t>
            </w:r>
          </w:p>
        </w:tc>
        <w:tc>
          <w:tcPr>
            <w:tcW w:w="1116" w:type="dxa"/>
            <w:tcBorders>
              <w:top w:val="single" w:sz="4" w:space="0" w:color="auto"/>
              <w:left w:val="single" w:sz="4" w:space="0" w:color="auto"/>
              <w:bottom w:val="single" w:sz="4" w:space="0" w:color="auto"/>
              <w:right w:val="single" w:sz="4" w:space="0" w:color="auto"/>
            </w:tcBorders>
            <w:vAlign w:val="center"/>
          </w:tcPr>
          <w:p w14:paraId="0AE9661A"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eastAsia="Times New Roman" w:hAnsi="Times New Roman" w:cs="Times New Roman"/>
                <w:sz w:val="20"/>
                <w:szCs w:val="20"/>
              </w:rPr>
              <w:t>16:00</w:t>
            </w:r>
          </w:p>
        </w:tc>
        <w:tc>
          <w:tcPr>
            <w:tcW w:w="1123" w:type="dxa"/>
            <w:vMerge/>
          </w:tcPr>
          <w:p w14:paraId="36FE9F9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613CCA14"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74214EE2"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r w:rsidR="004301B6" w:rsidRPr="009201D8" w14:paraId="69A77EF8" w14:textId="77777777" w:rsidTr="00014D35">
        <w:tc>
          <w:tcPr>
            <w:tcW w:w="1139" w:type="dxa"/>
          </w:tcPr>
          <w:p w14:paraId="6551175B"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16:15</w:t>
            </w:r>
          </w:p>
        </w:tc>
        <w:tc>
          <w:tcPr>
            <w:tcW w:w="1116" w:type="dxa"/>
          </w:tcPr>
          <w:p w14:paraId="72F9F065"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r w:rsidRPr="009201D8">
              <w:rPr>
                <w:rFonts w:ascii="Times New Roman" w:hAnsi="Times New Roman" w:cs="Times New Roman"/>
                <w:sz w:val="20"/>
                <w:szCs w:val="20"/>
              </w:rPr>
              <w:t>17:00</w:t>
            </w:r>
          </w:p>
        </w:tc>
        <w:tc>
          <w:tcPr>
            <w:tcW w:w="1123" w:type="dxa"/>
            <w:vMerge/>
          </w:tcPr>
          <w:p w14:paraId="798859EF"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54" w:type="dxa"/>
            <w:vMerge/>
          </w:tcPr>
          <w:p w14:paraId="7EEF20C7"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c>
          <w:tcPr>
            <w:tcW w:w="2830" w:type="dxa"/>
            <w:vMerge/>
          </w:tcPr>
          <w:p w14:paraId="36C97558" w14:textId="77777777" w:rsidR="004301B6" w:rsidRPr="009201D8" w:rsidRDefault="004301B6" w:rsidP="00014D35">
            <w:pPr>
              <w:tabs>
                <w:tab w:val="left" w:pos="1005"/>
              </w:tabs>
              <w:spacing w:line="360" w:lineRule="auto"/>
              <w:jc w:val="center"/>
              <w:rPr>
                <w:rFonts w:ascii="Times New Roman" w:hAnsi="Times New Roman" w:cs="Times New Roman"/>
                <w:sz w:val="20"/>
                <w:szCs w:val="20"/>
              </w:rPr>
            </w:pPr>
          </w:p>
        </w:tc>
      </w:tr>
    </w:tbl>
    <w:p w14:paraId="5E68299B" w14:textId="77777777" w:rsidR="004301B6" w:rsidRPr="004301B6" w:rsidRDefault="004301B6" w:rsidP="004301B6">
      <w:pPr>
        <w:tabs>
          <w:tab w:val="left" w:pos="1005"/>
        </w:tabs>
        <w:spacing w:line="360" w:lineRule="auto"/>
        <w:jc w:val="center"/>
        <w:rPr>
          <w:rFonts w:ascii="Times New Roman" w:hAnsi="Times New Roman" w:cs="Times New Roman"/>
        </w:rPr>
      </w:pPr>
    </w:p>
    <w:p w14:paraId="5D10FE64" w14:textId="77777777" w:rsidR="004301B6" w:rsidRPr="004301B6" w:rsidRDefault="004301B6" w:rsidP="004301B6">
      <w:pPr>
        <w:tabs>
          <w:tab w:val="left" w:pos="1005"/>
        </w:tabs>
        <w:spacing w:line="360" w:lineRule="auto"/>
        <w:jc w:val="center"/>
        <w:rPr>
          <w:rFonts w:ascii="Times New Roman" w:hAnsi="Times New Roman" w:cs="Times New Roman"/>
        </w:rPr>
      </w:pPr>
    </w:p>
    <w:p w14:paraId="6FFC2F6C" w14:textId="77777777" w:rsidR="004301B6" w:rsidRPr="004301B6" w:rsidRDefault="004301B6" w:rsidP="004301B6">
      <w:pPr>
        <w:tabs>
          <w:tab w:val="left" w:pos="1005"/>
        </w:tabs>
        <w:spacing w:line="360" w:lineRule="auto"/>
        <w:jc w:val="center"/>
        <w:rPr>
          <w:rFonts w:ascii="Times New Roman" w:hAnsi="Times New Roman" w:cs="Times New Roman"/>
        </w:rPr>
      </w:pPr>
    </w:p>
    <w:p w14:paraId="38B42E0F" w14:textId="77777777" w:rsidR="004301B6" w:rsidRPr="004301B6" w:rsidRDefault="004301B6" w:rsidP="004301B6">
      <w:pPr>
        <w:tabs>
          <w:tab w:val="left" w:pos="1005"/>
        </w:tabs>
        <w:spacing w:line="360" w:lineRule="auto"/>
        <w:jc w:val="center"/>
        <w:rPr>
          <w:rFonts w:ascii="Times New Roman" w:hAnsi="Times New Roman" w:cs="Times New Roman"/>
        </w:rPr>
      </w:pPr>
    </w:p>
    <w:p w14:paraId="7357B79C" w14:textId="77777777" w:rsidR="004301B6" w:rsidRPr="004301B6" w:rsidRDefault="004301B6" w:rsidP="004301B6">
      <w:pPr>
        <w:tabs>
          <w:tab w:val="left" w:pos="1005"/>
        </w:tabs>
        <w:spacing w:line="360" w:lineRule="auto"/>
        <w:jc w:val="center"/>
        <w:rPr>
          <w:rFonts w:ascii="Times New Roman" w:hAnsi="Times New Roman" w:cs="Times New Roman"/>
        </w:rPr>
      </w:pPr>
    </w:p>
    <w:p w14:paraId="072BC46D" w14:textId="77777777" w:rsidR="004301B6" w:rsidRPr="004301B6" w:rsidRDefault="004301B6" w:rsidP="004301B6">
      <w:pPr>
        <w:tabs>
          <w:tab w:val="left" w:pos="1005"/>
        </w:tabs>
        <w:spacing w:line="360" w:lineRule="auto"/>
        <w:jc w:val="center"/>
        <w:rPr>
          <w:rFonts w:ascii="Times New Roman" w:hAnsi="Times New Roman" w:cs="Times New Roman"/>
        </w:rPr>
      </w:pPr>
    </w:p>
    <w:p w14:paraId="351B3AAD" w14:textId="77777777" w:rsidR="004301B6" w:rsidRPr="004301B6" w:rsidRDefault="004301B6" w:rsidP="004301B6">
      <w:pPr>
        <w:tabs>
          <w:tab w:val="left" w:pos="1005"/>
        </w:tabs>
        <w:spacing w:line="360" w:lineRule="auto"/>
        <w:jc w:val="center"/>
        <w:rPr>
          <w:rFonts w:ascii="Times New Roman" w:hAnsi="Times New Roman" w:cs="Times New Roman"/>
        </w:rPr>
      </w:pPr>
    </w:p>
    <w:p w14:paraId="70A6D7B6" w14:textId="77777777" w:rsidR="004301B6" w:rsidRPr="004301B6" w:rsidRDefault="004301B6" w:rsidP="004301B6">
      <w:pPr>
        <w:tabs>
          <w:tab w:val="left" w:pos="1005"/>
        </w:tabs>
        <w:spacing w:line="360" w:lineRule="auto"/>
        <w:jc w:val="center"/>
        <w:rPr>
          <w:rFonts w:ascii="Times New Roman" w:hAnsi="Times New Roman" w:cs="Times New Roman"/>
        </w:rPr>
      </w:pPr>
    </w:p>
    <w:p w14:paraId="4BAE4B4A" w14:textId="77777777" w:rsidR="004301B6" w:rsidRPr="004301B6" w:rsidRDefault="004301B6" w:rsidP="004301B6">
      <w:pPr>
        <w:tabs>
          <w:tab w:val="left" w:pos="1005"/>
        </w:tabs>
        <w:spacing w:line="360" w:lineRule="auto"/>
        <w:jc w:val="center"/>
        <w:rPr>
          <w:rFonts w:ascii="Times New Roman" w:hAnsi="Times New Roman" w:cs="Times New Roman"/>
        </w:rPr>
      </w:pPr>
    </w:p>
    <w:p w14:paraId="788B3E8E" w14:textId="77777777" w:rsidR="004301B6" w:rsidRPr="004301B6" w:rsidRDefault="004301B6" w:rsidP="004301B6">
      <w:pPr>
        <w:tabs>
          <w:tab w:val="left" w:pos="1005"/>
        </w:tabs>
        <w:spacing w:line="360" w:lineRule="auto"/>
        <w:jc w:val="center"/>
        <w:rPr>
          <w:rFonts w:ascii="Times New Roman" w:hAnsi="Times New Roman" w:cs="Times New Roman"/>
        </w:rPr>
      </w:pPr>
    </w:p>
    <w:p w14:paraId="10EBC447" w14:textId="77777777" w:rsidR="004301B6" w:rsidRPr="004301B6" w:rsidRDefault="004301B6" w:rsidP="004301B6">
      <w:pPr>
        <w:tabs>
          <w:tab w:val="left" w:pos="1005"/>
        </w:tabs>
        <w:spacing w:line="360" w:lineRule="auto"/>
        <w:jc w:val="center"/>
        <w:rPr>
          <w:rFonts w:ascii="Times New Roman" w:hAnsi="Times New Roman" w:cs="Times New Roman"/>
        </w:rPr>
      </w:pPr>
    </w:p>
    <w:p w14:paraId="3FD5807B" w14:textId="77777777" w:rsidR="004301B6" w:rsidRPr="004301B6" w:rsidRDefault="004301B6" w:rsidP="004301B6">
      <w:pPr>
        <w:tabs>
          <w:tab w:val="left" w:pos="1005"/>
        </w:tabs>
        <w:spacing w:line="360" w:lineRule="auto"/>
        <w:jc w:val="center"/>
        <w:rPr>
          <w:rFonts w:ascii="Times New Roman" w:hAnsi="Times New Roman" w:cs="Times New Roman"/>
        </w:rPr>
      </w:pPr>
    </w:p>
    <w:p w14:paraId="560A4B75" w14:textId="58AD9B87" w:rsidR="002E5FED" w:rsidRDefault="002E5FED" w:rsidP="00723E24">
      <w:pPr>
        <w:pStyle w:val="Balk1"/>
        <w:jc w:val="center"/>
        <w:rPr>
          <w:rFonts w:ascii="Times New Roman" w:hAnsi="Times New Roman" w:cs="Times New Roman"/>
          <w:b/>
          <w:bCs/>
          <w:color w:val="000000" w:themeColor="text1"/>
          <w:sz w:val="24"/>
          <w:szCs w:val="24"/>
        </w:rPr>
      </w:pPr>
      <w:bookmarkStart w:id="47" w:name="_Toc109220832"/>
      <w:r>
        <w:rPr>
          <w:rFonts w:ascii="Times New Roman" w:hAnsi="Times New Roman" w:cs="Times New Roman"/>
          <w:b/>
          <w:bCs/>
          <w:color w:val="000000" w:themeColor="text1"/>
          <w:sz w:val="24"/>
          <w:szCs w:val="24"/>
        </w:rPr>
        <w:lastRenderedPageBreak/>
        <w:t>STAJ BLOĞU 5</w:t>
      </w:r>
      <w:bookmarkEnd w:id="47"/>
    </w:p>
    <w:p w14:paraId="22499D00" w14:textId="16EDC323" w:rsidR="00723E24" w:rsidRPr="00391782" w:rsidRDefault="00723E24" w:rsidP="002E5FED">
      <w:pPr>
        <w:pStyle w:val="Balk1"/>
        <w:jc w:val="center"/>
        <w:rPr>
          <w:rFonts w:ascii="Times New Roman" w:hAnsi="Times New Roman" w:cs="Times New Roman"/>
          <w:b/>
          <w:bCs/>
        </w:rPr>
      </w:pPr>
      <w:bookmarkStart w:id="48" w:name="_Toc109220833"/>
      <w:r w:rsidRPr="00391782">
        <w:rPr>
          <w:rFonts w:ascii="Times New Roman" w:hAnsi="Times New Roman" w:cs="Times New Roman"/>
          <w:b/>
          <w:bCs/>
          <w:color w:val="000000" w:themeColor="text1"/>
          <w:sz w:val="24"/>
          <w:szCs w:val="24"/>
        </w:rPr>
        <w:t>GENEL CERRAHİ STAJI</w:t>
      </w:r>
      <w:bookmarkEnd w:id="48"/>
    </w:p>
    <w:p w14:paraId="7D18DC8B" w14:textId="77777777" w:rsidR="00723E24" w:rsidRPr="00391782" w:rsidRDefault="00723E24" w:rsidP="00723E24">
      <w:pPr>
        <w:jc w:val="center"/>
        <w:rPr>
          <w:rFonts w:ascii="Times New Roman" w:hAnsi="Times New Roman" w:cs="Times New Roman"/>
          <w:b/>
          <w:bCs/>
        </w:rPr>
      </w:pPr>
    </w:p>
    <w:p w14:paraId="3DD1AEA4" w14:textId="77777777" w:rsidR="00723E24" w:rsidRPr="00391782" w:rsidRDefault="00723E24" w:rsidP="00723E24">
      <w:pPr>
        <w:widowControl w:val="0"/>
        <w:autoSpaceDE w:val="0"/>
        <w:autoSpaceDN w:val="0"/>
        <w:adjustRightInd w:val="0"/>
        <w:spacing w:line="360" w:lineRule="auto"/>
        <w:rPr>
          <w:rFonts w:ascii="Times New Roman" w:hAnsi="Times New Roman" w:cs="Times New Roman"/>
          <w:bCs/>
        </w:rPr>
      </w:pPr>
      <w:r w:rsidRPr="00391782">
        <w:rPr>
          <w:rFonts w:ascii="Times New Roman" w:hAnsi="Times New Roman" w:cs="Times New Roman"/>
          <w:b/>
          <w:color w:val="000000" w:themeColor="text1"/>
        </w:rPr>
        <w:t>Staj Başkanı</w:t>
      </w:r>
      <w:r w:rsidRPr="00391782">
        <w:rPr>
          <w:rFonts w:ascii="Times New Roman" w:hAnsi="Times New Roman" w:cs="Times New Roman"/>
          <w:b/>
          <w:color w:val="000000" w:themeColor="text1"/>
        </w:rPr>
        <w:tab/>
      </w:r>
      <w:r w:rsidRPr="00391782">
        <w:rPr>
          <w:rFonts w:ascii="Times New Roman" w:hAnsi="Times New Roman" w:cs="Times New Roman"/>
          <w:b/>
          <w:color w:val="000000" w:themeColor="text1"/>
        </w:rPr>
        <w:tab/>
        <w:t xml:space="preserve">: </w:t>
      </w:r>
      <w:r w:rsidRPr="00391782">
        <w:rPr>
          <w:rFonts w:ascii="Times New Roman" w:hAnsi="Times New Roman" w:cs="Times New Roman"/>
          <w:bCs/>
          <w:color w:val="000000" w:themeColor="text1"/>
        </w:rPr>
        <w:t>Prof. Dr. Zülfikar KARABULUT</w:t>
      </w:r>
    </w:p>
    <w:p w14:paraId="63102A02" w14:textId="0159245D" w:rsidR="00723E24" w:rsidRDefault="00723E24" w:rsidP="00723E24">
      <w:pPr>
        <w:widowControl w:val="0"/>
        <w:shd w:val="clear" w:color="auto" w:fill="FFFFFF" w:themeFill="background1"/>
        <w:spacing w:after="1" w:line="360" w:lineRule="auto"/>
        <w:rPr>
          <w:rFonts w:ascii="Times New Roman" w:hAnsi="Times New Roman" w:cs="Times New Roman"/>
          <w:bCs/>
          <w:color w:val="000000" w:themeColor="text1"/>
        </w:rPr>
      </w:pPr>
      <w:r w:rsidRPr="00391782">
        <w:rPr>
          <w:rFonts w:ascii="Times New Roman" w:hAnsi="Times New Roman" w:cs="Times New Roman"/>
          <w:b/>
          <w:color w:val="000000" w:themeColor="text1"/>
        </w:rPr>
        <w:t>Staj Sorumlusu</w:t>
      </w:r>
      <w:r w:rsidRPr="00391782">
        <w:rPr>
          <w:rFonts w:ascii="Times New Roman" w:hAnsi="Times New Roman" w:cs="Times New Roman"/>
          <w:b/>
          <w:color w:val="000000" w:themeColor="text1"/>
        </w:rPr>
        <w:tab/>
        <w:t xml:space="preserve">: </w:t>
      </w:r>
      <w:r w:rsidRPr="00391782">
        <w:rPr>
          <w:rFonts w:ascii="Times New Roman" w:hAnsi="Times New Roman" w:cs="Times New Roman"/>
          <w:bCs/>
          <w:color w:val="000000" w:themeColor="text1"/>
        </w:rPr>
        <w:t xml:space="preserve">Doç. Dr. Yılmaz GÜLER </w:t>
      </w:r>
    </w:p>
    <w:p w14:paraId="53D4AB1F" w14:textId="77777777" w:rsidR="002E5FED" w:rsidRPr="00391782" w:rsidRDefault="002E5FED" w:rsidP="00723E24">
      <w:pPr>
        <w:widowControl w:val="0"/>
        <w:shd w:val="clear" w:color="auto" w:fill="FFFFFF" w:themeFill="background1"/>
        <w:spacing w:after="1" w:line="360" w:lineRule="auto"/>
        <w:rPr>
          <w:rFonts w:ascii="Times New Roman" w:hAnsi="Times New Roman" w:cs="Times New Roman"/>
          <w:b/>
          <w:color w:val="000000" w:themeColor="text1"/>
        </w:rPr>
      </w:pPr>
    </w:p>
    <w:tbl>
      <w:tblPr>
        <w:tblStyle w:val="DzTablo41"/>
        <w:tblW w:w="0" w:type="auto"/>
        <w:tblInd w:w="-5" w:type="dxa"/>
        <w:tblLayout w:type="fixed"/>
        <w:tblLook w:val="0000" w:firstRow="0" w:lastRow="0" w:firstColumn="0" w:lastColumn="0" w:noHBand="0" w:noVBand="0"/>
      </w:tblPr>
      <w:tblGrid>
        <w:gridCol w:w="5414"/>
      </w:tblGrid>
      <w:tr w:rsidR="00723E24" w:rsidRPr="00391782" w14:paraId="73B58101" w14:textId="77777777" w:rsidTr="001207E3">
        <w:trPr>
          <w:cnfStyle w:val="000000100000" w:firstRow="0" w:lastRow="0" w:firstColumn="0" w:lastColumn="0" w:oddVBand="0" w:evenVBand="0" w:oddHBand="1" w:evenHBand="0" w:firstRowFirstColumn="0" w:firstRowLastColumn="0" w:lastRowFirstColumn="0" w:lastRowLastColumn="0"/>
          <w:trHeight w:val="497"/>
        </w:trPr>
        <w:tc>
          <w:tcPr>
            <w:cnfStyle w:val="000010000000" w:firstRow="0" w:lastRow="0" w:firstColumn="0" w:lastColumn="0" w:oddVBand="1" w:evenVBand="0" w:oddHBand="0" w:evenHBand="0" w:firstRowFirstColumn="0" w:firstRowLastColumn="0" w:lastRowFirstColumn="0" w:lastRowLastColumn="0"/>
            <w:tcW w:w="5414" w:type="dxa"/>
            <w:tcBorders>
              <w:bottom w:val="single" w:sz="4" w:space="0" w:color="auto"/>
            </w:tcBorders>
            <w:shd w:val="clear" w:color="auto" w:fill="FFFFFF" w:themeFill="background1"/>
          </w:tcPr>
          <w:p w14:paraId="7E28864F" w14:textId="77777777" w:rsidR="00723E24" w:rsidRPr="00391782" w:rsidRDefault="00723E24" w:rsidP="001207E3">
            <w:pPr>
              <w:widowControl w:val="0"/>
              <w:autoSpaceDE w:val="0"/>
              <w:autoSpaceDN w:val="0"/>
              <w:adjustRightInd w:val="0"/>
              <w:spacing w:before="119"/>
              <w:rPr>
                <w:rFonts w:ascii="Times New Roman" w:hAnsi="Times New Roman" w:cs="Times New Roman"/>
              </w:rPr>
            </w:pPr>
            <w:r w:rsidRPr="00391782">
              <w:rPr>
                <w:rFonts w:ascii="Times New Roman" w:hAnsi="Times New Roman" w:cs="Times New Roman"/>
                <w:b/>
                <w:bCs/>
              </w:rPr>
              <w:t>ÖĞRETİM ÜYELERİ</w:t>
            </w:r>
          </w:p>
        </w:tc>
      </w:tr>
      <w:tr w:rsidR="00723E24" w:rsidRPr="00391782" w14:paraId="1B30F30A" w14:textId="77777777" w:rsidTr="001207E3">
        <w:trPr>
          <w:trHeight w:val="379"/>
        </w:trPr>
        <w:tc>
          <w:tcPr>
            <w:cnfStyle w:val="000010000000" w:firstRow="0" w:lastRow="0" w:firstColumn="0" w:lastColumn="0" w:oddVBand="1" w:evenVBand="0" w:oddHBand="0" w:evenHBand="0" w:firstRowFirstColumn="0" w:firstRowLastColumn="0" w:lastRowFirstColumn="0" w:lastRowLastColumn="0"/>
            <w:tcW w:w="5414" w:type="dxa"/>
            <w:tcBorders>
              <w:top w:val="single" w:sz="4" w:space="0" w:color="auto"/>
            </w:tcBorders>
            <w:shd w:val="clear" w:color="auto" w:fill="FFFFFF" w:themeFill="background1"/>
          </w:tcPr>
          <w:p w14:paraId="1522EA65" w14:textId="77777777" w:rsidR="00723E24" w:rsidRPr="00391782" w:rsidRDefault="00723E24" w:rsidP="001207E3">
            <w:pPr>
              <w:widowControl w:val="0"/>
              <w:autoSpaceDE w:val="0"/>
              <w:autoSpaceDN w:val="0"/>
              <w:adjustRightInd w:val="0"/>
              <w:rPr>
                <w:rFonts w:ascii="Times New Roman" w:hAnsi="Times New Roman" w:cs="Times New Roman"/>
                <w:bCs/>
                <w:color w:val="000000" w:themeColor="text1"/>
              </w:rPr>
            </w:pPr>
            <w:r w:rsidRPr="00391782">
              <w:rPr>
                <w:rFonts w:ascii="Times New Roman" w:hAnsi="Times New Roman" w:cs="Times New Roman"/>
                <w:bCs/>
                <w:color w:val="000000" w:themeColor="text1"/>
              </w:rPr>
              <w:t>Prof. Dr. Zülfikar KARABULUT</w:t>
            </w:r>
          </w:p>
          <w:p w14:paraId="7786CEDF" w14:textId="77777777" w:rsidR="00723E24" w:rsidRPr="00391782" w:rsidRDefault="00723E24" w:rsidP="001207E3">
            <w:pPr>
              <w:widowControl w:val="0"/>
              <w:autoSpaceDE w:val="0"/>
              <w:autoSpaceDN w:val="0"/>
              <w:adjustRightInd w:val="0"/>
              <w:rPr>
                <w:rFonts w:ascii="Times New Roman" w:hAnsi="Times New Roman" w:cs="Times New Roman"/>
                <w:bCs/>
                <w:color w:val="000000" w:themeColor="text1"/>
              </w:rPr>
            </w:pPr>
            <w:r w:rsidRPr="00391782">
              <w:rPr>
                <w:rFonts w:ascii="Times New Roman" w:hAnsi="Times New Roman" w:cs="Times New Roman"/>
                <w:bCs/>
                <w:color w:val="000000" w:themeColor="text1"/>
              </w:rPr>
              <w:t xml:space="preserve">Doç. Dr. Yılmaz GÜLER </w:t>
            </w:r>
          </w:p>
          <w:p w14:paraId="09BB4B55" w14:textId="77777777" w:rsidR="00723E24" w:rsidRPr="00391782" w:rsidRDefault="00723E24" w:rsidP="001207E3">
            <w:pPr>
              <w:widowControl w:val="0"/>
              <w:autoSpaceDE w:val="0"/>
              <w:autoSpaceDN w:val="0"/>
              <w:adjustRightInd w:val="0"/>
              <w:rPr>
                <w:rFonts w:ascii="Times New Roman" w:hAnsi="Times New Roman" w:cs="Times New Roman"/>
                <w:bCs/>
                <w:color w:val="000000" w:themeColor="text1"/>
              </w:rPr>
            </w:pPr>
            <w:r w:rsidRPr="00391782">
              <w:rPr>
                <w:rFonts w:ascii="Times New Roman" w:hAnsi="Times New Roman" w:cs="Times New Roman"/>
                <w:bCs/>
                <w:color w:val="000000" w:themeColor="text1"/>
              </w:rPr>
              <w:t>Dr. Öğr. Üyesi Serkan ŞENGÜL</w:t>
            </w:r>
          </w:p>
          <w:p w14:paraId="7145BB57" w14:textId="77777777" w:rsidR="00723E24" w:rsidRPr="00391782" w:rsidRDefault="00723E24" w:rsidP="001207E3">
            <w:pPr>
              <w:widowControl w:val="0"/>
              <w:autoSpaceDE w:val="0"/>
              <w:autoSpaceDN w:val="0"/>
              <w:adjustRightInd w:val="0"/>
              <w:rPr>
                <w:rFonts w:ascii="Times New Roman" w:hAnsi="Times New Roman" w:cs="Times New Roman"/>
              </w:rPr>
            </w:pPr>
          </w:p>
        </w:tc>
      </w:tr>
    </w:tbl>
    <w:p w14:paraId="3FE898FB" w14:textId="4F2DCF2E" w:rsidR="00723E24" w:rsidRDefault="00723E24" w:rsidP="00723E24">
      <w:pPr>
        <w:rPr>
          <w:rFonts w:ascii="Times New Roman" w:hAnsi="Times New Roman" w:cs="Times New Roman"/>
          <w:b/>
          <w:bCs/>
        </w:rPr>
      </w:pPr>
    </w:p>
    <w:p w14:paraId="2B71F06D" w14:textId="35DB6850" w:rsidR="00351DCA" w:rsidRDefault="00351DCA" w:rsidP="00723E24">
      <w:pPr>
        <w:rPr>
          <w:rFonts w:ascii="Times New Roman" w:hAnsi="Times New Roman" w:cs="Times New Roman"/>
          <w:b/>
          <w:bCs/>
        </w:rPr>
      </w:pPr>
    </w:p>
    <w:p w14:paraId="3D3D9F47" w14:textId="09685F21" w:rsidR="00351DCA" w:rsidRDefault="00351DCA" w:rsidP="00723E24">
      <w:pPr>
        <w:rPr>
          <w:rFonts w:ascii="Times New Roman" w:hAnsi="Times New Roman" w:cs="Times New Roman"/>
          <w:b/>
          <w:bCs/>
        </w:rPr>
      </w:pPr>
    </w:p>
    <w:p w14:paraId="04163CC6" w14:textId="77777777" w:rsidR="00351DCA" w:rsidRPr="00391782" w:rsidRDefault="00351DCA" w:rsidP="00723E24">
      <w:pPr>
        <w:rPr>
          <w:rFonts w:ascii="Times New Roman" w:hAnsi="Times New Roman" w:cs="Times New Roman"/>
          <w:b/>
          <w:bCs/>
        </w:rPr>
      </w:pPr>
    </w:p>
    <w:p w14:paraId="5941A08F" w14:textId="3B8D635E" w:rsidR="00723E24" w:rsidRPr="00391782" w:rsidRDefault="00723E24" w:rsidP="00723E24">
      <w:pPr>
        <w:pStyle w:val="Balk1"/>
        <w:jc w:val="center"/>
        <w:rPr>
          <w:rFonts w:ascii="Times New Roman" w:hAnsi="Times New Roman" w:cs="Times New Roman"/>
          <w:b/>
          <w:color w:val="000000" w:themeColor="text1"/>
          <w:sz w:val="24"/>
          <w:szCs w:val="24"/>
        </w:rPr>
      </w:pPr>
      <w:bookmarkStart w:id="49" w:name="_Toc109220834"/>
      <w:r w:rsidRPr="00391782">
        <w:rPr>
          <w:rFonts w:ascii="Times New Roman" w:hAnsi="Times New Roman" w:cs="Times New Roman"/>
          <w:b/>
          <w:color w:val="000000" w:themeColor="text1"/>
          <w:sz w:val="24"/>
          <w:szCs w:val="24"/>
        </w:rPr>
        <w:t>GENEL CERRAHİ STAJI AMAÇ VE ÖĞRENİM HEDEFLERİ</w:t>
      </w:r>
      <w:bookmarkEnd w:id="49"/>
    </w:p>
    <w:p w14:paraId="45B983D0" w14:textId="77777777" w:rsidR="00723E24" w:rsidRPr="00391782" w:rsidRDefault="00723E24" w:rsidP="00723E24">
      <w:pPr>
        <w:widowControl w:val="0"/>
        <w:shd w:val="clear" w:color="auto" w:fill="FFFFFF" w:themeFill="background1"/>
        <w:ind w:right="1354"/>
        <w:rPr>
          <w:rFonts w:ascii="Times New Roman" w:hAnsi="Times New Roman" w:cs="Times New Roman"/>
          <w:b/>
          <w:color w:val="000000" w:themeColor="text1"/>
        </w:rPr>
      </w:pPr>
    </w:p>
    <w:tbl>
      <w:tblPr>
        <w:tblW w:w="9344" w:type="dxa"/>
        <w:tblInd w:w="-103" w:type="dxa"/>
        <w:tblLayout w:type="fixed"/>
        <w:tblCellMar>
          <w:left w:w="198" w:type="dxa"/>
          <w:right w:w="170" w:type="dxa"/>
        </w:tblCellMar>
        <w:tblLook w:val="0000" w:firstRow="0" w:lastRow="0" w:firstColumn="0" w:lastColumn="0" w:noHBand="0" w:noVBand="0"/>
      </w:tblPr>
      <w:tblGrid>
        <w:gridCol w:w="1523"/>
        <w:gridCol w:w="7821"/>
      </w:tblGrid>
      <w:tr w:rsidR="00723E24" w:rsidRPr="00391782" w14:paraId="22B1D490" w14:textId="77777777" w:rsidTr="001207E3">
        <w:trPr>
          <w:trHeight w:val="1756"/>
        </w:trPr>
        <w:tc>
          <w:tcPr>
            <w:tcW w:w="1523" w:type="dxa"/>
            <w:tcBorders>
              <w:top w:val="single" w:sz="4" w:space="0" w:color="000000"/>
              <w:left w:val="single" w:sz="4" w:space="0" w:color="000000"/>
              <w:bottom w:val="single" w:sz="4" w:space="0" w:color="000000"/>
              <w:right w:val="single" w:sz="4" w:space="0" w:color="000000"/>
            </w:tcBorders>
            <w:shd w:val="clear" w:color="auto" w:fill="FFFFFF"/>
          </w:tcPr>
          <w:p w14:paraId="790291AF" w14:textId="77777777" w:rsidR="00723E24" w:rsidRPr="00391782" w:rsidRDefault="00723E24" w:rsidP="001207E3">
            <w:pPr>
              <w:shd w:val="clear" w:color="auto" w:fill="FFFFFF" w:themeFill="background1"/>
              <w:spacing w:line="276" w:lineRule="auto"/>
              <w:jc w:val="both"/>
              <w:rPr>
                <w:rFonts w:ascii="Times New Roman" w:hAnsi="Times New Roman" w:cs="Times New Roman"/>
                <w:b/>
                <w:color w:val="000000" w:themeColor="text1"/>
              </w:rPr>
            </w:pPr>
          </w:p>
          <w:p w14:paraId="729BDF95" w14:textId="77777777" w:rsidR="00723E24" w:rsidRPr="00391782" w:rsidRDefault="00723E24" w:rsidP="001207E3">
            <w:pPr>
              <w:shd w:val="clear" w:color="auto" w:fill="FFFFFF" w:themeFill="background1"/>
              <w:spacing w:line="276" w:lineRule="auto"/>
              <w:jc w:val="both"/>
              <w:rPr>
                <w:rFonts w:ascii="Times New Roman" w:hAnsi="Times New Roman" w:cs="Times New Roman"/>
                <w:color w:val="000000" w:themeColor="text1"/>
              </w:rPr>
            </w:pPr>
            <w:r w:rsidRPr="00391782">
              <w:rPr>
                <w:rFonts w:ascii="Times New Roman" w:hAnsi="Times New Roman" w:cs="Times New Roman"/>
                <w:b/>
                <w:color w:val="000000" w:themeColor="text1"/>
              </w:rPr>
              <w:t>Amaç</w:t>
            </w:r>
          </w:p>
        </w:tc>
        <w:tc>
          <w:tcPr>
            <w:tcW w:w="7821" w:type="dxa"/>
            <w:tcBorders>
              <w:top w:val="single" w:sz="4" w:space="0" w:color="000000"/>
              <w:left w:val="single" w:sz="4" w:space="0" w:color="000000"/>
              <w:bottom w:val="single" w:sz="4" w:space="0" w:color="000000"/>
              <w:right w:val="single" w:sz="4" w:space="0" w:color="000000"/>
            </w:tcBorders>
            <w:shd w:val="clear" w:color="auto" w:fill="FFFFFF"/>
          </w:tcPr>
          <w:p w14:paraId="60DD3E74" w14:textId="77777777" w:rsidR="00723E24" w:rsidRPr="00391782" w:rsidRDefault="00723E24" w:rsidP="001207E3">
            <w:pPr>
              <w:spacing w:line="276" w:lineRule="auto"/>
              <w:jc w:val="both"/>
              <w:rPr>
                <w:rFonts w:ascii="Times New Roman" w:hAnsi="Times New Roman" w:cs="Times New Roman"/>
              </w:rPr>
            </w:pPr>
            <w:r w:rsidRPr="00391782">
              <w:rPr>
                <w:rFonts w:ascii="Times New Roman" w:hAnsi="Times New Roman" w:cs="Times New Roman"/>
              </w:rPr>
              <w:t>Genel cerrahi alanındaki klinik uygulamaların pratisyen hekim düzeyinde yaptırılması amaçlanır. Teorik eğitimden çok pratik eğitimler daha ön planda uygulanır. Öğrenciler eğitimleri süresince genel cerrahi alanında edindikleri temel bilgi ve becerileri ameliyathane, servis ve poliklinik şartlarında uygularlar. Staj bitiminde pratik yönden yeterlilikleri ve hastalara pratik yaklaşım hakimiyetlerinin arttırılması hedeflenmektedir.</w:t>
            </w:r>
          </w:p>
        </w:tc>
      </w:tr>
      <w:tr w:rsidR="00723E24" w:rsidRPr="00391782" w14:paraId="5FF9D98C" w14:textId="77777777" w:rsidTr="001207E3">
        <w:trPr>
          <w:trHeight w:val="558"/>
        </w:trPr>
        <w:tc>
          <w:tcPr>
            <w:tcW w:w="1523" w:type="dxa"/>
            <w:tcBorders>
              <w:top w:val="single" w:sz="4" w:space="0" w:color="000000"/>
              <w:left w:val="single" w:sz="4" w:space="0" w:color="000000"/>
              <w:bottom w:val="single" w:sz="4" w:space="0" w:color="000000"/>
              <w:right w:val="single" w:sz="4" w:space="0" w:color="000000"/>
            </w:tcBorders>
            <w:shd w:val="clear" w:color="auto" w:fill="FFFFFF"/>
          </w:tcPr>
          <w:p w14:paraId="1B346BC9" w14:textId="77777777" w:rsidR="00723E24" w:rsidRPr="00391782" w:rsidRDefault="00723E24" w:rsidP="001207E3">
            <w:pPr>
              <w:shd w:val="clear" w:color="auto" w:fill="FFFFFF" w:themeFill="background1"/>
              <w:spacing w:line="276" w:lineRule="auto"/>
              <w:jc w:val="both"/>
              <w:rPr>
                <w:rFonts w:ascii="Times New Roman" w:hAnsi="Times New Roman" w:cs="Times New Roman"/>
                <w:b/>
                <w:color w:val="000000" w:themeColor="text1"/>
              </w:rPr>
            </w:pPr>
          </w:p>
          <w:p w14:paraId="4517BED5" w14:textId="77777777" w:rsidR="00723E24" w:rsidRPr="00391782" w:rsidRDefault="00723E24" w:rsidP="001207E3">
            <w:pPr>
              <w:shd w:val="clear" w:color="auto" w:fill="FFFFFF" w:themeFill="background1"/>
              <w:spacing w:line="276" w:lineRule="auto"/>
              <w:jc w:val="both"/>
              <w:rPr>
                <w:rFonts w:ascii="Times New Roman" w:hAnsi="Times New Roman" w:cs="Times New Roman"/>
                <w:color w:val="000000" w:themeColor="text1"/>
              </w:rPr>
            </w:pPr>
            <w:r w:rsidRPr="00391782">
              <w:rPr>
                <w:rFonts w:ascii="Times New Roman" w:hAnsi="Times New Roman" w:cs="Times New Roman"/>
                <w:b/>
                <w:color w:val="000000" w:themeColor="text1"/>
              </w:rPr>
              <w:t>Öğrenim Hedefleri</w:t>
            </w:r>
          </w:p>
        </w:tc>
        <w:tc>
          <w:tcPr>
            <w:tcW w:w="7821" w:type="dxa"/>
            <w:tcBorders>
              <w:top w:val="single" w:sz="4" w:space="0" w:color="000000"/>
              <w:left w:val="single" w:sz="4" w:space="0" w:color="000000"/>
              <w:bottom w:val="single" w:sz="4" w:space="0" w:color="000000"/>
              <w:right w:val="single" w:sz="4" w:space="0" w:color="000000"/>
            </w:tcBorders>
            <w:shd w:val="clear" w:color="auto" w:fill="FFFFFF"/>
          </w:tcPr>
          <w:p w14:paraId="3B00CFCA" w14:textId="77777777" w:rsidR="00723E24" w:rsidRPr="00391782" w:rsidRDefault="00723E24" w:rsidP="001207E3">
            <w:p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 xml:space="preserve">1. Klinik uygulamalar ile anamnez alma ve fizik muayene konusunda bilgi ve beceri kazanma, </w:t>
            </w:r>
          </w:p>
          <w:p w14:paraId="29304D21" w14:textId="77777777" w:rsidR="00723E24" w:rsidRPr="00391782" w:rsidRDefault="00723E24" w:rsidP="001207E3">
            <w:p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 xml:space="preserve">    2. Hasta dosyası hazırlama, epikriz düzenleme, adli rapor ve reçete yazabilme, günlük hasta takibi yapabilme ve rapor edebilme, ölüm raporu düzenleyebilme.</w:t>
            </w:r>
          </w:p>
          <w:p w14:paraId="3D0BAF2C" w14:textId="77777777" w:rsidR="00723E24" w:rsidRPr="00391782" w:rsidRDefault="00723E24" w:rsidP="001207E3">
            <w:p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 xml:space="preserve">    3. Poliklinikte hasta anamnez ve muayenelerine katılarak, tetkik istenmesi, reçete yazılması ve poliklinik işleyişini öğrenme</w:t>
            </w:r>
          </w:p>
          <w:p w14:paraId="044C1011" w14:textId="77777777" w:rsidR="00723E24" w:rsidRPr="00391782" w:rsidRDefault="00723E24" w:rsidP="001207E3">
            <w:p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 xml:space="preserve">    4. Acil tanı ve tedavi gerektirecek olguları belirleyebilme ve nasıl yaklaşılması gerektiğini öğrenme</w:t>
            </w:r>
          </w:p>
          <w:p w14:paraId="751110EC" w14:textId="77777777" w:rsidR="00723E24" w:rsidRPr="00391782" w:rsidRDefault="00723E24" w:rsidP="001207E3">
            <w:p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 xml:space="preserve">    5. Kesi süturasyonu, apse drenajı, nazogastrik dekompresyon, mesane sonda uygulaması, iv kateterizasyon, kateter bakımı, yara pansumanı ve debritmanı gibi küçük lokal cerrahi müdaheleleri yapabilme</w:t>
            </w:r>
          </w:p>
          <w:p w14:paraId="2AC32925" w14:textId="77777777" w:rsidR="00723E24" w:rsidRPr="00391782" w:rsidRDefault="00723E24" w:rsidP="001207E3">
            <w:p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 xml:space="preserve">    6. Ameliyathane çalışma koşullarını, işleyişini ve asepsi-antisepsi kurallarını öğrenme</w:t>
            </w:r>
          </w:p>
          <w:p w14:paraId="1C0E2A37" w14:textId="77777777" w:rsidR="00723E24" w:rsidRPr="00391782" w:rsidRDefault="00723E24" w:rsidP="001207E3">
            <w:p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 xml:space="preserve">    7. Hastalarda gelişebilecek acil durum değişikliği ve komplikasyonları tanıyıp yönetebilme</w:t>
            </w:r>
          </w:p>
          <w:p w14:paraId="6676352D" w14:textId="77777777" w:rsidR="00723E24" w:rsidRPr="00391782" w:rsidRDefault="00723E24" w:rsidP="001207E3">
            <w:p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 xml:space="preserve">    8. Çalışma arkadaşları ve ekibi ile uyum içinde hizmet verebilme,</w:t>
            </w:r>
          </w:p>
          <w:p w14:paraId="5FE2FE33" w14:textId="77777777" w:rsidR="00723E24" w:rsidRPr="00391782" w:rsidRDefault="00723E24" w:rsidP="001207E3">
            <w:pPr>
              <w:shd w:val="clear" w:color="auto" w:fill="FFFFFF" w:themeFill="background1"/>
              <w:ind w:right="95"/>
              <w:jc w:val="both"/>
              <w:rPr>
                <w:rFonts w:ascii="Times New Roman" w:hAnsi="Times New Roman" w:cs="Times New Roman"/>
                <w:color w:val="000000" w:themeColor="text1"/>
              </w:rPr>
            </w:pPr>
            <w:r w:rsidRPr="00391782">
              <w:rPr>
                <w:rFonts w:ascii="Times New Roman" w:hAnsi="Times New Roman" w:cs="Times New Roman"/>
                <w:color w:val="000000" w:themeColor="text1"/>
              </w:rPr>
              <w:t xml:space="preserve">    9. Hasta ve hasta yakınları ile etkin iletişim kurabilme,</w:t>
            </w:r>
          </w:p>
          <w:p w14:paraId="223ED839" w14:textId="77777777" w:rsidR="00723E24" w:rsidRPr="00391782" w:rsidRDefault="00723E24" w:rsidP="001207E3">
            <w:pPr>
              <w:shd w:val="clear" w:color="auto" w:fill="FFFFFF" w:themeFill="background1"/>
              <w:ind w:right="95"/>
              <w:jc w:val="both"/>
              <w:rPr>
                <w:rFonts w:ascii="Times New Roman" w:hAnsi="Times New Roman" w:cs="Times New Roman"/>
                <w:color w:val="000000" w:themeColor="text1"/>
              </w:rPr>
            </w:pPr>
          </w:p>
        </w:tc>
      </w:tr>
    </w:tbl>
    <w:p w14:paraId="0F1BBDB5" w14:textId="77777777" w:rsidR="00723E24" w:rsidRPr="00391782" w:rsidRDefault="00723E24" w:rsidP="00723E24">
      <w:pPr>
        <w:rPr>
          <w:rFonts w:ascii="Times New Roman" w:hAnsi="Times New Roman" w:cs="Times New Roman"/>
          <w:b/>
          <w:bCs/>
          <w:sz w:val="22"/>
          <w:szCs w:val="22"/>
        </w:rPr>
      </w:pPr>
    </w:p>
    <w:p w14:paraId="7492F0A7" w14:textId="77777777" w:rsidR="002E5FED" w:rsidRDefault="002E5FED" w:rsidP="00723E24">
      <w:pPr>
        <w:jc w:val="center"/>
        <w:rPr>
          <w:rFonts w:ascii="Times New Roman" w:hAnsi="Times New Roman" w:cs="Times New Roman"/>
          <w:b/>
          <w:color w:val="000000" w:themeColor="text1"/>
        </w:rPr>
      </w:pPr>
    </w:p>
    <w:p w14:paraId="2EE6E0F8" w14:textId="58FDAA6F" w:rsidR="002E5FED" w:rsidRDefault="002E5FED" w:rsidP="00723E24">
      <w:pPr>
        <w:jc w:val="center"/>
        <w:rPr>
          <w:rFonts w:ascii="Times New Roman" w:hAnsi="Times New Roman" w:cs="Times New Roman"/>
          <w:b/>
          <w:color w:val="000000" w:themeColor="text1"/>
        </w:rPr>
      </w:pPr>
    </w:p>
    <w:p w14:paraId="16804895" w14:textId="526D30F4" w:rsidR="008959C3" w:rsidRDefault="008959C3" w:rsidP="00723E24">
      <w:pPr>
        <w:jc w:val="center"/>
        <w:rPr>
          <w:rFonts w:ascii="Times New Roman" w:hAnsi="Times New Roman" w:cs="Times New Roman"/>
          <w:b/>
          <w:color w:val="000000" w:themeColor="text1"/>
        </w:rPr>
      </w:pPr>
    </w:p>
    <w:p w14:paraId="41FBDCA7" w14:textId="764CCE9A" w:rsidR="008959C3" w:rsidRDefault="008959C3" w:rsidP="00723E24">
      <w:pPr>
        <w:jc w:val="center"/>
        <w:rPr>
          <w:rFonts w:ascii="Times New Roman" w:hAnsi="Times New Roman" w:cs="Times New Roman"/>
          <w:b/>
          <w:color w:val="000000" w:themeColor="text1"/>
        </w:rPr>
      </w:pPr>
    </w:p>
    <w:p w14:paraId="7B9EE546" w14:textId="19CEAE09" w:rsidR="008959C3" w:rsidRDefault="008959C3" w:rsidP="00723E24">
      <w:pPr>
        <w:jc w:val="center"/>
        <w:rPr>
          <w:rFonts w:ascii="Times New Roman" w:hAnsi="Times New Roman" w:cs="Times New Roman"/>
          <w:b/>
          <w:color w:val="000000" w:themeColor="text1"/>
        </w:rPr>
      </w:pPr>
    </w:p>
    <w:p w14:paraId="28F74FA2" w14:textId="32B6D4D1" w:rsidR="008959C3" w:rsidRDefault="008959C3" w:rsidP="00723E24">
      <w:pPr>
        <w:jc w:val="center"/>
        <w:rPr>
          <w:rFonts w:ascii="Times New Roman" w:hAnsi="Times New Roman" w:cs="Times New Roman"/>
          <w:b/>
          <w:color w:val="000000" w:themeColor="text1"/>
        </w:rPr>
      </w:pPr>
    </w:p>
    <w:p w14:paraId="2B0F1D09" w14:textId="7DD9A434" w:rsidR="008959C3" w:rsidRDefault="008959C3" w:rsidP="00723E24">
      <w:pPr>
        <w:jc w:val="center"/>
        <w:rPr>
          <w:rFonts w:ascii="Times New Roman" w:hAnsi="Times New Roman" w:cs="Times New Roman"/>
          <w:b/>
          <w:color w:val="000000" w:themeColor="text1"/>
        </w:rPr>
      </w:pPr>
    </w:p>
    <w:p w14:paraId="217D591A" w14:textId="60CFF7CF" w:rsidR="008959C3" w:rsidRDefault="008959C3" w:rsidP="00723E24">
      <w:pPr>
        <w:jc w:val="center"/>
        <w:rPr>
          <w:rFonts w:ascii="Times New Roman" w:hAnsi="Times New Roman" w:cs="Times New Roman"/>
          <w:b/>
          <w:color w:val="000000" w:themeColor="text1"/>
        </w:rPr>
      </w:pPr>
    </w:p>
    <w:p w14:paraId="2562B756" w14:textId="77777777" w:rsidR="008959C3" w:rsidRDefault="008959C3" w:rsidP="00723E24">
      <w:pPr>
        <w:jc w:val="center"/>
        <w:rPr>
          <w:rFonts w:ascii="Times New Roman" w:hAnsi="Times New Roman" w:cs="Times New Roman"/>
          <w:b/>
          <w:color w:val="000000" w:themeColor="text1"/>
        </w:rPr>
      </w:pPr>
    </w:p>
    <w:p w14:paraId="25DB3620" w14:textId="44273346" w:rsidR="00723E24" w:rsidRPr="00391782" w:rsidRDefault="00723E24" w:rsidP="00723E24">
      <w:pPr>
        <w:jc w:val="center"/>
        <w:rPr>
          <w:rFonts w:ascii="Times New Roman" w:hAnsi="Times New Roman" w:cs="Times New Roman"/>
          <w:b/>
          <w:bCs/>
          <w:color w:val="000000"/>
        </w:rPr>
      </w:pPr>
      <w:r w:rsidRPr="00391782">
        <w:rPr>
          <w:rFonts w:ascii="Times New Roman" w:hAnsi="Times New Roman" w:cs="Times New Roman"/>
          <w:b/>
          <w:color w:val="000000" w:themeColor="text1"/>
        </w:rPr>
        <w:lastRenderedPageBreak/>
        <w:t xml:space="preserve">GENEL CERRAHİ </w:t>
      </w:r>
      <w:r w:rsidRPr="00391782">
        <w:rPr>
          <w:rFonts w:ascii="Times New Roman" w:hAnsi="Times New Roman" w:cs="Times New Roman"/>
          <w:b/>
          <w:bCs/>
          <w:color w:val="000000"/>
        </w:rPr>
        <w:t>DERS PROGRAMI</w:t>
      </w: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118"/>
        <w:gridCol w:w="2434"/>
        <w:gridCol w:w="5177"/>
        <w:gridCol w:w="4316"/>
      </w:tblGrid>
      <w:tr w:rsidR="00723E24" w:rsidRPr="00391782" w14:paraId="679C8DF0" w14:textId="77777777" w:rsidTr="001207E3">
        <w:trPr>
          <w:trHeight w:val="20"/>
          <w:jc w:val="center"/>
        </w:trPr>
        <w:tc>
          <w:tcPr>
            <w:tcW w:w="5000" w:type="pct"/>
            <w:gridSpan w:val="5"/>
            <w:shd w:val="clear" w:color="auto" w:fill="FFFFFF" w:themeFill="background1"/>
            <w:noWrap/>
            <w:vAlign w:val="center"/>
          </w:tcPr>
          <w:p w14:paraId="65B83A2C"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color w:val="000000"/>
                <w:sz w:val="22"/>
                <w:szCs w:val="22"/>
              </w:rPr>
              <w:t xml:space="preserve">1.HAFTA </w:t>
            </w:r>
          </w:p>
        </w:tc>
      </w:tr>
      <w:tr w:rsidR="00723E24" w:rsidRPr="00391782" w14:paraId="14683BDE" w14:textId="77777777" w:rsidTr="001207E3">
        <w:trPr>
          <w:trHeight w:val="20"/>
          <w:jc w:val="center"/>
        </w:trPr>
        <w:tc>
          <w:tcPr>
            <w:tcW w:w="830" w:type="pct"/>
            <w:gridSpan w:val="2"/>
            <w:shd w:val="clear" w:color="auto" w:fill="BFBFBF"/>
            <w:noWrap/>
            <w:vAlign w:val="center"/>
          </w:tcPr>
          <w:p w14:paraId="7BFE15DD"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Pazartesi</w:t>
            </w:r>
          </w:p>
        </w:tc>
        <w:tc>
          <w:tcPr>
            <w:tcW w:w="851" w:type="pct"/>
            <w:shd w:val="clear" w:color="auto" w:fill="BFBFBF"/>
            <w:noWrap/>
            <w:vAlign w:val="center"/>
          </w:tcPr>
          <w:p w14:paraId="5D99ABC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tcPr>
          <w:p w14:paraId="6B5FF218"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tcPr>
          <w:p w14:paraId="5AD765C6"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0F367D43" w14:textId="77777777" w:rsidTr="001207E3">
        <w:trPr>
          <w:trHeight w:val="20"/>
          <w:jc w:val="center"/>
        </w:trPr>
        <w:tc>
          <w:tcPr>
            <w:tcW w:w="439" w:type="pct"/>
            <w:shd w:val="clear" w:color="auto" w:fill="auto"/>
            <w:noWrap/>
            <w:vAlign w:val="center"/>
          </w:tcPr>
          <w:p w14:paraId="7DCD6C7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4CC61F1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67A4834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2D4E5D7E" w14:textId="77777777" w:rsidR="00723E24" w:rsidRPr="00391782" w:rsidRDefault="00723E24" w:rsidP="001207E3">
            <w:pPr>
              <w:rPr>
                <w:rFonts w:ascii="Times New Roman" w:hAnsi="Times New Roman" w:cs="Times New Roman"/>
                <w:sz w:val="22"/>
                <w:szCs w:val="22"/>
              </w:rPr>
            </w:pPr>
            <w:r w:rsidRPr="00391782">
              <w:rPr>
                <w:rFonts w:ascii="Times New Roman" w:hAnsi="Times New Roman" w:cs="Times New Roman"/>
                <w:sz w:val="22"/>
                <w:szCs w:val="22"/>
              </w:rPr>
              <w:t xml:space="preserve">                 Grup 1: Servis</w:t>
            </w:r>
          </w:p>
          <w:p w14:paraId="326584E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7BA8CC3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15AE3CB5" w14:textId="77777777" w:rsidR="00723E24" w:rsidRPr="00391782" w:rsidRDefault="00723E24" w:rsidP="001207E3">
            <w:pPr>
              <w:pBdr>
                <w:bottom w:val="single" w:sz="6" w:space="1" w:color="auto"/>
              </w:pBd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p w14:paraId="585BBB8D" w14:textId="77777777" w:rsidR="00723E24" w:rsidRPr="00391782" w:rsidRDefault="00723E24" w:rsidP="001207E3">
            <w:pPr>
              <w:jc w:val="center"/>
              <w:rPr>
                <w:rFonts w:ascii="Times New Roman" w:hAnsi="Times New Roman" w:cs="Times New Roman"/>
                <w:sz w:val="22"/>
                <w:szCs w:val="22"/>
              </w:rPr>
            </w:pPr>
          </w:p>
          <w:p w14:paraId="5236FB3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Sıvı Elektrolit Tedavisi</w:t>
            </w:r>
          </w:p>
          <w:p w14:paraId="22507BDF" w14:textId="77777777" w:rsidR="00723E24" w:rsidRPr="00391782" w:rsidRDefault="00723E24" w:rsidP="001207E3">
            <w:pPr>
              <w:jc w:val="center"/>
              <w:rPr>
                <w:rFonts w:ascii="Times New Roman" w:hAnsi="Times New Roman" w:cs="Times New Roman"/>
                <w:sz w:val="22"/>
                <w:szCs w:val="22"/>
              </w:rPr>
            </w:pPr>
          </w:p>
          <w:p w14:paraId="04ACDC67" w14:textId="77777777" w:rsidR="00723E24" w:rsidRPr="00391782" w:rsidRDefault="00723E24" w:rsidP="001207E3">
            <w:pPr>
              <w:jc w:val="center"/>
              <w:rPr>
                <w:rFonts w:ascii="Times New Roman" w:hAnsi="Times New Roman" w:cs="Times New Roman"/>
                <w:sz w:val="22"/>
                <w:szCs w:val="22"/>
              </w:rPr>
            </w:pPr>
          </w:p>
        </w:tc>
        <w:tc>
          <w:tcPr>
            <w:tcW w:w="1509" w:type="pct"/>
            <w:vMerge w:val="restart"/>
            <w:shd w:val="clear" w:color="auto" w:fill="auto"/>
            <w:noWrap/>
            <w:vAlign w:val="center"/>
          </w:tcPr>
          <w:p w14:paraId="76900C5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2FC519CF" w14:textId="77777777" w:rsidTr="001207E3">
        <w:trPr>
          <w:trHeight w:val="20"/>
          <w:jc w:val="center"/>
        </w:trPr>
        <w:tc>
          <w:tcPr>
            <w:tcW w:w="439" w:type="pct"/>
            <w:shd w:val="clear" w:color="auto" w:fill="auto"/>
            <w:noWrap/>
            <w:vAlign w:val="center"/>
          </w:tcPr>
          <w:p w14:paraId="38703F6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453CC72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47B2001C"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12BB0831"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C36075C" w14:textId="77777777" w:rsidR="00723E24" w:rsidRPr="00391782" w:rsidRDefault="00723E24" w:rsidP="001207E3">
            <w:pPr>
              <w:jc w:val="center"/>
              <w:rPr>
                <w:rFonts w:ascii="Times New Roman" w:hAnsi="Times New Roman" w:cs="Times New Roman"/>
                <w:sz w:val="22"/>
                <w:szCs w:val="22"/>
              </w:rPr>
            </w:pPr>
          </w:p>
        </w:tc>
      </w:tr>
      <w:tr w:rsidR="00723E24" w:rsidRPr="00391782" w14:paraId="3759129F" w14:textId="77777777" w:rsidTr="001207E3">
        <w:trPr>
          <w:trHeight w:val="20"/>
          <w:jc w:val="center"/>
        </w:trPr>
        <w:tc>
          <w:tcPr>
            <w:tcW w:w="439" w:type="pct"/>
            <w:shd w:val="clear" w:color="auto" w:fill="auto"/>
            <w:noWrap/>
            <w:vAlign w:val="center"/>
          </w:tcPr>
          <w:p w14:paraId="377BD55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24B36A5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1202F38E"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16465CAA"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45DA393" w14:textId="77777777" w:rsidR="00723E24" w:rsidRPr="00391782" w:rsidRDefault="00723E24" w:rsidP="001207E3">
            <w:pPr>
              <w:jc w:val="center"/>
              <w:rPr>
                <w:rFonts w:ascii="Times New Roman" w:hAnsi="Times New Roman" w:cs="Times New Roman"/>
                <w:sz w:val="22"/>
                <w:szCs w:val="22"/>
              </w:rPr>
            </w:pPr>
          </w:p>
        </w:tc>
      </w:tr>
      <w:tr w:rsidR="00723E24" w:rsidRPr="00391782" w14:paraId="6EF8DADC" w14:textId="77777777" w:rsidTr="001207E3">
        <w:trPr>
          <w:trHeight w:val="20"/>
          <w:jc w:val="center"/>
        </w:trPr>
        <w:tc>
          <w:tcPr>
            <w:tcW w:w="439" w:type="pct"/>
            <w:shd w:val="clear" w:color="auto" w:fill="auto"/>
            <w:noWrap/>
            <w:vAlign w:val="center"/>
          </w:tcPr>
          <w:p w14:paraId="6F2C3DE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0F4F55C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7199A5C0"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E78B262"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7602859" w14:textId="77777777" w:rsidR="00723E24" w:rsidRPr="00391782" w:rsidRDefault="00723E24" w:rsidP="001207E3">
            <w:pPr>
              <w:jc w:val="center"/>
              <w:rPr>
                <w:rFonts w:ascii="Times New Roman" w:hAnsi="Times New Roman" w:cs="Times New Roman"/>
                <w:sz w:val="22"/>
                <w:szCs w:val="22"/>
              </w:rPr>
            </w:pPr>
          </w:p>
        </w:tc>
      </w:tr>
      <w:tr w:rsidR="00723E24" w:rsidRPr="00391782" w14:paraId="77C52392" w14:textId="77777777" w:rsidTr="001207E3">
        <w:trPr>
          <w:trHeight w:val="20"/>
          <w:jc w:val="center"/>
        </w:trPr>
        <w:tc>
          <w:tcPr>
            <w:tcW w:w="439" w:type="pct"/>
            <w:shd w:val="clear" w:color="auto" w:fill="auto"/>
            <w:noWrap/>
            <w:vAlign w:val="center"/>
          </w:tcPr>
          <w:p w14:paraId="5BF125C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4D4326D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24372237"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2284C5A"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0F0617A1" w14:textId="77777777" w:rsidR="00723E24" w:rsidRPr="00391782" w:rsidRDefault="00723E24" w:rsidP="001207E3">
            <w:pPr>
              <w:jc w:val="center"/>
              <w:rPr>
                <w:rFonts w:ascii="Times New Roman" w:hAnsi="Times New Roman" w:cs="Times New Roman"/>
                <w:sz w:val="22"/>
                <w:szCs w:val="22"/>
              </w:rPr>
            </w:pPr>
          </w:p>
        </w:tc>
      </w:tr>
      <w:tr w:rsidR="00723E24" w:rsidRPr="00391782" w14:paraId="477FE5A1" w14:textId="77777777" w:rsidTr="001207E3">
        <w:trPr>
          <w:trHeight w:val="20"/>
          <w:jc w:val="center"/>
        </w:trPr>
        <w:tc>
          <w:tcPr>
            <w:tcW w:w="439" w:type="pct"/>
            <w:shd w:val="clear" w:color="auto" w:fill="auto"/>
            <w:noWrap/>
            <w:vAlign w:val="center"/>
          </w:tcPr>
          <w:p w14:paraId="60F29F0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56CCE89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0E033F59"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DA1FB0C"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A28BA4D" w14:textId="77777777" w:rsidR="00723E24" w:rsidRPr="00391782" w:rsidRDefault="00723E24" w:rsidP="001207E3">
            <w:pPr>
              <w:jc w:val="center"/>
              <w:rPr>
                <w:rFonts w:ascii="Times New Roman" w:hAnsi="Times New Roman" w:cs="Times New Roman"/>
                <w:sz w:val="22"/>
                <w:szCs w:val="22"/>
              </w:rPr>
            </w:pPr>
          </w:p>
        </w:tc>
      </w:tr>
      <w:tr w:rsidR="00723E24" w:rsidRPr="00391782" w14:paraId="3A98E832" w14:textId="77777777" w:rsidTr="001207E3">
        <w:trPr>
          <w:trHeight w:val="20"/>
          <w:jc w:val="center"/>
        </w:trPr>
        <w:tc>
          <w:tcPr>
            <w:tcW w:w="439" w:type="pct"/>
            <w:shd w:val="clear" w:color="auto" w:fill="auto"/>
            <w:noWrap/>
            <w:vAlign w:val="center"/>
          </w:tcPr>
          <w:p w14:paraId="10991A2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5C8DC4C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45C3DCDD"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5FCF5D0"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546ED2C6" w14:textId="77777777" w:rsidR="00723E24" w:rsidRPr="00391782" w:rsidRDefault="00723E24" w:rsidP="001207E3">
            <w:pPr>
              <w:jc w:val="center"/>
              <w:rPr>
                <w:rFonts w:ascii="Times New Roman" w:hAnsi="Times New Roman" w:cs="Times New Roman"/>
                <w:sz w:val="22"/>
                <w:szCs w:val="22"/>
              </w:rPr>
            </w:pPr>
          </w:p>
        </w:tc>
      </w:tr>
      <w:tr w:rsidR="00723E24" w:rsidRPr="00391782" w14:paraId="13E1E89F" w14:textId="77777777" w:rsidTr="001207E3">
        <w:trPr>
          <w:trHeight w:val="20"/>
          <w:jc w:val="center"/>
        </w:trPr>
        <w:tc>
          <w:tcPr>
            <w:tcW w:w="439" w:type="pct"/>
            <w:shd w:val="clear" w:color="auto" w:fill="auto"/>
            <w:noWrap/>
            <w:vAlign w:val="center"/>
          </w:tcPr>
          <w:p w14:paraId="1710A01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73D9F7E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0C08548E"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6A073F9"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448DEDA0" w14:textId="77777777" w:rsidR="00723E24" w:rsidRPr="00391782" w:rsidRDefault="00723E24" w:rsidP="001207E3">
            <w:pPr>
              <w:jc w:val="center"/>
              <w:rPr>
                <w:rFonts w:ascii="Times New Roman" w:hAnsi="Times New Roman" w:cs="Times New Roman"/>
                <w:sz w:val="22"/>
                <w:szCs w:val="22"/>
              </w:rPr>
            </w:pPr>
          </w:p>
        </w:tc>
      </w:tr>
      <w:tr w:rsidR="00723E24" w:rsidRPr="00391782" w14:paraId="0F40911A" w14:textId="77777777" w:rsidTr="001207E3">
        <w:trPr>
          <w:trHeight w:val="20"/>
          <w:jc w:val="center"/>
        </w:trPr>
        <w:tc>
          <w:tcPr>
            <w:tcW w:w="830" w:type="pct"/>
            <w:gridSpan w:val="2"/>
            <w:shd w:val="clear" w:color="auto" w:fill="BFBFBF"/>
            <w:noWrap/>
            <w:vAlign w:val="center"/>
            <w:hideMark/>
          </w:tcPr>
          <w:p w14:paraId="5CA5D8E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Salı</w:t>
            </w:r>
          </w:p>
        </w:tc>
        <w:tc>
          <w:tcPr>
            <w:tcW w:w="851" w:type="pct"/>
            <w:shd w:val="clear" w:color="auto" w:fill="BFBFBF"/>
            <w:noWrap/>
            <w:vAlign w:val="center"/>
            <w:hideMark/>
          </w:tcPr>
          <w:p w14:paraId="617EF826"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5F02A8AA"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040D59F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28740BA6" w14:textId="77777777" w:rsidTr="001207E3">
        <w:trPr>
          <w:trHeight w:val="20"/>
          <w:jc w:val="center"/>
        </w:trPr>
        <w:tc>
          <w:tcPr>
            <w:tcW w:w="439" w:type="pct"/>
            <w:shd w:val="clear" w:color="auto" w:fill="auto"/>
            <w:noWrap/>
            <w:vAlign w:val="center"/>
          </w:tcPr>
          <w:p w14:paraId="3B0B536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3C8BA92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54E4237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w:t>
            </w:r>
          </w:p>
        </w:tc>
        <w:tc>
          <w:tcPr>
            <w:tcW w:w="1810" w:type="pct"/>
            <w:vMerge w:val="restart"/>
            <w:shd w:val="clear" w:color="auto" w:fill="auto"/>
            <w:noWrap/>
            <w:vAlign w:val="center"/>
          </w:tcPr>
          <w:p w14:paraId="4F325DB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Asit –Baz Dengesi Bozuklukları, Şok</w:t>
            </w:r>
          </w:p>
        </w:tc>
        <w:tc>
          <w:tcPr>
            <w:tcW w:w="1509" w:type="pct"/>
            <w:vMerge w:val="restart"/>
            <w:shd w:val="clear" w:color="auto" w:fill="auto"/>
            <w:noWrap/>
            <w:vAlign w:val="center"/>
          </w:tcPr>
          <w:p w14:paraId="5A41C6C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1BCFDF92" w14:textId="77777777" w:rsidTr="001207E3">
        <w:trPr>
          <w:trHeight w:val="20"/>
          <w:jc w:val="center"/>
        </w:trPr>
        <w:tc>
          <w:tcPr>
            <w:tcW w:w="439" w:type="pct"/>
            <w:shd w:val="clear" w:color="auto" w:fill="auto"/>
            <w:noWrap/>
            <w:vAlign w:val="center"/>
          </w:tcPr>
          <w:p w14:paraId="06EFB81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357653E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177E7175"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8D35E7B"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0FDC91BE" w14:textId="77777777" w:rsidR="00723E24" w:rsidRPr="00391782" w:rsidRDefault="00723E24" w:rsidP="001207E3">
            <w:pPr>
              <w:jc w:val="center"/>
              <w:rPr>
                <w:rFonts w:ascii="Times New Roman" w:hAnsi="Times New Roman" w:cs="Times New Roman"/>
                <w:sz w:val="22"/>
                <w:szCs w:val="22"/>
              </w:rPr>
            </w:pPr>
          </w:p>
        </w:tc>
      </w:tr>
      <w:tr w:rsidR="00723E24" w:rsidRPr="00391782" w14:paraId="6E5DF4C6" w14:textId="77777777" w:rsidTr="001207E3">
        <w:trPr>
          <w:trHeight w:val="20"/>
          <w:jc w:val="center"/>
        </w:trPr>
        <w:tc>
          <w:tcPr>
            <w:tcW w:w="439" w:type="pct"/>
            <w:shd w:val="clear" w:color="auto" w:fill="auto"/>
            <w:noWrap/>
            <w:vAlign w:val="center"/>
          </w:tcPr>
          <w:p w14:paraId="10C0AAB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4A61538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val="restart"/>
            <w:shd w:val="clear" w:color="auto" w:fill="auto"/>
            <w:noWrap/>
            <w:vAlign w:val="center"/>
          </w:tcPr>
          <w:p w14:paraId="12CDDB8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7E6B851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7DDD7BE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34E8125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46141B9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tc>
        <w:tc>
          <w:tcPr>
            <w:tcW w:w="1509" w:type="pct"/>
            <w:vMerge w:val="restart"/>
            <w:shd w:val="clear" w:color="auto" w:fill="auto"/>
            <w:noWrap/>
            <w:vAlign w:val="center"/>
          </w:tcPr>
          <w:p w14:paraId="0C748D5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2B998DE4" w14:textId="77777777" w:rsidTr="001207E3">
        <w:trPr>
          <w:trHeight w:val="20"/>
          <w:jc w:val="center"/>
        </w:trPr>
        <w:tc>
          <w:tcPr>
            <w:tcW w:w="439" w:type="pct"/>
            <w:shd w:val="clear" w:color="auto" w:fill="auto"/>
            <w:noWrap/>
            <w:vAlign w:val="center"/>
          </w:tcPr>
          <w:p w14:paraId="2584516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6033D7D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3FEB99B6"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C74AFB6"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385B5BB" w14:textId="77777777" w:rsidR="00723E24" w:rsidRPr="00391782" w:rsidRDefault="00723E24" w:rsidP="001207E3">
            <w:pPr>
              <w:jc w:val="center"/>
              <w:rPr>
                <w:rFonts w:ascii="Times New Roman" w:hAnsi="Times New Roman" w:cs="Times New Roman"/>
                <w:sz w:val="22"/>
                <w:szCs w:val="22"/>
              </w:rPr>
            </w:pPr>
          </w:p>
        </w:tc>
      </w:tr>
      <w:tr w:rsidR="00723E24" w:rsidRPr="00391782" w14:paraId="66E574A8" w14:textId="77777777" w:rsidTr="001207E3">
        <w:trPr>
          <w:trHeight w:val="20"/>
          <w:jc w:val="center"/>
        </w:trPr>
        <w:tc>
          <w:tcPr>
            <w:tcW w:w="439" w:type="pct"/>
            <w:shd w:val="clear" w:color="auto" w:fill="auto"/>
            <w:noWrap/>
            <w:vAlign w:val="center"/>
          </w:tcPr>
          <w:p w14:paraId="3CE53E3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418FB9E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41DB1C5F"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DDC395D"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549157E3" w14:textId="77777777" w:rsidR="00723E24" w:rsidRPr="00391782" w:rsidRDefault="00723E24" w:rsidP="001207E3">
            <w:pPr>
              <w:jc w:val="center"/>
              <w:rPr>
                <w:rFonts w:ascii="Times New Roman" w:hAnsi="Times New Roman" w:cs="Times New Roman"/>
                <w:sz w:val="22"/>
                <w:szCs w:val="22"/>
              </w:rPr>
            </w:pPr>
          </w:p>
        </w:tc>
      </w:tr>
      <w:tr w:rsidR="00723E24" w:rsidRPr="00391782" w14:paraId="094D973C" w14:textId="77777777" w:rsidTr="001207E3">
        <w:trPr>
          <w:trHeight w:val="20"/>
          <w:jc w:val="center"/>
        </w:trPr>
        <w:tc>
          <w:tcPr>
            <w:tcW w:w="439" w:type="pct"/>
            <w:shd w:val="clear" w:color="auto" w:fill="auto"/>
            <w:noWrap/>
            <w:vAlign w:val="center"/>
          </w:tcPr>
          <w:p w14:paraId="0BB93F0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5CB3BBE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763C1D8D"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B46907F"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5D225617" w14:textId="77777777" w:rsidR="00723E24" w:rsidRPr="00391782" w:rsidRDefault="00723E24" w:rsidP="001207E3">
            <w:pPr>
              <w:jc w:val="center"/>
              <w:rPr>
                <w:rFonts w:ascii="Times New Roman" w:hAnsi="Times New Roman" w:cs="Times New Roman"/>
                <w:sz w:val="22"/>
                <w:szCs w:val="22"/>
              </w:rPr>
            </w:pPr>
          </w:p>
        </w:tc>
      </w:tr>
      <w:tr w:rsidR="00723E24" w:rsidRPr="00391782" w14:paraId="371E7551" w14:textId="77777777" w:rsidTr="001207E3">
        <w:trPr>
          <w:trHeight w:val="20"/>
          <w:jc w:val="center"/>
        </w:trPr>
        <w:tc>
          <w:tcPr>
            <w:tcW w:w="439" w:type="pct"/>
            <w:shd w:val="clear" w:color="auto" w:fill="auto"/>
            <w:noWrap/>
            <w:vAlign w:val="center"/>
          </w:tcPr>
          <w:p w14:paraId="00AF9B5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6BE6F11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15BC81DD"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BCEAD42"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42D9C319" w14:textId="77777777" w:rsidR="00723E24" w:rsidRPr="00391782" w:rsidRDefault="00723E24" w:rsidP="001207E3">
            <w:pPr>
              <w:jc w:val="center"/>
              <w:rPr>
                <w:rFonts w:ascii="Times New Roman" w:hAnsi="Times New Roman" w:cs="Times New Roman"/>
                <w:sz w:val="22"/>
                <w:szCs w:val="22"/>
              </w:rPr>
            </w:pPr>
          </w:p>
        </w:tc>
      </w:tr>
      <w:tr w:rsidR="00723E24" w:rsidRPr="00391782" w14:paraId="1C30A149" w14:textId="77777777" w:rsidTr="001207E3">
        <w:trPr>
          <w:trHeight w:val="20"/>
          <w:jc w:val="center"/>
        </w:trPr>
        <w:tc>
          <w:tcPr>
            <w:tcW w:w="439" w:type="pct"/>
            <w:shd w:val="clear" w:color="auto" w:fill="auto"/>
            <w:noWrap/>
            <w:vAlign w:val="center"/>
          </w:tcPr>
          <w:p w14:paraId="2687791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363D714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6E3059CE"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FF234F0"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19E5B3D5" w14:textId="77777777" w:rsidR="00723E24" w:rsidRPr="00391782" w:rsidRDefault="00723E24" w:rsidP="001207E3">
            <w:pPr>
              <w:jc w:val="center"/>
              <w:rPr>
                <w:rFonts w:ascii="Times New Roman" w:hAnsi="Times New Roman" w:cs="Times New Roman"/>
                <w:sz w:val="22"/>
                <w:szCs w:val="22"/>
              </w:rPr>
            </w:pPr>
          </w:p>
        </w:tc>
      </w:tr>
      <w:tr w:rsidR="00723E24" w:rsidRPr="00391782" w14:paraId="45AE6375" w14:textId="77777777" w:rsidTr="001207E3">
        <w:trPr>
          <w:trHeight w:val="20"/>
          <w:jc w:val="center"/>
        </w:trPr>
        <w:tc>
          <w:tcPr>
            <w:tcW w:w="830" w:type="pct"/>
            <w:gridSpan w:val="2"/>
            <w:shd w:val="clear" w:color="auto" w:fill="BFBFBF"/>
            <w:noWrap/>
            <w:vAlign w:val="center"/>
            <w:hideMark/>
          </w:tcPr>
          <w:p w14:paraId="10A83C1F"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Çarşamba</w:t>
            </w:r>
          </w:p>
        </w:tc>
        <w:tc>
          <w:tcPr>
            <w:tcW w:w="851" w:type="pct"/>
            <w:shd w:val="clear" w:color="auto" w:fill="BFBFBF"/>
            <w:noWrap/>
            <w:vAlign w:val="center"/>
            <w:hideMark/>
          </w:tcPr>
          <w:p w14:paraId="2117397F"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13057483"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535381FB"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07C1758B" w14:textId="77777777" w:rsidTr="001207E3">
        <w:trPr>
          <w:trHeight w:val="20"/>
          <w:jc w:val="center"/>
        </w:trPr>
        <w:tc>
          <w:tcPr>
            <w:tcW w:w="439" w:type="pct"/>
            <w:shd w:val="clear" w:color="auto" w:fill="auto"/>
            <w:noWrap/>
            <w:vAlign w:val="center"/>
          </w:tcPr>
          <w:p w14:paraId="4E2A613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4AE0291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1494197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10A29F9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49D1FD4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17EEBCA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3CC8120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tc>
        <w:tc>
          <w:tcPr>
            <w:tcW w:w="1509" w:type="pct"/>
            <w:vMerge w:val="restart"/>
            <w:shd w:val="clear" w:color="auto" w:fill="auto"/>
            <w:noWrap/>
            <w:vAlign w:val="center"/>
          </w:tcPr>
          <w:p w14:paraId="6269968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2C95938D" w14:textId="77777777" w:rsidTr="001207E3">
        <w:trPr>
          <w:trHeight w:val="20"/>
          <w:jc w:val="center"/>
        </w:trPr>
        <w:tc>
          <w:tcPr>
            <w:tcW w:w="439" w:type="pct"/>
            <w:shd w:val="clear" w:color="auto" w:fill="auto"/>
            <w:noWrap/>
            <w:vAlign w:val="center"/>
          </w:tcPr>
          <w:p w14:paraId="23C7129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271FF99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10B65F63"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F760A6B"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E7A8037" w14:textId="77777777" w:rsidR="00723E24" w:rsidRPr="00391782" w:rsidRDefault="00723E24" w:rsidP="001207E3">
            <w:pPr>
              <w:jc w:val="center"/>
              <w:rPr>
                <w:rFonts w:ascii="Times New Roman" w:hAnsi="Times New Roman" w:cs="Times New Roman"/>
                <w:sz w:val="22"/>
                <w:szCs w:val="22"/>
              </w:rPr>
            </w:pPr>
          </w:p>
        </w:tc>
      </w:tr>
      <w:tr w:rsidR="00723E24" w:rsidRPr="00391782" w14:paraId="017BC13C" w14:textId="77777777" w:rsidTr="001207E3">
        <w:trPr>
          <w:trHeight w:val="20"/>
          <w:jc w:val="center"/>
        </w:trPr>
        <w:tc>
          <w:tcPr>
            <w:tcW w:w="439" w:type="pct"/>
            <w:shd w:val="clear" w:color="auto" w:fill="auto"/>
            <w:noWrap/>
            <w:vAlign w:val="center"/>
          </w:tcPr>
          <w:p w14:paraId="014A4C5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1A5F36F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51CD6725"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FFAD69C"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50810DC" w14:textId="77777777" w:rsidR="00723E24" w:rsidRPr="00391782" w:rsidRDefault="00723E24" w:rsidP="001207E3">
            <w:pPr>
              <w:jc w:val="center"/>
              <w:rPr>
                <w:rFonts w:ascii="Times New Roman" w:hAnsi="Times New Roman" w:cs="Times New Roman"/>
                <w:sz w:val="22"/>
                <w:szCs w:val="22"/>
              </w:rPr>
            </w:pPr>
          </w:p>
        </w:tc>
      </w:tr>
      <w:tr w:rsidR="00723E24" w:rsidRPr="00391782" w14:paraId="5E10135A" w14:textId="77777777" w:rsidTr="001207E3">
        <w:trPr>
          <w:trHeight w:val="20"/>
          <w:jc w:val="center"/>
        </w:trPr>
        <w:tc>
          <w:tcPr>
            <w:tcW w:w="439" w:type="pct"/>
            <w:shd w:val="clear" w:color="auto" w:fill="auto"/>
            <w:noWrap/>
            <w:vAlign w:val="center"/>
          </w:tcPr>
          <w:p w14:paraId="03B0D13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3156400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54E45D11"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57D33904"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5D3F3CE5" w14:textId="77777777" w:rsidR="00723E24" w:rsidRPr="00391782" w:rsidRDefault="00723E24" w:rsidP="001207E3">
            <w:pPr>
              <w:jc w:val="center"/>
              <w:rPr>
                <w:rFonts w:ascii="Times New Roman" w:hAnsi="Times New Roman" w:cs="Times New Roman"/>
                <w:sz w:val="22"/>
                <w:szCs w:val="22"/>
              </w:rPr>
            </w:pPr>
          </w:p>
        </w:tc>
      </w:tr>
      <w:tr w:rsidR="00723E24" w:rsidRPr="00391782" w14:paraId="47E74248" w14:textId="77777777" w:rsidTr="001207E3">
        <w:trPr>
          <w:trHeight w:val="20"/>
          <w:jc w:val="center"/>
        </w:trPr>
        <w:tc>
          <w:tcPr>
            <w:tcW w:w="439" w:type="pct"/>
            <w:shd w:val="clear" w:color="auto" w:fill="auto"/>
            <w:noWrap/>
            <w:vAlign w:val="center"/>
          </w:tcPr>
          <w:p w14:paraId="29C34EB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44AEC4D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7FC1BB66"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63F35B6"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01FC5220" w14:textId="77777777" w:rsidR="00723E24" w:rsidRPr="00391782" w:rsidRDefault="00723E24" w:rsidP="001207E3">
            <w:pPr>
              <w:jc w:val="center"/>
              <w:rPr>
                <w:rFonts w:ascii="Times New Roman" w:hAnsi="Times New Roman" w:cs="Times New Roman"/>
                <w:sz w:val="22"/>
                <w:szCs w:val="22"/>
              </w:rPr>
            </w:pPr>
          </w:p>
        </w:tc>
      </w:tr>
      <w:tr w:rsidR="00723E24" w:rsidRPr="00391782" w14:paraId="01D24404" w14:textId="77777777" w:rsidTr="001207E3">
        <w:trPr>
          <w:trHeight w:val="20"/>
          <w:jc w:val="center"/>
        </w:trPr>
        <w:tc>
          <w:tcPr>
            <w:tcW w:w="439" w:type="pct"/>
            <w:shd w:val="clear" w:color="auto" w:fill="auto"/>
            <w:noWrap/>
            <w:vAlign w:val="center"/>
          </w:tcPr>
          <w:p w14:paraId="0DE6A7E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64C3973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3E8DEEF4"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614E0C7"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4A001FD6" w14:textId="77777777" w:rsidR="00723E24" w:rsidRPr="00391782" w:rsidRDefault="00723E24" w:rsidP="001207E3">
            <w:pPr>
              <w:jc w:val="center"/>
              <w:rPr>
                <w:rFonts w:ascii="Times New Roman" w:hAnsi="Times New Roman" w:cs="Times New Roman"/>
                <w:sz w:val="22"/>
                <w:szCs w:val="22"/>
              </w:rPr>
            </w:pPr>
          </w:p>
        </w:tc>
      </w:tr>
      <w:tr w:rsidR="00723E24" w:rsidRPr="00391782" w14:paraId="044E7F39" w14:textId="77777777" w:rsidTr="001207E3">
        <w:trPr>
          <w:trHeight w:val="20"/>
          <w:jc w:val="center"/>
        </w:trPr>
        <w:tc>
          <w:tcPr>
            <w:tcW w:w="439" w:type="pct"/>
            <w:shd w:val="clear" w:color="auto" w:fill="auto"/>
            <w:noWrap/>
            <w:vAlign w:val="center"/>
          </w:tcPr>
          <w:p w14:paraId="7A87F6C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4D146D9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23BD3D82"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DED5D2C"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061C3CA0" w14:textId="77777777" w:rsidR="00723E24" w:rsidRPr="00391782" w:rsidRDefault="00723E24" w:rsidP="001207E3">
            <w:pPr>
              <w:jc w:val="center"/>
              <w:rPr>
                <w:rFonts w:ascii="Times New Roman" w:hAnsi="Times New Roman" w:cs="Times New Roman"/>
                <w:sz w:val="22"/>
                <w:szCs w:val="22"/>
              </w:rPr>
            </w:pPr>
          </w:p>
        </w:tc>
      </w:tr>
      <w:tr w:rsidR="00723E24" w:rsidRPr="00391782" w14:paraId="4E6053DE" w14:textId="77777777" w:rsidTr="001207E3">
        <w:trPr>
          <w:trHeight w:val="20"/>
          <w:jc w:val="center"/>
        </w:trPr>
        <w:tc>
          <w:tcPr>
            <w:tcW w:w="439" w:type="pct"/>
            <w:shd w:val="clear" w:color="auto" w:fill="auto"/>
            <w:noWrap/>
            <w:vAlign w:val="center"/>
          </w:tcPr>
          <w:p w14:paraId="527370E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31BFBE9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23FF6AD1"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18B1A41A"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71F13A8E" w14:textId="77777777" w:rsidR="00723E24" w:rsidRPr="00391782" w:rsidRDefault="00723E24" w:rsidP="001207E3">
            <w:pPr>
              <w:jc w:val="center"/>
              <w:rPr>
                <w:rFonts w:ascii="Times New Roman" w:hAnsi="Times New Roman" w:cs="Times New Roman"/>
                <w:sz w:val="22"/>
                <w:szCs w:val="22"/>
              </w:rPr>
            </w:pPr>
          </w:p>
        </w:tc>
      </w:tr>
      <w:tr w:rsidR="00723E24" w:rsidRPr="00391782" w14:paraId="283CC768" w14:textId="77777777" w:rsidTr="001207E3">
        <w:trPr>
          <w:trHeight w:val="20"/>
          <w:jc w:val="center"/>
        </w:trPr>
        <w:tc>
          <w:tcPr>
            <w:tcW w:w="830" w:type="pct"/>
            <w:gridSpan w:val="2"/>
            <w:shd w:val="clear" w:color="auto" w:fill="BFBFBF"/>
            <w:noWrap/>
            <w:vAlign w:val="center"/>
            <w:hideMark/>
          </w:tcPr>
          <w:p w14:paraId="607E5645"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Perşembe</w:t>
            </w:r>
          </w:p>
        </w:tc>
        <w:tc>
          <w:tcPr>
            <w:tcW w:w="851" w:type="pct"/>
            <w:shd w:val="clear" w:color="auto" w:fill="BFBFBF"/>
            <w:noWrap/>
            <w:vAlign w:val="center"/>
            <w:hideMark/>
          </w:tcPr>
          <w:p w14:paraId="69C0811C"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19260C88"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63BB6C76"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3C059A2C" w14:textId="77777777" w:rsidTr="001207E3">
        <w:trPr>
          <w:trHeight w:val="20"/>
          <w:jc w:val="center"/>
        </w:trPr>
        <w:tc>
          <w:tcPr>
            <w:tcW w:w="439" w:type="pct"/>
            <w:shd w:val="clear" w:color="auto" w:fill="auto"/>
            <w:noWrap/>
            <w:vAlign w:val="center"/>
          </w:tcPr>
          <w:p w14:paraId="3EBAA0C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18B6840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2CF4C27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44D402C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147A653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lastRenderedPageBreak/>
              <w:t>Grup 2: Ameliyathaneler</w:t>
            </w:r>
          </w:p>
          <w:p w14:paraId="3689537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4D547C7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tc>
        <w:tc>
          <w:tcPr>
            <w:tcW w:w="1509" w:type="pct"/>
            <w:vMerge w:val="restart"/>
            <w:shd w:val="clear" w:color="auto" w:fill="auto"/>
            <w:noWrap/>
            <w:vAlign w:val="center"/>
          </w:tcPr>
          <w:p w14:paraId="3D3882F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lastRenderedPageBreak/>
              <w:t>Genel Cerrahi Anabilim Dalı Öğretim Üyeleri</w:t>
            </w:r>
          </w:p>
        </w:tc>
      </w:tr>
      <w:tr w:rsidR="00723E24" w:rsidRPr="00391782" w14:paraId="32E1AC9D" w14:textId="77777777" w:rsidTr="001207E3">
        <w:trPr>
          <w:trHeight w:val="20"/>
          <w:jc w:val="center"/>
        </w:trPr>
        <w:tc>
          <w:tcPr>
            <w:tcW w:w="439" w:type="pct"/>
            <w:shd w:val="clear" w:color="auto" w:fill="auto"/>
            <w:noWrap/>
            <w:vAlign w:val="center"/>
          </w:tcPr>
          <w:p w14:paraId="3DF84C4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lastRenderedPageBreak/>
              <w:t>09:30</w:t>
            </w:r>
          </w:p>
        </w:tc>
        <w:tc>
          <w:tcPr>
            <w:tcW w:w="391" w:type="pct"/>
            <w:shd w:val="clear" w:color="auto" w:fill="auto"/>
            <w:noWrap/>
            <w:vAlign w:val="center"/>
          </w:tcPr>
          <w:p w14:paraId="7993CFE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369CD2E0"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952A721"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2E268F7" w14:textId="77777777" w:rsidR="00723E24" w:rsidRPr="00391782" w:rsidRDefault="00723E24" w:rsidP="001207E3">
            <w:pPr>
              <w:jc w:val="center"/>
              <w:rPr>
                <w:rFonts w:ascii="Times New Roman" w:hAnsi="Times New Roman" w:cs="Times New Roman"/>
                <w:sz w:val="22"/>
                <w:szCs w:val="22"/>
              </w:rPr>
            </w:pPr>
          </w:p>
        </w:tc>
      </w:tr>
      <w:tr w:rsidR="00723E24" w:rsidRPr="00391782" w14:paraId="08DB6207" w14:textId="77777777" w:rsidTr="001207E3">
        <w:trPr>
          <w:trHeight w:val="20"/>
          <w:jc w:val="center"/>
        </w:trPr>
        <w:tc>
          <w:tcPr>
            <w:tcW w:w="439" w:type="pct"/>
            <w:shd w:val="clear" w:color="auto" w:fill="auto"/>
            <w:noWrap/>
            <w:vAlign w:val="center"/>
          </w:tcPr>
          <w:p w14:paraId="16A7D78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4005383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234AFA84"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E794D95"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5EA2065F" w14:textId="77777777" w:rsidR="00723E24" w:rsidRPr="00391782" w:rsidRDefault="00723E24" w:rsidP="001207E3">
            <w:pPr>
              <w:jc w:val="center"/>
              <w:rPr>
                <w:rFonts w:ascii="Times New Roman" w:hAnsi="Times New Roman" w:cs="Times New Roman"/>
                <w:sz w:val="22"/>
                <w:szCs w:val="22"/>
              </w:rPr>
            </w:pPr>
          </w:p>
        </w:tc>
      </w:tr>
      <w:tr w:rsidR="00723E24" w:rsidRPr="00391782" w14:paraId="515E9E3A" w14:textId="77777777" w:rsidTr="001207E3">
        <w:trPr>
          <w:trHeight w:val="20"/>
          <w:jc w:val="center"/>
        </w:trPr>
        <w:tc>
          <w:tcPr>
            <w:tcW w:w="439" w:type="pct"/>
            <w:shd w:val="clear" w:color="auto" w:fill="auto"/>
            <w:noWrap/>
            <w:vAlign w:val="center"/>
          </w:tcPr>
          <w:p w14:paraId="634C4F2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0185763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7815F1A6"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CE4784B"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3E7DEE3" w14:textId="77777777" w:rsidR="00723E24" w:rsidRPr="00391782" w:rsidRDefault="00723E24" w:rsidP="001207E3">
            <w:pPr>
              <w:jc w:val="center"/>
              <w:rPr>
                <w:rFonts w:ascii="Times New Roman" w:hAnsi="Times New Roman" w:cs="Times New Roman"/>
                <w:sz w:val="22"/>
                <w:szCs w:val="22"/>
              </w:rPr>
            </w:pPr>
          </w:p>
        </w:tc>
      </w:tr>
      <w:tr w:rsidR="00723E24" w:rsidRPr="00391782" w14:paraId="2821E92D" w14:textId="77777777" w:rsidTr="001207E3">
        <w:trPr>
          <w:trHeight w:val="20"/>
          <w:jc w:val="center"/>
        </w:trPr>
        <w:tc>
          <w:tcPr>
            <w:tcW w:w="439" w:type="pct"/>
            <w:shd w:val="clear" w:color="auto" w:fill="auto"/>
            <w:noWrap/>
            <w:vAlign w:val="center"/>
          </w:tcPr>
          <w:p w14:paraId="35E9094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4815224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6DD12747"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BDCCA0E"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04026EC" w14:textId="77777777" w:rsidR="00723E24" w:rsidRPr="00391782" w:rsidRDefault="00723E24" w:rsidP="001207E3">
            <w:pPr>
              <w:jc w:val="center"/>
              <w:rPr>
                <w:rFonts w:ascii="Times New Roman" w:hAnsi="Times New Roman" w:cs="Times New Roman"/>
                <w:sz w:val="22"/>
                <w:szCs w:val="22"/>
              </w:rPr>
            </w:pPr>
          </w:p>
        </w:tc>
      </w:tr>
      <w:tr w:rsidR="00723E24" w:rsidRPr="00391782" w14:paraId="0D538911" w14:textId="77777777" w:rsidTr="001207E3">
        <w:trPr>
          <w:trHeight w:val="20"/>
          <w:jc w:val="center"/>
        </w:trPr>
        <w:tc>
          <w:tcPr>
            <w:tcW w:w="439" w:type="pct"/>
            <w:shd w:val="clear" w:color="auto" w:fill="auto"/>
            <w:noWrap/>
            <w:vAlign w:val="center"/>
          </w:tcPr>
          <w:p w14:paraId="37FB3B1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3C16AFB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4D60729F"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81A27DD"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E78048D" w14:textId="77777777" w:rsidR="00723E24" w:rsidRPr="00391782" w:rsidRDefault="00723E24" w:rsidP="001207E3">
            <w:pPr>
              <w:jc w:val="center"/>
              <w:rPr>
                <w:rFonts w:ascii="Times New Roman" w:hAnsi="Times New Roman" w:cs="Times New Roman"/>
                <w:sz w:val="22"/>
                <w:szCs w:val="22"/>
              </w:rPr>
            </w:pPr>
          </w:p>
        </w:tc>
      </w:tr>
      <w:tr w:rsidR="00723E24" w:rsidRPr="00391782" w14:paraId="1C72DC4C" w14:textId="77777777" w:rsidTr="001207E3">
        <w:trPr>
          <w:trHeight w:val="20"/>
          <w:jc w:val="center"/>
        </w:trPr>
        <w:tc>
          <w:tcPr>
            <w:tcW w:w="439" w:type="pct"/>
            <w:shd w:val="clear" w:color="auto" w:fill="auto"/>
            <w:noWrap/>
            <w:vAlign w:val="center"/>
          </w:tcPr>
          <w:p w14:paraId="58BDFDC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0BBCD83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66C0710D"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FBDF834"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35E7E617" w14:textId="77777777" w:rsidR="00723E24" w:rsidRPr="00391782" w:rsidRDefault="00723E24" w:rsidP="001207E3">
            <w:pPr>
              <w:jc w:val="center"/>
              <w:rPr>
                <w:rFonts w:ascii="Times New Roman" w:hAnsi="Times New Roman" w:cs="Times New Roman"/>
                <w:sz w:val="22"/>
                <w:szCs w:val="22"/>
              </w:rPr>
            </w:pPr>
          </w:p>
        </w:tc>
      </w:tr>
      <w:tr w:rsidR="00723E24" w:rsidRPr="00391782" w14:paraId="71DE4BA7" w14:textId="77777777" w:rsidTr="001207E3">
        <w:trPr>
          <w:trHeight w:val="20"/>
          <w:jc w:val="center"/>
        </w:trPr>
        <w:tc>
          <w:tcPr>
            <w:tcW w:w="439" w:type="pct"/>
            <w:shd w:val="clear" w:color="auto" w:fill="auto"/>
            <w:noWrap/>
            <w:vAlign w:val="center"/>
          </w:tcPr>
          <w:p w14:paraId="7D79FE3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4C1A5D1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2A715455"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58BCFDB8"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55E6890" w14:textId="77777777" w:rsidR="00723E24" w:rsidRPr="00391782" w:rsidRDefault="00723E24" w:rsidP="001207E3">
            <w:pPr>
              <w:jc w:val="center"/>
              <w:rPr>
                <w:rFonts w:ascii="Times New Roman" w:hAnsi="Times New Roman" w:cs="Times New Roman"/>
                <w:sz w:val="22"/>
                <w:szCs w:val="22"/>
              </w:rPr>
            </w:pPr>
          </w:p>
        </w:tc>
      </w:tr>
      <w:tr w:rsidR="00723E24" w:rsidRPr="00391782" w14:paraId="4992775A" w14:textId="77777777" w:rsidTr="001207E3">
        <w:trPr>
          <w:trHeight w:val="20"/>
          <w:jc w:val="center"/>
        </w:trPr>
        <w:tc>
          <w:tcPr>
            <w:tcW w:w="830" w:type="pct"/>
            <w:gridSpan w:val="2"/>
            <w:shd w:val="clear" w:color="auto" w:fill="BFBFBF"/>
            <w:noWrap/>
            <w:vAlign w:val="center"/>
            <w:hideMark/>
          </w:tcPr>
          <w:p w14:paraId="780942B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Cuma</w:t>
            </w:r>
          </w:p>
        </w:tc>
        <w:tc>
          <w:tcPr>
            <w:tcW w:w="851" w:type="pct"/>
            <w:shd w:val="clear" w:color="auto" w:fill="BFBFBF"/>
            <w:noWrap/>
            <w:vAlign w:val="center"/>
            <w:hideMark/>
          </w:tcPr>
          <w:p w14:paraId="16519331"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52888C8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5B82F23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b/>
                <w:sz w:val="22"/>
                <w:szCs w:val="22"/>
              </w:rPr>
              <w:t>Eğitici</w:t>
            </w:r>
          </w:p>
        </w:tc>
      </w:tr>
      <w:tr w:rsidR="00723E24" w:rsidRPr="00391782" w14:paraId="4A26AEF7" w14:textId="77777777" w:rsidTr="001207E3">
        <w:trPr>
          <w:trHeight w:val="20"/>
          <w:jc w:val="center"/>
        </w:trPr>
        <w:tc>
          <w:tcPr>
            <w:tcW w:w="439" w:type="pct"/>
            <w:shd w:val="clear" w:color="auto" w:fill="auto"/>
            <w:noWrap/>
            <w:vAlign w:val="center"/>
          </w:tcPr>
          <w:p w14:paraId="12F995F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0BFA9ED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28AB5DF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5141973D" w14:textId="77777777" w:rsidR="00723E24" w:rsidRPr="00391782" w:rsidRDefault="00723E24" w:rsidP="001207E3">
            <w:pPr>
              <w:jc w:val="center"/>
              <w:rPr>
                <w:rFonts w:ascii="Times New Roman" w:hAnsi="Times New Roman" w:cs="Times New Roman"/>
                <w:sz w:val="22"/>
                <w:szCs w:val="22"/>
              </w:rPr>
            </w:pPr>
          </w:p>
          <w:p w14:paraId="5C53E15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18F7B85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7266D7B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6E6F3F1B" w14:textId="77777777" w:rsidR="00723E24" w:rsidRPr="00391782" w:rsidRDefault="00723E24" w:rsidP="001207E3">
            <w:pPr>
              <w:pBdr>
                <w:bottom w:val="single" w:sz="6" w:space="1" w:color="auto"/>
              </w:pBd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p w14:paraId="3CD4D9BB" w14:textId="77777777" w:rsidR="00723E24" w:rsidRPr="00391782" w:rsidRDefault="00723E24" w:rsidP="001207E3">
            <w:pPr>
              <w:jc w:val="center"/>
              <w:rPr>
                <w:rFonts w:ascii="Times New Roman" w:hAnsi="Times New Roman" w:cs="Times New Roman"/>
                <w:sz w:val="22"/>
                <w:szCs w:val="22"/>
              </w:rPr>
            </w:pPr>
          </w:p>
          <w:p w14:paraId="4CB1BC9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Makale-Seminer Saati</w:t>
            </w:r>
          </w:p>
        </w:tc>
        <w:tc>
          <w:tcPr>
            <w:tcW w:w="1509" w:type="pct"/>
            <w:vMerge w:val="restart"/>
            <w:shd w:val="clear" w:color="auto" w:fill="auto"/>
            <w:noWrap/>
            <w:vAlign w:val="center"/>
          </w:tcPr>
          <w:p w14:paraId="599BD42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2F779393" w14:textId="77777777" w:rsidTr="001207E3">
        <w:trPr>
          <w:trHeight w:val="20"/>
          <w:jc w:val="center"/>
        </w:trPr>
        <w:tc>
          <w:tcPr>
            <w:tcW w:w="439" w:type="pct"/>
            <w:shd w:val="clear" w:color="auto" w:fill="auto"/>
            <w:noWrap/>
            <w:vAlign w:val="center"/>
          </w:tcPr>
          <w:p w14:paraId="4913088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7A3C0CB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6CC0E694"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F5A9FCC"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12B11B78" w14:textId="77777777" w:rsidR="00723E24" w:rsidRPr="00391782" w:rsidRDefault="00723E24" w:rsidP="001207E3">
            <w:pPr>
              <w:jc w:val="center"/>
              <w:rPr>
                <w:rFonts w:ascii="Times New Roman" w:hAnsi="Times New Roman" w:cs="Times New Roman"/>
                <w:sz w:val="22"/>
                <w:szCs w:val="22"/>
              </w:rPr>
            </w:pPr>
          </w:p>
        </w:tc>
      </w:tr>
      <w:tr w:rsidR="00723E24" w:rsidRPr="00391782" w14:paraId="388A6455" w14:textId="77777777" w:rsidTr="001207E3">
        <w:trPr>
          <w:trHeight w:val="20"/>
          <w:jc w:val="center"/>
        </w:trPr>
        <w:tc>
          <w:tcPr>
            <w:tcW w:w="439" w:type="pct"/>
            <w:shd w:val="clear" w:color="auto" w:fill="auto"/>
            <w:noWrap/>
            <w:vAlign w:val="center"/>
          </w:tcPr>
          <w:p w14:paraId="1965451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5D1889A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1164AC26"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5E2CEC4B"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7C71E5D0" w14:textId="77777777" w:rsidR="00723E24" w:rsidRPr="00391782" w:rsidRDefault="00723E24" w:rsidP="001207E3">
            <w:pPr>
              <w:jc w:val="center"/>
              <w:rPr>
                <w:rFonts w:ascii="Times New Roman" w:hAnsi="Times New Roman" w:cs="Times New Roman"/>
                <w:sz w:val="22"/>
                <w:szCs w:val="22"/>
              </w:rPr>
            </w:pPr>
          </w:p>
        </w:tc>
      </w:tr>
      <w:tr w:rsidR="00723E24" w:rsidRPr="00391782" w14:paraId="7C0270D2" w14:textId="77777777" w:rsidTr="001207E3">
        <w:trPr>
          <w:trHeight w:val="20"/>
          <w:jc w:val="center"/>
        </w:trPr>
        <w:tc>
          <w:tcPr>
            <w:tcW w:w="439" w:type="pct"/>
            <w:shd w:val="clear" w:color="auto" w:fill="auto"/>
            <w:noWrap/>
            <w:vAlign w:val="center"/>
          </w:tcPr>
          <w:p w14:paraId="3037EFD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6CF7DDB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7C01CFE8"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C91DF0E"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3270BF4" w14:textId="77777777" w:rsidR="00723E24" w:rsidRPr="00391782" w:rsidRDefault="00723E24" w:rsidP="001207E3">
            <w:pPr>
              <w:jc w:val="center"/>
              <w:rPr>
                <w:rFonts w:ascii="Times New Roman" w:hAnsi="Times New Roman" w:cs="Times New Roman"/>
                <w:sz w:val="22"/>
                <w:szCs w:val="22"/>
              </w:rPr>
            </w:pPr>
          </w:p>
        </w:tc>
      </w:tr>
      <w:tr w:rsidR="00723E24" w:rsidRPr="00391782" w14:paraId="2C9BD465" w14:textId="77777777" w:rsidTr="001207E3">
        <w:trPr>
          <w:trHeight w:val="20"/>
          <w:jc w:val="center"/>
        </w:trPr>
        <w:tc>
          <w:tcPr>
            <w:tcW w:w="439" w:type="pct"/>
            <w:shd w:val="clear" w:color="auto" w:fill="auto"/>
            <w:noWrap/>
            <w:vAlign w:val="center"/>
          </w:tcPr>
          <w:p w14:paraId="04AF18A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4C52B6B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1C3916E0"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552F5B47"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14CD8CB6" w14:textId="77777777" w:rsidR="00723E24" w:rsidRPr="00391782" w:rsidRDefault="00723E24" w:rsidP="001207E3">
            <w:pPr>
              <w:jc w:val="center"/>
              <w:rPr>
                <w:rFonts w:ascii="Times New Roman" w:hAnsi="Times New Roman" w:cs="Times New Roman"/>
                <w:sz w:val="22"/>
                <w:szCs w:val="22"/>
              </w:rPr>
            </w:pPr>
          </w:p>
        </w:tc>
      </w:tr>
      <w:tr w:rsidR="00723E24" w:rsidRPr="00391782" w14:paraId="0E8EB1D3" w14:textId="77777777" w:rsidTr="001207E3">
        <w:trPr>
          <w:trHeight w:val="20"/>
          <w:jc w:val="center"/>
        </w:trPr>
        <w:tc>
          <w:tcPr>
            <w:tcW w:w="439" w:type="pct"/>
            <w:shd w:val="clear" w:color="auto" w:fill="auto"/>
            <w:noWrap/>
            <w:vAlign w:val="center"/>
          </w:tcPr>
          <w:p w14:paraId="712FFBF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58E1DAF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6B9A2466"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137341C3"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47AE8E1C" w14:textId="77777777" w:rsidR="00723E24" w:rsidRPr="00391782" w:rsidRDefault="00723E24" w:rsidP="001207E3">
            <w:pPr>
              <w:jc w:val="center"/>
              <w:rPr>
                <w:rFonts w:ascii="Times New Roman" w:hAnsi="Times New Roman" w:cs="Times New Roman"/>
                <w:sz w:val="22"/>
                <w:szCs w:val="22"/>
              </w:rPr>
            </w:pPr>
          </w:p>
        </w:tc>
      </w:tr>
      <w:tr w:rsidR="00723E24" w:rsidRPr="00391782" w14:paraId="7D126ADE" w14:textId="77777777" w:rsidTr="001207E3">
        <w:trPr>
          <w:trHeight w:val="20"/>
          <w:jc w:val="center"/>
        </w:trPr>
        <w:tc>
          <w:tcPr>
            <w:tcW w:w="439" w:type="pct"/>
            <w:shd w:val="clear" w:color="auto" w:fill="auto"/>
            <w:noWrap/>
            <w:vAlign w:val="center"/>
          </w:tcPr>
          <w:p w14:paraId="1348A37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64B43F2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71E7D871"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6674B01"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23B54B31" w14:textId="77777777" w:rsidR="00723E24" w:rsidRPr="00391782" w:rsidRDefault="00723E24" w:rsidP="001207E3">
            <w:pPr>
              <w:jc w:val="center"/>
              <w:rPr>
                <w:rFonts w:ascii="Times New Roman" w:hAnsi="Times New Roman" w:cs="Times New Roman"/>
                <w:sz w:val="22"/>
                <w:szCs w:val="22"/>
              </w:rPr>
            </w:pPr>
          </w:p>
        </w:tc>
      </w:tr>
      <w:tr w:rsidR="00723E24" w:rsidRPr="00391782" w14:paraId="14BC53BD" w14:textId="77777777" w:rsidTr="001207E3">
        <w:trPr>
          <w:trHeight w:val="20"/>
          <w:jc w:val="center"/>
        </w:trPr>
        <w:tc>
          <w:tcPr>
            <w:tcW w:w="439" w:type="pct"/>
            <w:shd w:val="clear" w:color="auto" w:fill="auto"/>
            <w:noWrap/>
            <w:vAlign w:val="center"/>
          </w:tcPr>
          <w:p w14:paraId="469ABF3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39A6382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38C44F10"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5E19E311"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228DD3E" w14:textId="77777777" w:rsidR="00723E24" w:rsidRPr="00391782" w:rsidRDefault="00723E24" w:rsidP="001207E3">
            <w:pPr>
              <w:jc w:val="center"/>
              <w:rPr>
                <w:rFonts w:ascii="Times New Roman" w:hAnsi="Times New Roman" w:cs="Times New Roman"/>
                <w:sz w:val="22"/>
                <w:szCs w:val="22"/>
              </w:rPr>
            </w:pPr>
          </w:p>
        </w:tc>
      </w:tr>
    </w:tbl>
    <w:p w14:paraId="17E546B0" w14:textId="77777777" w:rsidR="00723E24" w:rsidRPr="00391782" w:rsidRDefault="00723E24" w:rsidP="00723E24">
      <w:pPr>
        <w:jc w:val="center"/>
        <w:rPr>
          <w:rFonts w:ascii="Times New Roman" w:hAnsi="Times New Roman" w:cs="Times New Roman"/>
          <w:b/>
          <w:bCs/>
          <w:sz w:val="22"/>
          <w:szCs w:val="22"/>
        </w:rPr>
      </w:pPr>
    </w:p>
    <w:p w14:paraId="115843F8" w14:textId="77777777" w:rsidR="00723E24" w:rsidRPr="00391782" w:rsidRDefault="00723E24" w:rsidP="00723E24">
      <w:pPr>
        <w:rPr>
          <w:rFonts w:ascii="Times New Roman" w:hAnsi="Times New Roman" w:cs="Times New Roman"/>
          <w:b/>
          <w:bCs/>
          <w:sz w:val="22"/>
          <w:szCs w:val="22"/>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118"/>
        <w:gridCol w:w="2434"/>
        <w:gridCol w:w="5177"/>
        <w:gridCol w:w="4316"/>
      </w:tblGrid>
      <w:tr w:rsidR="00723E24" w:rsidRPr="00391782" w14:paraId="2A249BF1" w14:textId="77777777" w:rsidTr="001207E3">
        <w:trPr>
          <w:trHeight w:val="20"/>
          <w:jc w:val="center"/>
        </w:trPr>
        <w:tc>
          <w:tcPr>
            <w:tcW w:w="5000" w:type="pct"/>
            <w:gridSpan w:val="5"/>
            <w:shd w:val="clear" w:color="auto" w:fill="FFFFFF" w:themeFill="background1"/>
            <w:noWrap/>
            <w:vAlign w:val="center"/>
          </w:tcPr>
          <w:p w14:paraId="02344415"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color w:val="000000"/>
                <w:sz w:val="22"/>
                <w:szCs w:val="22"/>
              </w:rPr>
              <w:t xml:space="preserve">2.HAFTA </w:t>
            </w:r>
          </w:p>
        </w:tc>
      </w:tr>
      <w:tr w:rsidR="00723E24" w:rsidRPr="00391782" w14:paraId="6FC86430" w14:textId="77777777" w:rsidTr="001207E3">
        <w:trPr>
          <w:trHeight w:val="20"/>
          <w:jc w:val="center"/>
        </w:trPr>
        <w:tc>
          <w:tcPr>
            <w:tcW w:w="830" w:type="pct"/>
            <w:gridSpan w:val="2"/>
            <w:shd w:val="clear" w:color="auto" w:fill="BFBFBF"/>
            <w:noWrap/>
            <w:vAlign w:val="center"/>
          </w:tcPr>
          <w:p w14:paraId="597F3CE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Pazartesi</w:t>
            </w:r>
          </w:p>
        </w:tc>
        <w:tc>
          <w:tcPr>
            <w:tcW w:w="851" w:type="pct"/>
            <w:shd w:val="clear" w:color="auto" w:fill="BFBFBF"/>
            <w:noWrap/>
            <w:vAlign w:val="center"/>
          </w:tcPr>
          <w:p w14:paraId="014F436E"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tcPr>
          <w:p w14:paraId="58DA9592"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tcPr>
          <w:p w14:paraId="54A8EE3C"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098F13CC" w14:textId="77777777" w:rsidTr="001207E3">
        <w:trPr>
          <w:trHeight w:val="20"/>
          <w:jc w:val="center"/>
        </w:trPr>
        <w:tc>
          <w:tcPr>
            <w:tcW w:w="439" w:type="pct"/>
            <w:shd w:val="clear" w:color="auto" w:fill="auto"/>
            <w:noWrap/>
            <w:vAlign w:val="center"/>
          </w:tcPr>
          <w:p w14:paraId="75B870F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3FD25A0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03D444C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015EC99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2C68EDD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5079233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52495068" w14:textId="77777777" w:rsidR="00723E24" w:rsidRPr="00391782" w:rsidRDefault="00723E24" w:rsidP="001207E3">
            <w:pPr>
              <w:pBdr>
                <w:bottom w:val="single" w:sz="6" w:space="1" w:color="auto"/>
              </w:pBd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p w14:paraId="619E9054" w14:textId="77777777" w:rsidR="00723E24" w:rsidRPr="00391782" w:rsidRDefault="00723E24" w:rsidP="001207E3">
            <w:pPr>
              <w:jc w:val="center"/>
              <w:rPr>
                <w:rFonts w:ascii="Times New Roman" w:hAnsi="Times New Roman" w:cs="Times New Roman"/>
                <w:sz w:val="22"/>
                <w:szCs w:val="22"/>
              </w:rPr>
            </w:pPr>
          </w:p>
          <w:p w14:paraId="1B13CB9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 xml:space="preserve">Akut Batın </w:t>
            </w:r>
          </w:p>
          <w:p w14:paraId="61766154" w14:textId="77777777" w:rsidR="00723E24" w:rsidRPr="00391782" w:rsidRDefault="00723E24" w:rsidP="001207E3">
            <w:pPr>
              <w:rPr>
                <w:rFonts w:ascii="Times New Roman" w:hAnsi="Times New Roman" w:cs="Times New Roman"/>
                <w:sz w:val="22"/>
                <w:szCs w:val="22"/>
              </w:rPr>
            </w:pPr>
          </w:p>
        </w:tc>
        <w:tc>
          <w:tcPr>
            <w:tcW w:w="1509" w:type="pct"/>
            <w:vMerge w:val="restart"/>
            <w:shd w:val="clear" w:color="auto" w:fill="auto"/>
            <w:noWrap/>
            <w:vAlign w:val="center"/>
          </w:tcPr>
          <w:p w14:paraId="1580CEE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6EF1D829" w14:textId="77777777" w:rsidTr="001207E3">
        <w:trPr>
          <w:trHeight w:val="20"/>
          <w:jc w:val="center"/>
        </w:trPr>
        <w:tc>
          <w:tcPr>
            <w:tcW w:w="439" w:type="pct"/>
            <w:shd w:val="clear" w:color="auto" w:fill="auto"/>
            <w:noWrap/>
            <w:vAlign w:val="center"/>
          </w:tcPr>
          <w:p w14:paraId="50F7275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34AD113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6E7A584C"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69A5C56"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4AD52B7B" w14:textId="77777777" w:rsidR="00723E24" w:rsidRPr="00391782" w:rsidRDefault="00723E24" w:rsidP="001207E3">
            <w:pPr>
              <w:jc w:val="center"/>
              <w:rPr>
                <w:rFonts w:ascii="Times New Roman" w:hAnsi="Times New Roman" w:cs="Times New Roman"/>
                <w:sz w:val="22"/>
                <w:szCs w:val="22"/>
              </w:rPr>
            </w:pPr>
          </w:p>
        </w:tc>
      </w:tr>
      <w:tr w:rsidR="00723E24" w:rsidRPr="00391782" w14:paraId="15335BFC" w14:textId="77777777" w:rsidTr="001207E3">
        <w:trPr>
          <w:trHeight w:val="20"/>
          <w:jc w:val="center"/>
        </w:trPr>
        <w:tc>
          <w:tcPr>
            <w:tcW w:w="439" w:type="pct"/>
            <w:shd w:val="clear" w:color="auto" w:fill="auto"/>
            <w:noWrap/>
            <w:vAlign w:val="center"/>
          </w:tcPr>
          <w:p w14:paraId="4EFE8BD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1648779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75201785"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B333057"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5D27085" w14:textId="77777777" w:rsidR="00723E24" w:rsidRPr="00391782" w:rsidRDefault="00723E24" w:rsidP="001207E3">
            <w:pPr>
              <w:jc w:val="center"/>
              <w:rPr>
                <w:rFonts w:ascii="Times New Roman" w:hAnsi="Times New Roman" w:cs="Times New Roman"/>
                <w:sz w:val="22"/>
                <w:szCs w:val="22"/>
              </w:rPr>
            </w:pPr>
          </w:p>
        </w:tc>
      </w:tr>
      <w:tr w:rsidR="00723E24" w:rsidRPr="00391782" w14:paraId="075AC42C" w14:textId="77777777" w:rsidTr="001207E3">
        <w:trPr>
          <w:trHeight w:val="20"/>
          <w:jc w:val="center"/>
        </w:trPr>
        <w:tc>
          <w:tcPr>
            <w:tcW w:w="439" w:type="pct"/>
            <w:shd w:val="clear" w:color="auto" w:fill="auto"/>
            <w:noWrap/>
            <w:vAlign w:val="center"/>
          </w:tcPr>
          <w:p w14:paraId="6E5C98D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715FE56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06F00838"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1780C8F"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58696FA" w14:textId="77777777" w:rsidR="00723E24" w:rsidRPr="00391782" w:rsidRDefault="00723E24" w:rsidP="001207E3">
            <w:pPr>
              <w:jc w:val="center"/>
              <w:rPr>
                <w:rFonts w:ascii="Times New Roman" w:hAnsi="Times New Roman" w:cs="Times New Roman"/>
                <w:sz w:val="22"/>
                <w:szCs w:val="22"/>
              </w:rPr>
            </w:pPr>
          </w:p>
        </w:tc>
      </w:tr>
      <w:tr w:rsidR="00723E24" w:rsidRPr="00391782" w14:paraId="660E7120" w14:textId="77777777" w:rsidTr="001207E3">
        <w:trPr>
          <w:trHeight w:val="20"/>
          <w:jc w:val="center"/>
        </w:trPr>
        <w:tc>
          <w:tcPr>
            <w:tcW w:w="439" w:type="pct"/>
            <w:shd w:val="clear" w:color="auto" w:fill="auto"/>
            <w:noWrap/>
            <w:vAlign w:val="center"/>
          </w:tcPr>
          <w:p w14:paraId="40248D2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5548ABD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5FF67083"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C473E04"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422CC90" w14:textId="77777777" w:rsidR="00723E24" w:rsidRPr="00391782" w:rsidRDefault="00723E24" w:rsidP="001207E3">
            <w:pPr>
              <w:jc w:val="center"/>
              <w:rPr>
                <w:rFonts w:ascii="Times New Roman" w:hAnsi="Times New Roman" w:cs="Times New Roman"/>
                <w:sz w:val="22"/>
                <w:szCs w:val="22"/>
              </w:rPr>
            </w:pPr>
          </w:p>
        </w:tc>
      </w:tr>
      <w:tr w:rsidR="00723E24" w:rsidRPr="00391782" w14:paraId="38AE8277" w14:textId="77777777" w:rsidTr="001207E3">
        <w:trPr>
          <w:trHeight w:val="20"/>
          <w:jc w:val="center"/>
        </w:trPr>
        <w:tc>
          <w:tcPr>
            <w:tcW w:w="439" w:type="pct"/>
            <w:shd w:val="clear" w:color="auto" w:fill="auto"/>
            <w:noWrap/>
            <w:vAlign w:val="center"/>
          </w:tcPr>
          <w:p w14:paraId="5316B70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2978A90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14F8C2A4"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64FCC4C"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5E5D345B" w14:textId="77777777" w:rsidR="00723E24" w:rsidRPr="00391782" w:rsidRDefault="00723E24" w:rsidP="001207E3">
            <w:pPr>
              <w:jc w:val="center"/>
              <w:rPr>
                <w:rFonts w:ascii="Times New Roman" w:hAnsi="Times New Roman" w:cs="Times New Roman"/>
                <w:sz w:val="22"/>
                <w:szCs w:val="22"/>
              </w:rPr>
            </w:pPr>
          </w:p>
        </w:tc>
      </w:tr>
      <w:tr w:rsidR="00723E24" w:rsidRPr="00391782" w14:paraId="6763A3E7" w14:textId="77777777" w:rsidTr="001207E3">
        <w:trPr>
          <w:trHeight w:val="20"/>
          <w:jc w:val="center"/>
        </w:trPr>
        <w:tc>
          <w:tcPr>
            <w:tcW w:w="439" w:type="pct"/>
            <w:shd w:val="clear" w:color="auto" w:fill="auto"/>
            <w:noWrap/>
            <w:vAlign w:val="center"/>
          </w:tcPr>
          <w:p w14:paraId="19CFEF4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591BBE7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18672AEF"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8E6D9C8"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5B3DA805" w14:textId="77777777" w:rsidR="00723E24" w:rsidRPr="00391782" w:rsidRDefault="00723E24" w:rsidP="001207E3">
            <w:pPr>
              <w:jc w:val="center"/>
              <w:rPr>
                <w:rFonts w:ascii="Times New Roman" w:hAnsi="Times New Roman" w:cs="Times New Roman"/>
                <w:sz w:val="22"/>
                <w:szCs w:val="22"/>
              </w:rPr>
            </w:pPr>
          </w:p>
        </w:tc>
      </w:tr>
      <w:tr w:rsidR="00723E24" w:rsidRPr="00391782" w14:paraId="03E9267E" w14:textId="77777777" w:rsidTr="001207E3">
        <w:trPr>
          <w:trHeight w:val="20"/>
          <w:jc w:val="center"/>
        </w:trPr>
        <w:tc>
          <w:tcPr>
            <w:tcW w:w="439" w:type="pct"/>
            <w:shd w:val="clear" w:color="auto" w:fill="auto"/>
            <w:noWrap/>
            <w:vAlign w:val="center"/>
          </w:tcPr>
          <w:p w14:paraId="7493B7D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61FFEA8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31D40A0A"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E91FDCC"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1C23E9F" w14:textId="77777777" w:rsidR="00723E24" w:rsidRPr="00391782" w:rsidRDefault="00723E24" w:rsidP="001207E3">
            <w:pPr>
              <w:jc w:val="center"/>
              <w:rPr>
                <w:rFonts w:ascii="Times New Roman" w:hAnsi="Times New Roman" w:cs="Times New Roman"/>
                <w:sz w:val="22"/>
                <w:szCs w:val="22"/>
              </w:rPr>
            </w:pPr>
          </w:p>
        </w:tc>
      </w:tr>
      <w:tr w:rsidR="00723E24" w:rsidRPr="00391782" w14:paraId="6CEA15F2" w14:textId="77777777" w:rsidTr="001207E3">
        <w:trPr>
          <w:trHeight w:val="20"/>
          <w:jc w:val="center"/>
        </w:trPr>
        <w:tc>
          <w:tcPr>
            <w:tcW w:w="830" w:type="pct"/>
            <w:gridSpan w:val="2"/>
            <w:shd w:val="clear" w:color="auto" w:fill="BFBFBF"/>
            <w:noWrap/>
            <w:vAlign w:val="center"/>
            <w:hideMark/>
          </w:tcPr>
          <w:p w14:paraId="2276634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Salı</w:t>
            </w:r>
          </w:p>
        </w:tc>
        <w:tc>
          <w:tcPr>
            <w:tcW w:w="851" w:type="pct"/>
            <w:shd w:val="clear" w:color="auto" w:fill="BFBFBF"/>
            <w:noWrap/>
            <w:vAlign w:val="center"/>
            <w:hideMark/>
          </w:tcPr>
          <w:p w14:paraId="32CA5FEC"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18CEBA20"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4DC72BD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1DF5BF08" w14:textId="77777777" w:rsidTr="001207E3">
        <w:trPr>
          <w:trHeight w:val="20"/>
          <w:jc w:val="center"/>
        </w:trPr>
        <w:tc>
          <w:tcPr>
            <w:tcW w:w="439" w:type="pct"/>
            <w:shd w:val="clear" w:color="auto" w:fill="auto"/>
            <w:noWrap/>
            <w:vAlign w:val="center"/>
          </w:tcPr>
          <w:p w14:paraId="6B58D74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4A46B9A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164CD17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w:t>
            </w:r>
          </w:p>
        </w:tc>
        <w:tc>
          <w:tcPr>
            <w:tcW w:w="1810" w:type="pct"/>
            <w:vMerge w:val="restart"/>
            <w:shd w:val="clear" w:color="auto" w:fill="auto"/>
            <w:noWrap/>
            <w:vAlign w:val="center"/>
          </w:tcPr>
          <w:p w14:paraId="1C0CE35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Meme Hastalıkları</w:t>
            </w:r>
          </w:p>
        </w:tc>
        <w:tc>
          <w:tcPr>
            <w:tcW w:w="1509" w:type="pct"/>
            <w:vMerge w:val="restart"/>
            <w:shd w:val="clear" w:color="auto" w:fill="auto"/>
            <w:noWrap/>
            <w:vAlign w:val="center"/>
          </w:tcPr>
          <w:p w14:paraId="3579D53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1BE2CFC7" w14:textId="77777777" w:rsidTr="001207E3">
        <w:trPr>
          <w:trHeight w:val="20"/>
          <w:jc w:val="center"/>
        </w:trPr>
        <w:tc>
          <w:tcPr>
            <w:tcW w:w="439" w:type="pct"/>
            <w:shd w:val="clear" w:color="auto" w:fill="auto"/>
            <w:noWrap/>
            <w:vAlign w:val="center"/>
          </w:tcPr>
          <w:p w14:paraId="77AE48C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742B074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31C435D8"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F5278B5"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9ED9E68" w14:textId="77777777" w:rsidR="00723E24" w:rsidRPr="00391782" w:rsidRDefault="00723E24" w:rsidP="001207E3">
            <w:pPr>
              <w:jc w:val="center"/>
              <w:rPr>
                <w:rFonts w:ascii="Times New Roman" w:hAnsi="Times New Roman" w:cs="Times New Roman"/>
                <w:sz w:val="22"/>
                <w:szCs w:val="22"/>
              </w:rPr>
            </w:pPr>
          </w:p>
        </w:tc>
      </w:tr>
      <w:tr w:rsidR="00723E24" w:rsidRPr="00391782" w14:paraId="59D3BE3B" w14:textId="77777777" w:rsidTr="001207E3">
        <w:trPr>
          <w:trHeight w:val="20"/>
          <w:jc w:val="center"/>
        </w:trPr>
        <w:tc>
          <w:tcPr>
            <w:tcW w:w="439" w:type="pct"/>
            <w:shd w:val="clear" w:color="auto" w:fill="auto"/>
            <w:noWrap/>
            <w:vAlign w:val="center"/>
          </w:tcPr>
          <w:p w14:paraId="6749D08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lastRenderedPageBreak/>
              <w:t>10:30</w:t>
            </w:r>
          </w:p>
        </w:tc>
        <w:tc>
          <w:tcPr>
            <w:tcW w:w="391" w:type="pct"/>
            <w:shd w:val="clear" w:color="auto" w:fill="auto"/>
            <w:noWrap/>
            <w:vAlign w:val="center"/>
          </w:tcPr>
          <w:p w14:paraId="15D1663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val="restart"/>
            <w:shd w:val="clear" w:color="auto" w:fill="auto"/>
            <w:noWrap/>
            <w:vAlign w:val="center"/>
          </w:tcPr>
          <w:p w14:paraId="1D4C2FE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0ED60FB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45261A8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61D388B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0B31147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tc>
        <w:tc>
          <w:tcPr>
            <w:tcW w:w="1509" w:type="pct"/>
            <w:vMerge w:val="restart"/>
            <w:shd w:val="clear" w:color="auto" w:fill="auto"/>
            <w:noWrap/>
            <w:vAlign w:val="center"/>
          </w:tcPr>
          <w:p w14:paraId="74EA413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49DB146F" w14:textId="77777777" w:rsidTr="001207E3">
        <w:trPr>
          <w:trHeight w:val="20"/>
          <w:jc w:val="center"/>
        </w:trPr>
        <w:tc>
          <w:tcPr>
            <w:tcW w:w="439" w:type="pct"/>
            <w:shd w:val="clear" w:color="auto" w:fill="auto"/>
            <w:noWrap/>
            <w:vAlign w:val="center"/>
          </w:tcPr>
          <w:p w14:paraId="2B35B79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46D0499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3FA3C866"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94BC0C8"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A2F7653" w14:textId="77777777" w:rsidR="00723E24" w:rsidRPr="00391782" w:rsidRDefault="00723E24" w:rsidP="001207E3">
            <w:pPr>
              <w:jc w:val="center"/>
              <w:rPr>
                <w:rFonts w:ascii="Times New Roman" w:hAnsi="Times New Roman" w:cs="Times New Roman"/>
                <w:sz w:val="22"/>
                <w:szCs w:val="22"/>
              </w:rPr>
            </w:pPr>
          </w:p>
        </w:tc>
      </w:tr>
      <w:tr w:rsidR="00723E24" w:rsidRPr="00391782" w14:paraId="13CCE004" w14:textId="77777777" w:rsidTr="001207E3">
        <w:trPr>
          <w:trHeight w:val="20"/>
          <w:jc w:val="center"/>
        </w:trPr>
        <w:tc>
          <w:tcPr>
            <w:tcW w:w="439" w:type="pct"/>
            <w:shd w:val="clear" w:color="auto" w:fill="auto"/>
            <w:noWrap/>
            <w:vAlign w:val="center"/>
          </w:tcPr>
          <w:p w14:paraId="74ABCEB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7E2583D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003FAEA5"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61B93D5"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0B032C73" w14:textId="77777777" w:rsidR="00723E24" w:rsidRPr="00391782" w:rsidRDefault="00723E24" w:rsidP="001207E3">
            <w:pPr>
              <w:jc w:val="center"/>
              <w:rPr>
                <w:rFonts w:ascii="Times New Roman" w:hAnsi="Times New Roman" w:cs="Times New Roman"/>
                <w:sz w:val="22"/>
                <w:szCs w:val="22"/>
              </w:rPr>
            </w:pPr>
          </w:p>
        </w:tc>
      </w:tr>
      <w:tr w:rsidR="00723E24" w:rsidRPr="00391782" w14:paraId="00973A6E" w14:textId="77777777" w:rsidTr="001207E3">
        <w:trPr>
          <w:trHeight w:val="20"/>
          <w:jc w:val="center"/>
        </w:trPr>
        <w:tc>
          <w:tcPr>
            <w:tcW w:w="439" w:type="pct"/>
            <w:shd w:val="clear" w:color="auto" w:fill="auto"/>
            <w:noWrap/>
            <w:vAlign w:val="center"/>
          </w:tcPr>
          <w:p w14:paraId="35BAC1A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58A5344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54D49D74"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BA95469"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A184837" w14:textId="77777777" w:rsidR="00723E24" w:rsidRPr="00391782" w:rsidRDefault="00723E24" w:rsidP="001207E3">
            <w:pPr>
              <w:jc w:val="center"/>
              <w:rPr>
                <w:rFonts w:ascii="Times New Roman" w:hAnsi="Times New Roman" w:cs="Times New Roman"/>
                <w:sz w:val="22"/>
                <w:szCs w:val="22"/>
              </w:rPr>
            </w:pPr>
          </w:p>
        </w:tc>
      </w:tr>
      <w:tr w:rsidR="00723E24" w:rsidRPr="00391782" w14:paraId="7952C7A7" w14:textId="77777777" w:rsidTr="001207E3">
        <w:trPr>
          <w:trHeight w:val="20"/>
          <w:jc w:val="center"/>
        </w:trPr>
        <w:tc>
          <w:tcPr>
            <w:tcW w:w="439" w:type="pct"/>
            <w:shd w:val="clear" w:color="auto" w:fill="auto"/>
            <w:noWrap/>
            <w:vAlign w:val="center"/>
          </w:tcPr>
          <w:p w14:paraId="44A9364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2A93EAA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079D0792"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E3820CA"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3A4EBA6D" w14:textId="77777777" w:rsidR="00723E24" w:rsidRPr="00391782" w:rsidRDefault="00723E24" w:rsidP="001207E3">
            <w:pPr>
              <w:jc w:val="center"/>
              <w:rPr>
                <w:rFonts w:ascii="Times New Roman" w:hAnsi="Times New Roman" w:cs="Times New Roman"/>
                <w:sz w:val="22"/>
                <w:szCs w:val="22"/>
              </w:rPr>
            </w:pPr>
          </w:p>
        </w:tc>
      </w:tr>
      <w:tr w:rsidR="00723E24" w:rsidRPr="00391782" w14:paraId="6130CA77" w14:textId="77777777" w:rsidTr="001207E3">
        <w:trPr>
          <w:trHeight w:val="20"/>
          <w:jc w:val="center"/>
        </w:trPr>
        <w:tc>
          <w:tcPr>
            <w:tcW w:w="439" w:type="pct"/>
            <w:shd w:val="clear" w:color="auto" w:fill="auto"/>
            <w:noWrap/>
            <w:vAlign w:val="center"/>
          </w:tcPr>
          <w:p w14:paraId="77C24C9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740272C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1CFB6391"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3276898"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49E494E4" w14:textId="77777777" w:rsidR="00723E24" w:rsidRPr="00391782" w:rsidRDefault="00723E24" w:rsidP="001207E3">
            <w:pPr>
              <w:jc w:val="center"/>
              <w:rPr>
                <w:rFonts w:ascii="Times New Roman" w:hAnsi="Times New Roman" w:cs="Times New Roman"/>
                <w:sz w:val="22"/>
                <w:szCs w:val="22"/>
              </w:rPr>
            </w:pPr>
          </w:p>
        </w:tc>
      </w:tr>
      <w:tr w:rsidR="00723E24" w:rsidRPr="00391782" w14:paraId="43B39511" w14:textId="77777777" w:rsidTr="001207E3">
        <w:trPr>
          <w:trHeight w:val="20"/>
          <w:jc w:val="center"/>
        </w:trPr>
        <w:tc>
          <w:tcPr>
            <w:tcW w:w="830" w:type="pct"/>
            <w:gridSpan w:val="2"/>
            <w:shd w:val="clear" w:color="auto" w:fill="BFBFBF"/>
            <w:noWrap/>
            <w:vAlign w:val="center"/>
            <w:hideMark/>
          </w:tcPr>
          <w:p w14:paraId="27D416B1"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Çarşamba</w:t>
            </w:r>
          </w:p>
        </w:tc>
        <w:tc>
          <w:tcPr>
            <w:tcW w:w="851" w:type="pct"/>
            <w:shd w:val="clear" w:color="auto" w:fill="BFBFBF"/>
            <w:noWrap/>
            <w:vAlign w:val="center"/>
            <w:hideMark/>
          </w:tcPr>
          <w:p w14:paraId="0E77478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10FF43CF"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2BD9202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19A8FBC2" w14:textId="77777777" w:rsidTr="001207E3">
        <w:trPr>
          <w:trHeight w:val="20"/>
          <w:jc w:val="center"/>
        </w:trPr>
        <w:tc>
          <w:tcPr>
            <w:tcW w:w="439" w:type="pct"/>
            <w:shd w:val="clear" w:color="auto" w:fill="auto"/>
            <w:noWrap/>
            <w:vAlign w:val="center"/>
          </w:tcPr>
          <w:p w14:paraId="5B6A94A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22D59E9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7831CB1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294A039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1778424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7B93346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594EE78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tc>
        <w:tc>
          <w:tcPr>
            <w:tcW w:w="1509" w:type="pct"/>
            <w:vMerge w:val="restart"/>
            <w:shd w:val="clear" w:color="auto" w:fill="auto"/>
            <w:noWrap/>
            <w:vAlign w:val="center"/>
          </w:tcPr>
          <w:p w14:paraId="43150D3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67F721B0" w14:textId="77777777" w:rsidTr="001207E3">
        <w:trPr>
          <w:trHeight w:val="20"/>
          <w:jc w:val="center"/>
        </w:trPr>
        <w:tc>
          <w:tcPr>
            <w:tcW w:w="439" w:type="pct"/>
            <w:shd w:val="clear" w:color="auto" w:fill="auto"/>
            <w:noWrap/>
            <w:vAlign w:val="center"/>
          </w:tcPr>
          <w:p w14:paraId="02CEEFD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57D48F1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1082E3E4"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86D6D96"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911B91B" w14:textId="77777777" w:rsidR="00723E24" w:rsidRPr="00391782" w:rsidRDefault="00723E24" w:rsidP="001207E3">
            <w:pPr>
              <w:jc w:val="center"/>
              <w:rPr>
                <w:rFonts w:ascii="Times New Roman" w:hAnsi="Times New Roman" w:cs="Times New Roman"/>
                <w:sz w:val="22"/>
                <w:szCs w:val="22"/>
              </w:rPr>
            </w:pPr>
          </w:p>
        </w:tc>
      </w:tr>
      <w:tr w:rsidR="00723E24" w:rsidRPr="00391782" w14:paraId="6DEA8945" w14:textId="77777777" w:rsidTr="001207E3">
        <w:trPr>
          <w:trHeight w:val="20"/>
          <w:jc w:val="center"/>
        </w:trPr>
        <w:tc>
          <w:tcPr>
            <w:tcW w:w="439" w:type="pct"/>
            <w:shd w:val="clear" w:color="auto" w:fill="auto"/>
            <w:noWrap/>
            <w:vAlign w:val="center"/>
          </w:tcPr>
          <w:p w14:paraId="0ED457D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0339E8F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5FA9E3E7"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1398EEEA"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D1230E4" w14:textId="77777777" w:rsidR="00723E24" w:rsidRPr="00391782" w:rsidRDefault="00723E24" w:rsidP="001207E3">
            <w:pPr>
              <w:jc w:val="center"/>
              <w:rPr>
                <w:rFonts w:ascii="Times New Roman" w:hAnsi="Times New Roman" w:cs="Times New Roman"/>
                <w:sz w:val="22"/>
                <w:szCs w:val="22"/>
              </w:rPr>
            </w:pPr>
          </w:p>
        </w:tc>
      </w:tr>
      <w:tr w:rsidR="00723E24" w:rsidRPr="00391782" w14:paraId="1612249B" w14:textId="77777777" w:rsidTr="001207E3">
        <w:trPr>
          <w:trHeight w:val="20"/>
          <w:jc w:val="center"/>
        </w:trPr>
        <w:tc>
          <w:tcPr>
            <w:tcW w:w="439" w:type="pct"/>
            <w:shd w:val="clear" w:color="auto" w:fill="auto"/>
            <w:noWrap/>
            <w:vAlign w:val="center"/>
          </w:tcPr>
          <w:p w14:paraId="59A1126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134AE5E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3B61F65A"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834C013"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5AB96986" w14:textId="77777777" w:rsidR="00723E24" w:rsidRPr="00391782" w:rsidRDefault="00723E24" w:rsidP="001207E3">
            <w:pPr>
              <w:jc w:val="center"/>
              <w:rPr>
                <w:rFonts w:ascii="Times New Roman" w:hAnsi="Times New Roman" w:cs="Times New Roman"/>
                <w:sz w:val="22"/>
                <w:szCs w:val="22"/>
              </w:rPr>
            </w:pPr>
          </w:p>
        </w:tc>
      </w:tr>
      <w:tr w:rsidR="00723E24" w:rsidRPr="00391782" w14:paraId="4207239A" w14:textId="77777777" w:rsidTr="001207E3">
        <w:trPr>
          <w:trHeight w:val="20"/>
          <w:jc w:val="center"/>
        </w:trPr>
        <w:tc>
          <w:tcPr>
            <w:tcW w:w="439" w:type="pct"/>
            <w:shd w:val="clear" w:color="auto" w:fill="auto"/>
            <w:noWrap/>
            <w:vAlign w:val="center"/>
          </w:tcPr>
          <w:p w14:paraId="5113098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6260605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265DF36E"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D509168"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16E749CE" w14:textId="77777777" w:rsidR="00723E24" w:rsidRPr="00391782" w:rsidRDefault="00723E24" w:rsidP="001207E3">
            <w:pPr>
              <w:jc w:val="center"/>
              <w:rPr>
                <w:rFonts w:ascii="Times New Roman" w:hAnsi="Times New Roman" w:cs="Times New Roman"/>
                <w:sz w:val="22"/>
                <w:szCs w:val="22"/>
              </w:rPr>
            </w:pPr>
          </w:p>
        </w:tc>
      </w:tr>
      <w:tr w:rsidR="00723E24" w:rsidRPr="00391782" w14:paraId="17506864" w14:textId="77777777" w:rsidTr="001207E3">
        <w:trPr>
          <w:trHeight w:val="20"/>
          <w:jc w:val="center"/>
        </w:trPr>
        <w:tc>
          <w:tcPr>
            <w:tcW w:w="439" w:type="pct"/>
            <w:shd w:val="clear" w:color="auto" w:fill="auto"/>
            <w:noWrap/>
            <w:vAlign w:val="center"/>
          </w:tcPr>
          <w:p w14:paraId="26ED948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0367C0C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3E5A916B"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3897F87"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CEE26B9" w14:textId="77777777" w:rsidR="00723E24" w:rsidRPr="00391782" w:rsidRDefault="00723E24" w:rsidP="001207E3">
            <w:pPr>
              <w:jc w:val="center"/>
              <w:rPr>
                <w:rFonts w:ascii="Times New Roman" w:hAnsi="Times New Roman" w:cs="Times New Roman"/>
                <w:sz w:val="22"/>
                <w:szCs w:val="22"/>
              </w:rPr>
            </w:pPr>
          </w:p>
        </w:tc>
      </w:tr>
      <w:tr w:rsidR="00723E24" w:rsidRPr="00391782" w14:paraId="1924CDFE" w14:textId="77777777" w:rsidTr="001207E3">
        <w:trPr>
          <w:trHeight w:val="20"/>
          <w:jc w:val="center"/>
        </w:trPr>
        <w:tc>
          <w:tcPr>
            <w:tcW w:w="439" w:type="pct"/>
            <w:shd w:val="clear" w:color="auto" w:fill="auto"/>
            <w:noWrap/>
            <w:vAlign w:val="center"/>
          </w:tcPr>
          <w:p w14:paraId="02C18E5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567F249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66AB34B5"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5111E6A9"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36CAB23E" w14:textId="77777777" w:rsidR="00723E24" w:rsidRPr="00391782" w:rsidRDefault="00723E24" w:rsidP="001207E3">
            <w:pPr>
              <w:jc w:val="center"/>
              <w:rPr>
                <w:rFonts w:ascii="Times New Roman" w:hAnsi="Times New Roman" w:cs="Times New Roman"/>
                <w:sz w:val="22"/>
                <w:szCs w:val="22"/>
              </w:rPr>
            </w:pPr>
          </w:p>
        </w:tc>
      </w:tr>
      <w:tr w:rsidR="00723E24" w:rsidRPr="00391782" w14:paraId="7305BE4B" w14:textId="77777777" w:rsidTr="001207E3">
        <w:trPr>
          <w:trHeight w:val="20"/>
          <w:jc w:val="center"/>
        </w:trPr>
        <w:tc>
          <w:tcPr>
            <w:tcW w:w="439" w:type="pct"/>
            <w:shd w:val="clear" w:color="auto" w:fill="auto"/>
            <w:noWrap/>
            <w:vAlign w:val="center"/>
          </w:tcPr>
          <w:p w14:paraId="33FF381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61182B7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77475A66"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763FEC8"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231FEB9" w14:textId="77777777" w:rsidR="00723E24" w:rsidRPr="00391782" w:rsidRDefault="00723E24" w:rsidP="001207E3">
            <w:pPr>
              <w:jc w:val="center"/>
              <w:rPr>
                <w:rFonts w:ascii="Times New Roman" w:hAnsi="Times New Roman" w:cs="Times New Roman"/>
                <w:sz w:val="22"/>
                <w:szCs w:val="22"/>
              </w:rPr>
            </w:pPr>
          </w:p>
        </w:tc>
      </w:tr>
      <w:tr w:rsidR="00723E24" w:rsidRPr="00391782" w14:paraId="4403B7B8" w14:textId="77777777" w:rsidTr="001207E3">
        <w:trPr>
          <w:trHeight w:val="20"/>
          <w:jc w:val="center"/>
        </w:trPr>
        <w:tc>
          <w:tcPr>
            <w:tcW w:w="830" w:type="pct"/>
            <w:gridSpan w:val="2"/>
            <w:shd w:val="clear" w:color="auto" w:fill="BFBFBF"/>
            <w:noWrap/>
            <w:vAlign w:val="center"/>
            <w:hideMark/>
          </w:tcPr>
          <w:p w14:paraId="3E624133"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Perşembe</w:t>
            </w:r>
          </w:p>
        </w:tc>
        <w:tc>
          <w:tcPr>
            <w:tcW w:w="851" w:type="pct"/>
            <w:shd w:val="clear" w:color="auto" w:fill="BFBFBF"/>
            <w:noWrap/>
            <w:vAlign w:val="center"/>
            <w:hideMark/>
          </w:tcPr>
          <w:p w14:paraId="5A6C286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0256E052"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59E868A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3603EE7C" w14:textId="77777777" w:rsidTr="001207E3">
        <w:trPr>
          <w:trHeight w:val="20"/>
          <w:jc w:val="center"/>
        </w:trPr>
        <w:tc>
          <w:tcPr>
            <w:tcW w:w="439" w:type="pct"/>
            <w:shd w:val="clear" w:color="auto" w:fill="auto"/>
            <w:noWrap/>
            <w:vAlign w:val="center"/>
          </w:tcPr>
          <w:p w14:paraId="5DABF1A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2862450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5CFFABB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576C24F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6AD3C1A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58B8B89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418DACF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tc>
        <w:tc>
          <w:tcPr>
            <w:tcW w:w="1509" w:type="pct"/>
            <w:vMerge w:val="restart"/>
            <w:shd w:val="clear" w:color="auto" w:fill="auto"/>
            <w:noWrap/>
            <w:vAlign w:val="center"/>
          </w:tcPr>
          <w:p w14:paraId="7330E66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555C18C6" w14:textId="77777777" w:rsidTr="001207E3">
        <w:trPr>
          <w:trHeight w:val="20"/>
          <w:jc w:val="center"/>
        </w:trPr>
        <w:tc>
          <w:tcPr>
            <w:tcW w:w="439" w:type="pct"/>
            <w:shd w:val="clear" w:color="auto" w:fill="auto"/>
            <w:noWrap/>
            <w:vAlign w:val="center"/>
          </w:tcPr>
          <w:p w14:paraId="4FE0E8A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024963A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548188A3"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863B62E"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7450A879" w14:textId="77777777" w:rsidR="00723E24" w:rsidRPr="00391782" w:rsidRDefault="00723E24" w:rsidP="001207E3">
            <w:pPr>
              <w:jc w:val="center"/>
              <w:rPr>
                <w:rFonts w:ascii="Times New Roman" w:hAnsi="Times New Roman" w:cs="Times New Roman"/>
                <w:sz w:val="22"/>
                <w:szCs w:val="22"/>
              </w:rPr>
            </w:pPr>
          </w:p>
        </w:tc>
      </w:tr>
      <w:tr w:rsidR="00723E24" w:rsidRPr="00391782" w14:paraId="34F99553" w14:textId="77777777" w:rsidTr="001207E3">
        <w:trPr>
          <w:trHeight w:val="20"/>
          <w:jc w:val="center"/>
        </w:trPr>
        <w:tc>
          <w:tcPr>
            <w:tcW w:w="439" w:type="pct"/>
            <w:shd w:val="clear" w:color="auto" w:fill="auto"/>
            <w:noWrap/>
            <w:vAlign w:val="center"/>
          </w:tcPr>
          <w:p w14:paraId="492F56A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381BD54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1ED2D141"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18B25BC5"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0D774E0A" w14:textId="77777777" w:rsidR="00723E24" w:rsidRPr="00391782" w:rsidRDefault="00723E24" w:rsidP="001207E3">
            <w:pPr>
              <w:jc w:val="center"/>
              <w:rPr>
                <w:rFonts w:ascii="Times New Roman" w:hAnsi="Times New Roman" w:cs="Times New Roman"/>
                <w:sz w:val="22"/>
                <w:szCs w:val="22"/>
              </w:rPr>
            </w:pPr>
          </w:p>
        </w:tc>
      </w:tr>
      <w:tr w:rsidR="00723E24" w:rsidRPr="00391782" w14:paraId="015A8529" w14:textId="77777777" w:rsidTr="001207E3">
        <w:trPr>
          <w:trHeight w:val="20"/>
          <w:jc w:val="center"/>
        </w:trPr>
        <w:tc>
          <w:tcPr>
            <w:tcW w:w="439" w:type="pct"/>
            <w:shd w:val="clear" w:color="auto" w:fill="auto"/>
            <w:noWrap/>
            <w:vAlign w:val="center"/>
          </w:tcPr>
          <w:p w14:paraId="65E253C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36B44C0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3DD5DA33"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5020A3B4"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0F350DAE" w14:textId="77777777" w:rsidR="00723E24" w:rsidRPr="00391782" w:rsidRDefault="00723E24" w:rsidP="001207E3">
            <w:pPr>
              <w:jc w:val="center"/>
              <w:rPr>
                <w:rFonts w:ascii="Times New Roman" w:hAnsi="Times New Roman" w:cs="Times New Roman"/>
                <w:sz w:val="22"/>
                <w:szCs w:val="22"/>
              </w:rPr>
            </w:pPr>
          </w:p>
        </w:tc>
      </w:tr>
      <w:tr w:rsidR="00723E24" w:rsidRPr="00391782" w14:paraId="762897C7" w14:textId="77777777" w:rsidTr="001207E3">
        <w:trPr>
          <w:trHeight w:val="20"/>
          <w:jc w:val="center"/>
        </w:trPr>
        <w:tc>
          <w:tcPr>
            <w:tcW w:w="439" w:type="pct"/>
            <w:shd w:val="clear" w:color="auto" w:fill="auto"/>
            <w:noWrap/>
            <w:vAlign w:val="center"/>
          </w:tcPr>
          <w:p w14:paraId="08B32B2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5C8BF01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7F862456"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582D0382"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51EC6D43" w14:textId="77777777" w:rsidR="00723E24" w:rsidRPr="00391782" w:rsidRDefault="00723E24" w:rsidP="001207E3">
            <w:pPr>
              <w:jc w:val="center"/>
              <w:rPr>
                <w:rFonts w:ascii="Times New Roman" w:hAnsi="Times New Roman" w:cs="Times New Roman"/>
                <w:sz w:val="22"/>
                <w:szCs w:val="22"/>
              </w:rPr>
            </w:pPr>
          </w:p>
        </w:tc>
      </w:tr>
      <w:tr w:rsidR="00723E24" w:rsidRPr="00391782" w14:paraId="00C9EFF1" w14:textId="77777777" w:rsidTr="001207E3">
        <w:trPr>
          <w:trHeight w:val="20"/>
          <w:jc w:val="center"/>
        </w:trPr>
        <w:tc>
          <w:tcPr>
            <w:tcW w:w="439" w:type="pct"/>
            <w:shd w:val="clear" w:color="auto" w:fill="auto"/>
            <w:noWrap/>
            <w:vAlign w:val="center"/>
          </w:tcPr>
          <w:p w14:paraId="0E53917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3700A34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2E83B55A"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DD11524"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924B895" w14:textId="77777777" w:rsidR="00723E24" w:rsidRPr="00391782" w:rsidRDefault="00723E24" w:rsidP="001207E3">
            <w:pPr>
              <w:jc w:val="center"/>
              <w:rPr>
                <w:rFonts w:ascii="Times New Roman" w:hAnsi="Times New Roman" w:cs="Times New Roman"/>
                <w:sz w:val="22"/>
                <w:szCs w:val="22"/>
              </w:rPr>
            </w:pPr>
          </w:p>
        </w:tc>
      </w:tr>
      <w:tr w:rsidR="00723E24" w:rsidRPr="00391782" w14:paraId="3D0C1EE5" w14:textId="77777777" w:rsidTr="001207E3">
        <w:trPr>
          <w:trHeight w:val="20"/>
          <w:jc w:val="center"/>
        </w:trPr>
        <w:tc>
          <w:tcPr>
            <w:tcW w:w="439" w:type="pct"/>
            <w:shd w:val="clear" w:color="auto" w:fill="auto"/>
            <w:noWrap/>
            <w:vAlign w:val="center"/>
          </w:tcPr>
          <w:p w14:paraId="5E06B2C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4205B8B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708D094B"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DAA6BE4"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3DFA0E87" w14:textId="77777777" w:rsidR="00723E24" w:rsidRPr="00391782" w:rsidRDefault="00723E24" w:rsidP="001207E3">
            <w:pPr>
              <w:jc w:val="center"/>
              <w:rPr>
                <w:rFonts w:ascii="Times New Roman" w:hAnsi="Times New Roman" w:cs="Times New Roman"/>
                <w:sz w:val="22"/>
                <w:szCs w:val="22"/>
              </w:rPr>
            </w:pPr>
          </w:p>
        </w:tc>
      </w:tr>
      <w:tr w:rsidR="00723E24" w:rsidRPr="00391782" w14:paraId="774CBF9A" w14:textId="77777777" w:rsidTr="001207E3">
        <w:trPr>
          <w:trHeight w:val="20"/>
          <w:jc w:val="center"/>
        </w:trPr>
        <w:tc>
          <w:tcPr>
            <w:tcW w:w="439" w:type="pct"/>
            <w:shd w:val="clear" w:color="auto" w:fill="auto"/>
            <w:noWrap/>
            <w:vAlign w:val="center"/>
          </w:tcPr>
          <w:p w14:paraId="150A067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3CA6E3D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697E8192"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53DA42B"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18CFCF34" w14:textId="77777777" w:rsidR="00723E24" w:rsidRPr="00391782" w:rsidRDefault="00723E24" w:rsidP="001207E3">
            <w:pPr>
              <w:jc w:val="center"/>
              <w:rPr>
                <w:rFonts w:ascii="Times New Roman" w:hAnsi="Times New Roman" w:cs="Times New Roman"/>
                <w:sz w:val="22"/>
                <w:szCs w:val="22"/>
              </w:rPr>
            </w:pPr>
          </w:p>
        </w:tc>
      </w:tr>
      <w:tr w:rsidR="00723E24" w:rsidRPr="00391782" w14:paraId="4966D940" w14:textId="77777777" w:rsidTr="001207E3">
        <w:trPr>
          <w:trHeight w:val="20"/>
          <w:jc w:val="center"/>
        </w:trPr>
        <w:tc>
          <w:tcPr>
            <w:tcW w:w="830" w:type="pct"/>
            <w:gridSpan w:val="2"/>
            <w:shd w:val="clear" w:color="auto" w:fill="BFBFBF"/>
            <w:noWrap/>
            <w:vAlign w:val="center"/>
            <w:hideMark/>
          </w:tcPr>
          <w:p w14:paraId="565F5C3F"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Cuma</w:t>
            </w:r>
          </w:p>
        </w:tc>
        <w:tc>
          <w:tcPr>
            <w:tcW w:w="851" w:type="pct"/>
            <w:shd w:val="clear" w:color="auto" w:fill="BFBFBF"/>
            <w:noWrap/>
            <w:vAlign w:val="center"/>
            <w:hideMark/>
          </w:tcPr>
          <w:p w14:paraId="2362CCE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205BA8F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776DC68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b/>
                <w:sz w:val="22"/>
                <w:szCs w:val="22"/>
              </w:rPr>
              <w:t>Eğitici</w:t>
            </w:r>
          </w:p>
        </w:tc>
      </w:tr>
      <w:tr w:rsidR="00723E24" w:rsidRPr="00391782" w14:paraId="6309F04A" w14:textId="77777777" w:rsidTr="001207E3">
        <w:trPr>
          <w:trHeight w:val="20"/>
          <w:jc w:val="center"/>
        </w:trPr>
        <w:tc>
          <w:tcPr>
            <w:tcW w:w="439" w:type="pct"/>
            <w:shd w:val="clear" w:color="auto" w:fill="auto"/>
            <w:noWrap/>
            <w:vAlign w:val="center"/>
          </w:tcPr>
          <w:p w14:paraId="09A957C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4099138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4B8E2E2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288C81E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3160538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57726A3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5B61B4F1" w14:textId="77777777" w:rsidR="00723E24" w:rsidRPr="00391782" w:rsidRDefault="00723E24" w:rsidP="001207E3">
            <w:pPr>
              <w:pBdr>
                <w:bottom w:val="single" w:sz="6" w:space="1" w:color="auto"/>
              </w:pBd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p w14:paraId="4E677025" w14:textId="77777777" w:rsidR="00723E24" w:rsidRPr="00391782" w:rsidRDefault="00723E24" w:rsidP="001207E3">
            <w:pPr>
              <w:jc w:val="center"/>
              <w:rPr>
                <w:rFonts w:ascii="Times New Roman" w:hAnsi="Times New Roman" w:cs="Times New Roman"/>
                <w:sz w:val="22"/>
                <w:szCs w:val="22"/>
              </w:rPr>
            </w:pPr>
          </w:p>
          <w:p w14:paraId="7146192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Makale-Seminer Saati</w:t>
            </w:r>
          </w:p>
          <w:p w14:paraId="2940B61B" w14:textId="77777777" w:rsidR="00723E24" w:rsidRPr="00391782" w:rsidRDefault="00723E24" w:rsidP="001207E3">
            <w:pPr>
              <w:rPr>
                <w:rFonts w:ascii="Times New Roman" w:hAnsi="Times New Roman" w:cs="Times New Roman"/>
                <w:sz w:val="22"/>
                <w:szCs w:val="22"/>
              </w:rPr>
            </w:pPr>
          </w:p>
        </w:tc>
        <w:tc>
          <w:tcPr>
            <w:tcW w:w="1509" w:type="pct"/>
            <w:vMerge w:val="restart"/>
            <w:shd w:val="clear" w:color="auto" w:fill="auto"/>
            <w:noWrap/>
            <w:vAlign w:val="center"/>
          </w:tcPr>
          <w:p w14:paraId="3296ECD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lastRenderedPageBreak/>
              <w:t>Genel Cerrahi Anabilim Dalı Öğretim Üyeleri</w:t>
            </w:r>
          </w:p>
        </w:tc>
      </w:tr>
      <w:tr w:rsidR="00723E24" w:rsidRPr="00391782" w14:paraId="60D65B66" w14:textId="77777777" w:rsidTr="001207E3">
        <w:trPr>
          <w:trHeight w:val="20"/>
          <w:jc w:val="center"/>
        </w:trPr>
        <w:tc>
          <w:tcPr>
            <w:tcW w:w="439" w:type="pct"/>
            <w:shd w:val="clear" w:color="auto" w:fill="auto"/>
            <w:noWrap/>
            <w:vAlign w:val="center"/>
          </w:tcPr>
          <w:p w14:paraId="0F54397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2D2CC03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28D6530C"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13CCA20"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54231480" w14:textId="77777777" w:rsidR="00723E24" w:rsidRPr="00391782" w:rsidRDefault="00723E24" w:rsidP="001207E3">
            <w:pPr>
              <w:jc w:val="center"/>
              <w:rPr>
                <w:rFonts w:ascii="Times New Roman" w:hAnsi="Times New Roman" w:cs="Times New Roman"/>
                <w:sz w:val="22"/>
                <w:szCs w:val="22"/>
              </w:rPr>
            </w:pPr>
          </w:p>
        </w:tc>
      </w:tr>
      <w:tr w:rsidR="00723E24" w:rsidRPr="00391782" w14:paraId="5F450BDC" w14:textId="77777777" w:rsidTr="001207E3">
        <w:trPr>
          <w:trHeight w:val="20"/>
          <w:jc w:val="center"/>
        </w:trPr>
        <w:tc>
          <w:tcPr>
            <w:tcW w:w="439" w:type="pct"/>
            <w:shd w:val="clear" w:color="auto" w:fill="auto"/>
            <w:noWrap/>
            <w:vAlign w:val="center"/>
          </w:tcPr>
          <w:p w14:paraId="1A7D3D4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51A4DC3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3CA0AA0E"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AA8BBE4"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63D0DBE" w14:textId="77777777" w:rsidR="00723E24" w:rsidRPr="00391782" w:rsidRDefault="00723E24" w:rsidP="001207E3">
            <w:pPr>
              <w:jc w:val="center"/>
              <w:rPr>
                <w:rFonts w:ascii="Times New Roman" w:hAnsi="Times New Roman" w:cs="Times New Roman"/>
                <w:sz w:val="22"/>
                <w:szCs w:val="22"/>
              </w:rPr>
            </w:pPr>
          </w:p>
        </w:tc>
      </w:tr>
      <w:tr w:rsidR="00723E24" w:rsidRPr="00391782" w14:paraId="5C521107" w14:textId="77777777" w:rsidTr="001207E3">
        <w:trPr>
          <w:trHeight w:val="20"/>
          <w:jc w:val="center"/>
        </w:trPr>
        <w:tc>
          <w:tcPr>
            <w:tcW w:w="439" w:type="pct"/>
            <w:shd w:val="clear" w:color="auto" w:fill="auto"/>
            <w:noWrap/>
            <w:vAlign w:val="center"/>
          </w:tcPr>
          <w:p w14:paraId="76E4EEF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47B0066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46F21EFE"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519BC8FE"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07AA67E" w14:textId="77777777" w:rsidR="00723E24" w:rsidRPr="00391782" w:rsidRDefault="00723E24" w:rsidP="001207E3">
            <w:pPr>
              <w:jc w:val="center"/>
              <w:rPr>
                <w:rFonts w:ascii="Times New Roman" w:hAnsi="Times New Roman" w:cs="Times New Roman"/>
                <w:sz w:val="22"/>
                <w:szCs w:val="22"/>
              </w:rPr>
            </w:pPr>
          </w:p>
        </w:tc>
      </w:tr>
      <w:tr w:rsidR="00723E24" w:rsidRPr="00391782" w14:paraId="0B3CD7DF" w14:textId="77777777" w:rsidTr="001207E3">
        <w:trPr>
          <w:trHeight w:val="20"/>
          <w:jc w:val="center"/>
        </w:trPr>
        <w:tc>
          <w:tcPr>
            <w:tcW w:w="439" w:type="pct"/>
            <w:shd w:val="clear" w:color="auto" w:fill="auto"/>
            <w:noWrap/>
            <w:vAlign w:val="center"/>
          </w:tcPr>
          <w:p w14:paraId="536430E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45B4F55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4A3417BD"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B7F9C67"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79A00716" w14:textId="77777777" w:rsidR="00723E24" w:rsidRPr="00391782" w:rsidRDefault="00723E24" w:rsidP="001207E3">
            <w:pPr>
              <w:jc w:val="center"/>
              <w:rPr>
                <w:rFonts w:ascii="Times New Roman" w:hAnsi="Times New Roman" w:cs="Times New Roman"/>
                <w:sz w:val="22"/>
                <w:szCs w:val="22"/>
              </w:rPr>
            </w:pPr>
          </w:p>
        </w:tc>
      </w:tr>
      <w:tr w:rsidR="00723E24" w:rsidRPr="00391782" w14:paraId="1A97D769" w14:textId="77777777" w:rsidTr="001207E3">
        <w:trPr>
          <w:trHeight w:val="20"/>
          <w:jc w:val="center"/>
        </w:trPr>
        <w:tc>
          <w:tcPr>
            <w:tcW w:w="439" w:type="pct"/>
            <w:shd w:val="clear" w:color="auto" w:fill="auto"/>
            <w:noWrap/>
            <w:vAlign w:val="center"/>
          </w:tcPr>
          <w:p w14:paraId="383249A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7C41262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6A615166"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27CAEEA"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744F2052" w14:textId="77777777" w:rsidR="00723E24" w:rsidRPr="00391782" w:rsidRDefault="00723E24" w:rsidP="001207E3">
            <w:pPr>
              <w:jc w:val="center"/>
              <w:rPr>
                <w:rFonts w:ascii="Times New Roman" w:hAnsi="Times New Roman" w:cs="Times New Roman"/>
                <w:sz w:val="22"/>
                <w:szCs w:val="22"/>
              </w:rPr>
            </w:pPr>
          </w:p>
        </w:tc>
      </w:tr>
      <w:tr w:rsidR="00723E24" w:rsidRPr="00391782" w14:paraId="38095EA7" w14:textId="77777777" w:rsidTr="001207E3">
        <w:trPr>
          <w:trHeight w:val="20"/>
          <w:jc w:val="center"/>
        </w:trPr>
        <w:tc>
          <w:tcPr>
            <w:tcW w:w="439" w:type="pct"/>
            <w:shd w:val="clear" w:color="auto" w:fill="auto"/>
            <w:noWrap/>
            <w:vAlign w:val="center"/>
          </w:tcPr>
          <w:p w14:paraId="4E2FA71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lastRenderedPageBreak/>
              <w:t>15:15</w:t>
            </w:r>
          </w:p>
        </w:tc>
        <w:tc>
          <w:tcPr>
            <w:tcW w:w="391" w:type="pct"/>
            <w:shd w:val="clear" w:color="auto" w:fill="auto"/>
            <w:noWrap/>
            <w:vAlign w:val="center"/>
          </w:tcPr>
          <w:p w14:paraId="152A164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0AA5F52B"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1BBB35C2"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780A23B9" w14:textId="77777777" w:rsidR="00723E24" w:rsidRPr="00391782" w:rsidRDefault="00723E24" w:rsidP="001207E3">
            <w:pPr>
              <w:jc w:val="center"/>
              <w:rPr>
                <w:rFonts w:ascii="Times New Roman" w:hAnsi="Times New Roman" w:cs="Times New Roman"/>
                <w:sz w:val="22"/>
                <w:szCs w:val="22"/>
              </w:rPr>
            </w:pPr>
          </w:p>
        </w:tc>
      </w:tr>
      <w:tr w:rsidR="00723E24" w:rsidRPr="00391782" w14:paraId="0137F3B6" w14:textId="77777777" w:rsidTr="001207E3">
        <w:trPr>
          <w:trHeight w:val="20"/>
          <w:jc w:val="center"/>
        </w:trPr>
        <w:tc>
          <w:tcPr>
            <w:tcW w:w="439" w:type="pct"/>
            <w:shd w:val="clear" w:color="auto" w:fill="auto"/>
            <w:noWrap/>
            <w:vAlign w:val="center"/>
          </w:tcPr>
          <w:p w14:paraId="5A80FC9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21680BF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2FA00961"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9949160"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4399E020" w14:textId="77777777" w:rsidR="00723E24" w:rsidRPr="00391782" w:rsidRDefault="00723E24" w:rsidP="001207E3">
            <w:pPr>
              <w:jc w:val="center"/>
              <w:rPr>
                <w:rFonts w:ascii="Times New Roman" w:hAnsi="Times New Roman" w:cs="Times New Roman"/>
                <w:sz w:val="22"/>
                <w:szCs w:val="22"/>
              </w:rPr>
            </w:pPr>
          </w:p>
        </w:tc>
      </w:tr>
    </w:tbl>
    <w:p w14:paraId="5A8D368D" w14:textId="77777777" w:rsidR="00723E24" w:rsidRPr="00391782" w:rsidRDefault="00723E24" w:rsidP="00723E24">
      <w:pPr>
        <w:jc w:val="center"/>
        <w:rPr>
          <w:rFonts w:ascii="Times New Roman" w:hAnsi="Times New Roman" w:cs="Times New Roman"/>
          <w:b/>
          <w:bCs/>
          <w:sz w:val="22"/>
          <w:szCs w:val="22"/>
        </w:rPr>
      </w:pPr>
    </w:p>
    <w:p w14:paraId="7672AA38" w14:textId="38A77B72" w:rsidR="00723E24" w:rsidRDefault="00723E24" w:rsidP="00723E24">
      <w:pPr>
        <w:jc w:val="center"/>
        <w:rPr>
          <w:rFonts w:ascii="Times New Roman" w:hAnsi="Times New Roman" w:cs="Times New Roman"/>
          <w:b/>
          <w:bCs/>
          <w:sz w:val="22"/>
          <w:szCs w:val="22"/>
        </w:rPr>
      </w:pPr>
    </w:p>
    <w:p w14:paraId="0C379F9B" w14:textId="4CF2B2F5" w:rsidR="00D63991" w:rsidRDefault="00D63991" w:rsidP="00723E24">
      <w:pPr>
        <w:jc w:val="center"/>
        <w:rPr>
          <w:rFonts w:ascii="Times New Roman" w:hAnsi="Times New Roman" w:cs="Times New Roman"/>
          <w:b/>
          <w:bCs/>
          <w:sz w:val="22"/>
          <w:szCs w:val="22"/>
        </w:rPr>
      </w:pPr>
    </w:p>
    <w:p w14:paraId="15C83CF2" w14:textId="77777777" w:rsidR="00D63991" w:rsidRPr="00391782" w:rsidRDefault="00D63991" w:rsidP="00723E24">
      <w:pPr>
        <w:jc w:val="center"/>
        <w:rPr>
          <w:rFonts w:ascii="Times New Roman" w:hAnsi="Times New Roman" w:cs="Times New Roman"/>
          <w:b/>
          <w:bCs/>
          <w:sz w:val="22"/>
          <w:szCs w:val="22"/>
        </w:rPr>
      </w:pPr>
    </w:p>
    <w:p w14:paraId="62B4DFFC" w14:textId="77777777" w:rsidR="00723E24" w:rsidRPr="00391782" w:rsidRDefault="00723E24" w:rsidP="00723E24">
      <w:pPr>
        <w:rPr>
          <w:rFonts w:ascii="Times New Roman" w:hAnsi="Times New Roman" w:cs="Times New Roman"/>
          <w:b/>
          <w:bCs/>
          <w:sz w:val="22"/>
          <w:szCs w:val="22"/>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118"/>
        <w:gridCol w:w="2434"/>
        <w:gridCol w:w="5177"/>
        <w:gridCol w:w="4316"/>
      </w:tblGrid>
      <w:tr w:rsidR="00723E24" w:rsidRPr="00391782" w14:paraId="6DDF54AE" w14:textId="77777777" w:rsidTr="001207E3">
        <w:trPr>
          <w:trHeight w:val="20"/>
          <w:jc w:val="center"/>
        </w:trPr>
        <w:tc>
          <w:tcPr>
            <w:tcW w:w="5000" w:type="pct"/>
            <w:gridSpan w:val="5"/>
            <w:shd w:val="clear" w:color="auto" w:fill="FFFFFF" w:themeFill="background1"/>
            <w:noWrap/>
            <w:vAlign w:val="center"/>
          </w:tcPr>
          <w:p w14:paraId="5001BDE8"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color w:val="000000"/>
                <w:sz w:val="22"/>
                <w:szCs w:val="22"/>
              </w:rPr>
              <w:t xml:space="preserve">3.HAFTA </w:t>
            </w:r>
          </w:p>
        </w:tc>
      </w:tr>
      <w:tr w:rsidR="00723E24" w:rsidRPr="00391782" w14:paraId="76F72EF8" w14:textId="77777777" w:rsidTr="001207E3">
        <w:trPr>
          <w:trHeight w:val="20"/>
          <w:jc w:val="center"/>
        </w:trPr>
        <w:tc>
          <w:tcPr>
            <w:tcW w:w="830" w:type="pct"/>
            <w:gridSpan w:val="2"/>
            <w:shd w:val="clear" w:color="auto" w:fill="BFBFBF"/>
            <w:noWrap/>
            <w:vAlign w:val="center"/>
          </w:tcPr>
          <w:p w14:paraId="2BC08A8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Pazartesi</w:t>
            </w:r>
          </w:p>
        </w:tc>
        <w:tc>
          <w:tcPr>
            <w:tcW w:w="851" w:type="pct"/>
            <w:shd w:val="clear" w:color="auto" w:fill="BFBFBF"/>
            <w:noWrap/>
            <w:vAlign w:val="center"/>
          </w:tcPr>
          <w:p w14:paraId="148F258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tcPr>
          <w:p w14:paraId="529E6BC7"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tcPr>
          <w:p w14:paraId="229987B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4763B656" w14:textId="77777777" w:rsidTr="001207E3">
        <w:trPr>
          <w:trHeight w:val="20"/>
          <w:jc w:val="center"/>
        </w:trPr>
        <w:tc>
          <w:tcPr>
            <w:tcW w:w="439" w:type="pct"/>
            <w:shd w:val="clear" w:color="auto" w:fill="auto"/>
            <w:noWrap/>
            <w:vAlign w:val="center"/>
          </w:tcPr>
          <w:p w14:paraId="03D1DD9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252F1A0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1B05C05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46B11FA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141907A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1F47DA1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2286ED04" w14:textId="77777777" w:rsidR="00723E24" w:rsidRPr="00391782" w:rsidRDefault="00723E24" w:rsidP="001207E3">
            <w:pPr>
              <w:pBdr>
                <w:bottom w:val="single" w:sz="6" w:space="1" w:color="auto"/>
              </w:pBd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p w14:paraId="2D3F7690" w14:textId="77777777" w:rsidR="00723E24" w:rsidRPr="00391782" w:rsidRDefault="00723E24" w:rsidP="001207E3">
            <w:pPr>
              <w:jc w:val="center"/>
              <w:rPr>
                <w:rFonts w:ascii="Times New Roman" w:hAnsi="Times New Roman" w:cs="Times New Roman"/>
                <w:sz w:val="22"/>
                <w:szCs w:val="22"/>
              </w:rPr>
            </w:pPr>
          </w:p>
          <w:p w14:paraId="76B4506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Tiroid Hastalıkları</w:t>
            </w:r>
          </w:p>
        </w:tc>
        <w:tc>
          <w:tcPr>
            <w:tcW w:w="1509" w:type="pct"/>
            <w:vMerge w:val="restart"/>
            <w:shd w:val="clear" w:color="auto" w:fill="auto"/>
            <w:noWrap/>
            <w:vAlign w:val="center"/>
          </w:tcPr>
          <w:p w14:paraId="7E7E1E7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1868BE7E" w14:textId="77777777" w:rsidTr="001207E3">
        <w:trPr>
          <w:trHeight w:val="20"/>
          <w:jc w:val="center"/>
        </w:trPr>
        <w:tc>
          <w:tcPr>
            <w:tcW w:w="439" w:type="pct"/>
            <w:shd w:val="clear" w:color="auto" w:fill="auto"/>
            <w:noWrap/>
            <w:vAlign w:val="center"/>
          </w:tcPr>
          <w:p w14:paraId="5756EBD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3CA3695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640CB8DE"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571D186E"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123F1080" w14:textId="77777777" w:rsidR="00723E24" w:rsidRPr="00391782" w:rsidRDefault="00723E24" w:rsidP="001207E3">
            <w:pPr>
              <w:jc w:val="center"/>
              <w:rPr>
                <w:rFonts w:ascii="Times New Roman" w:hAnsi="Times New Roman" w:cs="Times New Roman"/>
                <w:sz w:val="22"/>
                <w:szCs w:val="22"/>
              </w:rPr>
            </w:pPr>
          </w:p>
        </w:tc>
      </w:tr>
      <w:tr w:rsidR="00723E24" w:rsidRPr="00391782" w14:paraId="1812E375" w14:textId="77777777" w:rsidTr="001207E3">
        <w:trPr>
          <w:trHeight w:val="20"/>
          <w:jc w:val="center"/>
        </w:trPr>
        <w:tc>
          <w:tcPr>
            <w:tcW w:w="439" w:type="pct"/>
            <w:shd w:val="clear" w:color="auto" w:fill="auto"/>
            <w:noWrap/>
            <w:vAlign w:val="center"/>
          </w:tcPr>
          <w:p w14:paraId="05609FE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66E2EFE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2B1A5759"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C95B06C"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059DF6D4" w14:textId="77777777" w:rsidR="00723E24" w:rsidRPr="00391782" w:rsidRDefault="00723E24" w:rsidP="001207E3">
            <w:pPr>
              <w:jc w:val="center"/>
              <w:rPr>
                <w:rFonts w:ascii="Times New Roman" w:hAnsi="Times New Roman" w:cs="Times New Roman"/>
                <w:sz w:val="22"/>
                <w:szCs w:val="22"/>
              </w:rPr>
            </w:pPr>
          </w:p>
        </w:tc>
      </w:tr>
      <w:tr w:rsidR="00723E24" w:rsidRPr="00391782" w14:paraId="586C3545" w14:textId="77777777" w:rsidTr="001207E3">
        <w:trPr>
          <w:trHeight w:val="20"/>
          <w:jc w:val="center"/>
        </w:trPr>
        <w:tc>
          <w:tcPr>
            <w:tcW w:w="439" w:type="pct"/>
            <w:shd w:val="clear" w:color="auto" w:fill="auto"/>
            <w:noWrap/>
            <w:vAlign w:val="center"/>
          </w:tcPr>
          <w:p w14:paraId="27ACBB1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28918AE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728A0F23"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573A867"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1104678" w14:textId="77777777" w:rsidR="00723E24" w:rsidRPr="00391782" w:rsidRDefault="00723E24" w:rsidP="001207E3">
            <w:pPr>
              <w:jc w:val="center"/>
              <w:rPr>
                <w:rFonts w:ascii="Times New Roman" w:hAnsi="Times New Roman" w:cs="Times New Roman"/>
                <w:sz w:val="22"/>
                <w:szCs w:val="22"/>
              </w:rPr>
            </w:pPr>
          </w:p>
        </w:tc>
      </w:tr>
      <w:tr w:rsidR="00723E24" w:rsidRPr="00391782" w14:paraId="638EB0A2" w14:textId="77777777" w:rsidTr="001207E3">
        <w:trPr>
          <w:trHeight w:val="20"/>
          <w:jc w:val="center"/>
        </w:trPr>
        <w:tc>
          <w:tcPr>
            <w:tcW w:w="439" w:type="pct"/>
            <w:shd w:val="clear" w:color="auto" w:fill="auto"/>
            <w:noWrap/>
            <w:vAlign w:val="center"/>
          </w:tcPr>
          <w:p w14:paraId="4A44837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417344B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7E1F0E71"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87A0495"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4C0E8199" w14:textId="77777777" w:rsidR="00723E24" w:rsidRPr="00391782" w:rsidRDefault="00723E24" w:rsidP="001207E3">
            <w:pPr>
              <w:jc w:val="center"/>
              <w:rPr>
                <w:rFonts w:ascii="Times New Roman" w:hAnsi="Times New Roman" w:cs="Times New Roman"/>
                <w:sz w:val="22"/>
                <w:szCs w:val="22"/>
              </w:rPr>
            </w:pPr>
          </w:p>
        </w:tc>
      </w:tr>
      <w:tr w:rsidR="00723E24" w:rsidRPr="00391782" w14:paraId="24AB2FF9" w14:textId="77777777" w:rsidTr="001207E3">
        <w:trPr>
          <w:trHeight w:val="20"/>
          <w:jc w:val="center"/>
        </w:trPr>
        <w:tc>
          <w:tcPr>
            <w:tcW w:w="439" w:type="pct"/>
            <w:shd w:val="clear" w:color="auto" w:fill="auto"/>
            <w:noWrap/>
            <w:vAlign w:val="center"/>
          </w:tcPr>
          <w:p w14:paraId="741B1FD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4FA0CDD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6705E2C2"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7D92004"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0FAE16BE" w14:textId="77777777" w:rsidR="00723E24" w:rsidRPr="00391782" w:rsidRDefault="00723E24" w:rsidP="001207E3">
            <w:pPr>
              <w:jc w:val="center"/>
              <w:rPr>
                <w:rFonts w:ascii="Times New Roman" w:hAnsi="Times New Roman" w:cs="Times New Roman"/>
                <w:sz w:val="22"/>
                <w:szCs w:val="22"/>
              </w:rPr>
            </w:pPr>
          </w:p>
        </w:tc>
      </w:tr>
      <w:tr w:rsidR="00723E24" w:rsidRPr="00391782" w14:paraId="007CFA06" w14:textId="77777777" w:rsidTr="001207E3">
        <w:trPr>
          <w:trHeight w:val="20"/>
          <w:jc w:val="center"/>
        </w:trPr>
        <w:tc>
          <w:tcPr>
            <w:tcW w:w="439" w:type="pct"/>
            <w:shd w:val="clear" w:color="auto" w:fill="auto"/>
            <w:noWrap/>
            <w:vAlign w:val="center"/>
          </w:tcPr>
          <w:p w14:paraId="565C18B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262D9D6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3EFBEEE7"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208EB22"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0B3161AE" w14:textId="77777777" w:rsidR="00723E24" w:rsidRPr="00391782" w:rsidRDefault="00723E24" w:rsidP="001207E3">
            <w:pPr>
              <w:jc w:val="center"/>
              <w:rPr>
                <w:rFonts w:ascii="Times New Roman" w:hAnsi="Times New Roman" w:cs="Times New Roman"/>
                <w:sz w:val="22"/>
                <w:szCs w:val="22"/>
              </w:rPr>
            </w:pPr>
          </w:p>
        </w:tc>
      </w:tr>
      <w:tr w:rsidR="00723E24" w:rsidRPr="00391782" w14:paraId="689E7F87" w14:textId="77777777" w:rsidTr="001207E3">
        <w:trPr>
          <w:trHeight w:val="20"/>
          <w:jc w:val="center"/>
        </w:trPr>
        <w:tc>
          <w:tcPr>
            <w:tcW w:w="439" w:type="pct"/>
            <w:shd w:val="clear" w:color="auto" w:fill="auto"/>
            <w:noWrap/>
            <w:vAlign w:val="center"/>
          </w:tcPr>
          <w:p w14:paraId="5590794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228A062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241B6F59"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B8B66FF"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DFB3148" w14:textId="77777777" w:rsidR="00723E24" w:rsidRPr="00391782" w:rsidRDefault="00723E24" w:rsidP="001207E3">
            <w:pPr>
              <w:jc w:val="center"/>
              <w:rPr>
                <w:rFonts w:ascii="Times New Roman" w:hAnsi="Times New Roman" w:cs="Times New Roman"/>
                <w:sz w:val="22"/>
                <w:szCs w:val="22"/>
              </w:rPr>
            </w:pPr>
          </w:p>
        </w:tc>
      </w:tr>
      <w:tr w:rsidR="00723E24" w:rsidRPr="00391782" w14:paraId="7CD688ED" w14:textId="77777777" w:rsidTr="001207E3">
        <w:trPr>
          <w:trHeight w:val="20"/>
          <w:jc w:val="center"/>
        </w:trPr>
        <w:tc>
          <w:tcPr>
            <w:tcW w:w="830" w:type="pct"/>
            <w:gridSpan w:val="2"/>
            <w:shd w:val="clear" w:color="auto" w:fill="BFBFBF"/>
            <w:noWrap/>
            <w:vAlign w:val="center"/>
            <w:hideMark/>
          </w:tcPr>
          <w:p w14:paraId="238F5F3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Salı</w:t>
            </w:r>
          </w:p>
        </w:tc>
        <w:tc>
          <w:tcPr>
            <w:tcW w:w="851" w:type="pct"/>
            <w:shd w:val="clear" w:color="auto" w:fill="BFBFBF"/>
            <w:noWrap/>
            <w:vAlign w:val="center"/>
            <w:hideMark/>
          </w:tcPr>
          <w:p w14:paraId="4E44C6E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3F8E6FEB"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56685D7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0B8B1C21" w14:textId="77777777" w:rsidTr="001207E3">
        <w:trPr>
          <w:trHeight w:val="20"/>
          <w:jc w:val="center"/>
        </w:trPr>
        <w:tc>
          <w:tcPr>
            <w:tcW w:w="439" w:type="pct"/>
            <w:shd w:val="clear" w:color="auto" w:fill="auto"/>
            <w:noWrap/>
            <w:vAlign w:val="center"/>
          </w:tcPr>
          <w:p w14:paraId="4D4FDF1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0C2F2E7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0917017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w:t>
            </w:r>
          </w:p>
        </w:tc>
        <w:tc>
          <w:tcPr>
            <w:tcW w:w="1810" w:type="pct"/>
            <w:vMerge w:val="restart"/>
            <w:shd w:val="clear" w:color="auto" w:fill="auto"/>
            <w:noWrap/>
            <w:vAlign w:val="center"/>
          </w:tcPr>
          <w:p w14:paraId="529F474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Batın Travmaları</w:t>
            </w:r>
          </w:p>
        </w:tc>
        <w:tc>
          <w:tcPr>
            <w:tcW w:w="1509" w:type="pct"/>
            <w:vMerge w:val="restart"/>
            <w:shd w:val="clear" w:color="auto" w:fill="auto"/>
            <w:noWrap/>
            <w:vAlign w:val="center"/>
          </w:tcPr>
          <w:p w14:paraId="437F73D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6982AE50" w14:textId="77777777" w:rsidTr="001207E3">
        <w:trPr>
          <w:trHeight w:val="20"/>
          <w:jc w:val="center"/>
        </w:trPr>
        <w:tc>
          <w:tcPr>
            <w:tcW w:w="439" w:type="pct"/>
            <w:shd w:val="clear" w:color="auto" w:fill="auto"/>
            <w:noWrap/>
            <w:vAlign w:val="center"/>
          </w:tcPr>
          <w:p w14:paraId="72C2D37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3738306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01A6096F"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59C4A045"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74552B4" w14:textId="77777777" w:rsidR="00723E24" w:rsidRPr="00391782" w:rsidRDefault="00723E24" w:rsidP="001207E3">
            <w:pPr>
              <w:jc w:val="center"/>
              <w:rPr>
                <w:rFonts w:ascii="Times New Roman" w:hAnsi="Times New Roman" w:cs="Times New Roman"/>
                <w:sz w:val="22"/>
                <w:szCs w:val="22"/>
              </w:rPr>
            </w:pPr>
          </w:p>
        </w:tc>
      </w:tr>
      <w:tr w:rsidR="00723E24" w:rsidRPr="00391782" w14:paraId="00CB3EE2" w14:textId="77777777" w:rsidTr="001207E3">
        <w:trPr>
          <w:trHeight w:val="20"/>
          <w:jc w:val="center"/>
        </w:trPr>
        <w:tc>
          <w:tcPr>
            <w:tcW w:w="439" w:type="pct"/>
            <w:shd w:val="clear" w:color="auto" w:fill="auto"/>
            <w:noWrap/>
            <w:vAlign w:val="center"/>
          </w:tcPr>
          <w:p w14:paraId="5566149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4831DE4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val="restart"/>
            <w:shd w:val="clear" w:color="auto" w:fill="auto"/>
            <w:noWrap/>
            <w:vAlign w:val="center"/>
          </w:tcPr>
          <w:p w14:paraId="3C28D3F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0559390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4AEC6F4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6B76763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3AA24AB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tc>
        <w:tc>
          <w:tcPr>
            <w:tcW w:w="1509" w:type="pct"/>
            <w:vMerge w:val="restart"/>
            <w:shd w:val="clear" w:color="auto" w:fill="auto"/>
            <w:noWrap/>
            <w:vAlign w:val="center"/>
          </w:tcPr>
          <w:p w14:paraId="7F19186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2EA86852" w14:textId="77777777" w:rsidTr="001207E3">
        <w:trPr>
          <w:trHeight w:val="20"/>
          <w:jc w:val="center"/>
        </w:trPr>
        <w:tc>
          <w:tcPr>
            <w:tcW w:w="439" w:type="pct"/>
            <w:shd w:val="clear" w:color="auto" w:fill="auto"/>
            <w:noWrap/>
            <w:vAlign w:val="center"/>
          </w:tcPr>
          <w:p w14:paraId="10380E9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519469F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45B1BCB3"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EA0F558"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0FF11467" w14:textId="77777777" w:rsidR="00723E24" w:rsidRPr="00391782" w:rsidRDefault="00723E24" w:rsidP="001207E3">
            <w:pPr>
              <w:jc w:val="center"/>
              <w:rPr>
                <w:rFonts w:ascii="Times New Roman" w:hAnsi="Times New Roman" w:cs="Times New Roman"/>
                <w:sz w:val="22"/>
                <w:szCs w:val="22"/>
              </w:rPr>
            </w:pPr>
          </w:p>
        </w:tc>
      </w:tr>
      <w:tr w:rsidR="00723E24" w:rsidRPr="00391782" w14:paraId="2162678C" w14:textId="77777777" w:rsidTr="001207E3">
        <w:trPr>
          <w:trHeight w:val="20"/>
          <w:jc w:val="center"/>
        </w:trPr>
        <w:tc>
          <w:tcPr>
            <w:tcW w:w="439" w:type="pct"/>
            <w:shd w:val="clear" w:color="auto" w:fill="auto"/>
            <w:noWrap/>
            <w:vAlign w:val="center"/>
          </w:tcPr>
          <w:p w14:paraId="0DB6CE6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3919439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194319EE"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E466EAB"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F105A3B" w14:textId="77777777" w:rsidR="00723E24" w:rsidRPr="00391782" w:rsidRDefault="00723E24" w:rsidP="001207E3">
            <w:pPr>
              <w:jc w:val="center"/>
              <w:rPr>
                <w:rFonts w:ascii="Times New Roman" w:hAnsi="Times New Roman" w:cs="Times New Roman"/>
                <w:sz w:val="22"/>
                <w:szCs w:val="22"/>
              </w:rPr>
            </w:pPr>
          </w:p>
        </w:tc>
      </w:tr>
      <w:tr w:rsidR="00723E24" w:rsidRPr="00391782" w14:paraId="221462E3" w14:textId="77777777" w:rsidTr="001207E3">
        <w:trPr>
          <w:trHeight w:val="20"/>
          <w:jc w:val="center"/>
        </w:trPr>
        <w:tc>
          <w:tcPr>
            <w:tcW w:w="439" w:type="pct"/>
            <w:shd w:val="clear" w:color="auto" w:fill="auto"/>
            <w:noWrap/>
            <w:vAlign w:val="center"/>
          </w:tcPr>
          <w:p w14:paraId="572B1EB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2C46C09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3157B787"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D2878E2"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4B22A79" w14:textId="77777777" w:rsidR="00723E24" w:rsidRPr="00391782" w:rsidRDefault="00723E24" w:rsidP="001207E3">
            <w:pPr>
              <w:jc w:val="center"/>
              <w:rPr>
                <w:rFonts w:ascii="Times New Roman" w:hAnsi="Times New Roman" w:cs="Times New Roman"/>
                <w:sz w:val="22"/>
                <w:szCs w:val="22"/>
              </w:rPr>
            </w:pPr>
          </w:p>
        </w:tc>
      </w:tr>
      <w:tr w:rsidR="00723E24" w:rsidRPr="00391782" w14:paraId="588F5A0E" w14:textId="77777777" w:rsidTr="001207E3">
        <w:trPr>
          <w:trHeight w:val="20"/>
          <w:jc w:val="center"/>
        </w:trPr>
        <w:tc>
          <w:tcPr>
            <w:tcW w:w="439" w:type="pct"/>
            <w:shd w:val="clear" w:color="auto" w:fill="auto"/>
            <w:noWrap/>
            <w:vAlign w:val="center"/>
          </w:tcPr>
          <w:p w14:paraId="03226CC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5AB36DE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308CE4F5"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8385CE7"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1550D1DA" w14:textId="77777777" w:rsidR="00723E24" w:rsidRPr="00391782" w:rsidRDefault="00723E24" w:rsidP="001207E3">
            <w:pPr>
              <w:jc w:val="center"/>
              <w:rPr>
                <w:rFonts w:ascii="Times New Roman" w:hAnsi="Times New Roman" w:cs="Times New Roman"/>
                <w:sz w:val="22"/>
                <w:szCs w:val="22"/>
              </w:rPr>
            </w:pPr>
          </w:p>
        </w:tc>
      </w:tr>
      <w:tr w:rsidR="00723E24" w:rsidRPr="00391782" w14:paraId="6F3C29A4" w14:textId="77777777" w:rsidTr="001207E3">
        <w:trPr>
          <w:trHeight w:val="20"/>
          <w:jc w:val="center"/>
        </w:trPr>
        <w:tc>
          <w:tcPr>
            <w:tcW w:w="439" w:type="pct"/>
            <w:shd w:val="clear" w:color="auto" w:fill="auto"/>
            <w:noWrap/>
            <w:vAlign w:val="center"/>
          </w:tcPr>
          <w:p w14:paraId="0E7EBE5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2F585DE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6C183CE3"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8E4D0F7"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7D318159" w14:textId="77777777" w:rsidR="00723E24" w:rsidRPr="00391782" w:rsidRDefault="00723E24" w:rsidP="001207E3">
            <w:pPr>
              <w:jc w:val="center"/>
              <w:rPr>
                <w:rFonts w:ascii="Times New Roman" w:hAnsi="Times New Roman" w:cs="Times New Roman"/>
                <w:sz w:val="22"/>
                <w:szCs w:val="22"/>
              </w:rPr>
            </w:pPr>
          </w:p>
        </w:tc>
      </w:tr>
      <w:tr w:rsidR="00723E24" w:rsidRPr="00391782" w14:paraId="018758A7" w14:textId="77777777" w:rsidTr="001207E3">
        <w:trPr>
          <w:trHeight w:val="20"/>
          <w:jc w:val="center"/>
        </w:trPr>
        <w:tc>
          <w:tcPr>
            <w:tcW w:w="830" w:type="pct"/>
            <w:gridSpan w:val="2"/>
            <w:shd w:val="clear" w:color="auto" w:fill="BFBFBF"/>
            <w:noWrap/>
            <w:vAlign w:val="center"/>
            <w:hideMark/>
          </w:tcPr>
          <w:p w14:paraId="72167196"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Çarşamba</w:t>
            </w:r>
          </w:p>
        </w:tc>
        <w:tc>
          <w:tcPr>
            <w:tcW w:w="851" w:type="pct"/>
            <w:shd w:val="clear" w:color="auto" w:fill="BFBFBF"/>
            <w:noWrap/>
            <w:vAlign w:val="center"/>
            <w:hideMark/>
          </w:tcPr>
          <w:p w14:paraId="62106ED1"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2B783459"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3D7D0DCD"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4BDCEF32" w14:textId="77777777" w:rsidTr="001207E3">
        <w:trPr>
          <w:trHeight w:val="20"/>
          <w:jc w:val="center"/>
        </w:trPr>
        <w:tc>
          <w:tcPr>
            <w:tcW w:w="439" w:type="pct"/>
            <w:shd w:val="clear" w:color="auto" w:fill="auto"/>
            <w:noWrap/>
            <w:vAlign w:val="center"/>
          </w:tcPr>
          <w:p w14:paraId="4060B6B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594E5F3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2EA803B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7EA386E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627B3CA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2CD3EDA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5950DE9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tc>
        <w:tc>
          <w:tcPr>
            <w:tcW w:w="1509" w:type="pct"/>
            <w:vMerge w:val="restart"/>
            <w:shd w:val="clear" w:color="auto" w:fill="auto"/>
            <w:noWrap/>
            <w:vAlign w:val="center"/>
          </w:tcPr>
          <w:p w14:paraId="0E78D05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2CAF87A7" w14:textId="77777777" w:rsidTr="001207E3">
        <w:trPr>
          <w:trHeight w:val="20"/>
          <w:jc w:val="center"/>
        </w:trPr>
        <w:tc>
          <w:tcPr>
            <w:tcW w:w="439" w:type="pct"/>
            <w:shd w:val="clear" w:color="auto" w:fill="auto"/>
            <w:noWrap/>
            <w:vAlign w:val="center"/>
          </w:tcPr>
          <w:p w14:paraId="75D1325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75854A5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158296F2"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DE58E91"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7A9B238B" w14:textId="77777777" w:rsidR="00723E24" w:rsidRPr="00391782" w:rsidRDefault="00723E24" w:rsidP="001207E3">
            <w:pPr>
              <w:jc w:val="center"/>
              <w:rPr>
                <w:rFonts w:ascii="Times New Roman" w:hAnsi="Times New Roman" w:cs="Times New Roman"/>
                <w:sz w:val="22"/>
                <w:szCs w:val="22"/>
              </w:rPr>
            </w:pPr>
          </w:p>
        </w:tc>
      </w:tr>
      <w:tr w:rsidR="00723E24" w:rsidRPr="00391782" w14:paraId="22C44156" w14:textId="77777777" w:rsidTr="001207E3">
        <w:trPr>
          <w:trHeight w:val="20"/>
          <w:jc w:val="center"/>
        </w:trPr>
        <w:tc>
          <w:tcPr>
            <w:tcW w:w="439" w:type="pct"/>
            <w:shd w:val="clear" w:color="auto" w:fill="auto"/>
            <w:noWrap/>
            <w:vAlign w:val="center"/>
          </w:tcPr>
          <w:p w14:paraId="64F3EAC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7C81ED3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1F754D0A"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219432F"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4E335803" w14:textId="77777777" w:rsidR="00723E24" w:rsidRPr="00391782" w:rsidRDefault="00723E24" w:rsidP="001207E3">
            <w:pPr>
              <w:jc w:val="center"/>
              <w:rPr>
                <w:rFonts w:ascii="Times New Roman" w:hAnsi="Times New Roman" w:cs="Times New Roman"/>
                <w:sz w:val="22"/>
                <w:szCs w:val="22"/>
              </w:rPr>
            </w:pPr>
          </w:p>
        </w:tc>
      </w:tr>
      <w:tr w:rsidR="00723E24" w:rsidRPr="00391782" w14:paraId="6CC11C12" w14:textId="77777777" w:rsidTr="001207E3">
        <w:trPr>
          <w:trHeight w:val="20"/>
          <w:jc w:val="center"/>
        </w:trPr>
        <w:tc>
          <w:tcPr>
            <w:tcW w:w="439" w:type="pct"/>
            <w:shd w:val="clear" w:color="auto" w:fill="auto"/>
            <w:noWrap/>
            <w:vAlign w:val="center"/>
          </w:tcPr>
          <w:p w14:paraId="5E0B365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6F3086F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33B77A84"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0E3F54B"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44601D4" w14:textId="77777777" w:rsidR="00723E24" w:rsidRPr="00391782" w:rsidRDefault="00723E24" w:rsidP="001207E3">
            <w:pPr>
              <w:jc w:val="center"/>
              <w:rPr>
                <w:rFonts w:ascii="Times New Roman" w:hAnsi="Times New Roman" w:cs="Times New Roman"/>
                <w:sz w:val="22"/>
                <w:szCs w:val="22"/>
              </w:rPr>
            </w:pPr>
          </w:p>
        </w:tc>
      </w:tr>
      <w:tr w:rsidR="00723E24" w:rsidRPr="00391782" w14:paraId="30EF530D" w14:textId="77777777" w:rsidTr="001207E3">
        <w:trPr>
          <w:trHeight w:val="20"/>
          <w:jc w:val="center"/>
        </w:trPr>
        <w:tc>
          <w:tcPr>
            <w:tcW w:w="439" w:type="pct"/>
            <w:shd w:val="clear" w:color="auto" w:fill="auto"/>
            <w:noWrap/>
            <w:vAlign w:val="center"/>
          </w:tcPr>
          <w:p w14:paraId="475EDA9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lastRenderedPageBreak/>
              <w:t>13:15</w:t>
            </w:r>
          </w:p>
        </w:tc>
        <w:tc>
          <w:tcPr>
            <w:tcW w:w="391" w:type="pct"/>
            <w:shd w:val="clear" w:color="auto" w:fill="auto"/>
            <w:noWrap/>
            <w:vAlign w:val="center"/>
          </w:tcPr>
          <w:p w14:paraId="1CF5D7D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1E64F612"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240CA29"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A985486" w14:textId="77777777" w:rsidR="00723E24" w:rsidRPr="00391782" w:rsidRDefault="00723E24" w:rsidP="001207E3">
            <w:pPr>
              <w:jc w:val="center"/>
              <w:rPr>
                <w:rFonts w:ascii="Times New Roman" w:hAnsi="Times New Roman" w:cs="Times New Roman"/>
                <w:sz w:val="22"/>
                <w:szCs w:val="22"/>
              </w:rPr>
            </w:pPr>
          </w:p>
        </w:tc>
      </w:tr>
      <w:tr w:rsidR="00723E24" w:rsidRPr="00391782" w14:paraId="0D4F065E" w14:textId="77777777" w:rsidTr="001207E3">
        <w:trPr>
          <w:trHeight w:val="20"/>
          <w:jc w:val="center"/>
        </w:trPr>
        <w:tc>
          <w:tcPr>
            <w:tcW w:w="439" w:type="pct"/>
            <w:shd w:val="clear" w:color="auto" w:fill="auto"/>
            <w:noWrap/>
            <w:vAlign w:val="center"/>
          </w:tcPr>
          <w:p w14:paraId="6851E04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2816EE3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12BDCB0A"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1622F94E"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56C2E16D" w14:textId="77777777" w:rsidR="00723E24" w:rsidRPr="00391782" w:rsidRDefault="00723E24" w:rsidP="001207E3">
            <w:pPr>
              <w:jc w:val="center"/>
              <w:rPr>
                <w:rFonts w:ascii="Times New Roman" w:hAnsi="Times New Roman" w:cs="Times New Roman"/>
                <w:sz w:val="22"/>
                <w:szCs w:val="22"/>
              </w:rPr>
            </w:pPr>
          </w:p>
        </w:tc>
      </w:tr>
      <w:tr w:rsidR="00723E24" w:rsidRPr="00391782" w14:paraId="08DED4A1" w14:textId="77777777" w:rsidTr="001207E3">
        <w:trPr>
          <w:trHeight w:val="20"/>
          <w:jc w:val="center"/>
        </w:trPr>
        <w:tc>
          <w:tcPr>
            <w:tcW w:w="439" w:type="pct"/>
            <w:shd w:val="clear" w:color="auto" w:fill="auto"/>
            <w:noWrap/>
            <w:vAlign w:val="center"/>
          </w:tcPr>
          <w:p w14:paraId="2BB3E99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3015FEF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56E3BFF2"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A477BCE"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23658653" w14:textId="77777777" w:rsidR="00723E24" w:rsidRPr="00391782" w:rsidRDefault="00723E24" w:rsidP="001207E3">
            <w:pPr>
              <w:jc w:val="center"/>
              <w:rPr>
                <w:rFonts w:ascii="Times New Roman" w:hAnsi="Times New Roman" w:cs="Times New Roman"/>
                <w:sz w:val="22"/>
                <w:szCs w:val="22"/>
              </w:rPr>
            </w:pPr>
          </w:p>
        </w:tc>
      </w:tr>
      <w:tr w:rsidR="00723E24" w:rsidRPr="00391782" w14:paraId="03CE3705" w14:textId="77777777" w:rsidTr="001207E3">
        <w:trPr>
          <w:trHeight w:val="20"/>
          <w:jc w:val="center"/>
        </w:trPr>
        <w:tc>
          <w:tcPr>
            <w:tcW w:w="439" w:type="pct"/>
            <w:shd w:val="clear" w:color="auto" w:fill="auto"/>
            <w:noWrap/>
            <w:vAlign w:val="center"/>
          </w:tcPr>
          <w:p w14:paraId="678FD9F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14AA8CE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6DECA3DA"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A56E0E7"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1FEB763" w14:textId="77777777" w:rsidR="00723E24" w:rsidRPr="00391782" w:rsidRDefault="00723E24" w:rsidP="001207E3">
            <w:pPr>
              <w:jc w:val="center"/>
              <w:rPr>
                <w:rFonts w:ascii="Times New Roman" w:hAnsi="Times New Roman" w:cs="Times New Roman"/>
                <w:sz w:val="22"/>
                <w:szCs w:val="22"/>
              </w:rPr>
            </w:pPr>
          </w:p>
        </w:tc>
      </w:tr>
      <w:tr w:rsidR="00723E24" w:rsidRPr="00391782" w14:paraId="49C97777" w14:textId="77777777" w:rsidTr="001207E3">
        <w:trPr>
          <w:trHeight w:val="20"/>
          <w:jc w:val="center"/>
        </w:trPr>
        <w:tc>
          <w:tcPr>
            <w:tcW w:w="830" w:type="pct"/>
            <w:gridSpan w:val="2"/>
            <w:shd w:val="clear" w:color="auto" w:fill="BFBFBF"/>
            <w:noWrap/>
            <w:vAlign w:val="center"/>
            <w:hideMark/>
          </w:tcPr>
          <w:p w14:paraId="19217D6E"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Perşembe</w:t>
            </w:r>
          </w:p>
        </w:tc>
        <w:tc>
          <w:tcPr>
            <w:tcW w:w="851" w:type="pct"/>
            <w:shd w:val="clear" w:color="auto" w:fill="BFBFBF"/>
            <w:noWrap/>
            <w:vAlign w:val="center"/>
            <w:hideMark/>
          </w:tcPr>
          <w:p w14:paraId="34D5AACC"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040612AE"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78074405"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4197D9B1" w14:textId="77777777" w:rsidTr="001207E3">
        <w:trPr>
          <w:trHeight w:val="20"/>
          <w:jc w:val="center"/>
        </w:trPr>
        <w:tc>
          <w:tcPr>
            <w:tcW w:w="439" w:type="pct"/>
            <w:shd w:val="clear" w:color="auto" w:fill="auto"/>
            <w:noWrap/>
            <w:vAlign w:val="center"/>
          </w:tcPr>
          <w:p w14:paraId="50F8EF9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790D3CA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0BDC3AE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1ACD0D0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4779C69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25C3A0A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5CF65FA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tc>
        <w:tc>
          <w:tcPr>
            <w:tcW w:w="1509" w:type="pct"/>
            <w:vMerge w:val="restart"/>
            <w:shd w:val="clear" w:color="auto" w:fill="auto"/>
            <w:noWrap/>
            <w:vAlign w:val="center"/>
          </w:tcPr>
          <w:p w14:paraId="72BFC28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7D4BAC75" w14:textId="77777777" w:rsidTr="001207E3">
        <w:trPr>
          <w:trHeight w:val="20"/>
          <w:jc w:val="center"/>
        </w:trPr>
        <w:tc>
          <w:tcPr>
            <w:tcW w:w="439" w:type="pct"/>
            <w:shd w:val="clear" w:color="auto" w:fill="auto"/>
            <w:noWrap/>
            <w:vAlign w:val="center"/>
          </w:tcPr>
          <w:p w14:paraId="79872AF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5187895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57AC9928"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137C8979"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BB296B0" w14:textId="77777777" w:rsidR="00723E24" w:rsidRPr="00391782" w:rsidRDefault="00723E24" w:rsidP="001207E3">
            <w:pPr>
              <w:jc w:val="center"/>
              <w:rPr>
                <w:rFonts w:ascii="Times New Roman" w:hAnsi="Times New Roman" w:cs="Times New Roman"/>
                <w:sz w:val="22"/>
                <w:szCs w:val="22"/>
              </w:rPr>
            </w:pPr>
          </w:p>
        </w:tc>
      </w:tr>
      <w:tr w:rsidR="00723E24" w:rsidRPr="00391782" w14:paraId="69502AB9" w14:textId="77777777" w:rsidTr="001207E3">
        <w:trPr>
          <w:trHeight w:val="20"/>
          <w:jc w:val="center"/>
        </w:trPr>
        <w:tc>
          <w:tcPr>
            <w:tcW w:w="439" w:type="pct"/>
            <w:shd w:val="clear" w:color="auto" w:fill="auto"/>
            <w:noWrap/>
            <w:vAlign w:val="center"/>
          </w:tcPr>
          <w:p w14:paraId="5B24127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11E64DB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4B3FDBBD"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BDDCA55"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6A81591" w14:textId="77777777" w:rsidR="00723E24" w:rsidRPr="00391782" w:rsidRDefault="00723E24" w:rsidP="001207E3">
            <w:pPr>
              <w:jc w:val="center"/>
              <w:rPr>
                <w:rFonts w:ascii="Times New Roman" w:hAnsi="Times New Roman" w:cs="Times New Roman"/>
                <w:sz w:val="22"/>
                <w:szCs w:val="22"/>
              </w:rPr>
            </w:pPr>
          </w:p>
        </w:tc>
      </w:tr>
      <w:tr w:rsidR="00723E24" w:rsidRPr="00391782" w14:paraId="620E4BD7" w14:textId="77777777" w:rsidTr="001207E3">
        <w:trPr>
          <w:trHeight w:val="20"/>
          <w:jc w:val="center"/>
        </w:trPr>
        <w:tc>
          <w:tcPr>
            <w:tcW w:w="439" w:type="pct"/>
            <w:shd w:val="clear" w:color="auto" w:fill="auto"/>
            <w:noWrap/>
            <w:vAlign w:val="center"/>
          </w:tcPr>
          <w:p w14:paraId="4383ED3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3731754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7F6C49FA"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85EF653"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E1CCDC1" w14:textId="77777777" w:rsidR="00723E24" w:rsidRPr="00391782" w:rsidRDefault="00723E24" w:rsidP="001207E3">
            <w:pPr>
              <w:jc w:val="center"/>
              <w:rPr>
                <w:rFonts w:ascii="Times New Roman" w:hAnsi="Times New Roman" w:cs="Times New Roman"/>
                <w:sz w:val="22"/>
                <w:szCs w:val="22"/>
              </w:rPr>
            </w:pPr>
          </w:p>
        </w:tc>
      </w:tr>
      <w:tr w:rsidR="00723E24" w:rsidRPr="00391782" w14:paraId="7178CB8B" w14:textId="77777777" w:rsidTr="001207E3">
        <w:trPr>
          <w:trHeight w:val="20"/>
          <w:jc w:val="center"/>
        </w:trPr>
        <w:tc>
          <w:tcPr>
            <w:tcW w:w="439" w:type="pct"/>
            <w:shd w:val="clear" w:color="auto" w:fill="auto"/>
            <w:noWrap/>
            <w:vAlign w:val="center"/>
          </w:tcPr>
          <w:p w14:paraId="5980522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2ADC238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5A4B6322"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1926E393"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03F5382D" w14:textId="77777777" w:rsidR="00723E24" w:rsidRPr="00391782" w:rsidRDefault="00723E24" w:rsidP="001207E3">
            <w:pPr>
              <w:jc w:val="center"/>
              <w:rPr>
                <w:rFonts w:ascii="Times New Roman" w:hAnsi="Times New Roman" w:cs="Times New Roman"/>
                <w:sz w:val="22"/>
                <w:szCs w:val="22"/>
              </w:rPr>
            </w:pPr>
          </w:p>
        </w:tc>
      </w:tr>
      <w:tr w:rsidR="00723E24" w:rsidRPr="00391782" w14:paraId="78BA28A4" w14:textId="77777777" w:rsidTr="001207E3">
        <w:trPr>
          <w:trHeight w:val="20"/>
          <w:jc w:val="center"/>
        </w:trPr>
        <w:tc>
          <w:tcPr>
            <w:tcW w:w="439" w:type="pct"/>
            <w:shd w:val="clear" w:color="auto" w:fill="auto"/>
            <w:noWrap/>
            <w:vAlign w:val="center"/>
          </w:tcPr>
          <w:p w14:paraId="4225925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366C4E1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73FD1941"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FBEBC56"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34C1478" w14:textId="77777777" w:rsidR="00723E24" w:rsidRPr="00391782" w:rsidRDefault="00723E24" w:rsidP="001207E3">
            <w:pPr>
              <w:jc w:val="center"/>
              <w:rPr>
                <w:rFonts w:ascii="Times New Roman" w:hAnsi="Times New Roman" w:cs="Times New Roman"/>
                <w:sz w:val="22"/>
                <w:szCs w:val="22"/>
              </w:rPr>
            </w:pPr>
          </w:p>
        </w:tc>
      </w:tr>
      <w:tr w:rsidR="00723E24" w:rsidRPr="00391782" w14:paraId="7569EACE" w14:textId="77777777" w:rsidTr="001207E3">
        <w:trPr>
          <w:trHeight w:val="20"/>
          <w:jc w:val="center"/>
        </w:trPr>
        <w:tc>
          <w:tcPr>
            <w:tcW w:w="439" w:type="pct"/>
            <w:shd w:val="clear" w:color="auto" w:fill="auto"/>
            <w:noWrap/>
            <w:vAlign w:val="center"/>
          </w:tcPr>
          <w:p w14:paraId="18B60EB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1B606FE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5DB1EBCD"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DAFED1E"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312862FA" w14:textId="77777777" w:rsidR="00723E24" w:rsidRPr="00391782" w:rsidRDefault="00723E24" w:rsidP="001207E3">
            <w:pPr>
              <w:jc w:val="center"/>
              <w:rPr>
                <w:rFonts w:ascii="Times New Roman" w:hAnsi="Times New Roman" w:cs="Times New Roman"/>
                <w:sz w:val="22"/>
                <w:szCs w:val="22"/>
              </w:rPr>
            </w:pPr>
          </w:p>
        </w:tc>
      </w:tr>
      <w:tr w:rsidR="00723E24" w:rsidRPr="00391782" w14:paraId="2F5D7D27" w14:textId="77777777" w:rsidTr="001207E3">
        <w:trPr>
          <w:trHeight w:val="20"/>
          <w:jc w:val="center"/>
        </w:trPr>
        <w:tc>
          <w:tcPr>
            <w:tcW w:w="439" w:type="pct"/>
            <w:shd w:val="clear" w:color="auto" w:fill="auto"/>
            <w:noWrap/>
            <w:vAlign w:val="center"/>
          </w:tcPr>
          <w:p w14:paraId="7B61E6C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75E0645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3C767962"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81B705B"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FB21F09" w14:textId="77777777" w:rsidR="00723E24" w:rsidRPr="00391782" w:rsidRDefault="00723E24" w:rsidP="001207E3">
            <w:pPr>
              <w:jc w:val="center"/>
              <w:rPr>
                <w:rFonts w:ascii="Times New Roman" w:hAnsi="Times New Roman" w:cs="Times New Roman"/>
                <w:sz w:val="22"/>
                <w:szCs w:val="22"/>
              </w:rPr>
            </w:pPr>
          </w:p>
        </w:tc>
      </w:tr>
      <w:tr w:rsidR="00723E24" w:rsidRPr="00391782" w14:paraId="52336E22" w14:textId="77777777" w:rsidTr="001207E3">
        <w:trPr>
          <w:trHeight w:val="20"/>
          <w:jc w:val="center"/>
        </w:trPr>
        <w:tc>
          <w:tcPr>
            <w:tcW w:w="830" w:type="pct"/>
            <w:gridSpan w:val="2"/>
            <w:shd w:val="clear" w:color="auto" w:fill="BFBFBF"/>
            <w:noWrap/>
            <w:vAlign w:val="center"/>
            <w:hideMark/>
          </w:tcPr>
          <w:p w14:paraId="309715B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Cuma</w:t>
            </w:r>
          </w:p>
        </w:tc>
        <w:tc>
          <w:tcPr>
            <w:tcW w:w="851" w:type="pct"/>
            <w:shd w:val="clear" w:color="auto" w:fill="BFBFBF"/>
            <w:noWrap/>
            <w:vAlign w:val="center"/>
            <w:hideMark/>
          </w:tcPr>
          <w:p w14:paraId="2F27D695"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265FDD3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46B6143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b/>
                <w:sz w:val="22"/>
                <w:szCs w:val="22"/>
              </w:rPr>
              <w:t>Eğitici</w:t>
            </w:r>
          </w:p>
        </w:tc>
      </w:tr>
      <w:tr w:rsidR="00723E24" w:rsidRPr="00391782" w14:paraId="0870B53A" w14:textId="77777777" w:rsidTr="001207E3">
        <w:trPr>
          <w:trHeight w:val="20"/>
          <w:jc w:val="center"/>
        </w:trPr>
        <w:tc>
          <w:tcPr>
            <w:tcW w:w="439" w:type="pct"/>
            <w:shd w:val="clear" w:color="auto" w:fill="auto"/>
            <w:noWrap/>
            <w:vAlign w:val="center"/>
          </w:tcPr>
          <w:p w14:paraId="1A14DF8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2DCF007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79520D0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5BCAB50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0A8FFEE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5132953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1C93731E" w14:textId="77777777" w:rsidR="00723E24" w:rsidRPr="00391782" w:rsidRDefault="00723E24" w:rsidP="001207E3">
            <w:pPr>
              <w:pBdr>
                <w:bottom w:val="single" w:sz="6" w:space="1" w:color="auto"/>
              </w:pBd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p w14:paraId="5FB3FD58" w14:textId="77777777" w:rsidR="00723E24" w:rsidRPr="00391782" w:rsidRDefault="00723E24" w:rsidP="001207E3">
            <w:pPr>
              <w:jc w:val="center"/>
              <w:rPr>
                <w:rFonts w:ascii="Times New Roman" w:hAnsi="Times New Roman" w:cs="Times New Roman"/>
                <w:sz w:val="22"/>
                <w:szCs w:val="22"/>
              </w:rPr>
            </w:pPr>
          </w:p>
          <w:p w14:paraId="170B02B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Makale-Seminer Saati</w:t>
            </w:r>
          </w:p>
        </w:tc>
        <w:tc>
          <w:tcPr>
            <w:tcW w:w="1509" w:type="pct"/>
            <w:vMerge w:val="restart"/>
            <w:shd w:val="clear" w:color="auto" w:fill="auto"/>
            <w:noWrap/>
            <w:vAlign w:val="center"/>
          </w:tcPr>
          <w:p w14:paraId="1C73257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2D3E4188" w14:textId="77777777" w:rsidTr="001207E3">
        <w:trPr>
          <w:trHeight w:val="20"/>
          <w:jc w:val="center"/>
        </w:trPr>
        <w:tc>
          <w:tcPr>
            <w:tcW w:w="439" w:type="pct"/>
            <w:shd w:val="clear" w:color="auto" w:fill="auto"/>
            <w:noWrap/>
            <w:vAlign w:val="center"/>
          </w:tcPr>
          <w:p w14:paraId="66E51CA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7E882CE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49302ACE"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57E70F5B"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5644ECD3" w14:textId="77777777" w:rsidR="00723E24" w:rsidRPr="00391782" w:rsidRDefault="00723E24" w:rsidP="001207E3">
            <w:pPr>
              <w:jc w:val="center"/>
              <w:rPr>
                <w:rFonts w:ascii="Times New Roman" w:hAnsi="Times New Roman" w:cs="Times New Roman"/>
                <w:sz w:val="22"/>
                <w:szCs w:val="22"/>
              </w:rPr>
            </w:pPr>
          </w:p>
        </w:tc>
      </w:tr>
      <w:tr w:rsidR="00723E24" w:rsidRPr="00391782" w14:paraId="771D236C" w14:textId="77777777" w:rsidTr="001207E3">
        <w:trPr>
          <w:trHeight w:val="20"/>
          <w:jc w:val="center"/>
        </w:trPr>
        <w:tc>
          <w:tcPr>
            <w:tcW w:w="439" w:type="pct"/>
            <w:shd w:val="clear" w:color="auto" w:fill="auto"/>
            <w:noWrap/>
            <w:vAlign w:val="center"/>
          </w:tcPr>
          <w:p w14:paraId="4864C0F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5C4AC2C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3B1F3558"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74E3DC5"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4FA48F60" w14:textId="77777777" w:rsidR="00723E24" w:rsidRPr="00391782" w:rsidRDefault="00723E24" w:rsidP="001207E3">
            <w:pPr>
              <w:jc w:val="center"/>
              <w:rPr>
                <w:rFonts w:ascii="Times New Roman" w:hAnsi="Times New Roman" w:cs="Times New Roman"/>
                <w:sz w:val="22"/>
                <w:szCs w:val="22"/>
              </w:rPr>
            </w:pPr>
          </w:p>
        </w:tc>
      </w:tr>
      <w:tr w:rsidR="00723E24" w:rsidRPr="00391782" w14:paraId="3307CA4E" w14:textId="77777777" w:rsidTr="001207E3">
        <w:trPr>
          <w:trHeight w:val="20"/>
          <w:jc w:val="center"/>
        </w:trPr>
        <w:tc>
          <w:tcPr>
            <w:tcW w:w="439" w:type="pct"/>
            <w:shd w:val="clear" w:color="auto" w:fill="auto"/>
            <w:noWrap/>
            <w:vAlign w:val="center"/>
          </w:tcPr>
          <w:p w14:paraId="33E4E65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6F6648A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41FD80AA"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53DBF84"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1CE908EA" w14:textId="77777777" w:rsidR="00723E24" w:rsidRPr="00391782" w:rsidRDefault="00723E24" w:rsidP="001207E3">
            <w:pPr>
              <w:jc w:val="center"/>
              <w:rPr>
                <w:rFonts w:ascii="Times New Roman" w:hAnsi="Times New Roman" w:cs="Times New Roman"/>
                <w:sz w:val="22"/>
                <w:szCs w:val="22"/>
              </w:rPr>
            </w:pPr>
          </w:p>
        </w:tc>
      </w:tr>
      <w:tr w:rsidR="00723E24" w:rsidRPr="00391782" w14:paraId="2A693DB4" w14:textId="77777777" w:rsidTr="001207E3">
        <w:trPr>
          <w:trHeight w:val="20"/>
          <w:jc w:val="center"/>
        </w:trPr>
        <w:tc>
          <w:tcPr>
            <w:tcW w:w="439" w:type="pct"/>
            <w:shd w:val="clear" w:color="auto" w:fill="auto"/>
            <w:noWrap/>
            <w:vAlign w:val="center"/>
          </w:tcPr>
          <w:p w14:paraId="4CE8EF3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1F2F26B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6EED2AB8"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1B8CD8CC"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0565B8A5" w14:textId="77777777" w:rsidR="00723E24" w:rsidRPr="00391782" w:rsidRDefault="00723E24" w:rsidP="001207E3">
            <w:pPr>
              <w:jc w:val="center"/>
              <w:rPr>
                <w:rFonts w:ascii="Times New Roman" w:hAnsi="Times New Roman" w:cs="Times New Roman"/>
                <w:sz w:val="22"/>
                <w:szCs w:val="22"/>
              </w:rPr>
            </w:pPr>
          </w:p>
        </w:tc>
      </w:tr>
      <w:tr w:rsidR="00723E24" w:rsidRPr="00391782" w14:paraId="27BF6FCA" w14:textId="77777777" w:rsidTr="001207E3">
        <w:trPr>
          <w:trHeight w:val="20"/>
          <w:jc w:val="center"/>
        </w:trPr>
        <w:tc>
          <w:tcPr>
            <w:tcW w:w="439" w:type="pct"/>
            <w:shd w:val="clear" w:color="auto" w:fill="auto"/>
            <w:noWrap/>
            <w:vAlign w:val="center"/>
          </w:tcPr>
          <w:p w14:paraId="2270D8D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5E3C722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4FF3E9CE"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5B5D610C"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860E1B4" w14:textId="77777777" w:rsidR="00723E24" w:rsidRPr="00391782" w:rsidRDefault="00723E24" w:rsidP="001207E3">
            <w:pPr>
              <w:jc w:val="center"/>
              <w:rPr>
                <w:rFonts w:ascii="Times New Roman" w:hAnsi="Times New Roman" w:cs="Times New Roman"/>
                <w:sz w:val="22"/>
                <w:szCs w:val="22"/>
              </w:rPr>
            </w:pPr>
          </w:p>
        </w:tc>
      </w:tr>
      <w:tr w:rsidR="00723E24" w:rsidRPr="00391782" w14:paraId="77460B20" w14:textId="77777777" w:rsidTr="001207E3">
        <w:trPr>
          <w:trHeight w:val="20"/>
          <w:jc w:val="center"/>
        </w:trPr>
        <w:tc>
          <w:tcPr>
            <w:tcW w:w="439" w:type="pct"/>
            <w:shd w:val="clear" w:color="auto" w:fill="auto"/>
            <w:noWrap/>
            <w:vAlign w:val="center"/>
          </w:tcPr>
          <w:p w14:paraId="7630511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36A43F8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56267CF4"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1D948518"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65C2A523" w14:textId="77777777" w:rsidR="00723E24" w:rsidRPr="00391782" w:rsidRDefault="00723E24" w:rsidP="001207E3">
            <w:pPr>
              <w:jc w:val="center"/>
              <w:rPr>
                <w:rFonts w:ascii="Times New Roman" w:hAnsi="Times New Roman" w:cs="Times New Roman"/>
                <w:sz w:val="22"/>
                <w:szCs w:val="22"/>
              </w:rPr>
            </w:pPr>
          </w:p>
        </w:tc>
      </w:tr>
      <w:tr w:rsidR="00723E24" w:rsidRPr="00391782" w14:paraId="7787F1B9" w14:textId="77777777" w:rsidTr="001207E3">
        <w:trPr>
          <w:trHeight w:val="20"/>
          <w:jc w:val="center"/>
        </w:trPr>
        <w:tc>
          <w:tcPr>
            <w:tcW w:w="439" w:type="pct"/>
            <w:shd w:val="clear" w:color="auto" w:fill="auto"/>
            <w:noWrap/>
            <w:vAlign w:val="center"/>
          </w:tcPr>
          <w:p w14:paraId="5525BB8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2398932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2F51CF81"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0925244"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86AE2B4" w14:textId="77777777" w:rsidR="00723E24" w:rsidRPr="00391782" w:rsidRDefault="00723E24" w:rsidP="001207E3">
            <w:pPr>
              <w:jc w:val="center"/>
              <w:rPr>
                <w:rFonts w:ascii="Times New Roman" w:hAnsi="Times New Roman" w:cs="Times New Roman"/>
                <w:sz w:val="22"/>
                <w:szCs w:val="22"/>
              </w:rPr>
            </w:pPr>
          </w:p>
        </w:tc>
      </w:tr>
    </w:tbl>
    <w:p w14:paraId="35513A59" w14:textId="3DD6BE85" w:rsidR="00723E24" w:rsidRDefault="00723E24" w:rsidP="00723E24">
      <w:pPr>
        <w:jc w:val="center"/>
        <w:rPr>
          <w:rFonts w:ascii="Times New Roman" w:hAnsi="Times New Roman" w:cs="Times New Roman"/>
          <w:b/>
          <w:bCs/>
          <w:sz w:val="22"/>
          <w:szCs w:val="22"/>
        </w:rPr>
      </w:pPr>
    </w:p>
    <w:p w14:paraId="7257CD67" w14:textId="572030BD" w:rsidR="00D63991" w:rsidRDefault="00D63991" w:rsidP="00723E24">
      <w:pPr>
        <w:jc w:val="center"/>
        <w:rPr>
          <w:rFonts w:ascii="Times New Roman" w:hAnsi="Times New Roman" w:cs="Times New Roman"/>
          <w:b/>
          <w:bCs/>
          <w:sz w:val="22"/>
          <w:szCs w:val="22"/>
        </w:rPr>
      </w:pPr>
    </w:p>
    <w:p w14:paraId="08FA9BFA" w14:textId="113E8D15" w:rsidR="008959C3" w:rsidRDefault="008959C3" w:rsidP="00723E24">
      <w:pPr>
        <w:jc w:val="center"/>
        <w:rPr>
          <w:rFonts w:ascii="Times New Roman" w:hAnsi="Times New Roman" w:cs="Times New Roman"/>
          <w:b/>
          <w:bCs/>
          <w:sz w:val="22"/>
          <w:szCs w:val="22"/>
        </w:rPr>
      </w:pPr>
    </w:p>
    <w:p w14:paraId="27B70824" w14:textId="77777777" w:rsidR="008959C3" w:rsidRDefault="008959C3" w:rsidP="00723E24">
      <w:pPr>
        <w:jc w:val="center"/>
        <w:rPr>
          <w:rFonts w:ascii="Times New Roman" w:hAnsi="Times New Roman" w:cs="Times New Roman"/>
          <w:b/>
          <w:bCs/>
          <w:sz w:val="22"/>
          <w:szCs w:val="22"/>
        </w:rPr>
      </w:pPr>
    </w:p>
    <w:p w14:paraId="575735D9" w14:textId="46564654" w:rsidR="00351DCA" w:rsidRDefault="00351DCA" w:rsidP="00723E24">
      <w:pPr>
        <w:jc w:val="center"/>
        <w:rPr>
          <w:rFonts w:ascii="Times New Roman" w:hAnsi="Times New Roman" w:cs="Times New Roman"/>
          <w:b/>
          <w:bCs/>
          <w:sz w:val="22"/>
          <w:szCs w:val="22"/>
        </w:rPr>
      </w:pPr>
    </w:p>
    <w:p w14:paraId="76D4E279" w14:textId="6001339E" w:rsidR="00351DCA" w:rsidRDefault="00351DCA" w:rsidP="00723E24">
      <w:pPr>
        <w:jc w:val="center"/>
        <w:rPr>
          <w:rFonts w:ascii="Times New Roman" w:hAnsi="Times New Roman" w:cs="Times New Roman"/>
          <w:b/>
          <w:bCs/>
          <w:sz w:val="22"/>
          <w:szCs w:val="22"/>
        </w:rPr>
      </w:pPr>
    </w:p>
    <w:p w14:paraId="29261163" w14:textId="77777777" w:rsidR="00351DCA" w:rsidRDefault="00351DCA" w:rsidP="00723E24">
      <w:pPr>
        <w:jc w:val="center"/>
        <w:rPr>
          <w:rFonts w:ascii="Times New Roman" w:hAnsi="Times New Roman" w:cs="Times New Roman"/>
          <w:b/>
          <w:bCs/>
          <w:sz w:val="22"/>
          <w:szCs w:val="22"/>
        </w:rPr>
      </w:pPr>
    </w:p>
    <w:p w14:paraId="3910CF60" w14:textId="77777777" w:rsidR="00D63991" w:rsidRPr="00391782" w:rsidRDefault="00D63991" w:rsidP="00723E24">
      <w:pPr>
        <w:jc w:val="center"/>
        <w:rPr>
          <w:rFonts w:ascii="Times New Roman" w:hAnsi="Times New Roman" w:cs="Times New Roman"/>
          <w:b/>
          <w:bCs/>
          <w:sz w:val="22"/>
          <w:szCs w:val="22"/>
        </w:rPr>
      </w:pPr>
    </w:p>
    <w:p w14:paraId="5C51EF61" w14:textId="77777777" w:rsidR="00723E24" w:rsidRPr="00391782" w:rsidRDefault="00723E24" w:rsidP="00723E24">
      <w:pPr>
        <w:rPr>
          <w:rFonts w:ascii="Times New Roman" w:hAnsi="Times New Roman" w:cs="Times New Roman"/>
          <w:b/>
          <w:bCs/>
          <w:sz w:val="22"/>
          <w:szCs w:val="22"/>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118"/>
        <w:gridCol w:w="2434"/>
        <w:gridCol w:w="5177"/>
        <w:gridCol w:w="4316"/>
      </w:tblGrid>
      <w:tr w:rsidR="00723E24" w:rsidRPr="00391782" w14:paraId="4F908E08" w14:textId="77777777" w:rsidTr="001207E3">
        <w:trPr>
          <w:trHeight w:val="20"/>
          <w:jc w:val="center"/>
        </w:trPr>
        <w:tc>
          <w:tcPr>
            <w:tcW w:w="5000" w:type="pct"/>
            <w:gridSpan w:val="5"/>
            <w:shd w:val="clear" w:color="auto" w:fill="FFFFFF" w:themeFill="background1"/>
            <w:noWrap/>
            <w:vAlign w:val="center"/>
          </w:tcPr>
          <w:p w14:paraId="4E59369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color w:val="000000"/>
                <w:sz w:val="22"/>
                <w:szCs w:val="22"/>
              </w:rPr>
              <w:lastRenderedPageBreak/>
              <w:t xml:space="preserve">4.HAFTA </w:t>
            </w:r>
          </w:p>
        </w:tc>
      </w:tr>
      <w:tr w:rsidR="00723E24" w:rsidRPr="00391782" w14:paraId="22B53B2C" w14:textId="77777777" w:rsidTr="001207E3">
        <w:trPr>
          <w:trHeight w:val="20"/>
          <w:jc w:val="center"/>
        </w:trPr>
        <w:tc>
          <w:tcPr>
            <w:tcW w:w="830" w:type="pct"/>
            <w:gridSpan w:val="2"/>
            <w:shd w:val="clear" w:color="auto" w:fill="BFBFBF"/>
            <w:noWrap/>
            <w:vAlign w:val="center"/>
          </w:tcPr>
          <w:p w14:paraId="77A5ABCF"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Pazartesi</w:t>
            </w:r>
          </w:p>
        </w:tc>
        <w:tc>
          <w:tcPr>
            <w:tcW w:w="851" w:type="pct"/>
            <w:shd w:val="clear" w:color="auto" w:fill="BFBFBF"/>
            <w:noWrap/>
            <w:vAlign w:val="center"/>
          </w:tcPr>
          <w:p w14:paraId="29BD1B6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tcPr>
          <w:p w14:paraId="56D164AF"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tcPr>
          <w:p w14:paraId="3A1069BD"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27F31C89" w14:textId="77777777" w:rsidTr="001207E3">
        <w:trPr>
          <w:trHeight w:val="20"/>
          <w:jc w:val="center"/>
        </w:trPr>
        <w:tc>
          <w:tcPr>
            <w:tcW w:w="439" w:type="pct"/>
            <w:shd w:val="clear" w:color="auto" w:fill="auto"/>
            <w:noWrap/>
            <w:vAlign w:val="center"/>
          </w:tcPr>
          <w:p w14:paraId="1DABD3B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63E5C6F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010E76A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22EBA43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4508866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73185B3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08704E03" w14:textId="77777777" w:rsidR="00723E24" w:rsidRPr="00391782" w:rsidRDefault="00723E24" w:rsidP="001207E3">
            <w:pPr>
              <w:pBdr>
                <w:bottom w:val="single" w:sz="6" w:space="1" w:color="auto"/>
              </w:pBd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p w14:paraId="576D7479" w14:textId="77777777" w:rsidR="00723E24" w:rsidRPr="00391782" w:rsidRDefault="00723E24" w:rsidP="001207E3">
            <w:pPr>
              <w:jc w:val="center"/>
              <w:rPr>
                <w:rFonts w:ascii="Times New Roman" w:hAnsi="Times New Roman" w:cs="Times New Roman"/>
                <w:sz w:val="22"/>
                <w:szCs w:val="22"/>
              </w:rPr>
            </w:pPr>
          </w:p>
          <w:p w14:paraId="1D1A265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Mide Ülseri-GİS Kanamaları</w:t>
            </w:r>
          </w:p>
        </w:tc>
        <w:tc>
          <w:tcPr>
            <w:tcW w:w="1509" w:type="pct"/>
            <w:vMerge w:val="restart"/>
            <w:shd w:val="clear" w:color="auto" w:fill="auto"/>
            <w:noWrap/>
            <w:vAlign w:val="center"/>
          </w:tcPr>
          <w:p w14:paraId="0F3CBB8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4FCB07A2" w14:textId="77777777" w:rsidTr="001207E3">
        <w:trPr>
          <w:trHeight w:val="20"/>
          <w:jc w:val="center"/>
        </w:trPr>
        <w:tc>
          <w:tcPr>
            <w:tcW w:w="439" w:type="pct"/>
            <w:shd w:val="clear" w:color="auto" w:fill="auto"/>
            <w:noWrap/>
            <w:vAlign w:val="center"/>
          </w:tcPr>
          <w:p w14:paraId="349A7C3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259C895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014DF1BA"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63F309B"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1388173" w14:textId="77777777" w:rsidR="00723E24" w:rsidRPr="00391782" w:rsidRDefault="00723E24" w:rsidP="001207E3">
            <w:pPr>
              <w:jc w:val="center"/>
              <w:rPr>
                <w:rFonts w:ascii="Times New Roman" w:hAnsi="Times New Roman" w:cs="Times New Roman"/>
                <w:sz w:val="22"/>
                <w:szCs w:val="22"/>
              </w:rPr>
            </w:pPr>
          </w:p>
        </w:tc>
      </w:tr>
      <w:tr w:rsidR="00723E24" w:rsidRPr="00391782" w14:paraId="07E7636C" w14:textId="77777777" w:rsidTr="001207E3">
        <w:trPr>
          <w:trHeight w:val="20"/>
          <w:jc w:val="center"/>
        </w:trPr>
        <w:tc>
          <w:tcPr>
            <w:tcW w:w="439" w:type="pct"/>
            <w:shd w:val="clear" w:color="auto" w:fill="auto"/>
            <w:noWrap/>
            <w:vAlign w:val="center"/>
          </w:tcPr>
          <w:p w14:paraId="3AF0B4C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3F53475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78E4149D"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0F7C697"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1C8A7CED" w14:textId="77777777" w:rsidR="00723E24" w:rsidRPr="00391782" w:rsidRDefault="00723E24" w:rsidP="001207E3">
            <w:pPr>
              <w:jc w:val="center"/>
              <w:rPr>
                <w:rFonts w:ascii="Times New Roman" w:hAnsi="Times New Roman" w:cs="Times New Roman"/>
                <w:sz w:val="22"/>
                <w:szCs w:val="22"/>
              </w:rPr>
            </w:pPr>
          </w:p>
        </w:tc>
      </w:tr>
      <w:tr w:rsidR="00723E24" w:rsidRPr="00391782" w14:paraId="6D22133E" w14:textId="77777777" w:rsidTr="001207E3">
        <w:trPr>
          <w:trHeight w:val="20"/>
          <w:jc w:val="center"/>
        </w:trPr>
        <w:tc>
          <w:tcPr>
            <w:tcW w:w="439" w:type="pct"/>
            <w:shd w:val="clear" w:color="auto" w:fill="auto"/>
            <w:noWrap/>
            <w:vAlign w:val="center"/>
          </w:tcPr>
          <w:p w14:paraId="52DDD91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23DEEDD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3A568BA6"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5382A89"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76C48B54" w14:textId="77777777" w:rsidR="00723E24" w:rsidRPr="00391782" w:rsidRDefault="00723E24" w:rsidP="001207E3">
            <w:pPr>
              <w:jc w:val="center"/>
              <w:rPr>
                <w:rFonts w:ascii="Times New Roman" w:hAnsi="Times New Roman" w:cs="Times New Roman"/>
                <w:sz w:val="22"/>
                <w:szCs w:val="22"/>
              </w:rPr>
            </w:pPr>
          </w:p>
        </w:tc>
      </w:tr>
      <w:tr w:rsidR="00723E24" w:rsidRPr="00391782" w14:paraId="28253F4D" w14:textId="77777777" w:rsidTr="001207E3">
        <w:trPr>
          <w:trHeight w:val="20"/>
          <w:jc w:val="center"/>
        </w:trPr>
        <w:tc>
          <w:tcPr>
            <w:tcW w:w="439" w:type="pct"/>
            <w:shd w:val="clear" w:color="auto" w:fill="auto"/>
            <w:noWrap/>
            <w:vAlign w:val="center"/>
          </w:tcPr>
          <w:p w14:paraId="4F4929E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44DA8BC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0F30C528"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5D085909"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44C8F61" w14:textId="77777777" w:rsidR="00723E24" w:rsidRPr="00391782" w:rsidRDefault="00723E24" w:rsidP="001207E3">
            <w:pPr>
              <w:jc w:val="center"/>
              <w:rPr>
                <w:rFonts w:ascii="Times New Roman" w:hAnsi="Times New Roman" w:cs="Times New Roman"/>
                <w:sz w:val="22"/>
                <w:szCs w:val="22"/>
              </w:rPr>
            </w:pPr>
          </w:p>
        </w:tc>
      </w:tr>
      <w:tr w:rsidR="00723E24" w:rsidRPr="00391782" w14:paraId="6D28813E" w14:textId="77777777" w:rsidTr="001207E3">
        <w:trPr>
          <w:trHeight w:val="20"/>
          <w:jc w:val="center"/>
        </w:trPr>
        <w:tc>
          <w:tcPr>
            <w:tcW w:w="439" w:type="pct"/>
            <w:shd w:val="clear" w:color="auto" w:fill="auto"/>
            <w:noWrap/>
            <w:vAlign w:val="center"/>
          </w:tcPr>
          <w:p w14:paraId="37FA364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150027D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42044C5A"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9F1E0DA"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0F4BE1F7" w14:textId="77777777" w:rsidR="00723E24" w:rsidRPr="00391782" w:rsidRDefault="00723E24" w:rsidP="001207E3">
            <w:pPr>
              <w:jc w:val="center"/>
              <w:rPr>
                <w:rFonts w:ascii="Times New Roman" w:hAnsi="Times New Roman" w:cs="Times New Roman"/>
                <w:sz w:val="22"/>
                <w:szCs w:val="22"/>
              </w:rPr>
            </w:pPr>
          </w:p>
        </w:tc>
      </w:tr>
      <w:tr w:rsidR="00723E24" w:rsidRPr="00391782" w14:paraId="76D50C4B" w14:textId="77777777" w:rsidTr="001207E3">
        <w:trPr>
          <w:trHeight w:val="20"/>
          <w:jc w:val="center"/>
        </w:trPr>
        <w:tc>
          <w:tcPr>
            <w:tcW w:w="439" w:type="pct"/>
            <w:shd w:val="clear" w:color="auto" w:fill="auto"/>
            <w:noWrap/>
            <w:vAlign w:val="center"/>
          </w:tcPr>
          <w:p w14:paraId="45F3106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18C9E47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144E6BEB"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1F8EE32D"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47ADEFCB" w14:textId="77777777" w:rsidR="00723E24" w:rsidRPr="00391782" w:rsidRDefault="00723E24" w:rsidP="001207E3">
            <w:pPr>
              <w:jc w:val="center"/>
              <w:rPr>
                <w:rFonts w:ascii="Times New Roman" w:hAnsi="Times New Roman" w:cs="Times New Roman"/>
                <w:sz w:val="22"/>
                <w:szCs w:val="22"/>
              </w:rPr>
            </w:pPr>
          </w:p>
        </w:tc>
      </w:tr>
      <w:tr w:rsidR="00723E24" w:rsidRPr="00391782" w14:paraId="6C80E44C" w14:textId="77777777" w:rsidTr="001207E3">
        <w:trPr>
          <w:trHeight w:val="20"/>
          <w:jc w:val="center"/>
        </w:trPr>
        <w:tc>
          <w:tcPr>
            <w:tcW w:w="439" w:type="pct"/>
            <w:shd w:val="clear" w:color="auto" w:fill="auto"/>
            <w:noWrap/>
            <w:vAlign w:val="center"/>
          </w:tcPr>
          <w:p w14:paraId="6645995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1719C2B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52504504"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C74966C"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4FBBA39F" w14:textId="77777777" w:rsidR="00723E24" w:rsidRPr="00391782" w:rsidRDefault="00723E24" w:rsidP="001207E3">
            <w:pPr>
              <w:jc w:val="center"/>
              <w:rPr>
                <w:rFonts w:ascii="Times New Roman" w:hAnsi="Times New Roman" w:cs="Times New Roman"/>
                <w:sz w:val="22"/>
                <w:szCs w:val="22"/>
              </w:rPr>
            </w:pPr>
          </w:p>
        </w:tc>
      </w:tr>
      <w:tr w:rsidR="00723E24" w:rsidRPr="00391782" w14:paraId="583C445B" w14:textId="77777777" w:rsidTr="001207E3">
        <w:trPr>
          <w:trHeight w:val="20"/>
          <w:jc w:val="center"/>
        </w:trPr>
        <w:tc>
          <w:tcPr>
            <w:tcW w:w="830" w:type="pct"/>
            <w:gridSpan w:val="2"/>
            <w:shd w:val="clear" w:color="auto" w:fill="BFBFBF"/>
            <w:noWrap/>
            <w:vAlign w:val="center"/>
            <w:hideMark/>
          </w:tcPr>
          <w:p w14:paraId="27C33A23"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Salı</w:t>
            </w:r>
          </w:p>
        </w:tc>
        <w:tc>
          <w:tcPr>
            <w:tcW w:w="851" w:type="pct"/>
            <w:shd w:val="clear" w:color="auto" w:fill="BFBFBF"/>
            <w:noWrap/>
            <w:vAlign w:val="center"/>
            <w:hideMark/>
          </w:tcPr>
          <w:p w14:paraId="079A1461"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3D0C818A"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23D25CBB"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541EFF4A" w14:textId="77777777" w:rsidTr="001207E3">
        <w:trPr>
          <w:trHeight w:val="20"/>
          <w:jc w:val="center"/>
        </w:trPr>
        <w:tc>
          <w:tcPr>
            <w:tcW w:w="439" w:type="pct"/>
            <w:shd w:val="clear" w:color="auto" w:fill="auto"/>
            <w:noWrap/>
            <w:vAlign w:val="center"/>
          </w:tcPr>
          <w:p w14:paraId="1B17296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629C462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203C626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w:t>
            </w:r>
          </w:p>
        </w:tc>
        <w:tc>
          <w:tcPr>
            <w:tcW w:w="1810" w:type="pct"/>
            <w:vMerge w:val="restart"/>
            <w:shd w:val="clear" w:color="auto" w:fill="auto"/>
            <w:noWrap/>
            <w:vAlign w:val="center"/>
          </w:tcPr>
          <w:p w14:paraId="47978BD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Benign Anorektal Hastalıklar</w:t>
            </w:r>
          </w:p>
        </w:tc>
        <w:tc>
          <w:tcPr>
            <w:tcW w:w="1509" w:type="pct"/>
            <w:vMerge w:val="restart"/>
            <w:shd w:val="clear" w:color="auto" w:fill="auto"/>
            <w:noWrap/>
            <w:vAlign w:val="center"/>
          </w:tcPr>
          <w:p w14:paraId="1BDBA39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0CC6D2DF" w14:textId="77777777" w:rsidTr="001207E3">
        <w:trPr>
          <w:trHeight w:val="20"/>
          <w:jc w:val="center"/>
        </w:trPr>
        <w:tc>
          <w:tcPr>
            <w:tcW w:w="439" w:type="pct"/>
            <w:shd w:val="clear" w:color="auto" w:fill="auto"/>
            <w:noWrap/>
            <w:vAlign w:val="center"/>
          </w:tcPr>
          <w:p w14:paraId="44349F4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31CE9DF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5E8ED14A"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7FFE571"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1F11E690" w14:textId="77777777" w:rsidR="00723E24" w:rsidRPr="00391782" w:rsidRDefault="00723E24" w:rsidP="001207E3">
            <w:pPr>
              <w:jc w:val="center"/>
              <w:rPr>
                <w:rFonts w:ascii="Times New Roman" w:hAnsi="Times New Roman" w:cs="Times New Roman"/>
                <w:sz w:val="22"/>
                <w:szCs w:val="22"/>
              </w:rPr>
            </w:pPr>
          </w:p>
        </w:tc>
      </w:tr>
      <w:tr w:rsidR="00723E24" w:rsidRPr="00391782" w14:paraId="04D681C6" w14:textId="77777777" w:rsidTr="001207E3">
        <w:trPr>
          <w:trHeight w:val="20"/>
          <w:jc w:val="center"/>
        </w:trPr>
        <w:tc>
          <w:tcPr>
            <w:tcW w:w="439" w:type="pct"/>
            <w:shd w:val="clear" w:color="auto" w:fill="auto"/>
            <w:noWrap/>
            <w:vAlign w:val="center"/>
          </w:tcPr>
          <w:p w14:paraId="42945D1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50C468B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val="restart"/>
            <w:shd w:val="clear" w:color="auto" w:fill="auto"/>
            <w:noWrap/>
            <w:vAlign w:val="center"/>
          </w:tcPr>
          <w:p w14:paraId="19F300A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1A6C4F3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482807A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42BAC2F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11D5B4F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tc>
        <w:tc>
          <w:tcPr>
            <w:tcW w:w="1509" w:type="pct"/>
            <w:vMerge w:val="restart"/>
            <w:shd w:val="clear" w:color="auto" w:fill="auto"/>
            <w:noWrap/>
            <w:vAlign w:val="center"/>
          </w:tcPr>
          <w:p w14:paraId="4E8CA65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1C0921F5" w14:textId="77777777" w:rsidTr="001207E3">
        <w:trPr>
          <w:trHeight w:val="20"/>
          <w:jc w:val="center"/>
        </w:trPr>
        <w:tc>
          <w:tcPr>
            <w:tcW w:w="439" w:type="pct"/>
            <w:shd w:val="clear" w:color="auto" w:fill="auto"/>
            <w:noWrap/>
            <w:vAlign w:val="center"/>
          </w:tcPr>
          <w:p w14:paraId="343D297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296BF42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2D831C32"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19DD6656"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5DAB9F3F" w14:textId="77777777" w:rsidR="00723E24" w:rsidRPr="00391782" w:rsidRDefault="00723E24" w:rsidP="001207E3">
            <w:pPr>
              <w:jc w:val="center"/>
              <w:rPr>
                <w:rFonts w:ascii="Times New Roman" w:hAnsi="Times New Roman" w:cs="Times New Roman"/>
                <w:sz w:val="22"/>
                <w:szCs w:val="22"/>
              </w:rPr>
            </w:pPr>
          </w:p>
        </w:tc>
      </w:tr>
      <w:tr w:rsidR="00723E24" w:rsidRPr="00391782" w14:paraId="6D6408FB" w14:textId="77777777" w:rsidTr="001207E3">
        <w:trPr>
          <w:trHeight w:val="20"/>
          <w:jc w:val="center"/>
        </w:trPr>
        <w:tc>
          <w:tcPr>
            <w:tcW w:w="439" w:type="pct"/>
            <w:shd w:val="clear" w:color="auto" w:fill="auto"/>
            <w:noWrap/>
            <w:vAlign w:val="center"/>
          </w:tcPr>
          <w:p w14:paraId="2568875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361C546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77DE66FA"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A217F2E"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218D303" w14:textId="77777777" w:rsidR="00723E24" w:rsidRPr="00391782" w:rsidRDefault="00723E24" w:rsidP="001207E3">
            <w:pPr>
              <w:jc w:val="center"/>
              <w:rPr>
                <w:rFonts w:ascii="Times New Roman" w:hAnsi="Times New Roman" w:cs="Times New Roman"/>
                <w:sz w:val="22"/>
                <w:szCs w:val="22"/>
              </w:rPr>
            </w:pPr>
          </w:p>
        </w:tc>
      </w:tr>
      <w:tr w:rsidR="00723E24" w:rsidRPr="00391782" w14:paraId="13D4FD43" w14:textId="77777777" w:rsidTr="001207E3">
        <w:trPr>
          <w:trHeight w:val="20"/>
          <w:jc w:val="center"/>
        </w:trPr>
        <w:tc>
          <w:tcPr>
            <w:tcW w:w="439" w:type="pct"/>
            <w:shd w:val="clear" w:color="auto" w:fill="auto"/>
            <w:noWrap/>
            <w:vAlign w:val="center"/>
          </w:tcPr>
          <w:p w14:paraId="31B97EC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3442041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63A3D818"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1FA60695"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F575141" w14:textId="77777777" w:rsidR="00723E24" w:rsidRPr="00391782" w:rsidRDefault="00723E24" w:rsidP="001207E3">
            <w:pPr>
              <w:jc w:val="center"/>
              <w:rPr>
                <w:rFonts w:ascii="Times New Roman" w:hAnsi="Times New Roman" w:cs="Times New Roman"/>
                <w:sz w:val="22"/>
                <w:szCs w:val="22"/>
              </w:rPr>
            </w:pPr>
          </w:p>
        </w:tc>
      </w:tr>
      <w:tr w:rsidR="00723E24" w:rsidRPr="00391782" w14:paraId="4B06F8F3" w14:textId="77777777" w:rsidTr="001207E3">
        <w:trPr>
          <w:trHeight w:val="20"/>
          <w:jc w:val="center"/>
        </w:trPr>
        <w:tc>
          <w:tcPr>
            <w:tcW w:w="439" w:type="pct"/>
            <w:shd w:val="clear" w:color="auto" w:fill="auto"/>
            <w:noWrap/>
            <w:vAlign w:val="center"/>
          </w:tcPr>
          <w:p w14:paraId="6D04B43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6882FA7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03CEDE7B"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239B9D9"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6B9B9744" w14:textId="77777777" w:rsidR="00723E24" w:rsidRPr="00391782" w:rsidRDefault="00723E24" w:rsidP="001207E3">
            <w:pPr>
              <w:jc w:val="center"/>
              <w:rPr>
                <w:rFonts w:ascii="Times New Roman" w:hAnsi="Times New Roman" w:cs="Times New Roman"/>
                <w:sz w:val="22"/>
                <w:szCs w:val="22"/>
              </w:rPr>
            </w:pPr>
          </w:p>
        </w:tc>
      </w:tr>
      <w:tr w:rsidR="00723E24" w:rsidRPr="00391782" w14:paraId="360250A3" w14:textId="77777777" w:rsidTr="001207E3">
        <w:trPr>
          <w:trHeight w:val="20"/>
          <w:jc w:val="center"/>
        </w:trPr>
        <w:tc>
          <w:tcPr>
            <w:tcW w:w="439" w:type="pct"/>
            <w:shd w:val="clear" w:color="auto" w:fill="auto"/>
            <w:noWrap/>
            <w:vAlign w:val="center"/>
          </w:tcPr>
          <w:p w14:paraId="658955D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60AE476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18F7479E"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1832727"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7F81EA31" w14:textId="77777777" w:rsidR="00723E24" w:rsidRPr="00391782" w:rsidRDefault="00723E24" w:rsidP="001207E3">
            <w:pPr>
              <w:jc w:val="center"/>
              <w:rPr>
                <w:rFonts w:ascii="Times New Roman" w:hAnsi="Times New Roman" w:cs="Times New Roman"/>
                <w:sz w:val="22"/>
                <w:szCs w:val="22"/>
              </w:rPr>
            </w:pPr>
          </w:p>
        </w:tc>
      </w:tr>
      <w:tr w:rsidR="00723E24" w:rsidRPr="00391782" w14:paraId="38A3075D" w14:textId="77777777" w:rsidTr="001207E3">
        <w:trPr>
          <w:trHeight w:val="20"/>
          <w:jc w:val="center"/>
        </w:trPr>
        <w:tc>
          <w:tcPr>
            <w:tcW w:w="830" w:type="pct"/>
            <w:gridSpan w:val="2"/>
            <w:shd w:val="clear" w:color="auto" w:fill="BFBFBF"/>
            <w:noWrap/>
            <w:vAlign w:val="center"/>
            <w:hideMark/>
          </w:tcPr>
          <w:p w14:paraId="11DC5A5B"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Çarşamba</w:t>
            </w:r>
          </w:p>
        </w:tc>
        <w:tc>
          <w:tcPr>
            <w:tcW w:w="851" w:type="pct"/>
            <w:shd w:val="clear" w:color="auto" w:fill="BFBFBF"/>
            <w:noWrap/>
            <w:vAlign w:val="center"/>
            <w:hideMark/>
          </w:tcPr>
          <w:p w14:paraId="4D830011"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35A6700E"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4D25A7CB"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5D1C85CF" w14:textId="77777777" w:rsidTr="001207E3">
        <w:trPr>
          <w:trHeight w:val="20"/>
          <w:jc w:val="center"/>
        </w:trPr>
        <w:tc>
          <w:tcPr>
            <w:tcW w:w="439" w:type="pct"/>
            <w:shd w:val="clear" w:color="auto" w:fill="auto"/>
            <w:noWrap/>
            <w:vAlign w:val="center"/>
          </w:tcPr>
          <w:p w14:paraId="615E54D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7AE9EF6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7B925C2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38E6D35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0A464B8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45CB75B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296FF63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tc>
        <w:tc>
          <w:tcPr>
            <w:tcW w:w="1509" w:type="pct"/>
            <w:vMerge w:val="restart"/>
            <w:shd w:val="clear" w:color="auto" w:fill="auto"/>
            <w:noWrap/>
            <w:vAlign w:val="center"/>
          </w:tcPr>
          <w:p w14:paraId="4745D58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1A303C70" w14:textId="77777777" w:rsidTr="001207E3">
        <w:trPr>
          <w:trHeight w:val="20"/>
          <w:jc w:val="center"/>
        </w:trPr>
        <w:tc>
          <w:tcPr>
            <w:tcW w:w="439" w:type="pct"/>
            <w:shd w:val="clear" w:color="auto" w:fill="auto"/>
            <w:noWrap/>
            <w:vAlign w:val="center"/>
          </w:tcPr>
          <w:p w14:paraId="2A464F2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6656ABA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26034F5A"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807FFF1"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15F2AEFF" w14:textId="77777777" w:rsidR="00723E24" w:rsidRPr="00391782" w:rsidRDefault="00723E24" w:rsidP="001207E3">
            <w:pPr>
              <w:jc w:val="center"/>
              <w:rPr>
                <w:rFonts w:ascii="Times New Roman" w:hAnsi="Times New Roman" w:cs="Times New Roman"/>
                <w:sz w:val="22"/>
                <w:szCs w:val="22"/>
              </w:rPr>
            </w:pPr>
          </w:p>
        </w:tc>
      </w:tr>
      <w:tr w:rsidR="00723E24" w:rsidRPr="00391782" w14:paraId="5C527576" w14:textId="77777777" w:rsidTr="001207E3">
        <w:trPr>
          <w:trHeight w:val="20"/>
          <w:jc w:val="center"/>
        </w:trPr>
        <w:tc>
          <w:tcPr>
            <w:tcW w:w="439" w:type="pct"/>
            <w:shd w:val="clear" w:color="auto" w:fill="auto"/>
            <w:noWrap/>
            <w:vAlign w:val="center"/>
          </w:tcPr>
          <w:p w14:paraId="478B595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47EE875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24C9F0D0"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22832DA"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0B33C67E" w14:textId="77777777" w:rsidR="00723E24" w:rsidRPr="00391782" w:rsidRDefault="00723E24" w:rsidP="001207E3">
            <w:pPr>
              <w:jc w:val="center"/>
              <w:rPr>
                <w:rFonts w:ascii="Times New Roman" w:hAnsi="Times New Roman" w:cs="Times New Roman"/>
                <w:sz w:val="22"/>
                <w:szCs w:val="22"/>
              </w:rPr>
            </w:pPr>
          </w:p>
        </w:tc>
      </w:tr>
      <w:tr w:rsidR="00723E24" w:rsidRPr="00391782" w14:paraId="73DBBD39" w14:textId="77777777" w:rsidTr="001207E3">
        <w:trPr>
          <w:trHeight w:val="20"/>
          <w:jc w:val="center"/>
        </w:trPr>
        <w:tc>
          <w:tcPr>
            <w:tcW w:w="439" w:type="pct"/>
            <w:shd w:val="clear" w:color="auto" w:fill="auto"/>
            <w:noWrap/>
            <w:vAlign w:val="center"/>
          </w:tcPr>
          <w:p w14:paraId="627117B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27A7BE3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693A268A"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6E56A0D"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5A226078" w14:textId="77777777" w:rsidR="00723E24" w:rsidRPr="00391782" w:rsidRDefault="00723E24" w:rsidP="001207E3">
            <w:pPr>
              <w:jc w:val="center"/>
              <w:rPr>
                <w:rFonts w:ascii="Times New Roman" w:hAnsi="Times New Roman" w:cs="Times New Roman"/>
                <w:sz w:val="22"/>
                <w:szCs w:val="22"/>
              </w:rPr>
            </w:pPr>
          </w:p>
        </w:tc>
      </w:tr>
      <w:tr w:rsidR="00723E24" w:rsidRPr="00391782" w14:paraId="440CAEE3" w14:textId="77777777" w:rsidTr="001207E3">
        <w:trPr>
          <w:trHeight w:val="20"/>
          <w:jc w:val="center"/>
        </w:trPr>
        <w:tc>
          <w:tcPr>
            <w:tcW w:w="439" w:type="pct"/>
            <w:shd w:val="clear" w:color="auto" w:fill="auto"/>
            <w:noWrap/>
            <w:vAlign w:val="center"/>
          </w:tcPr>
          <w:p w14:paraId="4FF7278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57B4F8C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54B9D399"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7F76979"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9963F71" w14:textId="77777777" w:rsidR="00723E24" w:rsidRPr="00391782" w:rsidRDefault="00723E24" w:rsidP="001207E3">
            <w:pPr>
              <w:jc w:val="center"/>
              <w:rPr>
                <w:rFonts w:ascii="Times New Roman" w:hAnsi="Times New Roman" w:cs="Times New Roman"/>
                <w:sz w:val="22"/>
                <w:szCs w:val="22"/>
              </w:rPr>
            </w:pPr>
          </w:p>
        </w:tc>
      </w:tr>
      <w:tr w:rsidR="00723E24" w:rsidRPr="00391782" w14:paraId="556DF78F" w14:textId="77777777" w:rsidTr="001207E3">
        <w:trPr>
          <w:trHeight w:val="20"/>
          <w:jc w:val="center"/>
        </w:trPr>
        <w:tc>
          <w:tcPr>
            <w:tcW w:w="439" w:type="pct"/>
            <w:shd w:val="clear" w:color="auto" w:fill="auto"/>
            <w:noWrap/>
            <w:vAlign w:val="center"/>
          </w:tcPr>
          <w:p w14:paraId="359E165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0CCB628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718F3F29"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1F77069A"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444FB6B" w14:textId="77777777" w:rsidR="00723E24" w:rsidRPr="00391782" w:rsidRDefault="00723E24" w:rsidP="001207E3">
            <w:pPr>
              <w:jc w:val="center"/>
              <w:rPr>
                <w:rFonts w:ascii="Times New Roman" w:hAnsi="Times New Roman" w:cs="Times New Roman"/>
                <w:sz w:val="22"/>
                <w:szCs w:val="22"/>
              </w:rPr>
            </w:pPr>
          </w:p>
        </w:tc>
      </w:tr>
      <w:tr w:rsidR="00723E24" w:rsidRPr="00391782" w14:paraId="623AAD1D" w14:textId="77777777" w:rsidTr="001207E3">
        <w:trPr>
          <w:trHeight w:val="20"/>
          <w:jc w:val="center"/>
        </w:trPr>
        <w:tc>
          <w:tcPr>
            <w:tcW w:w="439" w:type="pct"/>
            <w:shd w:val="clear" w:color="auto" w:fill="auto"/>
            <w:noWrap/>
            <w:vAlign w:val="center"/>
          </w:tcPr>
          <w:p w14:paraId="76BF11E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1B1F76E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21226D64"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0CB6281"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558ECC26" w14:textId="77777777" w:rsidR="00723E24" w:rsidRPr="00391782" w:rsidRDefault="00723E24" w:rsidP="001207E3">
            <w:pPr>
              <w:jc w:val="center"/>
              <w:rPr>
                <w:rFonts w:ascii="Times New Roman" w:hAnsi="Times New Roman" w:cs="Times New Roman"/>
                <w:sz w:val="22"/>
                <w:szCs w:val="22"/>
              </w:rPr>
            </w:pPr>
          </w:p>
        </w:tc>
      </w:tr>
      <w:tr w:rsidR="00723E24" w:rsidRPr="00391782" w14:paraId="1B0A4D1D" w14:textId="77777777" w:rsidTr="001207E3">
        <w:trPr>
          <w:trHeight w:val="20"/>
          <w:jc w:val="center"/>
        </w:trPr>
        <w:tc>
          <w:tcPr>
            <w:tcW w:w="439" w:type="pct"/>
            <w:shd w:val="clear" w:color="auto" w:fill="auto"/>
            <w:noWrap/>
            <w:vAlign w:val="center"/>
          </w:tcPr>
          <w:p w14:paraId="00100D2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02D6307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6E0D48A0"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EA80700"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5F21496A" w14:textId="77777777" w:rsidR="00723E24" w:rsidRPr="00391782" w:rsidRDefault="00723E24" w:rsidP="001207E3">
            <w:pPr>
              <w:jc w:val="center"/>
              <w:rPr>
                <w:rFonts w:ascii="Times New Roman" w:hAnsi="Times New Roman" w:cs="Times New Roman"/>
                <w:sz w:val="22"/>
                <w:szCs w:val="22"/>
              </w:rPr>
            </w:pPr>
          </w:p>
        </w:tc>
      </w:tr>
      <w:tr w:rsidR="00723E24" w:rsidRPr="00391782" w14:paraId="3499ACA4" w14:textId="77777777" w:rsidTr="001207E3">
        <w:trPr>
          <w:trHeight w:val="20"/>
          <w:jc w:val="center"/>
        </w:trPr>
        <w:tc>
          <w:tcPr>
            <w:tcW w:w="830" w:type="pct"/>
            <w:gridSpan w:val="2"/>
            <w:shd w:val="clear" w:color="auto" w:fill="BFBFBF"/>
            <w:noWrap/>
            <w:vAlign w:val="center"/>
            <w:hideMark/>
          </w:tcPr>
          <w:p w14:paraId="753D10B2"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Perşembe</w:t>
            </w:r>
          </w:p>
        </w:tc>
        <w:tc>
          <w:tcPr>
            <w:tcW w:w="851" w:type="pct"/>
            <w:shd w:val="clear" w:color="auto" w:fill="BFBFBF"/>
            <w:noWrap/>
            <w:vAlign w:val="center"/>
            <w:hideMark/>
          </w:tcPr>
          <w:p w14:paraId="42B68196"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6E963A52"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14484C0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3871AAA9" w14:textId="77777777" w:rsidTr="001207E3">
        <w:trPr>
          <w:trHeight w:val="20"/>
          <w:jc w:val="center"/>
        </w:trPr>
        <w:tc>
          <w:tcPr>
            <w:tcW w:w="439" w:type="pct"/>
            <w:shd w:val="clear" w:color="auto" w:fill="auto"/>
            <w:noWrap/>
            <w:vAlign w:val="center"/>
          </w:tcPr>
          <w:p w14:paraId="0680F25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1BDD902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1DF009E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1CB7AAD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4D2108F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0761BAE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lastRenderedPageBreak/>
              <w:t>Grup 3: Poliklinikler</w:t>
            </w:r>
          </w:p>
          <w:p w14:paraId="4B4D161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tc>
        <w:tc>
          <w:tcPr>
            <w:tcW w:w="1509" w:type="pct"/>
            <w:vMerge w:val="restart"/>
            <w:shd w:val="clear" w:color="auto" w:fill="auto"/>
            <w:noWrap/>
            <w:vAlign w:val="center"/>
          </w:tcPr>
          <w:p w14:paraId="6754BA0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lastRenderedPageBreak/>
              <w:t>Genel Cerrahi Anabilim Dalı Öğretim Üyeleri</w:t>
            </w:r>
          </w:p>
        </w:tc>
      </w:tr>
      <w:tr w:rsidR="00723E24" w:rsidRPr="00391782" w14:paraId="1F051175" w14:textId="77777777" w:rsidTr="001207E3">
        <w:trPr>
          <w:trHeight w:val="20"/>
          <w:jc w:val="center"/>
        </w:trPr>
        <w:tc>
          <w:tcPr>
            <w:tcW w:w="439" w:type="pct"/>
            <w:shd w:val="clear" w:color="auto" w:fill="auto"/>
            <w:noWrap/>
            <w:vAlign w:val="center"/>
          </w:tcPr>
          <w:p w14:paraId="7BACE27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3279F87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0C3D5D93"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93B854E"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B75BDF3" w14:textId="77777777" w:rsidR="00723E24" w:rsidRPr="00391782" w:rsidRDefault="00723E24" w:rsidP="001207E3">
            <w:pPr>
              <w:jc w:val="center"/>
              <w:rPr>
                <w:rFonts w:ascii="Times New Roman" w:hAnsi="Times New Roman" w:cs="Times New Roman"/>
                <w:sz w:val="22"/>
                <w:szCs w:val="22"/>
              </w:rPr>
            </w:pPr>
          </w:p>
        </w:tc>
      </w:tr>
      <w:tr w:rsidR="00723E24" w:rsidRPr="00391782" w14:paraId="7ADC9B16" w14:textId="77777777" w:rsidTr="001207E3">
        <w:trPr>
          <w:trHeight w:val="20"/>
          <w:jc w:val="center"/>
        </w:trPr>
        <w:tc>
          <w:tcPr>
            <w:tcW w:w="439" w:type="pct"/>
            <w:shd w:val="clear" w:color="auto" w:fill="auto"/>
            <w:noWrap/>
            <w:vAlign w:val="center"/>
          </w:tcPr>
          <w:p w14:paraId="207B8AD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lastRenderedPageBreak/>
              <w:t>10:30</w:t>
            </w:r>
          </w:p>
        </w:tc>
        <w:tc>
          <w:tcPr>
            <w:tcW w:w="391" w:type="pct"/>
            <w:shd w:val="clear" w:color="auto" w:fill="auto"/>
            <w:noWrap/>
            <w:vAlign w:val="center"/>
          </w:tcPr>
          <w:p w14:paraId="3E8A7C6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61D33F87"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038FC28"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52E4367" w14:textId="77777777" w:rsidR="00723E24" w:rsidRPr="00391782" w:rsidRDefault="00723E24" w:rsidP="001207E3">
            <w:pPr>
              <w:jc w:val="center"/>
              <w:rPr>
                <w:rFonts w:ascii="Times New Roman" w:hAnsi="Times New Roman" w:cs="Times New Roman"/>
                <w:sz w:val="22"/>
                <w:szCs w:val="22"/>
              </w:rPr>
            </w:pPr>
          </w:p>
        </w:tc>
      </w:tr>
      <w:tr w:rsidR="00723E24" w:rsidRPr="00391782" w14:paraId="71E5D9A4" w14:textId="77777777" w:rsidTr="001207E3">
        <w:trPr>
          <w:trHeight w:val="20"/>
          <w:jc w:val="center"/>
        </w:trPr>
        <w:tc>
          <w:tcPr>
            <w:tcW w:w="439" w:type="pct"/>
            <w:shd w:val="clear" w:color="auto" w:fill="auto"/>
            <w:noWrap/>
            <w:vAlign w:val="center"/>
          </w:tcPr>
          <w:p w14:paraId="7C368CF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53CA777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195699DB"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A5916D0"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6CD0281" w14:textId="77777777" w:rsidR="00723E24" w:rsidRPr="00391782" w:rsidRDefault="00723E24" w:rsidP="001207E3">
            <w:pPr>
              <w:jc w:val="center"/>
              <w:rPr>
                <w:rFonts w:ascii="Times New Roman" w:hAnsi="Times New Roman" w:cs="Times New Roman"/>
                <w:sz w:val="22"/>
                <w:szCs w:val="22"/>
              </w:rPr>
            </w:pPr>
          </w:p>
        </w:tc>
      </w:tr>
      <w:tr w:rsidR="00723E24" w:rsidRPr="00391782" w14:paraId="5132FA25" w14:textId="77777777" w:rsidTr="001207E3">
        <w:trPr>
          <w:trHeight w:val="20"/>
          <w:jc w:val="center"/>
        </w:trPr>
        <w:tc>
          <w:tcPr>
            <w:tcW w:w="439" w:type="pct"/>
            <w:shd w:val="clear" w:color="auto" w:fill="auto"/>
            <w:noWrap/>
            <w:vAlign w:val="center"/>
          </w:tcPr>
          <w:p w14:paraId="19DB4D0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0D28024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52EB4E3B"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8250660"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F725BA8" w14:textId="77777777" w:rsidR="00723E24" w:rsidRPr="00391782" w:rsidRDefault="00723E24" w:rsidP="001207E3">
            <w:pPr>
              <w:jc w:val="center"/>
              <w:rPr>
                <w:rFonts w:ascii="Times New Roman" w:hAnsi="Times New Roman" w:cs="Times New Roman"/>
                <w:sz w:val="22"/>
                <w:szCs w:val="22"/>
              </w:rPr>
            </w:pPr>
          </w:p>
        </w:tc>
      </w:tr>
      <w:tr w:rsidR="00723E24" w:rsidRPr="00391782" w14:paraId="4872A1E0" w14:textId="77777777" w:rsidTr="001207E3">
        <w:trPr>
          <w:trHeight w:val="20"/>
          <w:jc w:val="center"/>
        </w:trPr>
        <w:tc>
          <w:tcPr>
            <w:tcW w:w="439" w:type="pct"/>
            <w:shd w:val="clear" w:color="auto" w:fill="auto"/>
            <w:noWrap/>
            <w:vAlign w:val="center"/>
          </w:tcPr>
          <w:p w14:paraId="2BB34D8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18B2506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0BC3F5EF"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7BE9C3A"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67C4512" w14:textId="77777777" w:rsidR="00723E24" w:rsidRPr="00391782" w:rsidRDefault="00723E24" w:rsidP="001207E3">
            <w:pPr>
              <w:jc w:val="center"/>
              <w:rPr>
                <w:rFonts w:ascii="Times New Roman" w:hAnsi="Times New Roman" w:cs="Times New Roman"/>
                <w:sz w:val="22"/>
                <w:szCs w:val="22"/>
              </w:rPr>
            </w:pPr>
          </w:p>
        </w:tc>
      </w:tr>
      <w:tr w:rsidR="00723E24" w:rsidRPr="00391782" w14:paraId="38B7FA14" w14:textId="77777777" w:rsidTr="001207E3">
        <w:trPr>
          <w:trHeight w:val="20"/>
          <w:jc w:val="center"/>
        </w:trPr>
        <w:tc>
          <w:tcPr>
            <w:tcW w:w="439" w:type="pct"/>
            <w:shd w:val="clear" w:color="auto" w:fill="auto"/>
            <w:noWrap/>
            <w:vAlign w:val="center"/>
          </w:tcPr>
          <w:p w14:paraId="70B8DC2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7EE28C7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5433E2BC"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58E2BF9"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1A39DBF5" w14:textId="77777777" w:rsidR="00723E24" w:rsidRPr="00391782" w:rsidRDefault="00723E24" w:rsidP="001207E3">
            <w:pPr>
              <w:jc w:val="center"/>
              <w:rPr>
                <w:rFonts w:ascii="Times New Roman" w:hAnsi="Times New Roman" w:cs="Times New Roman"/>
                <w:sz w:val="22"/>
                <w:szCs w:val="22"/>
              </w:rPr>
            </w:pPr>
          </w:p>
        </w:tc>
      </w:tr>
      <w:tr w:rsidR="00723E24" w:rsidRPr="00391782" w14:paraId="2A0B567F" w14:textId="77777777" w:rsidTr="001207E3">
        <w:trPr>
          <w:trHeight w:val="20"/>
          <w:jc w:val="center"/>
        </w:trPr>
        <w:tc>
          <w:tcPr>
            <w:tcW w:w="439" w:type="pct"/>
            <w:shd w:val="clear" w:color="auto" w:fill="auto"/>
            <w:noWrap/>
            <w:vAlign w:val="center"/>
          </w:tcPr>
          <w:p w14:paraId="0501B45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2D6F8C9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2B70B4A0"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1DCE3412"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0AB05721" w14:textId="77777777" w:rsidR="00723E24" w:rsidRPr="00391782" w:rsidRDefault="00723E24" w:rsidP="001207E3">
            <w:pPr>
              <w:jc w:val="center"/>
              <w:rPr>
                <w:rFonts w:ascii="Times New Roman" w:hAnsi="Times New Roman" w:cs="Times New Roman"/>
                <w:sz w:val="22"/>
                <w:szCs w:val="22"/>
              </w:rPr>
            </w:pPr>
          </w:p>
        </w:tc>
      </w:tr>
      <w:tr w:rsidR="00723E24" w:rsidRPr="00391782" w14:paraId="3A70DDBE" w14:textId="77777777" w:rsidTr="001207E3">
        <w:trPr>
          <w:trHeight w:val="20"/>
          <w:jc w:val="center"/>
        </w:trPr>
        <w:tc>
          <w:tcPr>
            <w:tcW w:w="830" w:type="pct"/>
            <w:gridSpan w:val="2"/>
            <w:shd w:val="clear" w:color="auto" w:fill="BFBFBF"/>
            <w:noWrap/>
            <w:vAlign w:val="center"/>
            <w:hideMark/>
          </w:tcPr>
          <w:p w14:paraId="100200E2"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Cuma</w:t>
            </w:r>
          </w:p>
        </w:tc>
        <w:tc>
          <w:tcPr>
            <w:tcW w:w="851" w:type="pct"/>
            <w:shd w:val="clear" w:color="auto" w:fill="BFBFBF"/>
            <w:noWrap/>
            <w:vAlign w:val="center"/>
            <w:hideMark/>
          </w:tcPr>
          <w:p w14:paraId="37E8A12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727B918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098B2757" w14:textId="77777777" w:rsidR="00723E24" w:rsidRPr="00391782" w:rsidRDefault="00723E24" w:rsidP="001207E3">
            <w:pPr>
              <w:jc w:val="center"/>
              <w:rPr>
                <w:rFonts w:ascii="Times New Roman" w:hAnsi="Times New Roman" w:cs="Times New Roman"/>
                <w:sz w:val="22"/>
                <w:szCs w:val="22"/>
              </w:rPr>
            </w:pPr>
          </w:p>
        </w:tc>
      </w:tr>
      <w:tr w:rsidR="00723E24" w:rsidRPr="00391782" w14:paraId="54DBF2C1" w14:textId="77777777" w:rsidTr="001207E3">
        <w:trPr>
          <w:trHeight w:val="20"/>
          <w:jc w:val="center"/>
        </w:trPr>
        <w:tc>
          <w:tcPr>
            <w:tcW w:w="439" w:type="pct"/>
            <w:shd w:val="clear" w:color="auto" w:fill="auto"/>
            <w:noWrap/>
            <w:vAlign w:val="center"/>
          </w:tcPr>
          <w:p w14:paraId="16F7912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3288317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2DDDF00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364E21E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6E782B5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13242CF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6DDE7AD0" w14:textId="77777777" w:rsidR="00723E24" w:rsidRPr="00391782" w:rsidRDefault="00723E24" w:rsidP="001207E3">
            <w:pPr>
              <w:pBdr>
                <w:bottom w:val="single" w:sz="6" w:space="1" w:color="auto"/>
              </w:pBd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p w14:paraId="0B1A7168" w14:textId="77777777" w:rsidR="00723E24" w:rsidRPr="00391782" w:rsidRDefault="00723E24" w:rsidP="001207E3">
            <w:pPr>
              <w:jc w:val="center"/>
              <w:rPr>
                <w:rFonts w:ascii="Times New Roman" w:hAnsi="Times New Roman" w:cs="Times New Roman"/>
                <w:sz w:val="22"/>
                <w:szCs w:val="22"/>
              </w:rPr>
            </w:pPr>
          </w:p>
          <w:p w14:paraId="107D4F5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Makale-Seminer Saati</w:t>
            </w:r>
          </w:p>
        </w:tc>
        <w:tc>
          <w:tcPr>
            <w:tcW w:w="1509" w:type="pct"/>
            <w:vMerge w:val="restart"/>
            <w:shd w:val="clear" w:color="auto" w:fill="auto"/>
            <w:noWrap/>
            <w:vAlign w:val="center"/>
          </w:tcPr>
          <w:p w14:paraId="325A7F8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47351E88" w14:textId="77777777" w:rsidTr="001207E3">
        <w:trPr>
          <w:trHeight w:val="20"/>
          <w:jc w:val="center"/>
        </w:trPr>
        <w:tc>
          <w:tcPr>
            <w:tcW w:w="439" w:type="pct"/>
            <w:shd w:val="clear" w:color="auto" w:fill="auto"/>
            <w:noWrap/>
            <w:vAlign w:val="center"/>
          </w:tcPr>
          <w:p w14:paraId="14FCA83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3BCEE2A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0AD93CB8"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AFB067B"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1B3479E6" w14:textId="77777777" w:rsidR="00723E24" w:rsidRPr="00391782" w:rsidRDefault="00723E24" w:rsidP="001207E3">
            <w:pPr>
              <w:jc w:val="center"/>
              <w:rPr>
                <w:rFonts w:ascii="Times New Roman" w:hAnsi="Times New Roman" w:cs="Times New Roman"/>
                <w:sz w:val="22"/>
                <w:szCs w:val="22"/>
              </w:rPr>
            </w:pPr>
          </w:p>
        </w:tc>
      </w:tr>
      <w:tr w:rsidR="00723E24" w:rsidRPr="00391782" w14:paraId="3092A5F0" w14:textId="77777777" w:rsidTr="001207E3">
        <w:trPr>
          <w:trHeight w:val="20"/>
          <w:jc w:val="center"/>
        </w:trPr>
        <w:tc>
          <w:tcPr>
            <w:tcW w:w="439" w:type="pct"/>
            <w:shd w:val="clear" w:color="auto" w:fill="auto"/>
            <w:noWrap/>
            <w:vAlign w:val="center"/>
          </w:tcPr>
          <w:p w14:paraId="5BE1272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67A8555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3FDED7B4"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305D9D9"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72834248" w14:textId="77777777" w:rsidR="00723E24" w:rsidRPr="00391782" w:rsidRDefault="00723E24" w:rsidP="001207E3">
            <w:pPr>
              <w:jc w:val="center"/>
              <w:rPr>
                <w:rFonts w:ascii="Times New Roman" w:hAnsi="Times New Roman" w:cs="Times New Roman"/>
                <w:sz w:val="22"/>
                <w:szCs w:val="22"/>
              </w:rPr>
            </w:pPr>
          </w:p>
        </w:tc>
      </w:tr>
      <w:tr w:rsidR="00723E24" w:rsidRPr="00391782" w14:paraId="12FC796E" w14:textId="77777777" w:rsidTr="001207E3">
        <w:trPr>
          <w:trHeight w:val="20"/>
          <w:jc w:val="center"/>
        </w:trPr>
        <w:tc>
          <w:tcPr>
            <w:tcW w:w="439" w:type="pct"/>
            <w:shd w:val="clear" w:color="auto" w:fill="auto"/>
            <w:noWrap/>
            <w:vAlign w:val="center"/>
          </w:tcPr>
          <w:p w14:paraId="04F4C3A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3D03955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4D8628F7"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EDE6233"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46A0988" w14:textId="77777777" w:rsidR="00723E24" w:rsidRPr="00391782" w:rsidRDefault="00723E24" w:rsidP="001207E3">
            <w:pPr>
              <w:jc w:val="center"/>
              <w:rPr>
                <w:rFonts w:ascii="Times New Roman" w:hAnsi="Times New Roman" w:cs="Times New Roman"/>
                <w:sz w:val="22"/>
                <w:szCs w:val="22"/>
              </w:rPr>
            </w:pPr>
          </w:p>
        </w:tc>
      </w:tr>
      <w:tr w:rsidR="00723E24" w:rsidRPr="00391782" w14:paraId="49A7D090" w14:textId="77777777" w:rsidTr="001207E3">
        <w:trPr>
          <w:trHeight w:val="20"/>
          <w:jc w:val="center"/>
        </w:trPr>
        <w:tc>
          <w:tcPr>
            <w:tcW w:w="439" w:type="pct"/>
            <w:shd w:val="clear" w:color="auto" w:fill="auto"/>
            <w:noWrap/>
            <w:vAlign w:val="center"/>
          </w:tcPr>
          <w:p w14:paraId="7ACB2E5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5FBD1D4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75197287"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C4B8C4B"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951FEC7" w14:textId="77777777" w:rsidR="00723E24" w:rsidRPr="00391782" w:rsidRDefault="00723E24" w:rsidP="001207E3">
            <w:pPr>
              <w:jc w:val="center"/>
              <w:rPr>
                <w:rFonts w:ascii="Times New Roman" w:hAnsi="Times New Roman" w:cs="Times New Roman"/>
                <w:sz w:val="22"/>
                <w:szCs w:val="22"/>
              </w:rPr>
            </w:pPr>
          </w:p>
        </w:tc>
      </w:tr>
      <w:tr w:rsidR="00723E24" w:rsidRPr="00391782" w14:paraId="514F085E" w14:textId="77777777" w:rsidTr="001207E3">
        <w:trPr>
          <w:trHeight w:val="20"/>
          <w:jc w:val="center"/>
        </w:trPr>
        <w:tc>
          <w:tcPr>
            <w:tcW w:w="439" w:type="pct"/>
            <w:shd w:val="clear" w:color="auto" w:fill="auto"/>
            <w:noWrap/>
            <w:vAlign w:val="center"/>
          </w:tcPr>
          <w:p w14:paraId="45F90DF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7E99748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60192B6C"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0A3C525"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65CF0065" w14:textId="77777777" w:rsidR="00723E24" w:rsidRPr="00391782" w:rsidRDefault="00723E24" w:rsidP="001207E3">
            <w:pPr>
              <w:jc w:val="center"/>
              <w:rPr>
                <w:rFonts w:ascii="Times New Roman" w:hAnsi="Times New Roman" w:cs="Times New Roman"/>
                <w:sz w:val="22"/>
                <w:szCs w:val="22"/>
              </w:rPr>
            </w:pPr>
          </w:p>
        </w:tc>
      </w:tr>
      <w:tr w:rsidR="00723E24" w:rsidRPr="00391782" w14:paraId="532EC9EE" w14:textId="77777777" w:rsidTr="001207E3">
        <w:trPr>
          <w:trHeight w:val="20"/>
          <w:jc w:val="center"/>
        </w:trPr>
        <w:tc>
          <w:tcPr>
            <w:tcW w:w="439" w:type="pct"/>
            <w:shd w:val="clear" w:color="auto" w:fill="auto"/>
            <w:noWrap/>
            <w:vAlign w:val="center"/>
          </w:tcPr>
          <w:p w14:paraId="6000EAA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1E36966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2F33EA4B"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5B01E07"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007CEA22" w14:textId="77777777" w:rsidR="00723E24" w:rsidRPr="00391782" w:rsidRDefault="00723E24" w:rsidP="001207E3">
            <w:pPr>
              <w:jc w:val="center"/>
              <w:rPr>
                <w:rFonts w:ascii="Times New Roman" w:hAnsi="Times New Roman" w:cs="Times New Roman"/>
                <w:sz w:val="22"/>
                <w:szCs w:val="22"/>
              </w:rPr>
            </w:pPr>
          </w:p>
        </w:tc>
      </w:tr>
      <w:tr w:rsidR="00723E24" w:rsidRPr="00391782" w14:paraId="2B24699E" w14:textId="77777777" w:rsidTr="001207E3">
        <w:trPr>
          <w:trHeight w:val="20"/>
          <w:jc w:val="center"/>
        </w:trPr>
        <w:tc>
          <w:tcPr>
            <w:tcW w:w="439" w:type="pct"/>
            <w:shd w:val="clear" w:color="auto" w:fill="auto"/>
            <w:noWrap/>
            <w:vAlign w:val="center"/>
          </w:tcPr>
          <w:p w14:paraId="4505966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0268357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72D86268"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2442EDC"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CC6A13D" w14:textId="77777777" w:rsidR="00723E24" w:rsidRPr="00391782" w:rsidRDefault="00723E24" w:rsidP="001207E3">
            <w:pPr>
              <w:jc w:val="center"/>
              <w:rPr>
                <w:rFonts w:ascii="Times New Roman" w:hAnsi="Times New Roman" w:cs="Times New Roman"/>
                <w:sz w:val="22"/>
                <w:szCs w:val="22"/>
              </w:rPr>
            </w:pPr>
          </w:p>
        </w:tc>
      </w:tr>
    </w:tbl>
    <w:p w14:paraId="2EF49EAD" w14:textId="77777777" w:rsidR="00723E24" w:rsidRPr="00391782" w:rsidRDefault="00723E24" w:rsidP="00723E24">
      <w:pPr>
        <w:jc w:val="center"/>
        <w:rPr>
          <w:rFonts w:ascii="Times New Roman" w:hAnsi="Times New Roman" w:cs="Times New Roman"/>
          <w:b/>
          <w:bCs/>
          <w:sz w:val="22"/>
          <w:szCs w:val="22"/>
        </w:rPr>
      </w:pPr>
    </w:p>
    <w:p w14:paraId="7978293D" w14:textId="54F0605A" w:rsidR="00723E24" w:rsidRDefault="00723E24" w:rsidP="00723E24">
      <w:pPr>
        <w:jc w:val="center"/>
        <w:rPr>
          <w:rFonts w:ascii="Times New Roman" w:hAnsi="Times New Roman" w:cs="Times New Roman"/>
          <w:b/>
          <w:bCs/>
          <w:sz w:val="22"/>
          <w:szCs w:val="22"/>
        </w:rPr>
      </w:pPr>
    </w:p>
    <w:p w14:paraId="24AD4BAB" w14:textId="77777777" w:rsidR="00D63991" w:rsidRPr="00391782" w:rsidRDefault="00D63991" w:rsidP="00723E24">
      <w:pPr>
        <w:jc w:val="center"/>
        <w:rPr>
          <w:rFonts w:ascii="Times New Roman" w:hAnsi="Times New Roman" w:cs="Times New Roman"/>
          <w:b/>
          <w:bCs/>
          <w:sz w:val="22"/>
          <w:szCs w:val="22"/>
        </w:rPr>
      </w:pPr>
    </w:p>
    <w:p w14:paraId="36AF91DA" w14:textId="77777777" w:rsidR="00723E24" w:rsidRPr="00391782" w:rsidRDefault="00723E24" w:rsidP="00723E24">
      <w:pPr>
        <w:rPr>
          <w:rFonts w:ascii="Times New Roman" w:hAnsi="Times New Roman" w:cs="Times New Roman"/>
          <w:b/>
          <w:bCs/>
          <w:sz w:val="22"/>
          <w:szCs w:val="22"/>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118"/>
        <w:gridCol w:w="2434"/>
        <w:gridCol w:w="5177"/>
        <w:gridCol w:w="4316"/>
      </w:tblGrid>
      <w:tr w:rsidR="00723E24" w:rsidRPr="00391782" w14:paraId="7A1B8ADA" w14:textId="77777777" w:rsidTr="001207E3">
        <w:trPr>
          <w:trHeight w:val="20"/>
          <w:jc w:val="center"/>
        </w:trPr>
        <w:tc>
          <w:tcPr>
            <w:tcW w:w="5000" w:type="pct"/>
            <w:gridSpan w:val="5"/>
            <w:shd w:val="clear" w:color="auto" w:fill="FFFFFF" w:themeFill="background1"/>
            <w:noWrap/>
            <w:vAlign w:val="center"/>
          </w:tcPr>
          <w:p w14:paraId="087B37E2"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color w:val="000000"/>
                <w:sz w:val="22"/>
                <w:szCs w:val="22"/>
              </w:rPr>
              <w:t xml:space="preserve">5.HAFTA </w:t>
            </w:r>
          </w:p>
        </w:tc>
      </w:tr>
      <w:tr w:rsidR="00723E24" w:rsidRPr="00391782" w14:paraId="46CE1760" w14:textId="77777777" w:rsidTr="001207E3">
        <w:trPr>
          <w:trHeight w:val="20"/>
          <w:jc w:val="center"/>
        </w:trPr>
        <w:tc>
          <w:tcPr>
            <w:tcW w:w="830" w:type="pct"/>
            <w:gridSpan w:val="2"/>
            <w:shd w:val="clear" w:color="auto" w:fill="BFBFBF"/>
            <w:noWrap/>
            <w:vAlign w:val="center"/>
          </w:tcPr>
          <w:p w14:paraId="0DAABE6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Pazartesi</w:t>
            </w:r>
          </w:p>
        </w:tc>
        <w:tc>
          <w:tcPr>
            <w:tcW w:w="851" w:type="pct"/>
            <w:shd w:val="clear" w:color="auto" w:fill="BFBFBF"/>
            <w:noWrap/>
            <w:vAlign w:val="center"/>
          </w:tcPr>
          <w:p w14:paraId="6A57ADA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tcPr>
          <w:p w14:paraId="40AE45B3"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tcPr>
          <w:p w14:paraId="78B4AFED"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270CDF89" w14:textId="77777777" w:rsidTr="001207E3">
        <w:trPr>
          <w:trHeight w:val="20"/>
          <w:jc w:val="center"/>
        </w:trPr>
        <w:tc>
          <w:tcPr>
            <w:tcW w:w="439" w:type="pct"/>
            <w:shd w:val="clear" w:color="auto" w:fill="auto"/>
            <w:noWrap/>
            <w:vAlign w:val="center"/>
          </w:tcPr>
          <w:p w14:paraId="6B63968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66921B3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0E2B287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28BBE6A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4B8D29F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01903F5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15DA3563" w14:textId="77777777" w:rsidR="00723E24" w:rsidRPr="00391782" w:rsidRDefault="00723E24" w:rsidP="001207E3">
            <w:pPr>
              <w:pBdr>
                <w:bottom w:val="single" w:sz="6" w:space="1" w:color="auto"/>
              </w:pBd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p w14:paraId="6F3ECF7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Akut Kolesistit-Pankreatitler</w:t>
            </w:r>
          </w:p>
        </w:tc>
        <w:tc>
          <w:tcPr>
            <w:tcW w:w="1509" w:type="pct"/>
            <w:vMerge w:val="restart"/>
            <w:shd w:val="clear" w:color="auto" w:fill="auto"/>
            <w:noWrap/>
            <w:vAlign w:val="center"/>
          </w:tcPr>
          <w:p w14:paraId="57A9C58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2705959A" w14:textId="77777777" w:rsidTr="001207E3">
        <w:trPr>
          <w:trHeight w:val="20"/>
          <w:jc w:val="center"/>
        </w:trPr>
        <w:tc>
          <w:tcPr>
            <w:tcW w:w="439" w:type="pct"/>
            <w:shd w:val="clear" w:color="auto" w:fill="auto"/>
            <w:noWrap/>
            <w:vAlign w:val="center"/>
          </w:tcPr>
          <w:p w14:paraId="33E8436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706F1FA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721D79CB"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FD648F8"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0ABA4569" w14:textId="77777777" w:rsidR="00723E24" w:rsidRPr="00391782" w:rsidRDefault="00723E24" w:rsidP="001207E3">
            <w:pPr>
              <w:jc w:val="center"/>
              <w:rPr>
                <w:rFonts w:ascii="Times New Roman" w:hAnsi="Times New Roman" w:cs="Times New Roman"/>
                <w:sz w:val="22"/>
                <w:szCs w:val="22"/>
              </w:rPr>
            </w:pPr>
          </w:p>
        </w:tc>
      </w:tr>
      <w:tr w:rsidR="00723E24" w:rsidRPr="00391782" w14:paraId="192DD2E5" w14:textId="77777777" w:rsidTr="001207E3">
        <w:trPr>
          <w:trHeight w:val="20"/>
          <w:jc w:val="center"/>
        </w:trPr>
        <w:tc>
          <w:tcPr>
            <w:tcW w:w="439" w:type="pct"/>
            <w:shd w:val="clear" w:color="auto" w:fill="auto"/>
            <w:noWrap/>
            <w:vAlign w:val="center"/>
          </w:tcPr>
          <w:p w14:paraId="1C49013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37C0BE1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7849AF7A"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DDDD8D3"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02D3FA16" w14:textId="77777777" w:rsidR="00723E24" w:rsidRPr="00391782" w:rsidRDefault="00723E24" w:rsidP="001207E3">
            <w:pPr>
              <w:jc w:val="center"/>
              <w:rPr>
                <w:rFonts w:ascii="Times New Roman" w:hAnsi="Times New Roman" w:cs="Times New Roman"/>
                <w:sz w:val="22"/>
                <w:szCs w:val="22"/>
              </w:rPr>
            </w:pPr>
          </w:p>
        </w:tc>
      </w:tr>
      <w:tr w:rsidR="00723E24" w:rsidRPr="00391782" w14:paraId="6442862E" w14:textId="77777777" w:rsidTr="001207E3">
        <w:trPr>
          <w:trHeight w:val="20"/>
          <w:jc w:val="center"/>
        </w:trPr>
        <w:tc>
          <w:tcPr>
            <w:tcW w:w="439" w:type="pct"/>
            <w:shd w:val="clear" w:color="auto" w:fill="auto"/>
            <w:noWrap/>
            <w:vAlign w:val="center"/>
          </w:tcPr>
          <w:p w14:paraId="0E0057D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3E358F0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27BC7F18"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564921D"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7E462691" w14:textId="77777777" w:rsidR="00723E24" w:rsidRPr="00391782" w:rsidRDefault="00723E24" w:rsidP="001207E3">
            <w:pPr>
              <w:jc w:val="center"/>
              <w:rPr>
                <w:rFonts w:ascii="Times New Roman" w:hAnsi="Times New Roman" w:cs="Times New Roman"/>
                <w:sz w:val="22"/>
                <w:szCs w:val="22"/>
              </w:rPr>
            </w:pPr>
          </w:p>
        </w:tc>
      </w:tr>
      <w:tr w:rsidR="00723E24" w:rsidRPr="00391782" w14:paraId="67E973A3" w14:textId="77777777" w:rsidTr="001207E3">
        <w:trPr>
          <w:trHeight w:val="20"/>
          <w:jc w:val="center"/>
        </w:trPr>
        <w:tc>
          <w:tcPr>
            <w:tcW w:w="439" w:type="pct"/>
            <w:shd w:val="clear" w:color="auto" w:fill="auto"/>
            <w:noWrap/>
            <w:vAlign w:val="center"/>
          </w:tcPr>
          <w:p w14:paraId="6722762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301B1E5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1B67D297"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9069C4E"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0DA7580C" w14:textId="77777777" w:rsidR="00723E24" w:rsidRPr="00391782" w:rsidRDefault="00723E24" w:rsidP="001207E3">
            <w:pPr>
              <w:jc w:val="center"/>
              <w:rPr>
                <w:rFonts w:ascii="Times New Roman" w:hAnsi="Times New Roman" w:cs="Times New Roman"/>
                <w:sz w:val="22"/>
                <w:szCs w:val="22"/>
              </w:rPr>
            </w:pPr>
          </w:p>
        </w:tc>
      </w:tr>
      <w:tr w:rsidR="00723E24" w:rsidRPr="00391782" w14:paraId="1F128FEE" w14:textId="77777777" w:rsidTr="001207E3">
        <w:trPr>
          <w:trHeight w:val="20"/>
          <w:jc w:val="center"/>
        </w:trPr>
        <w:tc>
          <w:tcPr>
            <w:tcW w:w="439" w:type="pct"/>
            <w:shd w:val="clear" w:color="auto" w:fill="auto"/>
            <w:noWrap/>
            <w:vAlign w:val="center"/>
          </w:tcPr>
          <w:p w14:paraId="020625A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40DF780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580C376D"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7B738BF"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7B08E3A8" w14:textId="77777777" w:rsidR="00723E24" w:rsidRPr="00391782" w:rsidRDefault="00723E24" w:rsidP="001207E3">
            <w:pPr>
              <w:jc w:val="center"/>
              <w:rPr>
                <w:rFonts w:ascii="Times New Roman" w:hAnsi="Times New Roman" w:cs="Times New Roman"/>
                <w:sz w:val="22"/>
                <w:szCs w:val="22"/>
              </w:rPr>
            </w:pPr>
          </w:p>
        </w:tc>
      </w:tr>
      <w:tr w:rsidR="00723E24" w:rsidRPr="00391782" w14:paraId="2090D224" w14:textId="77777777" w:rsidTr="001207E3">
        <w:trPr>
          <w:trHeight w:val="20"/>
          <w:jc w:val="center"/>
        </w:trPr>
        <w:tc>
          <w:tcPr>
            <w:tcW w:w="439" w:type="pct"/>
            <w:shd w:val="clear" w:color="auto" w:fill="auto"/>
            <w:noWrap/>
            <w:vAlign w:val="center"/>
          </w:tcPr>
          <w:p w14:paraId="2628668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76F1B39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318469D3"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FDC8AC2"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0AC41CC8" w14:textId="77777777" w:rsidR="00723E24" w:rsidRPr="00391782" w:rsidRDefault="00723E24" w:rsidP="001207E3">
            <w:pPr>
              <w:jc w:val="center"/>
              <w:rPr>
                <w:rFonts w:ascii="Times New Roman" w:hAnsi="Times New Roman" w:cs="Times New Roman"/>
                <w:sz w:val="22"/>
                <w:szCs w:val="22"/>
              </w:rPr>
            </w:pPr>
          </w:p>
        </w:tc>
      </w:tr>
      <w:tr w:rsidR="00723E24" w:rsidRPr="00391782" w14:paraId="780E0769" w14:textId="77777777" w:rsidTr="001207E3">
        <w:trPr>
          <w:trHeight w:val="20"/>
          <w:jc w:val="center"/>
        </w:trPr>
        <w:tc>
          <w:tcPr>
            <w:tcW w:w="439" w:type="pct"/>
            <w:shd w:val="clear" w:color="auto" w:fill="auto"/>
            <w:noWrap/>
            <w:vAlign w:val="center"/>
          </w:tcPr>
          <w:p w14:paraId="6EDA6C5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4C7C425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5608F41E"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08A02CF"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99A85DB" w14:textId="77777777" w:rsidR="00723E24" w:rsidRPr="00391782" w:rsidRDefault="00723E24" w:rsidP="001207E3">
            <w:pPr>
              <w:jc w:val="center"/>
              <w:rPr>
                <w:rFonts w:ascii="Times New Roman" w:hAnsi="Times New Roman" w:cs="Times New Roman"/>
                <w:sz w:val="22"/>
                <w:szCs w:val="22"/>
              </w:rPr>
            </w:pPr>
          </w:p>
        </w:tc>
      </w:tr>
      <w:tr w:rsidR="00723E24" w:rsidRPr="00391782" w14:paraId="510242E2" w14:textId="77777777" w:rsidTr="001207E3">
        <w:trPr>
          <w:trHeight w:val="20"/>
          <w:jc w:val="center"/>
        </w:trPr>
        <w:tc>
          <w:tcPr>
            <w:tcW w:w="830" w:type="pct"/>
            <w:gridSpan w:val="2"/>
            <w:shd w:val="clear" w:color="auto" w:fill="BFBFBF"/>
            <w:noWrap/>
            <w:vAlign w:val="center"/>
            <w:hideMark/>
          </w:tcPr>
          <w:p w14:paraId="4D3F33B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Salı</w:t>
            </w:r>
          </w:p>
        </w:tc>
        <w:tc>
          <w:tcPr>
            <w:tcW w:w="851" w:type="pct"/>
            <w:shd w:val="clear" w:color="auto" w:fill="BFBFBF"/>
            <w:noWrap/>
            <w:vAlign w:val="center"/>
            <w:hideMark/>
          </w:tcPr>
          <w:p w14:paraId="0CAFD4F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5089C745"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50AE7D1B"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5A3833EE" w14:textId="77777777" w:rsidTr="001207E3">
        <w:trPr>
          <w:trHeight w:val="20"/>
          <w:jc w:val="center"/>
        </w:trPr>
        <w:tc>
          <w:tcPr>
            <w:tcW w:w="439" w:type="pct"/>
            <w:shd w:val="clear" w:color="auto" w:fill="auto"/>
            <w:noWrap/>
            <w:vAlign w:val="center"/>
          </w:tcPr>
          <w:p w14:paraId="5ECCBC4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6F5FEA6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4DAF450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w:t>
            </w:r>
          </w:p>
        </w:tc>
        <w:tc>
          <w:tcPr>
            <w:tcW w:w="1810" w:type="pct"/>
            <w:vMerge w:val="restart"/>
            <w:shd w:val="clear" w:color="auto" w:fill="auto"/>
            <w:noWrap/>
            <w:vAlign w:val="center"/>
          </w:tcPr>
          <w:p w14:paraId="57F7395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Mekanik Barsak Obstrüksiyonları</w:t>
            </w:r>
          </w:p>
          <w:p w14:paraId="4260843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lastRenderedPageBreak/>
              <w:t>Mezenter Vasküler İskemi</w:t>
            </w:r>
          </w:p>
          <w:p w14:paraId="0BBE281A" w14:textId="77777777" w:rsidR="00723E24" w:rsidRPr="00391782" w:rsidRDefault="00723E24" w:rsidP="001207E3">
            <w:pPr>
              <w:jc w:val="center"/>
              <w:rPr>
                <w:rFonts w:ascii="Times New Roman" w:hAnsi="Times New Roman" w:cs="Times New Roman"/>
                <w:sz w:val="22"/>
                <w:szCs w:val="22"/>
              </w:rPr>
            </w:pPr>
          </w:p>
        </w:tc>
        <w:tc>
          <w:tcPr>
            <w:tcW w:w="1509" w:type="pct"/>
            <w:vMerge w:val="restart"/>
            <w:shd w:val="clear" w:color="auto" w:fill="auto"/>
            <w:noWrap/>
            <w:vAlign w:val="center"/>
          </w:tcPr>
          <w:p w14:paraId="19151E4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lastRenderedPageBreak/>
              <w:t>Genel Cerrahi Anabilim Dalı Öğretim Üyeleri</w:t>
            </w:r>
          </w:p>
        </w:tc>
      </w:tr>
      <w:tr w:rsidR="00723E24" w:rsidRPr="00391782" w14:paraId="6CB01075" w14:textId="77777777" w:rsidTr="001207E3">
        <w:trPr>
          <w:trHeight w:val="20"/>
          <w:jc w:val="center"/>
        </w:trPr>
        <w:tc>
          <w:tcPr>
            <w:tcW w:w="439" w:type="pct"/>
            <w:shd w:val="clear" w:color="auto" w:fill="auto"/>
            <w:noWrap/>
            <w:vAlign w:val="center"/>
          </w:tcPr>
          <w:p w14:paraId="392D280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lastRenderedPageBreak/>
              <w:t>09:30</w:t>
            </w:r>
          </w:p>
        </w:tc>
        <w:tc>
          <w:tcPr>
            <w:tcW w:w="391" w:type="pct"/>
            <w:shd w:val="clear" w:color="auto" w:fill="auto"/>
            <w:noWrap/>
            <w:vAlign w:val="center"/>
          </w:tcPr>
          <w:p w14:paraId="1464491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6655B174"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08599C5"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068B9E4" w14:textId="77777777" w:rsidR="00723E24" w:rsidRPr="00391782" w:rsidRDefault="00723E24" w:rsidP="001207E3">
            <w:pPr>
              <w:jc w:val="center"/>
              <w:rPr>
                <w:rFonts w:ascii="Times New Roman" w:hAnsi="Times New Roman" w:cs="Times New Roman"/>
                <w:sz w:val="22"/>
                <w:szCs w:val="22"/>
              </w:rPr>
            </w:pPr>
          </w:p>
        </w:tc>
      </w:tr>
      <w:tr w:rsidR="00723E24" w:rsidRPr="00391782" w14:paraId="27035820" w14:textId="77777777" w:rsidTr="001207E3">
        <w:trPr>
          <w:trHeight w:val="20"/>
          <w:jc w:val="center"/>
        </w:trPr>
        <w:tc>
          <w:tcPr>
            <w:tcW w:w="439" w:type="pct"/>
            <w:shd w:val="clear" w:color="auto" w:fill="auto"/>
            <w:noWrap/>
            <w:vAlign w:val="center"/>
          </w:tcPr>
          <w:p w14:paraId="3974396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3ACBCF7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val="restart"/>
            <w:shd w:val="clear" w:color="auto" w:fill="auto"/>
            <w:noWrap/>
            <w:vAlign w:val="center"/>
          </w:tcPr>
          <w:p w14:paraId="37E2929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0A1DC76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3378790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2FC74ED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0C2782E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tc>
        <w:tc>
          <w:tcPr>
            <w:tcW w:w="1509" w:type="pct"/>
            <w:vMerge w:val="restart"/>
            <w:shd w:val="clear" w:color="auto" w:fill="auto"/>
            <w:noWrap/>
            <w:vAlign w:val="center"/>
          </w:tcPr>
          <w:p w14:paraId="62D52BE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2EF637A9" w14:textId="77777777" w:rsidTr="001207E3">
        <w:trPr>
          <w:trHeight w:val="20"/>
          <w:jc w:val="center"/>
        </w:trPr>
        <w:tc>
          <w:tcPr>
            <w:tcW w:w="439" w:type="pct"/>
            <w:shd w:val="clear" w:color="auto" w:fill="auto"/>
            <w:noWrap/>
            <w:vAlign w:val="center"/>
          </w:tcPr>
          <w:p w14:paraId="4658977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4FB7BA3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5670F30E"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62936B4"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6247055" w14:textId="77777777" w:rsidR="00723E24" w:rsidRPr="00391782" w:rsidRDefault="00723E24" w:rsidP="001207E3">
            <w:pPr>
              <w:jc w:val="center"/>
              <w:rPr>
                <w:rFonts w:ascii="Times New Roman" w:hAnsi="Times New Roman" w:cs="Times New Roman"/>
                <w:sz w:val="22"/>
                <w:szCs w:val="22"/>
              </w:rPr>
            </w:pPr>
          </w:p>
        </w:tc>
      </w:tr>
      <w:tr w:rsidR="00723E24" w:rsidRPr="00391782" w14:paraId="15A850EA" w14:textId="77777777" w:rsidTr="001207E3">
        <w:trPr>
          <w:trHeight w:val="20"/>
          <w:jc w:val="center"/>
        </w:trPr>
        <w:tc>
          <w:tcPr>
            <w:tcW w:w="439" w:type="pct"/>
            <w:shd w:val="clear" w:color="auto" w:fill="auto"/>
            <w:noWrap/>
            <w:vAlign w:val="center"/>
          </w:tcPr>
          <w:p w14:paraId="36C20C8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4D66C75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7AF9646F"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C8EF9BF"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410054E" w14:textId="77777777" w:rsidR="00723E24" w:rsidRPr="00391782" w:rsidRDefault="00723E24" w:rsidP="001207E3">
            <w:pPr>
              <w:jc w:val="center"/>
              <w:rPr>
                <w:rFonts w:ascii="Times New Roman" w:hAnsi="Times New Roman" w:cs="Times New Roman"/>
                <w:sz w:val="22"/>
                <w:szCs w:val="22"/>
              </w:rPr>
            </w:pPr>
          </w:p>
        </w:tc>
      </w:tr>
      <w:tr w:rsidR="00723E24" w:rsidRPr="00391782" w14:paraId="6F9EAA7A" w14:textId="77777777" w:rsidTr="001207E3">
        <w:trPr>
          <w:trHeight w:val="20"/>
          <w:jc w:val="center"/>
        </w:trPr>
        <w:tc>
          <w:tcPr>
            <w:tcW w:w="439" w:type="pct"/>
            <w:shd w:val="clear" w:color="auto" w:fill="auto"/>
            <w:noWrap/>
            <w:vAlign w:val="center"/>
          </w:tcPr>
          <w:p w14:paraId="7534D0B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0638B13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47F23FB3"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38297E3"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4099B7C" w14:textId="77777777" w:rsidR="00723E24" w:rsidRPr="00391782" w:rsidRDefault="00723E24" w:rsidP="001207E3">
            <w:pPr>
              <w:jc w:val="center"/>
              <w:rPr>
                <w:rFonts w:ascii="Times New Roman" w:hAnsi="Times New Roman" w:cs="Times New Roman"/>
                <w:sz w:val="22"/>
                <w:szCs w:val="22"/>
              </w:rPr>
            </w:pPr>
          </w:p>
        </w:tc>
      </w:tr>
      <w:tr w:rsidR="00723E24" w:rsidRPr="00391782" w14:paraId="182D72C8" w14:textId="77777777" w:rsidTr="001207E3">
        <w:trPr>
          <w:trHeight w:val="20"/>
          <w:jc w:val="center"/>
        </w:trPr>
        <w:tc>
          <w:tcPr>
            <w:tcW w:w="439" w:type="pct"/>
            <w:shd w:val="clear" w:color="auto" w:fill="auto"/>
            <w:noWrap/>
            <w:vAlign w:val="center"/>
          </w:tcPr>
          <w:p w14:paraId="34FF00A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35C8198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58870463"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EC02F58"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3DE51398" w14:textId="77777777" w:rsidR="00723E24" w:rsidRPr="00391782" w:rsidRDefault="00723E24" w:rsidP="001207E3">
            <w:pPr>
              <w:jc w:val="center"/>
              <w:rPr>
                <w:rFonts w:ascii="Times New Roman" w:hAnsi="Times New Roman" w:cs="Times New Roman"/>
                <w:sz w:val="22"/>
                <w:szCs w:val="22"/>
              </w:rPr>
            </w:pPr>
          </w:p>
        </w:tc>
      </w:tr>
      <w:tr w:rsidR="00723E24" w:rsidRPr="00391782" w14:paraId="1F9755D9" w14:textId="77777777" w:rsidTr="001207E3">
        <w:trPr>
          <w:trHeight w:val="20"/>
          <w:jc w:val="center"/>
        </w:trPr>
        <w:tc>
          <w:tcPr>
            <w:tcW w:w="439" w:type="pct"/>
            <w:shd w:val="clear" w:color="auto" w:fill="auto"/>
            <w:noWrap/>
            <w:vAlign w:val="center"/>
          </w:tcPr>
          <w:p w14:paraId="22991DD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671AFAB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1110A250"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62F7F26"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72DB577" w14:textId="77777777" w:rsidR="00723E24" w:rsidRPr="00391782" w:rsidRDefault="00723E24" w:rsidP="001207E3">
            <w:pPr>
              <w:jc w:val="center"/>
              <w:rPr>
                <w:rFonts w:ascii="Times New Roman" w:hAnsi="Times New Roman" w:cs="Times New Roman"/>
                <w:sz w:val="22"/>
                <w:szCs w:val="22"/>
              </w:rPr>
            </w:pPr>
          </w:p>
        </w:tc>
      </w:tr>
      <w:tr w:rsidR="00723E24" w:rsidRPr="00391782" w14:paraId="1548747E" w14:textId="77777777" w:rsidTr="001207E3">
        <w:trPr>
          <w:trHeight w:val="20"/>
          <w:jc w:val="center"/>
        </w:trPr>
        <w:tc>
          <w:tcPr>
            <w:tcW w:w="830" w:type="pct"/>
            <w:gridSpan w:val="2"/>
            <w:shd w:val="clear" w:color="auto" w:fill="BFBFBF"/>
            <w:noWrap/>
            <w:vAlign w:val="center"/>
            <w:hideMark/>
          </w:tcPr>
          <w:p w14:paraId="0BC5217A"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Çarşamba</w:t>
            </w:r>
          </w:p>
        </w:tc>
        <w:tc>
          <w:tcPr>
            <w:tcW w:w="851" w:type="pct"/>
            <w:shd w:val="clear" w:color="auto" w:fill="BFBFBF"/>
            <w:noWrap/>
            <w:vAlign w:val="center"/>
            <w:hideMark/>
          </w:tcPr>
          <w:p w14:paraId="24A20F4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7830D4FB"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04679840"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1D248E69" w14:textId="77777777" w:rsidTr="001207E3">
        <w:trPr>
          <w:trHeight w:val="20"/>
          <w:jc w:val="center"/>
        </w:trPr>
        <w:tc>
          <w:tcPr>
            <w:tcW w:w="439" w:type="pct"/>
            <w:shd w:val="clear" w:color="auto" w:fill="auto"/>
            <w:noWrap/>
            <w:vAlign w:val="center"/>
          </w:tcPr>
          <w:p w14:paraId="17A9C3D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66C9EBA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6B6392B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6600067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2A03EB0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735D2EE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58DE5F2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tc>
        <w:tc>
          <w:tcPr>
            <w:tcW w:w="1509" w:type="pct"/>
            <w:vMerge w:val="restart"/>
            <w:shd w:val="clear" w:color="auto" w:fill="auto"/>
            <w:noWrap/>
            <w:vAlign w:val="center"/>
          </w:tcPr>
          <w:p w14:paraId="65F5AE1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76A32231" w14:textId="77777777" w:rsidTr="001207E3">
        <w:trPr>
          <w:trHeight w:val="20"/>
          <w:jc w:val="center"/>
        </w:trPr>
        <w:tc>
          <w:tcPr>
            <w:tcW w:w="439" w:type="pct"/>
            <w:shd w:val="clear" w:color="auto" w:fill="auto"/>
            <w:noWrap/>
            <w:vAlign w:val="center"/>
          </w:tcPr>
          <w:p w14:paraId="1E7814C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7FC11C4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2E67E7A1"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32DD8BD"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70E0AEE9" w14:textId="77777777" w:rsidR="00723E24" w:rsidRPr="00391782" w:rsidRDefault="00723E24" w:rsidP="001207E3">
            <w:pPr>
              <w:jc w:val="center"/>
              <w:rPr>
                <w:rFonts w:ascii="Times New Roman" w:hAnsi="Times New Roman" w:cs="Times New Roman"/>
                <w:sz w:val="22"/>
                <w:szCs w:val="22"/>
              </w:rPr>
            </w:pPr>
          </w:p>
        </w:tc>
      </w:tr>
      <w:tr w:rsidR="00723E24" w:rsidRPr="00391782" w14:paraId="313DF00D" w14:textId="77777777" w:rsidTr="001207E3">
        <w:trPr>
          <w:trHeight w:val="20"/>
          <w:jc w:val="center"/>
        </w:trPr>
        <w:tc>
          <w:tcPr>
            <w:tcW w:w="439" w:type="pct"/>
            <w:shd w:val="clear" w:color="auto" w:fill="auto"/>
            <w:noWrap/>
            <w:vAlign w:val="center"/>
          </w:tcPr>
          <w:p w14:paraId="6B63B44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6B06DE3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01885554"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63E2D89"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7A65DF8C" w14:textId="77777777" w:rsidR="00723E24" w:rsidRPr="00391782" w:rsidRDefault="00723E24" w:rsidP="001207E3">
            <w:pPr>
              <w:jc w:val="center"/>
              <w:rPr>
                <w:rFonts w:ascii="Times New Roman" w:hAnsi="Times New Roman" w:cs="Times New Roman"/>
                <w:sz w:val="22"/>
                <w:szCs w:val="22"/>
              </w:rPr>
            </w:pPr>
          </w:p>
        </w:tc>
      </w:tr>
      <w:tr w:rsidR="00723E24" w:rsidRPr="00391782" w14:paraId="2F757AED" w14:textId="77777777" w:rsidTr="001207E3">
        <w:trPr>
          <w:trHeight w:val="20"/>
          <w:jc w:val="center"/>
        </w:trPr>
        <w:tc>
          <w:tcPr>
            <w:tcW w:w="439" w:type="pct"/>
            <w:shd w:val="clear" w:color="auto" w:fill="auto"/>
            <w:noWrap/>
            <w:vAlign w:val="center"/>
          </w:tcPr>
          <w:p w14:paraId="302EF5A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14937DE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79511BFE"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7ABD7C2"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56810A50" w14:textId="77777777" w:rsidR="00723E24" w:rsidRPr="00391782" w:rsidRDefault="00723E24" w:rsidP="001207E3">
            <w:pPr>
              <w:jc w:val="center"/>
              <w:rPr>
                <w:rFonts w:ascii="Times New Roman" w:hAnsi="Times New Roman" w:cs="Times New Roman"/>
                <w:sz w:val="22"/>
                <w:szCs w:val="22"/>
              </w:rPr>
            </w:pPr>
          </w:p>
        </w:tc>
      </w:tr>
      <w:tr w:rsidR="00723E24" w:rsidRPr="00391782" w14:paraId="1FBACAFA" w14:textId="77777777" w:rsidTr="001207E3">
        <w:trPr>
          <w:trHeight w:val="20"/>
          <w:jc w:val="center"/>
        </w:trPr>
        <w:tc>
          <w:tcPr>
            <w:tcW w:w="439" w:type="pct"/>
            <w:shd w:val="clear" w:color="auto" w:fill="auto"/>
            <w:noWrap/>
            <w:vAlign w:val="center"/>
          </w:tcPr>
          <w:p w14:paraId="48F9A41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2C19304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5D5E8596"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E37AB41"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08B19556" w14:textId="77777777" w:rsidR="00723E24" w:rsidRPr="00391782" w:rsidRDefault="00723E24" w:rsidP="001207E3">
            <w:pPr>
              <w:jc w:val="center"/>
              <w:rPr>
                <w:rFonts w:ascii="Times New Roman" w:hAnsi="Times New Roman" w:cs="Times New Roman"/>
                <w:sz w:val="22"/>
                <w:szCs w:val="22"/>
              </w:rPr>
            </w:pPr>
          </w:p>
        </w:tc>
      </w:tr>
      <w:tr w:rsidR="00723E24" w:rsidRPr="00391782" w14:paraId="0B07CACE" w14:textId="77777777" w:rsidTr="001207E3">
        <w:trPr>
          <w:trHeight w:val="20"/>
          <w:jc w:val="center"/>
        </w:trPr>
        <w:tc>
          <w:tcPr>
            <w:tcW w:w="439" w:type="pct"/>
            <w:shd w:val="clear" w:color="auto" w:fill="auto"/>
            <w:noWrap/>
            <w:vAlign w:val="center"/>
          </w:tcPr>
          <w:p w14:paraId="5C099E4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7809F23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309F164E"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22789D2"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1DF352D" w14:textId="77777777" w:rsidR="00723E24" w:rsidRPr="00391782" w:rsidRDefault="00723E24" w:rsidP="001207E3">
            <w:pPr>
              <w:jc w:val="center"/>
              <w:rPr>
                <w:rFonts w:ascii="Times New Roman" w:hAnsi="Times New Roman" w:cs="Times New Roman"/>
                <w:sz w:val="22"/>
                <w:szCs w:val="22"/>
              </w:rPr>
            </w:pPr>
          </w:p>
        </w:tc>
      </w:tr>
      <w:tr w:rsidR="00723E24" w:rsidRPr="00391782" w14:paraId="66710025" w14:textId="77777777" w:rsidTr="001207E3">
        <w:trPr>
          <w:trHeight w:val="20"/>
          <w:jc w:val="center"/>
        </w:trPr>
        <w:tc>
          <w:tcPr>
            <w:tcW w:w="439" w:type="pct"/>
            <w:shd w:val="clear" w:color="auto" w:fill="auto"/>
            <w:noWrap/>
            <w:vAlign w:val="center"/>
          </w:tcPr>
          <w:p w14:paraId="44FBF0F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1057188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7855D29A"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0F7D680B"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590D187B" w14:textId="77777777" w:rsidR="00723E24" w:rsidRPr="00391782" w:rsidRDefault="00723E24" w:rsidP="001207E3">
            <w:pPr>
              <w:jc w:val="center"/>
              <w:rPr>
                <w:rFonts w:ascii="Times New Roman" w:hAnsi="Times New Roman" w:cs="Times New Roman"/>
                <w:sz w:val="22"/>
                <w:szCs w:val="22"/>
              </w:rPr>
            </w:pPr>
          </w:p>
        </w:tc>
      </w:tr>
      <w:tr w:rsidR="00723E24" w:rsidRPr="00391782" w14:paraId="237F34A3" w14:textId="77777777" w:rsidTr="001207E3">
        <w:trPr>
          <w:trHeight w:val="20"/>
          <w:jc w:val="center"/>
        </w:trPr>
        <w:tc>
          <w:tcPr>
            <w:tcW w:w="439" w:type="pct"/>
            <w:shd w:val="clear" w:color="auto" w:fill="auto"/>
            <w:noWrap/>
            <w:vAlign w:val="center"/>
          </w:tcPr>
          <w:p w14:paraId="181F870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0C8AD2A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44BF5D34"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C67713F"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7708A87" w14:textId="77777777" w:rsidR="00723E24" w:rsidRPr="00391782" w:rsidRDefault="00723E24" w:rsidP="001207E3">
            <w:pPr>
              <w:jc w:val="center"/>
              <w:rPr>
                <w:rFonts w:ascii="Times New Roman" w:hAnsi="Times New Roman" w:cs="Times New Roman"/>
                <w:sz w:val="22"/>
                <w:szCs w:val="22"/>
              </w:rPr>
            </w:pPr>
          </w:p>
        </w:tc>
      </w:tr>
      <w:tr w:rsidR="00723E24" w:rsidRPr="00391782" w14:paraId="5A0FE509" w14:textId="77777777" w:rsidTr="001207E3">
        <w:trPr>
          <w:trHeight w:val="20"/>
          <w:jc w:val="center"/>
        </w:trPr>
        <w:tc>
          <w:tcPr>
            <w:tcW w:w="830" w:type="pct"/>
            <w:gridSpan w:val="2"/>
            <w:shd w:val="clear" w:color="auto" w:fill="BFBFBF"/>
            <w:noWrap/>
            <w:vAlign w:val="center"/>
            <w:hideMark/>
          </w:tcPr>
          <w:p w14:paraId="621311A7"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Perşembe</w:t>
            </w:r>
          </w:p>
        </w:tc>
        <w:tc>
          <w:tcPr>
            <w:tcW w:w="851" w:type="pct"/>
            <w:shd w:val="clear" w:color="auto" w:fill="BFBFBF"/>
            <w:noWrap/>
            <w:vAlign w:val="center"/>
            <w:hideMark/>
          </w:tcPr>
          <w:p w14:paraId="1099159A"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5BDE77EE" w14:textId="77777777" w:rsidR="00723E24" w:rsidRPr="00391782" w:rsidRDefault="00723E24" w:rsidP="001207E3">
            <w:pPr>
              <w:jc w:val="center"/>
              <w:rPr>
                <w:rFonts w:ascii="Times New Roman" w:hAnsi="Times New Roman" w:cs="Times New Roman"/>
                <w:b/>
                <w:bCs/>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00ABCE2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Eğitici</w:t>
            </w:r>
          </w:p>
        </w:tc>
      </w:tr>
      <w:tr w:rsidR="00723E24" w:rsidRPr="00391782" w14:paraId="787808DE" w14:textId="77777777" w:rsidTr="001207E3">
        <w:trPr>
          <w:trHeight w:val="20"/>
          <w:jc w:val="center"/>
        </w:trPr>
        <w:tc>
          <w:tcPr>
            <w:tcW w:w="439" w:type="pct"/>
            <w:shd w:val="clear" w:color="auto" w:fill="auto"/>
            <w:noWrap/>
            <w:vAlign w:val="center"/>
          </w:tcPr>
          <w:p w14:paraId="2ED27FA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5C7933B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30C1D6D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175BA40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31B0D45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67D017F3"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3533C48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4: Yoğun Bakım</w:t>
            </w:r>
          </w:p>
        </w:tc>
        <w:tc>
          <w:tcPr>
            <w:tcW w:w="1509" w:type="pct"/>
            <w:vMerge w:val="restart"/>
            <w:shd w:val="clear" w:color="auto" w:fill="auto"/>
            <w:noWrap/>
            <w:vAlign w:val="center"/>
          </w:tcPr>
          <w:p w14:paraId="1E06730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Genel Cerrahi Anabilim Dalı Öğretim Üyeleri</w:t>
            </w:r>
          </w:p>
        </w:tc>
      </w:tr>
      <w:tr w:rsidR="00723E24" w:rsidRPr="00391782" w14:paraId="6C586312" w14:textId="77777777" w:rsidTr="001207E3">
        <w:trPr>
          <w:trHeight w:val="20"/>
          <w:jc w:val="center"/>
        </w:trPr>
        <w:tc>
          <w:tcPr>
            <w:tcW w:w="439" w:type="pct"/>
            <w:shd w:val="clear" w:color="auto" w:fill="auto"/>
            <w:noWrap/>
            <w:vAlign w:val="center"/>
          </w:tcPr>
          <w:p w14:paraId="2FF91C5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02C2156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6ABB95F6"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974E925"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5520F4B3" w14:textId="77777777" w:rsidR="00723E24" w:rsidRPr="00391782" w:rsidRDefault="00723E24" w:rsidP="001207E3">
            <w:pPr>
              <w:jc w:val="center"/>
              <w:rPr>
                <w:rFonts w:ascii="Times New Roman" w:hAnsi="Times New Roman" w:cs="Times New Roman"/>
                <w:sz w:val="22"/>
                <w:szCs w:val="22"/>
              </w:rPr>
            </w:pPr>
          </w:p>
        </w:tc>
      </w:tr>
      <w:tr w:rsidR="00723E24" w:rsidRPr="00391782" w14:paraId="48D08AD4" w14:textId="77777777" w:rsidTr="001207E3">
        <w:trPr>
          <w:trHeight w:val="20"/>
          <w:jc w:val="center"/>
        </w:trPr>
        <w:tc>
          <w:tcPr>
            <w:tcW w:w="439" w:type="pct"/>
            <w:shd w:val="clear" w:color="auto" w:fill="auto"/>
            <w:noWrap/>
            <w:vAlign w:val="center"/>
          </w:tcPr>
          <w:p w14:paraId="15DDA6E6"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735874A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23814115"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30AA7E7F"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17C3AD00" w14:textId="77777777" w:rsidR="00723E24" w:rsidRPr="00391782" w:rsidRDefault="00723E24" w:rsidP="001207E3">
            <w:pPr>
              <w:jc w:val="center"/>
              <w:rPr>
                <w:rFonts w:ascii="Times New Roman" w:hAnsi="Times New Roman" w:cs="Times New Roman"/>
                <w:sz w:val="22"/>
                <w:szCs w:val="22"/>
              </w:rPr>
            </w:pPr>
          </w:p>
        </w:tc>
      </w:tr>
      <w:tr w:rsidR="00723E24" w:rsidRPr="00391782" w14:paraId="59ED5CC3" w14:textId="77777777" w:rsidTr="001207E3">
        <w:trPr>
          <w:trHeight w:val="20"/>
          <w:jc w:val="center"/>
        </w:trPr>
        <w:tc>
          <w:tcPr>
            <w:tcW w:w="439" w:type="pct"/>
            <w:shd w:val="clear" w:color="auto" w:fill="auto"/>
            <w:noWrap/>
            <w:vAlign w:val="center"/>
          </w:tcPr>
          <w:p w14:paraId="036AB8D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3041D11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67FE6585"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589922F"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9B9DA03" w14:textId="77777777" w:rsidR="00723E24" w:rsidRPr="00391782" w:rsidRDefault="00723E24" w:rsidP="001207E3">
            <w:pPr>
              <w:jc w:val="center"/>
              <w:rPr>
                <w:rFonts w:ascii="Times New Roman" w:hAnsi="Times New Roman" w:cs="Times New Roman"/>
                <w:sz w:val="22"/>
                <w:szCs w:val="22"/>
              </w:rPr>
            </w:pPr>
          </w:p>
        </w:tc>
      </w:tr>
      <w:tr w:rsidR="00723E24" w:rsidRPr="00391782" w14:paraId="06468391" w14:textId="77777777" w:rsidTr="001207E3">
        <w:trPr>
          <w:trHeight w:val="20"/>
          <w:jc w:val="center"/>
        </w:trPr>
        <w:tc>
          <w:tcPr>
            <w:tcW w:w="439" w:type="pct"/>
            <w:shd w:val="clear" w:color="auto" w:fill="auto"/>
            <w:noWrap/>
            <w:vAlign w:val="center"/>
          </w:tcPr>
          <w:p w14:paraId="020C7D1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13:15</w:t>
            </w:r>
          </w:p>
        </w:tc>
        <w:tc>
          <w:tcPr>
            <w:tcW w:w="391" w:type="pct"/>
            <w:shd w:val="clear" w:color="auto" w:fill="auto"/>
            <w:noWrap/>
            <w:vAlign w:val="center"/>
          </w:tcPr>
          <w:p w14:paraId="34284D9A"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0935C9CB"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F8B27BE"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48808A4D" w14:textId="77777777" w:rsidR="00723E24" w:rsidRPr="00391782" w:rsidRDefault="00723E24" w:rsidP="001207E3">
            <w:pPr>
              <w:jc w:val="center"/>
              <w:rPr>
                <w:rFonts w:ascii="Times New Roman" w:hAnsi="Times New Roman" w:cs="Times New Roman"/>
                <w:sz w:val="22"/>
                <w:szCs w:val="22"/>
              </w:rPr>
            </w:pPr>
          </w:p>
        </w:tc>
      </w:tr>
      <w:tr w:rsidR="00723E24" w:rsidRPr="00391782" w14:paraId="6E1094EC" w14:textId="77777777" w:rsidTr="001207E3">
        <w:trPr>
          <w:trHeight w:val="20"/>
          <w:jc w:val="center"/>
        </w:trPr>
        <w:tc>
          <w:tcPr>
            <w:tcW w:w="439" w:type="pct"/>
            <w:shd w:val="clear" w:color="auto" w:fill="auto"/>
            <w:noWrap/>
            <w:vAlign w:val="center"/>
          </w:tcPr>
          <w:p w14:paraId="5A32121D"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4DEDC47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3596F295"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7AE50070"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E4EBF60" w14:textId="77777777" w:rsidR="00723E24" w:rsidRPr="00391782" w:rsidRDefault="00723E24" w:rsidP="001207E3">
            <w:pPr>
              <w:jc w:val="center"/>
              <w:rPr>
                <w:rFonts w:ascii="Times New Roman" w:hAnsi="Times New Roman" w:cs="Times New Roman"/>
                <w:sz w:val="22"/>
                <w:szCs w:val="22"/>
              </w:rPr>
            </w:pPr>
          </w:p>
        </w:tc>
      </w:tr>
      <w:tr w:rsidR="00723E24" w:rsidRPr="00391782" w14:paraId="0CDFE99E" w14:textId="77777777" w:rsidTr="001207E3">
        <w:trPr>
          <w:trHeight w:val="20"/>
          <w:jc w:val="center"/>
        </w:trPr>
        <w:tc>
          <w:tcPr>
            <w:tcW w:w="439" w:type="pct"/>
            <w:shd w:val="clear" w:color="auto" w:fill="auto"/>
            <w:noWrap/>
            <w:vAlign w:val="center"/>
          </w:tcPr>
          <w:p w14:paraId="0D2E13C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3BB97E74"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5634F4B7"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89D02BF"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4A7F334D" w14:textId="77777777" w:rsidR="00723E24" w:rsidRPr="00391782" w:rsidRDefault="00723E24" w:rsidP="001207E3">
            <w:pPr>
              <w:jc w:val="center"/>
              <w:rPr>
                <w:rFonts w:ascii="Times New Roman" w:hAnsi="Times New Roman" w:cs="Times New Roman"/>
                <w:sz w:val="22"/>
                <w:szCs w:val="22"/>
              </w:rPr>
            </w:pPr>
          </w:p>
        </w:tc>
      </w:tr>
      <w:tr w:rsidR="00723E24" w:rsidRPr="00391782" w14:paraId="693DF416" w14:textId="77777777" w:rsidTr="001207E3">
        <w:trPr>
          <w:trHeight w:val="20"/>
          <w:jc w:val="center"/>
        </w:trPr>
        <w:tc>
          <w:tcPr>
            <w:tcW w:w="439" w:type="pct"/>
            <w:shd w:val="clear" w:color="auto" w:fill="auto"/>
            <w:noWrap/>
            <w:vAlign w:val="center"/>
          </w:tcPr>
          <w:p w14:paraId="0512014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1EC8DBF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1AAA4E6C"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128F3C9C"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1C14E911" w14:textId="77777777" w:rsidR="00723E24" w:rsidRPr="00391782" w:rsidRDefault="00723E24" w:rsidP="001207E3">
            <w:pPr>
              <w:jc w:val="center"/>
              <w:rPr>
                <w:rFonts w:ascii="Times New Roman" w:hAnsi="Times New Roman" w:cs="Times New Roman"/>
                <w:sz w:val="22"/>
                <w:szCs w:val="22"/>
              </w:rPr>
            </w:pPr>
          </w:p>
        </w:tc>
      </w:tr>
      <w:tr w:rsidR="00723E24" w:rsidRPr="00391782" w14:paraId="525F1E56" w14:textId="77777777" w:rsidTr="001207E3">
        <w:trPr>
          <w:trHeight w:val="20"/>
          <w:jc w:val="center"/>
        </w:trPr>
        <w:tc>
          <w:tcPr>
            <w:tcW w:w="830" w:type="pct"/>
            <w:gridSpan w:val="2"/>
            <w:shd w:val="clear" w:color="auto" w:fill="BFBFBF"/>
            <w:noWrap/>
            <w:vAlign w:val="center"/>
            <w:hideMark/>
          </w:tcPr>
          <w:p w14:paraId="08C9D1B4"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bCs/>
                <w:sz w:val="22"/>
                <w:szCs w:val="22"/>
              </w:rPr>
              <w:t>Cuma</w:t>
            </w:r>
          </w:p>
        </w:tc>
        <w:tc>
          <w:tcPr>
            <w:tcW w:w="851" w:type="pct"/>
            <w:shd w:val="clear" w:color="auto" w:fill="BFBFBF"/>
            <w:noWrap/>
            <w:vAlign w:val="center"/>
            <w:hideMark/>
          </w:tcPr>
          <w:p w14:paraId="417E9479" w14:textId="77777777" w:rsidR="00723E24" w:rsidRPr="00391782" w:rsidRDefault="00723E24" w:rsidP="001207E3">
            <w:pPr>
              <w:jc w:val="center"/>
              <w:rPr>
                <w:rFonts w:ascii="Times New Roman" w:hAnsi="Times New Roman" w:cs="Times New Roman"/>
                <w:b/>
                <w:sz w:val="22"/>
                <w:szCs w:val="22"/>
              </w:rPr>
            </w:pPr>
            <w:r w:rsidRPr="00391782">
              <w:rPr>
                <w:rFonts w:ascii="Times New Roman" w:hAnsi="Times New Roman" w:cs="Times New Roman"/>
                <w:b/>
                <w:sz w:val="22"/>
                <w:szCs w:val="22"/>
              </w:rPr>
              <w:t>Teorik-Pratik</w:t>
            </w:r>
          </w:p>
        </w:tc>
        <w:tc>
          <w:tcPr>
            <w:tcW w:w="1810" w:type="pct"/>
            <w:shd w:val="clear" w:color="auto" w:fill="BFBFBF"/>
            <w:noWrap/>
            <w:vAlign w:val="center"/>
            <w:hideMark/>
          </w:tcPr>
          <w:p w14:paraId="3012B4A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b/>
                <w:bCs/>
                <w:sz w:val="22"/>
                <w:szCs w:val="22"/>
              </w:rPr>
              <w:t>Dersin Adı</w:t>
            </w:r>
          </w:p>
        </w:tc>
        <w:tc>
          <w:tcPr>
            <w:tcW w:w="1509" w:type="pct"/>
            <w:shd w:val="clear" w:color="auto" w:fill="BFBFBF"/>
            <w:noWrap/>
            <w:vAlign w:val="center"/>
            <w:hideMark/>
          </w:tcPr>
          <w:p w14:paraId="58A87A0D" w14:textId="77777777" w:rsidR="00723E24" w:rsidRPr="00391782" w:rsidRDefault="00723E24" w:rsidP="001207E3">
            <w:pPr>
              <w:jc w:val="center"/>
              <w:rPr>
                <w:rFonts w:ascii="Times New Roman" w:hAnsi="Times New Roman" w:cs="Times New Roman"/>
                <w:sz w:val="22"/>
                <w:szCs w:val="22"/>
              </w:rPr>
            </w:pPr>
          </w:p>
        </w:tc>
      </w:tr>
      <w:tr w:rsidR="00723E24" w:rsidRPr="00391782" w14:paraId="77EBBCBA" w14:textId="77777777" w:rsidTr="001207E3">
        <w:trPr>
          <w:trHeight w:val="20"/>
          <w:jc w:val="center"/>
        </w:trPr>
        <w:tc>
          <w:tcPr>
            <w:tcW w:w="439" w:type="pct"/>
            <w:shd w:val="clear" w:color="auto" w:fill="auto"/>
            <w:noWrap/>
            <w:vAlign w:val="center"/>
          </w:tcPr>
          <w:p w14:paraId="261BAC60"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08:30</w:t>
            </w:r>
          </w:p>
        </w:tc>
        <w:tc>
          <w:tcPr>
            <w:tcW w:w="391" w:type="pct"/>
            <w:shd w:val="clear" w:color="auto" w:fill="auto"/>
            <w:noWrap/>
            <w:vAlign w:val="center"/>
          </w:tcPr>
          <w:p w14:paraId="0EB09E4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09:15</w:t>
            </w:r>
          </w:p>
        </w:tc>
        <w:tc>
          <w:tcPr>
            <w:tcW w:w="851" w:type="pct"/>
            <w:vMerge w:val="restart"/>
            <w:shd w:val="clear" w:color="auto" w:fill="auto"/>
            <w:noWrap/>
            <w:vAlign w:val="center"/>
          </w:tcPr>
          <w:p w14:paraId="28B463C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T/P</w:t>
            </w:r>
          </w:p>
        </w:tc>
        <w:tc>
          <w:tcPr>
            <w:tcW w:w="1810" w:type="pct"/>
            <w:vMerge w:val="restart"/>
            <w:shd w:val="clear" w:color="auto" w:fill="auto"/>
            <w:noWrap/>
            <w:vAlign w:val="center"/>
          </w:tcPr>
          <w:p w14:paraId="2B65AC2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1: Servis</w:t>
            </w:r>
          </w:p>
          <w:p w14:paraId="768A379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2: Ameliyathaneler</w:t>
            </w:r>
          </w:p>
          <w:p w14:paraId="2F83C3D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Grup 3: Poliklinikler</w:t>
            </w:r>
          </w:p>
          <w:p w14:paraId="6CFD1899" w14:textId="77777777" w:rsidR="00723E24" w:rsidRPr="00391782" w:rsidRDefault="00723E24" w:rsidP="001207E3">
            <w:pPr>
              <w:pBdr>
                <w:bottom w:val="single" w:sz="6" w:space="1" w:color="auto"/>
              </w:pBdr>
              <w:jc w:val="center"/>
              <w:rPr>
                <w:rFonts w:ascii="Times New Roman" w:hAnsi="Times New Roman" w:cs="Times New Roman"/>
                <w:sz w:val="22"/>
                <w:szCs w:val="22"/>
              </w:rPr>
            </w:pPr>
            <w:r w:rsidRPr="00391782">
              <w:rPr>
                <w:rFonts w:ascii="Times New Roman" w:hAnsi="Times New Roman" w:cs="Times New Roman"/>
                <w:sz w:val="22"/>
                <w:szCs w:val="22"/>
              </w:rPr>
              <w:lastRenderedPageBreak/>
              <w:t>Grup 4: Yoğun Bakım</w:t>
            </w:r>
          </w:p>
          <w:p w14:paraId="44A58B56" w14:textId="77777777" w:rsidR="00723E24" w:rsidRPr="00391782" w:rsidRDefault="00723E24" w:rsidP="001207E3">
            <w:pPr>
              <w:jc w:val="center"/>
              <w:rPr>
                <w:rFonts w:ascii="Times New Roman" w:hAnsi="Times New Roman" w:cs="Times New Roman"/>
                <w:sz w:val="22"/>
                <w:szCs w:val="22"/>
              </w:rPr>
            </w:pPr>
          </w:p>
          <w:p w14:paraId="1DDF2F7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Makale-Seminer Saati</w:t>
            </w:r>
          </w:p>
        </w:tc>
        <w:tc>
          <w:tcPr>
            <w:tcW w:w="1509" w:type="pct"/>
            <w:vMerge w:val="restart"/>
            <w:shd w:val="clear" w:color="auto" w:fill="auto"/>
            <w:noWrap/>
            <w:vAlign w:val="center"/>
          </w:tcPr>
          <w:p w14:paraId="162DD90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lastRenderedPageBreak/>
              <w:t>Genel Cerrahi Anabilim Dalı Öğretim Üyeleri</w:t>
            </w:r>
          </w:p>
        </w:tc>
      </w:tr>
      <w:tr w:rsidR="00723E24" w:rsidRPr="00391782" w14:paraId="059F5EC5" w14:textId="77777777" w:rsidTr="001207E3">
        <w:trPr>
          <w:trHeight w:val="20"/>
          <w:jc w:val="center"/>
        </w:trPr>
        <w:tc>
          <w:tcPr>
            <w:tcW w:w="439" w:type="pct"/>
            <w:shd w:val="clear" w:color="auto" w:fill="auto"/>
            <w:noWrap/>
            <w:vAlign w:val="center"/>
          </w:tcPr>
          <w:p w14:paraId="29B42DF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09:30</w:t>
            </w:r>
          </w:p>
        </w:tc>
        <w:tc>
          <w:tcPr>
            <w:tcW w:w="391" w:type="pct"/>
            <w:shd w:val="clear" w:color="auto" w:fill="auto"/>
            <w:noWrap/>
            <w:vAlign w:val="center"/>
          </w:tcPr>
          <w:p w14:paraId="005378D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10:15</w:t>
            </w:r>
          </w:p>
        </w:tc>
        <w:tc>
          <w:tcPr>
            <w:tcW w:w="851" w:type="pct"/>
            <w:vMerge/>
            <w:shd w:val="clear" w:color="auto" w:fill="auto"/>
            <w:noWrap/>
            <w:vAlign w:val="center"/>
          </w:tcPr>
          <w:p w14:paraId="1D50182B"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4BBDC5A"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5601296F" w14:textId="77777777" w:rsidR="00723E24" w:rsidRPr="00391782" w:rsidRDefault="00723E24" w:rsidP="001207E3">
            <w:pPr>
              <w:jc w:val="center"/>
              <w:rPr>
                <w:rFonts w:ascii="Times New Roman" w:hAnsi="Times New Roman" w:cs="Times New Roman"/>
                <w:sz w:val="22"/>
                <w:szCs w:val="22"/>
              </w:rPr>
            </w:pPr>
          </w:p>
        </w:tc>
      </w:tr>
      <w:tr w:rsidR="00723E24" w:rsidRPr="00391782" w14:paraId="478FA068" w14:textId="77777777" w:rsidTr="001207E3">
        <w:trPr>
          <w:trHeight w:val="20"/>
          <w:jc w:val="center"/>
        </w:trPr>
        <w:tc>
          <w:tcPr>
            <w:tcW w:w="439" w:type="pct"/>
            <w:shd w:val="clear" w:color="auto" w:fill="auto"/>
            <w:noWrap/>
            <w:vAlign w:val="center"/>
          </w:tcPr>
          <w:p w14:paraId="4E035E11"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10:30</w:t>
            </w:r>
          </w:p>
        </w:tc>
        <w:tc>
          <w:tcPr>
            <w:tcW w:w="391" w:type="pct"/>
            <w:shd w:val="clear" w:color="auto" w:fill="auto"/>
            <w:noWrap/>
            <w:vAlign w:val="center"/>
          </w:tcPr>
          <w:p w14:paraId="723C9C59"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11:15</w:t>
            </w:r>
          </w:p>
        </w:tc>
        <w:tc>
          <w:tcPr>
            <w:tcW w:w="851" w:type="pct"/>
            <w:vMerge/>
            <w:shd w:val="clear" w:color="auto" w:fill="auto"/>
            <w:noWrap/>
            <w:vAlign w:val="center"/>
          </w:tcPr>
          <w:p w14:paraId="1A46EAEF"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DAF9C2E"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450763E2" w14:textId="77777777" w:rsidR="00723E24" w:rsidRPr="00391782" w:rsidRDefault="00723E24" w:rsidP="001207E3">
            <w:pPr>
              <w:jc w:val="center"/>
              <w:rPr>
                <w:rFonts w:ascii="Times New Roman" w:hAnsi="Times New Roman" w:cs="Times New Roman"/>
                <w:sz w:val="22"/>
                <w:szCs w:val="22"/>
              </w:rPr>
            </w:pPr>
          </w:p>
        </w:tc>
      </w:tr>
      <w:tr w:rsidR="00723E24" w:rsidRPr="00391782" w14:paraId="13CC5FC3" w14:textId="77777777" w:rsidTr="001207E3">
        <w:trPr>
          <w:trHeight w:val="20"/>
          <w:jc w:val="center"/>
        </w:trPr>
        <w:tc>
          <w:tcPr>
            <w:tcW w:w="439" w:type="pct"/>
            <w:shd w:val="clear" w:color="auto" w:fill="auto"/>
            <w:noWrap/>
            <w:vAlign w:val="center"/>
          </w:tcPr>
          <w:p w14:paraId="6C097E4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11:30</w:t>
            </w:r>
          </w:p>
        </w:tc>
        <w:tc>
          <w:tcPr>
            <w:tcW w:w="391" w:type="pct"/>
            <w:shd w:val="clear" w:color="auto" w:fill="auto"/>
            <w:noWrap/>
            <w:vAlign w:val="center"/>
          </w:tcPr>
          <w:p w14:paraId="433F964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12:15</w:t>
            </w:r>
          </w:p>
        </w:tc>
        <w:tc>
          <w:tcPr>
            <w:tcW w:w="851" w:type="pct"/>
            <w:vMerge/>
            <w:shd w:val="clear" w:color="auto" w:fill="auto"/>
            <w:noWrap/>
            <w:vAlign w:val="center"/>
          </w:tcPr>
          <w:p w14:paraId="7976270B"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4C4C2BD"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4B6F9C4F" w14:textId="77777777" w:rsidR="00723E24" w:rsidRPr="00391782" w:rsidRDefault="00723E24" w:rsidP="001207E3">
            <w:pPr>
              <w:jc w:val="center"/>
              <w:rPr>
                <w:rFonts w:ascii="Times New Roman" w:hAnsi="Times New Roman" w:cs="Times New Roman"/>
                <w:sz w:val="22"/>
                <w:szCs w:val="22"/>
              </w:rPr>
            </w:pPr>
          </w:p>
        </w:tc>
      </w:tr>
      <w:tr w:rsidR="00723E24" w:rsidRPr="00391782" w14:paraId="5E26785D" w14:textId="77777777" w:rsidTr="001207E3">
        <w:trPr>
          <w:trHeight w:val="20"/>
          <w:jc w:val="center"/>
        </w:trPr>
        <w:tc>
          <w:tcPr>
            <w:tcW w:w="439" w:type="pct"/>
            <w:shd w:val="clear" w:color="auto" w:fill="auto"/>
            <w:noWrap/>
            <w:vAlign w:val="center"/>
          </w:tcPr>
          <w:p w14:paraId="2282863F"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lastRenderedPageBreak/>
              <w:t>13:15</w:t>
            </w:r>
          </w:p>
        </w:tc>
        <w:tc>
          <w:tcPr>
            <w:tcW w:w="391" w:type="pct"/>
            <w:shd w:val="clear" w:color="auto" w:fill="auto"/>
            <w:noWrap/>
            <w:vAlign w:val="center"/>
          </w:tcPr>
          <w:p w14:paraId="0464E087"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14:00</w:t>
            </w:r>
          </w:p>
        </w:tc>
        <w:tc>
          <w:tcPr>
            <w:tcW w:w="851" w:type="pct"/>
            <w:vMerge/>
            <w:shd w:val="clear" w:color="auto" w:fill="auto"/>
            <w:noWrap/>
            <w:vAlign w:val="center"/>
          </w:tcPr>
          <w:p w14:paraId="2D065304"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66AB8E3A"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5E7C35BD" w14:textId="77777777" w:rsidR="00723E24" w:rsidRPr="00391782" w:rsidRDefault="00723E24" w:rsidP="001207E3">
            <w:pPr>
              <w:jc w:val="center"/>
              <w:rPr>
                <w:rFonts w:ascii="Times New Roman" w:hAnsi="Times New Roman" w:cs="Times New Roman"/>
                <w:sz w:val="22"/>
                <w:szCs w:val="22"/>
              </w:rPr>
            </w:pPr>
          </w:p>
        </w:tc>
      </w:tr>
      <w:tr w:rsidR="00723E24" w:rsidRPr="00391782" w14:paraId="30CC9025" w14:textId="77777777" w:rsidTr="001207E3">
        <w:trPr>
          <w:trHeight w:val="20"/>
          <w:jc w:val="center"/>
        </w:trPr>
        <w:tc>
          <w:tcPr>
            <w:tcW w:w="439" w:type="pct"/>
            <w:shd w:val="clear" w:color="auto" w:fill="auto"/>
            <w:noWrap/>
            <w:vAlign w:val="center"/>
          </w:tcPr>
          <w:p w14:paraId="04E4666C"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14:15</w:t>
            </w:r>
          </w:p>
        </w:tc>
        <w:tc>
          <w:tcPr>
            <w:tcW w:w="391" w:type="pct"/>
            <w:shd w:val="clear" w:color="auto" w:fill="auto"/>
            <w:noWrap/>
            <w:vAlign w:val="center"/>
          </w:tcPr>
          <w:p w14:paraId="493A0085"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15:00</w:t>
            </w:r>
          </w:p>
        </w:tc>
        <w:tc>
          <w:tcPr>
            <w:tcW w:w="851" w:type="pct"/>
            <w:vMerge/>
            <w:shd w:val="clear" w:color="auto" w:fill="auto"/>
            <w:noWrap/>
            <w:vAlign w:val="center"/>
          </w:tcPr>
          <w:p w14:paraId="5132CC80"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4DC30B4"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2E4539F1" w14:textId="77777777" w:rsidR="00723E24" w:rsidRPr="00391782" w:rsidRDefault="00723E24" w:rsidP="001207E3">
            <w:pPr>
              <w:jc w:val="center"/>
              <w:rPr>
                <w:rFonts w:ascii="Times New Roman" w:hAnsi="Times New Roman" w:cs="Times New Roman"/>
                <w:sz w:val="22"/>
                <w:szCs w:val="22"/>
              </w:rPr>
            </w:pPr>
          </w:p>
        </w:tc>
      </w:tr>
      <w:tr w:rsidR="00723E24" w:rsidRPr="00391782" w14:paraId="288C8DAC" w14:textId="77777777" w:rsidTr="001207E3">
        <w:trPr>
          <w:trHeight w:val="20"/>
          <w:jc w:val="center"/>
        </w:trPr>
        <w:tc>
          <w:tcPr>
            <w:tcW w:w="439" w:type="pct"/>
            <w:shd w:val="clear" w:color="auto" w:fill="auto"/>
            <w:noWrap/>
            <w:vAlign w:val="center"/>
          </w:tcPr>
          <w:p w14:paraId="32C29AC2"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15:15</w:t>
            </w:r>
          </w:p>
        </w:tc>
        <w:tc>
          <w:tcPr>
            <w:tcW w:w="391" w:type="pct"/>
            <w:shd w:val="clear" w:color="auto" w:fill="auto"/>
            <w:noWrap/>
            <w:vAlign w:val="center"/>
          </w:tcPr>
          <w:p w14:paraId="6EB7CA9B"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16:00</w:t>
            </w:r>
          </w:p>
        </w:tc>
        <w:tc>
          <w:tcPr>
            <w:tcW w:w="851" w:type="pct"/>
            <w:vMerge/>
            <w:shd w:val="clear" w:color="auto" w:fill="auto"/>
            <w:noWrap/>
            <w:vAlign w:val="center"/>
          </w:tcPr>
          <w:p w14:paraId="1BE49D1D"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2C6C1E4E"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vAlign w:val="center"/>
          </w:tcPr>
          <w:p w14:paraId="4AD355BA" w14:textId="77777777" w:rsidR="00723E24" w:rsidRPr="00391782" w:rsidRDefault="00723E24" w:rsidP="001207E3">
            <w:pPr>
              <w:jc w:val="center"/>
              <w:rPr>
                <w:rFonts w:ascii="Times New Roman" w:hAnsi="Times New Roman" w:cs="Times New Roman"/>
                <w:sz w:val="22"/>
                <w:szCs w:val="22"/>
              </w:rPr>
            </w:pPr>
          </w:p>
        </w:tc>
      </w:tr>
      <w:tr w:rsidR="00723E24" w:rsidRPr="00391782" w14:paraId="09865E33" w14:textId="77777777" w:rsidTr="001207E3">
        <w:trPr>
          <w:trHeight w:val="20"/>
          <w:jc w:val="center"/>
        </w:trPr>
        <w:tc>
          <w:tcPr>
            <w:tcW w:w="439" w:type="pct"/>
            <w:shd w:val="clear" w:color="auto" w:fill="auto"/>
            <w:noWrap/>
            <w:vAlign w:val="center"/>
          </w:tcPr>
          <w:p w14:paraId="3323D5CE"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16.15</w:t>
            </w:r>
          </w:p>
        </w:tc>
        <w:tc>
          <w:tcPr>
            <w:tcW w:w="391" w:type="pct"/>
            <w:shd w:val="clear" w:color="auto" w:fill="auto"/>
            <w:noWrap/>
            <w:vAlign w:val="center"/>
          </w:tcPr>
          <w:p w14:paraId="00CDFCE8" w14:textId="77777777" w:rsidR="00723E24" w:rsidRPr="00391782" w:rsidRDefault="00723E24" w:rsidP="001207E3">
            <w:pPr>
              <w:jc w:val="center"/>
              <w:rPr>
                <w:rFonts w:ascii="Times New Roman" w:hAnsi="Times New Roman" w:cs="Times New Roman"/>
                <w:sz w:val="22"/>
                <w:szCs w:val="22"/>
              </w:rPr>
            </w:pPr>
            <w:r w:rsidRPr="00391782">
              <w:rPr>
                <w:rFonts w:ascii="Times New Roman" w:hAnsi="Times New Roman" w:cs="Times New Roman"/>
                <w:sz w:val="22"/>
                <w:szCs w:val="22"/>
              </w:rPr>
              <w:t>17.00</w:t>
            </w:r>
          </w:p>
        </w:tc>
        <w:tc>
          <w:tcPr>
            <w:tcW w:w="851" w:type="pct"/>
            <w:vMerge/>
            <w:shd w:val="clear" w:color="auto" w:fill="auto"/>
            <w:noWrap/>
            <w:vAlign w:val="center"/>
          </w:tcPr>
          <w:p w14:paraId="796C052D" w14:textId="77777777" w:rsidR="00723E24" w:rsidRPr="00391782" w:rsidRDefault="00723E24" w:rsidP="001207E3">
            <w:pPr>
              <w:jc w:val="center"/>
              <w:rPr>
                <w:rFonts w:ascii="Times New Roman" w:hAnsi="Times New Roman" w:cs="Times New Roman"/>
                <w:sz w:val="22"/>
                <w:szCs w:val="22"/>
              </w:rPr>
            </w:pPr>
          </w:p>
        </w:tc>
        <w:tc>
          <w:tcPr>
            <w:tcW w:w="1810" w:type="pct"/>
            <w:vMerge/>
            <w:shd w:val="clear" w:color="auto" w:fill="auto"/>
            <w:noWrap/>
            <w:vAlign w:val="center"/>
          </w:tcPr>
          <w:p w14:paraId="400F98B1" w14:textId="77777777" w:rsidR="00723E24" w:rsidRPr="00391782" w:rsidRDefault="00723E24" w:rsidP="001207E3">
            <w:pPr>
              <w:jc w:val="center"/>
              <w:rPr>
                <w:rFonts w:ascii="Times New Roman" w:hAnsi="Times New Roman" w:cs="Times New Roman"/>
                <w:sz w:val="22"/>
                <w:szCs w:val="22"/>
              </w:rPr>
            </w:pPr>
          </w:p>
        </w:tc>
        <w:tc>
          <w:tcPr>
            <w:tcW w:w="1509" w:type="pct"/>
            <w:vMerge/>
            <w:shd w:val="clear" w:color="auto" w:fill="auto"/>
            <w:noWrap/>
            <w:vAlign w:val="center"/>
          </w:tcPr>
          <w:p w14:paraId="3161A1BB" w14:textId="77777777" w:rsidR="00723E24" w:rsidRPr="00391782" w:rsidRDefault="00723E24" w:rsidP="001207E3">
            <w:pPr>
              <w:jc w:val="center"/>
              <w:rPr>
                <w:rFonts w:ascii="Times New Roman" w:hAnsi="Times New Roman" w:cs="Times New Roman"/>
                <w:sz w:val="22"/>
                <w:szCs w:val="22"/>
              </w:rPr>
            </w:pPr>
          </w:p>
        </w:tc>
      </w:tr>
    </w:tbl>
    <w:p w14:paraId="02D88726" w14:textId="77777777" w:rsidR="00723E24" w:rsidRPr="00391782" w:rsidRDefault="00723E24" w:rsidP="00723E24">
      <w:pPr>
        <w:jc w:val="center"/>
        <w:rPr>
          <w:rFonts w:ascii="Times New Roman" w:hAnsi="Times New Roman" w:cs="Times New Roman"/>
          <w:b/>
          <w:bCs/>
          <w:sz w:val="22"/>
          <w:szCs w:val="22"/>
        </w:rPr>
      </w:pPr>
    </w:p>
    <w:p w14:paraId="47C56E42" w14:textId="77777777" w:rsidR="00723E24" w:rsidRPr="00391782" w:rsidRDefault="00723E24" w:rsidP="00723E24">
      <w:pPr>
        <w:jc w:val="center"/>
        <w:rPr>
          <w:rFonts w:ascii="Times New Roman" w:hAnsi="Times New Roman" w:cs="Times New Roman"/>
          <w:b/>
          <w:bCs/>
          <w:sz w:val="22"/>
          <w:szCs w:val="22"/>
        </w:rPr>
      </w:pPr>
    </w:p>
    <w:p w14:paraId="7C23AF52" w14:textId="77777777" w:rsidR="00723E24" w:rsidRPr="00391782" w:rsidRDefault="00723E24" w:rsidP="00723E24">
      <w:pPr>
        <w:rPr>
          <w:rFonts w:ascii="Times New Roman" w:hAnsi="Times New Roman" w:cs="Times New Roman"/>
        </w:rPr>
      </w:pPr>
    </w:p>
    <w:p w14:paraId="2549232E" w14:textId="77777777" w:rsidR="00351DCA" w:rsidRDefault="00351DCA" w:rsidP="00723E24">
      <w:pPr>
        <w:pStyle w:val="Balk1"/>
        <w:jc w:val="center"/>
        <w:rPr>
          <w:rFonts w:ascii="Times New Roman" w:hAnsi="Times New Roman" w:cs="Times New Roman"/>
          <w:b/>
          <w:bCs/>
          <w:color w:val="auto"/>
          <w:sz w:val="24"/>
          <w:szCs w:val="24"/>
        </w:rPr>
      </w:pPr>
    </w:p>
    <w:p w14:paraId="3CA3CEFF" w14:textId="77777777" w:rsidR="00351DCA" w:rsidRDefault="00351DCA" w:rsidP="00723E24">
      <w:pPr>
        <w:pStyle w:val="Balk1"/>
        <w:jc w:val="center"/>
        <w:rPr>
          <w:rFonts w:ascii="Times New Roman" w:hAnsi="Times New Roman" w:cs="Times New Roman"/>
          <w:b/>
          <w:bCs/>
          <w:color w:val="auto"/>
          <w:sz w:val="24"/>
          <w:szCs w:val="24"/>
        </w:rPr>
      </w:pPr>
    </w:p>
    <w:p w14:paraId="4F3499B1" w14:textId="77777777" w:rsidR="00351DCA" w:rsidRDefault="00351DCA" w:rsidP="00723E24">
      <w:pPr>
        <w:pStyle w:val="Balk1"/>
        <w:jc w:val="center"/>
        <w:rPr>
          <w:rFonts w:ascii="Times New Roman" w:hAnsi="Times New Roman" w:cs="Times New Roman"/>
          <w:b/>
          <w:bCs/>
          <w:color w:val="auto"/>
          <w:sz w:val="24"/>
          <w:szCs w:val="24"/>
        </w:rPr>
      </w:pPr>
    </w:p>
    <w:p w14:paraId="7EE6A078" w14:textId="2446E794" w:rsidR="00351DCA" w:rsidRDefault="00351DCA" w:rsidP="00723E24">
      <w:pPr>
        <w:pStyle w:val="Balk1"/>
        <w:jc w:val="center"/>
        <w:rPr>
          <w:rFonts w:ascii="Times New Roman" w:hAnsi="Times New Roman" w:cs="Times New Roman"/>
          <w:b/>
          <w:bCs/>
          <w:color w:val="auto"/>
          <w:sz w:val="24"/>
          <w:szCs w:val="24"/>
        </w:rPr>
      </w:pPr>
    </w:p>
    <w:p w14:paraId="4F2EE245" w14:textId="54AB522C" w:rsidR="00351DCA" w:rsidRDefault="00351DCA" w:rsidP="00351DCA"/>
    <w:p w14:paraId="4B7C4B68" w14:textId="7A65C46C" w:rsidR="00351DCA" w:rsidRDefault="00351DCA" w:rsidP="00351DCA"/>
    <w:p w14:paraId="2D2D55CD" w14:textId="77777777" w:rsidR="00351DCA" w:rsidRPr="00351DCA" w:rsidRDefault="00351DCA" w:rsidP="00351DCA"/>
    <w:p w14:paraId="53E289E0" w14:textId="77777777" w:rsidR="00351DCA" w:rsidRDefault="00351DCA" w:rsidP="00723E24">
      <w:pPr>
        <w:pStyle w:val="Balk1"/>
        <w:jc w:val="center"/>
        <w:rPr>
          <w:rFonts w:ascii="Times New Roman" w:hAnsi="Times New Roman" w:cs="Times New Roman"/>
          <w:b/>
          <w:bCs/>
          <w:color w:val="auto"/>
          <w:sz w:val="24"/>
          <w:szCs w:val="24"/>
        </w:rPr>
      </w:pPr>
    </w:p>
    <w:p w14:paraId="3385AC41" w14:textId="77777777" w:rsidR="00351DCA" w:rsidRDefault="00351DCA" w:rsidP="00723E24">
      <w:pPr>
        <w:pStyle w:val="Balk1"/>
        <w:jc w:val="center"/>
        <w:rPr>
          <w:rFonts w:ascii="Times New Roman" w:hAnsi="Times New Roman" w:cs="Times New Roman"/>
          <w:b/>
          <w:bCs/>
          <w:color w:val="auto"/>
          <w:sz w:val="24"/>
          <w:szCs w:val="24"/>
        </w:rPr>
      </w:pPr>
    </w:p>
    <w:p w14:paraId="53ACB920" w14:textId="3F4168F9" w:rsidR="00351DCA" w:rsidRDefault="00351DCA" w:rsidP="00723E24">
      <w:pPr>
        <w:pStyle w:val="Balk1"/>
        <w:jc w:val="center"/>
        <w:rPr>
          <w:rFonts w:ascii="Times New Roman" w:hAnsi="Times New Roman" w:cs="Times New Roman"/>
          <w:b/>
          <w:bCs/>
          <w:color w:val="auto"/>
          <w:sz w:val="24"/>
          <w:szCs w:val="24"/>
        </w:rPr>
      </w:pPr>
    </w:p>
    <w:p w14:paraId="4B64E795" w14:textId="791511C6" w:rsidR="00351DCA" w:rsidRDefault="00351DCA" w:rsidP="00351DCA"/>
    <w:p w14:paraId="3857C02F" w14:textId="19748A3E" w:rsidR="00351DCA" w:rsidRDefault="00351DCA" w:rsidP="00351DCA"/>
    <w:p w14:paraId="26E824B9" w14:textId="32D58987" w:rsidR="00351DCA" w:rsidRDefault="00351DCA" w:rsidP="00351DCA"/>
    <w:p w14:paraId="4509BBFC" w14:textId="217D9860" w:rsidR="00351DCA" w:rsidRDefault="00351DCA" w:rsidP="00351DCA"/>
    <w:p w14:paraId="6A4B6EF1" w14:textId="77777777" w:rsidR="00351DCA" w:rsidRPr="00351DCA" w:rsidRDefault="00351DCA" w:rsidP="00351DCA"/>
    <w:p w14:paraId="651B44B3" w14:textId="2172FEFB" w:rsidR="00723E24" w:rsidRPr="00391782" w:rsidRDefault="00723E24" w:rsidP="00723E24">
      <w:pPr>
        <w:pStyle w:val="Balk1"/>
        <w:jc w:val="center"/>
        <w:rPr>
          <w:rFonts w:ascii="Times New Roman" w:hAnsi="Times New Roman" w:cs="Times New Roman"/>
          <w:b/>
          <w:bCs/>
          <w:color w:val="auto"/>
          <w:sz w:val="24"/>
          <w:szCs w:val="24"/>
        </w:rPr>
      </w:pPr>
      <w:bookmarkStart w:id="50" w:name="_Toc109220835"/>
      <w:r w:rsidRPr="00391782">
        <w:rPr>
          <w:rFonts w:ascii="Times New Roman" w:hAnsi="Times New Roman" w:cs="Times New Roman"/>
          <w:b/>
          <w:bCs/>
          <w:color w:val="auto"/>
          <w:sz w:val="24"/>
          <w:szCs w:val="24"/>
        </w:rPr>
        <w:lastRenderedPageBreak/>
        <w:t>KADIN HASTALIKLARI VE DOĞUM STAJI</w:t>
      </w:r>
      <w:bookmarkEnd w:id="50"/>
    </w:p>
    <w:p w14:paraId="6227789E" w14:textId="77777777" w:rsidR="00723E24" w:rsidRPr="00391782" w:rsidRDefault="00723E24" w:rsidP="00723E24">
      <w:pPr>
        <w:rPr>
          <w:rFonts w:ascii="Times New Roman" w:hAnsi="Times New Roman" w:cs="Times New Roman"/>
        </w:rPr>
      </w:pPr>
    </w:p>
    <w:p w14:paraId="1F4B2D54" w14:textId="77777777" w:rsidR="00723E24" w:rsidRPr="00391782" w:rsidRDefault="00723E24" w:rsidP="00723E24">
      <w:pPr>
        <w:rPr>
          <w:rFonts w:ascii="Times New Roman" w:hAnsi="Times New Roman" w:cs="Times New Roman"/>
        </w:rPr>
      </w:pPr>
    </w:p>
    <w:p w14:paraId="2216A085" w14:textId="77777777" w:rsidR="00723E24" w:rsidRPr="00391782" w:rsidRDefault="00723E24" w:rsidP="00723E24">
      <w:pPr>
        <w:pStyle w:val="Standard"/>
        <w:pBdr>
          <w:top w:val="single" w:sz="4" w:space="0" w:color="000001"/>
          <w:left w:val="single" w:sz="4" w:space="4" w:color="000001"/>
          <w:bottom w:val="single" w:sz="4" w:space="1" w:color="000001"/>
          <w:right w:val="single" w:sz="4" w:space="0" w:color="000001"/>
        </w:pBdr>
        <w:tabs>
          <w:tab w:val="left" w:pos="1441"/>
          <w:tab w:val="left" w:pos="7021"/>
        </w:tabs>
        <w:spacing w:line="360" w:lineRule="auto"/>
        <w:ind w:left="1" w:hanging="3"/>
        <w:jc w:val="center"/>
        <w:rPr>
          <w:rFonts w:eastAsia="Times New Roman" w:cs="Times New Roman"/>
          <w:b/>
        </w:rPr>
      </w:pPr>
      <w:r w:rsidRPr="00391782">
        <w:rPr>
          <w:rFonts w:cs="Times New Roman"/>
        </w:rPr>
        <w:tab/>
      </w:r>
      <w:r w:rsidRPr="00391782">
        <w:rPr>
          <w:rFonts w:eastAsia="Times New Roman" w:cs="Times New Roman"/>
          <w:b/>
        </w:rPr>
        <w:t>BAŞKAN</w:t>
      </w:r>
    </w:p>
    <w:p w14:paraId="5918E036" w14:textId="77777777" w:rsidR="00723E24" w:rsidRPr="00391782" w:rsidRDefault="00723E24" w:rsidP="00723E24">
      <w:pPr>
        <w:pStyle w:val="Standard"/>
        <w:pBdr>
          <w:top w:val="single" w:sz="4" w:space="0" w:color="000001"/>
          <w:left w:val="single" w:sz="4" w:space="4" w:color="000001"/>
          <w:bottom w:val="single" w:sz="4" w:space="1" w:color="000001"/>
          <w:right w:val="single" w:sz="4" w:space="0" w:color="000001"/>
        </w:pBdr>
        <w:tabs>
          <w:tab w:val="left" w:pos="1441"/>
          <w:tab w:val="left" w:pos="7021"/>
        </w:tabs>
        <w:spacing w:line="360" w:lineRule="auto"/>
        <w:ind w:left="1" w:hanging="3"/>
        <w:jc w:val="center"/>
        <w:rPr>
          <w:rFonts w:eastAsia="Times New Roman" w:cs="Times New Roman"/>
        </w:rPr>
      </w:pPr>
      <w:r w:rsidRPr="00391782">
        <w:rPr>
          <w:rFonts w:eastAsia="Times New Roman" w:cs="Times New Roman"/>
        </w:rPr>
        <w:t>Prof. Dr. Erdoğan Aslan</w:t>
      </w:r>
    </w:p>
    <w:p w14:paraId="2A5E65EA" w14:textId="77777777" w:rsidR="00723E24" w:rsidRPr="00391782" w:rsidRDefault="00723E24" w:rsidP="00723E24">
      <w:pPr>
        <w:pStyle w:val="Standard"/>
        <w:pBdr>
          <w:top w:val="single" w:sz="4" w:space="0" w:color="000001"/>
          <w:left w:val="single" w:sz="4" w:space="4" w:color="000001"/>
          <w:bottom w:val="single" w:sz="4" w:space="1" w:color="000001"/>
          <w:right w:val="single" w:sz="4" w:space="0" w:color="000001"/>
        </w:pBdr>
        <w:tabs>
          <w:tab w:val="left" w:pos="1441"/>
          <w:tab w:val="left" w:pos="7021"/>
        </w:tabs>
        <w:spacing w:line="360" w:lineRule="auto"/>
        <w:ind w:left="1" w:hanging="3"/>
        <w:jc w:val="center"/>
        <w:rPr>
          <w:rFonts w:eastAsia="Times New Roman" w:cs="Times New Roman"/>
          <w:bCs/>
        </w:rPr>
      </w:pPr>
      <w:r w:rsidRPr="00391782">
        <w:rPr>
          <w:rFonts w:eastAsia="Times New Roman" w:cs="Times New Roman"/>
          <w:b/>
        </w:rPr>
        <w:t>Staj Sorumlusu</w:t>
      </w:r>
      <w:r w:rsidRPr="00391782">
        <w:rPr>
          <w:rFonts w:eastAsia="Times New Roman" w:cs="Times New Roman"/>
          <w:b/>
        </w:rPr>
        <w:br/>
      </w:r>
      <w:r w:rsidRPr="00391782">
        <w:rPr>
          <w:rFonts w:eastAsia="Times New Roman" w:cs="Times New Roman"/>
          <w:bCs/>
        </w:rPr>
        <w:t>Prof. Dr. Erdoğan Aslan</w:t>
      </w:r>
    </w:p>
    <w:p w14:paraId="027883E0" w14:textId="77777777" w:rsidR="00723E24" w:rsidRPr="00391782" w:rsidRDefault="00723E24" w:rsidP="00723E24">
      <w:pPr>
        <w:pStyle w:val="Standard"/>
        <w:pBdr>
          <w:top w:val="single" w:sz="4" w:space="0" w:color="000001"/>
          <w:left w:val="single" w:sz="4" w:space="4" w:color="000001"/>
          <w:bottom w:val="single" w:sz="4" w:space="1" w:color="000001"/>
          <w:right w:val="single" w:sz="4" w:space="0" w:color="000001"/>
        </w:pBdr>
        <w:tabs>
          <w:tab w:val="left" w:pos="1441"/>
          <w:tab w:val="left" w:pos="7021"/>
        </w:tabs>
        <w:ind w:left="1" w:hanging="3"/>
        <w:jc w:val="center"/>
        <w:rPr>
          <w:rFonts w:eastAsia="Times New Roman" w:cs="Times New Roman"/>
          <w:b/>
        </w:rPr>
      </w:pPr>
      <w:r w:rsidRPr="00391782">
        <w:rPr>
          <w:rFonts w:eastAsia="Times New Roman" w:cs="Times New Roman"/>
          <w:b/>
        </w:rPr>
        <w:t>ÖĞRETİM ÜYELERİ</w:t>
      </w:r>
    </w:p>
    <w:p w14:paraId="6467CEE3" w14:textId="77777777" w:rsidR="00723E24" w:rsidRPr="00391782" w:rsidRDefault="00723E24" w:rsidP="00723E24">
      <w:pPr>
        <w:pStyle w:val="Standard"/>
        <w:pBdr>
          <w:top w:val="single" w:sz="4" w:space="0" w:color="000001"/>
          <w:left w:val="single" w:sz="4" w:space="4" w:color="000001"/>
          <w:bottom w:val="single" w:sz="4" w:space="1" w:color="000001"/>
          <w:right w:val="single" w:sz="4" w:space="0" w:color="000001"/>
        </w:pBdr>
        <w:tabs>
          <w:tab w:val="left" w:pos="1438"/>
          <w:tab w:val="left" w:pos="7018"/>
        </w:tabs>
        <w:spacing w:line="360" w:lineRule="auto"/>
        <w:ind w:left="1" w:hanging="3"/>
        <w:jc w:val="center"/>
        <w:rPr>
          <w:rFonts w:eastAsia="Times New Roman" w:cs="Times New Roman"/>
        </w:rPr>
      </w:pPr>
      <w:r w:rsidRPr="00391782">
        <w:rPr>
          <w:rFonts w:eastAsia="Times New Roman" w:cs="Times New Roman"/>
        </w:rPr>
        <w:t>Prof. Dr. Erdoğan Aslan</w:t>
      </w:r>
      <w:r w:rsidRPr="00391782">
        <w:rPr>
          <w:rFonts w:eastAsia="Times New Roman" w:cs="Times New Roman"/>
        </w:rPr>
        <w:br/>
        <w:t>Dr. Öğretim Üyesi Alparslan Deniz</w:t>
      </w:r>
    </w:p>
    <w:p w14:paraId="7D78C23D" w14:textId="77777777" w:rsidR="00723E24" w:rsidRPr="00391782" w:rsidRDefault="00723E24" w:rsidP="00723E24">
      <w:pPr>
        <w:pStyle w:val="Standard"/>
        <w:pBdr>
          <w:top w:val="single" w:sz="4" w:space="0" w:color="000001"/>
          <w:left w:val="single" w:sz="4" w:space="4" w:color="000001"/>
          <w:bottom w:val="single" w:sz="4" w:space="1" w:color="000001"/>
          <w:right w:val="single" w:sz="4" w:space="0" w:color="000001"/>
        </w:pBdr>
        <w:tabs>
          <w:tab w:val="left" w:pos="1438"/>
          <w:tab w:val="left" w:pos="7018"/>
        </w:tabs>
        <w:spacing w:line="360" w:lineRule="auto"/>
        <w:ind w:left="1" w:hanging="3"/>
        <w:jc w:val="center"/>
        <w:rPr>
          <w:rFonts w:eastAsia="Times New Roman" w:cs="Times New Roman"/>
        </w:rPr>
      </w:pPr>
      <w:r w:rsidRPr="00391782">
        <w:rPr>
          <w:rFonts w:eastAsia="Times New Roman" w:cs="Times New Roman"/>
        </w:rPr>
        <w:t>Dr. Öğr. Üyesi Emre KÖLE</w:t>
      </w:r>
    </w:p>
    <w:p w14:paraId="1CC0A4F5" w14:textId="77777777" w:rsidR="00723E24" w:rsidRPr="00391782" w:rsidRDefault="00723E24" w:rsidP="00723E24">
      <w:pPr>
        <w:pStyle w:val="Balk1"/>
        <w:jc w:val="center"/>
        <w:rPr>
          <w:rFonts w:ascii="Times New Roman" w:hAnsi="Times New Roman" w:cs="Times New Roman"/>
          <w:b/>
          <w:bCs/>
          <w:color w:val="auto"/>
          <w:sz w:val="24"/>
          <w:szCs w:val="24"/>
        </w:rPr>
      </w:pPr>
    </w:p>
    <w:p w14:paraId="25851C27" w14:textId="712A9F3E" w:rsidR="00723E24" w:rsidRPr="00391782" w:rsidRDefault="00723E24" w:rsidP="00723E24">
      <w:pPr>
        <w:pStyle w:val="Balk1"/>
        <w:jc w:val="center"/>
        <w:rPr>
          <w:rFonts w:ascii="Times New Roman" w:hAnsi="Times New Roman" w:cs="Times New Roman"/>
          <w:b/>
          <w:color w:val="auto"/>
          <w:sz w:val="24"/>
          <w:szCs w:val="24"/>
        </w:rPr>
      </w:pPr>
      <w:bookmarkStart w:id="51" w:name="_Toc109220836"/>
      <w:r w:rsidRPr="00391782">
        <w:rPr>
          <w:rFonts w:ascii="Times New Roman" w:hAnsi="Times New Roman" w:cs="Times New Roman"/>
          <w:b/>
          <w:bCs/>
          <w:color w:val="auto"/>
          <w:sz w:val="24"/>
          <w:szCs w:val="24"/>
        </w:rPr>
        <w:t>KADIN HASTALIKLARI VE DOĞUM</w:t>
      </w:r>
      <w:r w:rsidRPr="00391782">
        <w:rPr>
          <w:rFonts w:ascii="Times New Roman" w:hAnsi="Times New Roman" w:cs="Times New Roman"/>
          <w:b/>
          <w:color w:val="auto"/>
          <w:sz w:val="24"/>
          <w:szCs w:val="24"/>
        </w:rPr>
        <w:t xml:space="preserve"> STAJI AMAÇ VE ÖĞRENİM HEDEFLERİ</w:t>
      </w:r>
      <w:bookmarkEnd w:id="51"/>
    </w:p>
    <w:p w14:paraId="7E95D324" w14:textId="77777777" w:rsidR="00723E24" w:rsidRPr="00391782" w:rsidRDefault="00723E24" w:rsidP="00723E24">
      <w:pPr>
        <w:widowControl w:val="0"/>
        <w:shd w:val="clear" w:color="auto" w:fill="FFFFFF" w:themeFill="background1"/>
        <w:ind w:right="1354"/>
        <w:rPr>
          <w:rFonts w:ascii="Times New Roman" w:hAnsi="Times New Roman" w:cs="Times New Roman"/>
          <w:b/>
          <w:color w:val="000000" w:themeColor="text1"/>
        </w:rPr>
      </w:pPr>
    </w:p>
    <w:tbl>
      <w:tblPr>
        <w:tblW w:w="9159" w:type="dxa"/>
        <w:tblLayout w:type="fixed"/>
        <w:tblCellMar>
          <w:left w:w="198" w:type="dxa"/>
          <w:right w:w="170" w:type="dxa"/>
        </w:tblCellMar>
        <w:tblLook w:val="04A0" w:firstRow="1" w:lastRow="0" w:firstColumn="1" w:lastColumn="0" w:noHBand="0" w:noVBand="1"/>
      </w:tblPr>
      <w:tblGrid>
        <w:gridCol w:w="1285"/>
        <w:gridCol w:w="7874"/>
      </w:tblGrid>
      <w:tr w:rsidR="00723E24" w:rsidRPr="00391782" w14:paraId="636DC9B7" w14:textId="77777777" w:rsidTr="001207E3">
        <w:trPr>
          <w:trHeight w:val="1509"/>
        </w:trPr>
        <w:tc>
          <w:tcPr>
            <w:tcW w:w="1285" w:type="dxa"/>
            <w:tcBorders>
              <w:top w:val="single" w:sz="4" w:space="0" w:color="000000"/>
              <w:left w:val="single" w:sz="4" w:space="0" w:color="000000"/>
              <w:bottom w:val="single" w:sz="4" w:space="0" w:color="000000"/>
              <w:right w:val="single" w:sz="4" w:space="0" w:color="000000"/>
            </w:tcBorders>
            <w:shd w:val="clear" w:color="auto" w:fill="FFFFFF"/>
          </w:tcPr>
          <w:p w14:paraId="54D1F726" w14:textId="77777777" w:rsidR="00723E24" w:rsidRPr="00391782" w:rsidRDefault="00723E24" w:rsidP="001207E3">
            <w:pPr>
              <w:shd w:val="clear" w:color="auto" w:fill="FFFFFF" w:themeFill="background1"/>
              <w:spacing w:line="276" w:lineRule="auto"/>
              <w:jc w:val="both"/>
              <w:rPr>
                <w:rFonts w:ascii="Times New Roman" w:hAnsi="Times New Roman" w:cs="Times New Roman"/>
                <w:b/>
                <w:color w:val="000000" w:themeColor="text1"/>
              </w:rPr>
            </w:pPr>
          </w:p>
          <w:p w14:paraId="16035C60" w14:textId="77777777" w:rsidR="00723E24" w:rsidRPr="00391782" w:rsidRDefault="00723E24" w:rsidP="001207E3">
            <w:pPr>
              <w:shd w:val="clear" w:color="auto" w:fill="FFFFFF" w:themeFill="background1"/>
              <w:spacing w:line="276" w:lineRule="auto"/>
              <w:jc w:val="both"/>
              <w:rPr>
                <w:rFonts w:ascii="Times New Roman" w:hAnsi="Times New Roman" w:cs="Times New Roman"/>
                <w:color w:val="000000" w:themeColor="text1"/>
              </w:rPr>
            </w:pPr>
            <w:r w:rsidRPr="00391782">
              <w:rPr>
                <w:rFonts w:ascii="Times New Roman" w:hAnsi="Times New Roman" w:cs="Times New Roman"/>
                <w:b/>
                <w:color w:val="000000" w:themeColor="text1"/>
              </w:rPr>
              <w:t>Amaç</w:t>
            </w:r>
          </w:p>
        </w:tc>
        <w:tc>
          <w:tcPr>
            <w:tcW w:w="7874" w:type="dxa"/>
            <w:tcBorders>
              <w:top w:val="single" w:sz="4" w:space="0" w:color="000000"/>
              <w:left w:val="single" w:sz="4" w:space="0" w:color="000000"/>
              <w:bottom w:val="single" w:sz="4" w:space="0" w:color="000000"/>
              <w:right w:val="single" w:sz="4" w:space="0" w:color="000000"/>
            </w:tcBorders>
            <w:shd w:val="clear" w:color="auto" w:fill="FFFFFF"/>
            <w:hideMark/>
          </w:tcPr>
          <w:p w14:paraId="19FB941D" w14:textId="77777777" w:rsidR="00723E24" w:rsidRPr="00391782" w:rsidRDefault="00723E24" w:rsidP="001207E3">
            <w:pPr>
              <w:spacing w:line="276" w:lineRule="auto"/>
              <w:jc w:val="both"/>
              <w:rPr>
                <w:rFonts w:ascii="Times New Roman" w:hAnsi="Times New Roman" w:cs="Times New Roman"/>
              </w:rPr>
            </w:pPr>
            <w:r w:rsidRPr="00391782">
              <w:rPr>
                <w:rFonts w:ascii="Times New Roman" w:hAnsi="Times New Roman" w:cs="Times New Roman"/>
              </w:rPr>
              <w:t>Kadın Hastalıkları ve Doğum stajı sonunda 6.sınıf öğrencileri, tıp fakültesi mezunu hekimin bilmesi gereken konulara hakim olacak, gerekli durumlarda özellikle acil obstetrik ve jinekolojik hastalarda hayat kurtarıcı müdahaleleri yapabilecek, elektif olgularda ise tanıya götürecek bilgilere sahip olacaklardır.</w:t>
            </w:r>
          </w:p>
        </w:tc>
      </w:tr>
      <w:tr w:rsidR="00723E24" w:rsidRPr="00391782" w14:paraId="407E6D30" w14:textId="77777777" w:rsidTr="001207E3">
        <w:trPr>
          <w:trHeight w:val="1169"/>
        </w:trPr>
        <w:tc>
          <w:tcPr>
            <w:tcW w:w="1285" w:type="dxa"/>
            <w:tcBorders>
              <w:top w:val="single" w:sz="4" w:space="0" w:color="000000"/>
              <w:left w:val="single" w:sz="4" w:space="0" w:color="000000"/>
              <w:bottom w:val="single" w:sz="4" w:space="0" w:color="000000"/>
              <w:right w:val="single" w:sz="4" w:space="0" w:color="000000"/>
            </w:tcBorders>
            <w:shd w:val="clear" w:color="auto" w:fill="FFFFFF"/>
          </w:tcPr>
          <w:p w14:paraId="05E05FA1" w14:textId="77777777" w:rsidR="00723E24" w:rsidRPr="00391782" w:rsidRDefault="00723E24" w:rsidP="001207E3">
            <w:pPr>
              <w:shd w:val="clear" w:color="auto" w:fill="FFFFFF" w:themeFill="background1"/>
              <w:spacing w:line="276" w:lineRule="auto"/>
              <w:jc w:val="both"/>
              <w:rPr>
                <w:rFonts w:ascii="Times New Roman" w:hAnsi="Times New Roman" w:cs="Times New Roman"/>
                <w:b/>
                <w:color w:val="000000" w:themeColor="text1"/>
              </w:rPr>
            </w:pPr>
          </w:p>
          <w:p w14:paraId="0BC1576B" w14:textId="77777777" w:rsidR="00723E24" w:rsidRPr="00391782" w:rsidRDefault="00723E24" w:rsidP="001207E3">
            <w:pPr>
              <w:shd w:val="clear" w:color="auto" w:fill="FFFFFF" w:themeFill="background1"/>
              <w:spacing w:line="276" w:lineRule="auto"/>
              <w:jc w:val="both"/>
              <w:rPr>
                <w:rFonts w:ascii="Times New Roman" w:hAnsi="Times New Roman" w:cs="Times New Roman"/>
                <w:color w:val="000000" w:themeColor="text1"/>
              </w:rPr>
            </w:pPr>
            <w:r w:rsidRPr="00391782">
              <w:rPr>
                <w:rFonts w:ascii="Times New Roman" w:hAnsi="Times New Roman" w:cs="Times New Roman"/>
                <w:b/>
                <w:color w:val="000000" w:themeColor="text1"/>
              </w:rPr>
              <w:t xml:space="preserve">Öğrenim </w:t>
            </w:r>
            <w:r w:rsidRPr="00391782">
              <w:rPr>
                <w:rFonts w:ascii="Times New Roman" w:hAnsi="Times New Roman" w:cs="Times New Roman"/>
                <w:b/>
                <w:color w:val="000000" w:themeColor="text1"/>
              </w:rPr>
              <w:lastRenderedPageBreak/>
              <w:t>Hedefleri</w:t>
            </w:r>
          </w:p>
        </w:tc>
        <w:tc>
          <w:tcPr>
            <w:tcW w:w="7874" w:type="dxa"/>
            <w:tcBorders>
              <w:top w:val="single" w:sz="4" w:space="0" w:color="000000"/>
              <w:left w:val="single" w:sz="4" w:space="0" w:color="000000"/>
              <w:bottom w:val="single" w:sz="4" w:space="0" w:color="000000"/>
              <w:right w:val="single" w:sz="4" w:space="0" w:color="000000"/>
            </w:tcBorders>
            <w:shd w:val="clear" w:color="auto" w:fill="FFFFFF"/>
            <w:hideMark/>
          </w:tcPr>
          <w:p w14:paraId="134352A1" w14:textId="77777777" w:rsidR="00723E24" w:rsidRPr="00391782" w:rsidRDefault="00723E24" w:rsidP="00907661">
            <w:pPr>
              <w:numPr>
                <w:ilvl w:val="0"/>
                <w:numId w:val="18"/>
              </w:numPr>
              <w:spacing w:after="160" w:line="276" w:lineRule="auto"/>
              <w:rPr>
                <w:rFonts w:ascii="Times New Roman" w:hAnsi="Times New Roman" w:cs="Times New Roman"/>
              </w:rPr>
            </w:pPr>
            <w:r w:rsidRPr="00391782">
              <w:rPr>
                <w:rFonts w:ascii="Times New Roman" w:hAnsi="Times New Roman" w:cs="Times New Roman"/>
              </w:rPr>
              <w:lastRenderedPageBreak/>
              <w:t>Gebe hastaların rutin birinci düzey takiplerini yapabilecek,</w:t>
            </w:r>
          </w:p>
          <w:p w14:paraId="18C5AB27" w14:textId="77777777" w:rsidR="00723E24" w:rsidRPr="00391782" w:rsidRDefault="00723E24" w:rsidP="00907661">
            <w:pPr>
              <w:numPr>
                <w:ilvl w:val="0"/>
                <w:numId w:val="18"/>
              </w:numPr>
              <w:spacing w:after="160" w:line="276" w:lineRule="auto"/>
              <w:rPr>
                <w:rFonts w:ascii="Times New Roman" w:hAnsi="Times New Roman" w:cs="Times New Roman"/>
              </w:rPr>
            </w:pPr>
            <w:r w:rsidRPr="00391782">
              <w:rPr>
                <w:rFonts w:ascii="Times New Roman" w:hAnsi="Times New Roman" w:cs="Times New Roman"/>
              </w:rPr>
              <w:t>Acil durumlarda tanı ve tedaviyi planlayabilecek, gerekli olduğu durumlarda kime başvuracağını ve sevk edeceğini açıklayacak,</w:t>
            </w:r>
          </w:p>
          <w:p w14:paraId="7243C7A3" w14:textId="77777777" w:rsidR="00723E24" w:rsidRPr="00391782" w:rsidRDefault="00723E24" w:rsidP="00907661">
            <w:pPr>
              <w:numPr>
                <w:ilvl w:val="0"/>
                <w:numId w:val="18"/>
              </w:numPr>
              <w:spacing w:after="160" w:line="276" w:lineRule="auto"/>
              <w:jc w:val="both"/>
              <w:rPr>
                <w:rFonts w:ascii="Times New Roman" w:hAnsi="Times New Roman" w:cs="Times New Roman"/>
              </w:rPr>
            </w:pPr>
            <w:r w:rsidRPr="00391782">
              <w:rPr>
                <w:rFonts w:ascii="Times New Roman" w:hAnsi="Times New Roman" w:cs="Times New Roman"/>
              </w:rPr>
              <w:lastRenderedPageBreak/>
              <w:t>Rutin smear alabilecek,</w:t>
            </w:r>
          </w:p>
          <w:p w14:paraId="2D4EBB91" w14:textId="77777777" w:rsidR="00723E24" w:rsidRPr="00391782" w:rsidRDefault="00723E24" w:rsidP="00907661">
            <w:pPr>
              <w:numPr>
                <w:ilvl w:val="0"/>
                <w:numId w:val="18"/>
              </w:numPr>
              <w:spacing w:after="160" w:line="276" w:lineRule="auto"/>
              <w:jc w:val="both"/>
              <w:rPr>
                <w:rFonts w:ascii="Times New Roman" w:hAnsi="Times New Roman" w:cs="Times New Roman"/>
              </w:rPr>
            </w:pPr>
            <w:r w:rsidRPr="00391782">
              <w:rPr>
                <w:rFonts w:ascii="Times New Roman" w:hAnsi="Times New Roman" w:cs="Times New Roman"/>
              </w:rPr>
              <w:t>Kadın hastalıkları, gebelik ve doğum ile ilgili alanlara giren hastalıklarda koruyucu hekimlik yaklaşımını benimseyebilecek.</w:t>
            </w:r>
          </w:p>
        </w:tc>
      </w:tr>
    </w:tbl>
    <w:p w14:paraId="35C70019" w14:textId="59DF289B" w:rsidR="00723E24" w:rsidRDefault="00723E24" w:rsidP="00723E24">
      <w:pPr>
        <w:rPr>
          <w:rFonts w:ascii="Times New Roman" w:hAnsi="Times New Roman" w:cs="Times New Roman"/>
        </w:rPr>
      </w:pPr>
    </w:p>
    <w:p w14:paraId="6125AD74" w14:textId="7D7C3199" w:rsidR="00D63991" w:rsidRDefault="00D63991" w:rsidP="00723E24">
      <w:pPr>
        <w:rPr>
          <w:rFonts w:ascii="Times New Roman" w:hAnsi="Times New Roman" w:cs="Times New Roman"/>
        </w:rPr>
      </w:pPr>
    </w:p>
    <w:p w14:paraId="2087C175" w14:textId="07F3CB93" w:rsidR="00D63991" w:rsidRDefault="00D63991" w:rsidP="00723E24">
      <w:pPr>
        <w:rPr>
          <w:rFonts w:ascii="Times New Roman" w:hAnsi="Times New Roman" w:cs="Times New Roman"/>
        </w:rPr>
      </w:pPr>
    </w:p>
    <w:p w14:paraId="2ED58BA3" w14:textId="15A9A50E" w:rsidR="00D63991" w:rsidRDefault="00D63991" w:rsidP="00723E24">
      <w:pPr>
        <w:rPr>
          <w:rFonts w:ascii="Times New Roman" w:hAnsi="Times New Roman" w:cs="Times New Roman"/>
        </w:rPr>
      </w:pPr>
    </w:p>
    <w:p w14:paraId="282DB8D8" w14:textId="0912B2CB" w:rsidR="00D63991" w:rsidRDefault="00D63991" w:rsidP="00723E24">
      <w:pPr>
        <w:rPr>
          <w:rFonts w:ascii="Times New Roman" w:hAnsi="Times New Roman" w:cs="Times New Roman"/>
        </w:rPr>
      </w:pPr>
    </w:p>
    <w:p w14:paraId="2D61C0C2" w14:textId="2F964ACD" w:rsidR="00D63991" w:rsidRDefault="00D63991" w:rsidP="00723E24">
      <w:pPr>
        <w:rPr>
          <w:rFonts w:ascii="Times New Roman" w:hAnsi="Times New Roman" w:cs="Times New Roman"/>
        </w:rPr>
      </w:pPr>
    </w:p>
    <w:p w14:paraId="33C0748A" w14:textId="345AC632" w:rsidR="00D63991" w:rsidRDefault="00D63991" w:rsidP="00723E24">
      <w:pPr>
        <w:rPr>
          <w:rFonts w:ascii="Times New Roman" w:hAnsi="Times New Roman" w:cs="Times New Roman"/>
        </w:rPr>
      </w:pPr>
    </w:p>
    <w:p w14:paraId="19724E3F" w14:textId="513097CF" w:rsidR="00D84E9D" w:rsidRDefault="00D84E9D" w:rsidP="00723E24">
      <w:pPr>
        <w:rPr>
          <w:rFonts w:ascii="Times New Roman" w:hAnsi="Times New Roman" w:cs="Times New Roman"/>
        </w:rPr>
      </w:pPr>
    </w:p>
    <w:p w14:paraId="503CC0A2" w14:textId="45B6D7ED" w:rsidR="00D84E9D" w:rsidRDefault="00D84E9D" w:rsidP="00723E24">
      <w:pPr>
        <w:rPr>
          <w:rFonts w:ascii="Times New Roman" w:hAnsi="Times New Roman" w:cs="Times New Roman"/>
        </w:rPr>
      </w:pPr>
    </w:p>
    <w:p w14:paraId="1286671B" w14:textId="492E3FA3" w:rsidR="00D84E9D" w:rsidRDefault="00D84E9D" w:rsidP="00723E24">
      <w:pPr>
        <w:rPr>
          <w:rFonts w:ascii="Times New Roman" w:hAnsi="Times New Roman" w:cs="Times New Roman"/>
        </w:rPr>
      </w:pPr>
    </w:p>
    <w:p w14:paraId="0E4C3F56" w14:textId="1E268808" w:rsidR="00D84E9D" w:rsidRDefault="00D84E9D" w:rsidP="00723E24">
      <w:pPr>
        <w:rPr>
          <w:rFonts w:ascii="Times New Roman" w:hAnsi="Times New Roman" w:cs="Times New Roman"/>
        </w:rPr>
      </w:pPr>
    </w:p>
    <w:p w14:paraId="473D60D0" w14:textId="18B7F776" w:rsidR="00D84E9D" w:rsidRDefault="00D84E9D" w:rsidP="00723E24">
      <w:pPr>
        <w:rPr>
          <w:rFonts w:ascii="Times New Roman" w:hAnsi="Times New Roman" w:cs="Times New Roman"/>
        </w:rPr>
      </w:pPr>
    </w:p>
    <w:p w14:paraId="649D32EC" w14:textId="7DB76564" w:rsidR="00D84E9D" w:rsidRDefault="00D84E9D" w:rsidP="00723E24">
      <w:pPr>
        <w:rPr>
          <w:rFonts w:ascii="Times New Roman" w:hAnsi="Times New Roman" w:cs="Times New Roman"/>
        </w:rPr>
      </w:pPr>
    </w:p>
    <w:p w14:paraId="7FB9AF7A" w14:textId="118DC8CB" w:rsidR="00D84E9D" w:rsidRDefault="00D84E9D" w:rsidP="00723E24">
      <w:pPr>
        <w:rPr>
          <w:rFonts w:ascii="Times New Roman" w:hAnsi="Times New Roman" w:cs="Times New Roman"/>
        </w:rPr>
      </w:pPr>
    </w:p>
    <w:p w14:paraId="075CD5C3" w14:textId="0F814E4B" w:rsidR="00D84E9D" w:rsidRDefault="00D84E9D" w:rsidP="00723E24">
      <w:pPr>
        <w:rPr>
          <w:rFonts w:ascii="Times New Roman" w:hAnsi="Times New Roman" w:cs="Times New Roman"/>
        </w:rPr>
      </w:pPr>
    </w:p>
    <w:p w14:paraId="6EA54C6A" w14:textId="56716F0D" w:rsidR="00D84E9D" w:rsidRDefault="00D84E9D" w:rsidP="00723E24">
      <w:pPr>
        <w:rPr>
          <w:rFonts w:ascii="Times New Roman" w:hAnsi="Times New Roman" w:cs="Times New Roman"/>
        </w:rPr>
      </w:pPr>
    </w:p>
    <w:p w14:paraId="58BE18F8" w14:textId="77777777" w:rsidR="00D84E9D" w:rsidRDefault="00D84E9D" w:rsidP="00723E24">
      <w:pPr>
        <w:rPr>
          <w:rFonts w:ascii="Times New Roman" w:hAnsi="Times New Roman" w:cs="Times New Roman"/>
        </w:rPr>
      </w:pPr>
    </w:p>
    <w:p w14:paraId="1521FA1F" w14:textId="31414516" w:rsidR="00D63991" w:rsidRDefault="00D63991" w:rsidP="00723E24">
      <w:pPr>
        <w:rPr>
          <w:rFonts w:ascii="Times New Roman" w:hAnsi="Times New Roman" w:cs="Times New Roman"/>
        </w:rPr>
      </w:pPr>
    </w:p>
    <w:p w14:paraId="300425F9" w14:textId="2A319827" w:rsidR="0018178F" w:rsidRDefault="0018178F" w:rsidP="00723E24">
      <w:pPr>
        <w:rPr>
          <w:rFonts w:ascii="Times New Roman" w:hAnsi="Times New Roman" w:cs="Times New Roman"/>
        </w:rPr>
      </w:pPr>
    </w:p>
    <w:p w14:paraId="4BA6C9B6" w14:textId="77777777" w:rsidR="0018178F" w:rsidRDefault="0018178F" w:rsidP="00723E24">
      <w:pPr>
        <w:rPr>
          <w:rFonts w:ascii="Times New Roman" w:hAnsi="Times New Roman" w:cs="Times New Roman"/>
        </w:rPr>
      </w:pPr>
    </w:p>
    <w:p w14:paraId="451E1C21" w14:textId="11E146DE" w:rsidR="00D63991" w:rsidRDefault="00D63991" w:rsidP="00723E24">
      <w:pPr>
        <w:rPr>
          <w:rFonts w:ascii="Times New Roman" w:hAnsi="Times New Roman" w:cs="Times New Roman"/>
        </w:rPr>
      </w:pPr>
    </w:p>
    <w:p w14:paraId="0A6876E9" w14:textId="292667A6" w:rsidR="00D63991" w:rsidRDefault="00D63991" w:rsidP="00723E24">
      <w:pPr>
        <w:rPr>
          <w:rFonts w:ascii="Times New Roman" w:hAnsi="Times New Roman" w:cs="Times New Roman"/>
        </w:rPr>
      </w:pPr>
    </w:p>
    <w:p w14:paraId="4163017A" w14:textId="77777777" w:rsidR="00D63991" w:rsidRPr="00391782" w:rsidRDefault="00D63991" w:rsidP="00723E24">
      <w:pPr>
        <w:rPr>
          <w:rFonts w:ascii="Times New Roman" w:hAnsi="Times New Roman" w:cs="Times New Roman"/>
        </w:rPr>
      </w:pPr>
    </w:p>
    <w:p w14:paraId="2E5B90C1" w14:textId="059E3FE4" w:rsidR="00723E24" w:rsidRPr="00391782" w:rsidRDefault="00723E24" w:rsidP="00723E24">
      <w:pPr>
        <w:pStyle w:val="Balk1"/>
        <w:jc w:val="center"/>
        <w:rPr>
          <w:rFonts w:ascii="Times New Roman" w:eastAsiaTheme="minorEastAsia" w:hAnsi="Times New Roman" w:cs="Times New Roman"/>
          <w:b/>
          <w:bCs/>
          <w:color w:val="000000"/>
          <w:sz w:val="22"/>
          <w:szCs w:val="22"/>
        </w:rPr>
      </w:pPr>
      <w:bookmarkStart w:id="52" w:name="_Toc109220837"/>
      <w:r w:rsidRPr="00391782">
        <w:rPr>
          <w:rFonts w:ascii="Times New Roman" w:hAnsi="Times New Roman" w:cs="Times New Roman"/>
          <w:b/>
          <w:bCs/>
          <w:color w:val="auto"/>
          <w:sz w:val="24"/>
          <w:szCs w:val="24"/>
        </w:rPr>
        <w:lastRenderedPageBreak/>
        <w:t>KADIN HASTALIKLARI VE DOĞUM</w:t>
      </w:r>
      <w:r w:rsidRPr="00391782">
        <w:rPr>
          <w:rFonts w:ascii="Times New Roman" w:hAnsi="Times New Roman" w:cs="Times New Roman"/>
          <w:b/>
          <w:color w:val="auto"/>
          <w:sz w:val="24"/>
          <w:szCs w:val="24"/>
        </w:rPr>
        <w:t xml:space="preserve"> </w:t>
      </w:r>
      <w:r w:rsidR="002E5FED">
        <w:rPr>
          <w:rFonts w:ascii="Times New Roman" w:hAnsi="Times New Roman" w:cs="Times New Roman"/>
          <w:b/>
          <w:bCs/>
          <w:color w:val="000000"/>
          <w:sz w:val="22"/>
          <w:szCs w:val="22"/>
        </w:rPr>
        <w:t>STAJ</w:t>
      </w:r>
      <w:r w:rsidRPr="00391782">
        <w:rPr>
          <w:rFonts w:ascii="Times New Roman" w:hAnsi="Times New Roman" w:cs="Times New Roman"/>
          <w:b/>
          <w:bCs/>
          <w:color w:val="000000"/>
          <w:sz w:val="22"/>
          <w:szCs w:val="22"/>
        </w:rPr>
        <w:t xml:space="preserve"> PROGRAMI</w:t>
      </w:r>
      <w:bookmarkEnd w:id="52"/>
    </w:p>
    <w:p w14:paraId="235DAD28" w14:textId="77777777" w:rsidR="00723E24" w:rsidRPr="00391782" w:rsidRDefault="00723E24" w:rsidP="00723E24">
      <w:pPr>
        <w:rPr>
          <w:rFonts w:ascii="Times New Roman" w:hAnsi="Times New Roman" w:cs="Times New Roman"/>
        </w:rPr>
      </w:pPr>
    </w:p>
    <w:tbl>
      <w:tblPr>
        <w:tblW w:w="15020" w:type="dxa"/>
        <w:tblCellMar>
          <w:left w:w="70" w:type="dxa"/>
          <w:right w:w="70" w:type="dxa"/>
        </w:tblCellMar>
        <w:tblLook w:val="04A0" w:firstRow="1" w:lastRow="0" w:firstColumn="1" w:lastColumn="0" w:noHBand="0" w:noVBand="1"/>
      </w:tblPr>
      <w:tblGrid>
        <w:gridCol w:w="614"/>
        <w:gridCol w:w="614"/>
        <w:gridCol w:w="1690"/>
        <w:gridCol w:w="6887"/>
        <w:gridCol w:w="5215"/>
      </w:tblGrid>
      <w:tr w:rsidR="0018178F" w:rsidRPr="0018178F" w14:paraId="1D0BA9EB" w14:textId="77777777" w:rsidTr="0018178F">
        <w:trPr>
          <w:trHeight w:val="370"/>
        </w:trPr>
        <w:tc>
          <w:tcPr>
            <w:tcW w:w="1502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A794FE" w14:textId="77777777" w:rsidR="0018178F" w:rsidRPr="0018178F" w:rsidRDefault="0018178F" w:rsidP="0018178F">
            <w:pPr>
              <w:jc w:val="center"/>
              <w:rPr>
                <w:rFonts w:ascii="Calibri" w:eastAsia="Times New Roman" w:hAnsi="Calibri" w:cs="Calibri"/>
                <w:color w:val="000000"/>
                <w:sz w:val="22"/>
                <w:szCs w:val="22"/>
                <w:lang w:eastAsia="tr-TR"/>
              </w:rPr>
            </w:pPr>
            <w:r w:rsidRPr="0018178F">
              <w:rPr>
                <w:rFonts w:ascii="Calibri" w:eastAsia="Times New Roman" w:hAnsi="Calibri" w:cs="Calibri"/>
                <w:color w:val="000000"/>
                <w:sz w:val="22"/>
                <w:szCs w:val="22"/>
                <w:lang w:eastAsia="tr-TR"/>
              </w:rPr>
              <w:t>DERS PROGRAMI</w:t>
            </w:r>
          </w:p>
        </w:tc>
      </w:tr>
      <w:tr w:rsidR="0018178F" w:rsidRPr="0018178F" w14:paraId="1CC780C5" w14:textId="77777777" w:rsidTr="0018178F">
        <w:trPr>
          <w:trHeight w:val="370"/>
        </w:trPr>
        <w:tc>
          <w:tcPr>
            <w:tcW w:w="1502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826773" w14:textId="77777777" w:rsidR="0018178F" w:rsidRPr="0018178F" w:rsidRDefault="0018178F" w:rsidP="0018178F">
            <w:pPr>
              <w:jc w:val="center"/>
              <w:rPr>
                <w:rFonts w:ascii="Calibri" w:eastAsia="Times New Roman" w:hAnsi="Calibri" w:cs="Calibri"/>
                <w:color w:val="000000"/>
                <w:sz w:val="22"/>
                <w:szCs w:val="22"/>
                <w:lang w:eastAsia="tr-TR"/>
              </w:rPr>
            </w:pPr>
            <w:r w:rsidRPr="0018178F">
              <w:rPr>
                <w:rFonts w:ascii="Calibri" w:eastAsia="Times New Roman" w:hAnsi="Calibri" w:cs="Calibri"/>
                <w:color w:val="000000"/>
                <w:sz w:val="22"/>
                <w:szCs w:val="22"/>
                <w:lang w:eastAsia="tr-TR"/>
              </w:rPr>
              <w:t xml:space="preserve"> 1.HAFTA </w:t>
            </w:r>
          </w:p>
        </w:tc>
      </w:tr>
      <w:tr w:rsidR="0018178F" w:rsidRPr="0018178F" w14:paraId="1EB29518" w14:textId="77777777" w:rsidTr="0018178F">
        <w:trPr>
          <w:trHeight w:val="370"/>
        </w:trPr>
        <w:tc>
          <w:tcPr>
            <w:tcW w:w="1228" w:type="dxa"/>
            <w:gridSpan w:val="2"/>
            <w:tcBorders>
              <w:top w:val="nil"/>
              <w:left w:val="single" w:sz="12" w:space="0" w:color="000000"/>
              <w:bottom w:val="single" w:sz="12" w:space="0" w:color="000000"/>
              <w:right w:val="single" w:sz="12" w:space="0" w:color="000000"/>
            </w:tcBorders>
            <w:shd w:val="clear" w:color="CCCCFF" w:fill="BFBFBF"/>
            <w:noWrap/>
            <w:vAlign w:val="center"/>
            <w:hideMark/>
          </w:tcPr>
          <w:p w14:paraId="2CA3BED0"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Pazartesi</w:t>
            </w:r>
          </w:p>
        </w:tc>
        <w:tc>
          <w:tcPr>
            <w:tcW w:w="1690" w:type="dxa"/>
            <w:tcBorders>
              <w:top w:val="nil"/>
              <w:left w:val="nil"/>
              <w:bottom w:val="nil"/>
              <w:right w:val="single" w:sz="12" w:space="0" w:color="000000"/>
            </w:tcBorders>
            <w:shd w:val="clear" w:color="CCCCFF" w:fill="BFBFBF"/>
            <w:noWrap/>
            <w:vAlign w:val="center"/>
            <w:hideMark/>
          </w:tcPr>
          <w:p w14:paraId="20DC02B6"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nil"/>
              <w:left w:val="nil"/>
              <w:bottom w:val="nil"/>
              <w:right w:val="nil"/>
            </w:tcBorders>
            <w:shd w:val="clear" w:color="CCCCFF" w:fill="BFBFBF"/>
            <w:noWrap/>
            <w:vAlign w:val="center"/>
            <w:hideMark/>
          </w:tcPr>
          <w:p w14:paraId="3360CF18"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Dersin Adı</w:t>
            </w:r>
          </w:p>
        </w:tc>
        <w:tc>
          <w:tcPr>
            <w:tcW w:w="5215" w:type="dxa"/>
            <w:tcBorders>
              <w:top w:val="nil"/>
              <w:left w:val="single" w:sz="4" w:space="0" w:color="000000"/>
              <w:bottom w:val="single" w:sz="4" w:space="0" w:color="000000"/>
              <w:right w:val="single" w:sz="4" w:space="0" w:color="000000"/>
            </w:tcBorders>
            <w:shd w:val="clear" w:color="CCCCFF" w:fill="BFBFBF"/>
            <w:noWrap/>
            <w:vAlign w:val="center"/>
            <w:hideMark/>
          </w:tcPr>
          <w:p w14:paraId="23F5906E"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08AFD0B7"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440E77FC"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08:00</w:t>
            </w:r>
          </w:p>
        </w:tc>
        <w:tc>
          <w:tcPr>
            <w:tcW w:w="614" w:type="dxa"/>
            <w:tcBorders>
              <w:top w:val="nil"/>
              <w:left w:val="nil"/>
              <w:bottom w:val="single" w:sz="12" w:space="0" w:color="000000"/>
              <w:right w:val="nil"/>
            </w:tcBorders>
            <w:shd w:val="clear" w:color="auto" w:fill="auto"/>
            <w:noWrap/>
            <w:vAlign w:val="center"/>
            <w:hideMark/>
          </w:tcPr>
          <w:p w14:paraId="7A1DD63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AFC363"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14:paraId="22E78AD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7C69787"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2E9AD510"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5BE6B89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09:15</w:t>
            </w:r>
          </w:p>
        </w:tc>
        <w:tc>
          <w:tcPr>
            <w:tcW w:w="614" w:type="dxa"/>
            <w:tcBorders>
              <w:top w:val="nil"/>
              <w:left w:val="nil"/>
              <w:bottom w:val="single" w:sz="12" w:space="0" w:color="000000"/>
              <w:right w:val="nil"/>
            </w:tcBorders>
            <w:shd w:val="clear" w:color="auto" w:fill="auto"/>
            <w:noWrap/>
            <w:vAlign w:val="center"/>
            <w:hideMark/>
          </w:tcPr>
          <w:p w14:paraId="3D43ACC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684926A9"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single" w:sz="4" w:space="0" w:color="000000"/>
              <w:left w:val="single" w:sz="4" w:space="0" w:color="000000"/>
              <w:bottom w:val="single" w:sz="4" w:space="0" w:color="000000"/>
              <w:right w:val="nil"/>
            </w:tcBorders>
            <w:vAlign w:val="center"/>
            <w:hideMark/>
          </w:tcPr>
          <w:p w14:paraId="595D1AB4"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63D64826"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29C46840"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04EC98F0"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single" w:sz="12" w:space="0" w:color="000000"/>
            </w:tcBorders>
            <w:shd w:val="clear" w:color="auto" w:fill="auto"/>
            <w:noWrap/>
            <w:vAlign w:val="center"/>
            <w:hideMark/>
          </w:tcPr>
          <w:p w14:paraId="03B3E5A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277E6042"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363F91FA"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Kadın genital sistem anatomisi </w:t>
            </w:r>
          </w:p>
        </w:tc>
        <w:tc>
          <w:tcPr>
            <w:tcW w:w="5215" w:type="dxa"/>
            <w:tcBorders>
              <w:top w:val="nil"/>
              <w:left w:val="nil"/>
              <w:bottom w:val="single" w:sz="4" w:space="0" w:color="000000"/>
              <w:right w:val="single" w:sz="4" w:space="0" w:color="000000"/>
            </w:tcBorders>
            <w:shd w:val="clear" w:color="auto" w:fill="auto"/>
            <w:noWrap/>
            <w:vAlign w:val="center"/>
            <w:hideMark/>
          </w:tcPr>
          <w:p w14:paraId="3FD00108"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Alparslan Deniz</w:t>
            </w:r>
          </w:p>
        </w:tc>
      </w:tr>
      <w:tr w:rsidR="0018178F" w:rsidRPr="0018178F" w14:paraId="5FD4D903"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EE018A4"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11:15</w:t>
            </w:r>
          </w:p>
        </w:tc>
        <w:tc>
          <w:tcPr>
            <w:tcW w:w="614" w:type="dxa"/>
            <w:tcBorders>
              <w:top w:val="nil"/>
              <w:left w:val="nil"/>
              <w:bottom w:val="single" w:sz="12" w:space="0" w:color="000000"/>
              <w:right w:val="nil"/>
            </w:tcBorders>
            <w:shd w:val="clear" w:color="auto" w:fill="auto"/>
            <w:noWrap/>
            <w:vAlign w:val="center"/>
            <w:hideMark/>
          </w:tcPr>
          <w:p w14:paraId="261E510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74174059"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3B0C891F"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Jinekolojide görüntüleme ve muayene yöntemleri </w:t>
            </w:r>
          </w:p>
        </w:tc>
        <w:tc>
          <w:tcPr>
            <w:tcW w:w="5215" w:type="dxa"/>
            <w:tcBorders>
              <w:top w:val="nil"/>
              <w:left w:val="nil"/>
              <w:bottom w:val="single" w:sz="4" w:space="0" w:color="000000"/>
              <w:right w:val="single" w:sz="4" w:space="0" w:color="000000"/>
            </w:tcBorders>
            <w:shd w:val="clear" w:color="auto" w:fill="auto"/>
            <w:noWrap/>
            <w:vAlign w:val="center"/>
            <w:hideMark/>
          </w:tcPr>
          <w:p w14:paraId="6AF54E97"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2471E097"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0396202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13:15</w:t>
            </w:r>
          </w:p>
        </w:tc>
        <w:tc>
          <w:tcPr>
            <w:tcW w:w="614" w:type="dxa"/>
            <w:tcBorders>
              <w:top w:val="nil"/>
              <w:left w:val="nil"/>
              <w:bottom w:val="single" w:sz="12" w:space="0" w:color="000000"/>
              <w:right w:val="nil"/>
            </w:tcBorders>
            <w:shd w:val="clear" w:color="auto" w:fill="auto"/>
            <w:noWrap/>
            <w:vAlign w:val="center"/>
            <w:hideMark/>
          </w:tcPr>
          <w:p w14:paraId="315B7C3D"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1DB9F95E"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2A05063"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B389325"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4FEF0148"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FC1CBC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08B3AA13"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6F905C63"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103538BB"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64CE0DA9"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00EDA5C2"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F110EC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15:15</w:t>
            </w:r>
          </w:p>
        </w:tc>
        <w:tc>
          <w:tcPr>
            <w:tcW w:w="614" w:type="dxa"/>
            <w:tcBorders>
              <w:top w:val="nil"/>
              <w:left w:val="nil"/>
              <w:bottom w:val="single" w:sz="12" w:space="0" w:color="000000"/>
              <w:right w:val="nil"/>
            </w:tcBorders>
            <w:shd w:val="clear" w:color="auto" w:fill="auto"/>
            <w:noWrap/>
            <w:vAlign w:val="center"/>
            <w:hideMark/>
          </w:tcPr>
          <w:p w14:paraId="6C70F083"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43C7B3F9"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5F501DF7"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1F9A63A6"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39C0A64C"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7FCBDC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16.15</w:t>
            </w:r>
          </w:p>
        </w:tc>
        <w:tc>
          <w:tcPr>
            <w:tcW w:w="614" w:type="dxa"/>
            <w:tcBorders>
              <w:top w:val="nil"/>
              <w:left w:val="nil"/>
              <w:bottom w:val="single" w:sz="12" w:space="0" w:color="000000"/>
              <w:right w:val="nil"/>
            </w:tcBorders>
            <w:shd w:val="clear" w:color="auto" w:fill="auto"/>
            <w:noWrap/>
            <w:vAlign w:val="center"/>
            <w:hideMark/>
          </w:tcPr>
          <w:p w14:paraId="7609148B"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556605F7"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45FFBD1B"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7F068F9E"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124D4FC8" w14:textId="77777777" w:rsidTr="0018178F">
        <w:trPr>
          <w:trHeight w:val="370"/>
        </w:trPr>
        <w:tc>
          <w:tcPr>
            <w:tcW w:w="1228" w:type="dxa"/>
            <w:gridSpan w:val="2"/>
            <w:tcBorders>
              <w:top w:val="nil"/>
              <w:left w:val="single" w:sz="12" w:space="0" w:color="000000"/>
              <w:bottom w:val="single" w:sz="12" w:space="0" w:color="000000"/>
              <w:right w:val="single" w:sz="12" w:space="0" w:color="000000"/>
            </w:tcBorders>
            <w:shd w:val="clear" w:color="CCCCFF" w:fill="BFBFBF"/>
            <w:noWrap/>
            <w:vAlign w:val="center"/>
            <w:hideMark/>
          </w:tcPr>
          <w:p w14:paraId="2EB87BDD"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Salı</w:t>
            </w:r>
          </w:p>
        </w:tc>
        <w:tc>
          <w:tcPr>
            <w:tcW w:w="1690" w:type="dxa"/>
            <w:tcBorders>
              <w:top w:val="nil"/>
              <w:left w:val="nil"/>
              <w:bottom w:val="nil"/>
              <w:right w:val="single" w:sz="12" w:space="0" w:color="000000"/>
            </w:tcBorders>
            <w:shd w:val="clear" w:color="CCCCFF" w:fill="BFBFBF"/>
            <w:noWrap/>
            <w:vAlign w:val="center"/>
            <w:hideMark/>
          </w:tcPr>
          <w:p w14:paraId="7674A759"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nil"/>
              <w:left w:val="nil"/>
              <w:bottom w:val="nil"/>
              <w:right w:val="nil"/>
            </w:tcBorders>
            <w:shd w:val="clear" w:color="CCCCFF" w:fill="BFBFBF"/>
            <w:noWrap/>
            <w:vAlign w:val="center"/>
            <w:hideMark/>
          </w:tcPr>
          <w:p w14:paraId="7444E7E8"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Dersin Adı</w:t>
            </w:r>
          </w:p>
        </w:tc>
        <w:tc>
          <w:tcPr>
            <w:tcW w:w="5215" w:type="dxa"/>
            <w:tcBorders>
              <w:top w:val="nil"/>
              <w:left w:val="single" w:sz="4" w:space="0" w:color="000000"/>
              <w:bottom w:val="single" w:sz="4" w:space="0" w:color="000000"/>
              <w:right w:val="single" w:sz="4" w:space="0" w:color="000000"/>
            </w:tcBorders>
            <w:shd w:val="clear" w:color="CCCCFF" w:fill="BFBFBF"/>
            <w:noWrap/>
            <w:vAlign w:val="center"/>
            <w:hideMark/>
          </w:tcPr>
          <w:p w14:paraId="1281A2C0"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2066C1CF"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AFA6FB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08:00</w:t>
            </w:r>
          </w:p>
        </w:tc>
        <w:tc>
          <w:tcPr>
            <w:tcW w:w="614" w:type="dxa"/>
            <w:tcBorders>
              <w:top w:val="nil"/>
              <w:left w:val="nil"/>
              <w:bottom w:val="single" w:sz="12" w:space="0" w:color="000000"/>
              <w:right w:val="nil"/>
            </w:tcBorders>
            <w:shd w:val="clear" w:color="auto" w:fill="auto"/>
            <w:noWrap/>
            <w:vAlign w:val="center"/>
            <w:hideMark/>
          </w:tcPr>
          <w:p w14:paraId="349BB07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CCC268"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single" w:sz="4" w:space="0" w:color="000000"/>
              <w:left w:val="single" w:sz="4" w:space="0" w:color="000000"/>
              <w:bottom w:val="single" w:sz="4" w:space="0" w:color="000000"/>
              <w:right w:val="nil"/>
            </w:tcBorders>
            <w:shd w:val="clear" w:color="auto" w:fill="auto"/>
            <w:noWrap/>
            <w:vAlign w:val="center"/>
            <w:hideMark/>
          </w:tcPr>
          <w:p w14:paraId="714AE413"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11C9401"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KadDr. Öğretim Üyesi Emre Köle</w:t>
            </w:r>
          </w:p>
        </w:tc>
      </w:tr>
      <w:tr w:rsidR="0018178F" w:rsidRPr="0018178F" w14:paraId="51B54C40"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125D4B4"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09:15</w:t>
            </w:r>
          </w:p>
        </w:tc>
        <w:tc>
          <w:tcPr>
            <w:tcW w:w="614" w:type="dxa"/>
            <w:tcBorders>
              <w:top w:val="nil"/>
              <w:left w:val="nil"/>
              <w:bottom w:val="single" w:sz="12" w:space="0" w:color="000000"/>
              <w:right w:val="nil"/>
            </w:tcBorders>
            <w:shd w:val="clear" w:color="auto" w:fill="auto"/>
            <w:noWrap/>
            <w:vAlign w:val="center"/>
            <w:hideMark/>
          </w:tcPr>
          <w:p w14:paraId="435DC133"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7EC9AA20"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single" w:sz="4" w:space="0" w:color="000000"/>
              <w:left w:val="single" w:sz="4" w:space="0" w:color="000000"/>
              <w:bottom w:val="single" w:sz="4" w:space="0" w:color="000000"/>
              <w:right w:val="nil"/>
            </w:tcBorders>
            <w:vAlign w:val="center"/>
            <w:hideMark/>
          </w:tcPr>
          <w:p w14:paraId="19907D59"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57256C37"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3DD3720B"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33B1E0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single" w:sz="12" w:space="0" w:color="000000"/>
            </w:tcBorders>
            <w:shd w:val="clear" w:color="auto" w:fill="auto"/>
            <w:noWrap/>
            <w:vAlign w:val="center"/>
            <w:hideMark/>
          </w:tcPr>
          <w:p w14:paraId="7DFB9FCC"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392E4A39"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3FE242F3"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Adneksiyel kitleler</w:t>
            </w:r>
          </w:p>
        </w:tc>
        <w:tc>
          <w:tcPr>
            <w:tcW w:w="5215" w:type="dxa"/>
            <w:tcBorders>
              <w:top w:val="nil"/>
              <w:left w:val="nil"/>
              <w:bottom w:val="single" w:sz="4" w:space="0" w:color="000000"/>
              <w:right w:val="single" w:sz="4" w:space="0" w:color="000000"/>
            </w:tcBorders>
            <w:shd w:val="clear" w:color="auto" w:fill="auto"/>
            <w:noWrap/>
            <w:vAlign w:val="center"/>
            <w:hideMark/>
          </w:tcPr>
          <w:p w14:paraId="662F40BD"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736C7C60"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73CAF29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11:15</w:t>
            </w:r>
          </w:p>
        </w:tc>
        <w:tc>
          <w:tcPr>
            <w:tcW w:w="614" w:type="dxa"/>
            <w:tcBorders>
              <w:top w:val="nil"/>
              <w:left w:val="nil"/>
              <w:bottom w:val="single" w:sz="12" w:space="0" w:color="000000"/>
              <w:right w:val="nil"/>
            </w:tcBorders>
            <w:shd w:val="clear" w:color="auto" w:fill="auto"/>
            <w:noWrap/>
            <w:vAlign w:val="center"/>
            <w:hideMark/>
          </w:tcPr>
          <w:p w14:paraId="4BC9D94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19A1892F"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6518845F"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Pelvik ağrı </w:t>
            </w:r>
          </w:p>
        </w:tc>
        <w:tc>
          <w:tcPr>
            <w:tcW w:w="5215" w:type="dxa"/>
            <w:tcBorders>
              <w:top w:val="nil"/>
              <w:left w:val="nil"/>
              <w:bottom w:val="single" w:sz="4" w:space="0" w:color="000000"/>
              <w:right w:val="single" w:sz="4" w:space="0" w:color="000000"/>
            </w:tcBorders>
            <w:shd w:val="clear" w:color="auto" w:fill="auto"/>
            <w:noWrap/>
            <w:vAlign w:val="center"/>
            <w:hideMark/>
          </w:tcPr>
          <w:p w14:paraId="789B2878"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13182F40"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3EC679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13:15</w:t>
            </w:r>
          </w:p>
        </w:tc>
        <w:tc>
          <w:tcPr>
            <w:tcW w:w="614" w:type="dxa"/>
            <w:tcBorders>
              <w:top w:val="nil"/>
              <w:left w:val="nil"/>
              <w:bottom w:val="single" w:sz="12" w:space="0" w:color="000000"/>
              <w:right w:val="nil"/>
            </w:tcBorders>
            <w:shd w:val="clear" w:color="auto" w:fill="auto"/>
            <w:noWrap/>
            <w:vAlign w:val="center"/>
            <w:hideMark/>
          </w:tcPr>
          <w:p w14:paraId="3F4EB0F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48E70A62"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2861C9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E04395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0A82B286"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1D954A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2991A9E4"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542F692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39E177B3"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19B9DDE7"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5298DDD8"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53077CB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15:15</w:t>
            </w:r>
          </w:p>
        </w:tc>
        <w:tc>
          <w:tcPr>
            <w:tcW w:w="614" w:type="dxa"/>
            <w:tcBorders>
              <w:top w:val="nil"/>
              <w:left w:val="nil"/>
              <w:bottom w:val="single" w:sz="12" w:space="0" w:color="000000"/>
              <w:right w:val="nil"/>
            </w:tcBorders>
            <w:shd w:val="clear" w:color="auto" w:fill="auto"/>
            <w:noWrap/>
            <w:vAlign w:val="center"/>
            <w:hideMark/>
          </w:tcPr>
          <w:p w14:paraId="614887F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369508DD"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0E81E2FA"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27ED3862"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0BBDD4DF"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4D8383E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lastRenderedPageBreak/>
              <w:t>16.15</w:t>
            </w:r>
          </w:p>
        </w:tc>
        <w:tc>
          <w:tcPr>
            <w:tcW w:w="614" w:type="dxa"/>
            <w:tcBorders>
              <w:top w:val="nil"/>
              <w:left w:val="nil"/>
              <w:bottom w:val="single" w:sz="12" w:space="0" w:color="000000"/>
              <w:right w:val="nil"/>
            </w:tcBorders>
            <w:shd w:val="clear" w:color="auto" w:fill="auto"/>
            <w:noWrap/>
            <w:vAlign w:val="center"/>
            <w:hideMark/>
          </w:tcPr>
          <w:p w14:paraId="496920D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611DE113"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5250713D"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73151B1B"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1DDF53FA" w14:textId="77777777" w:rsidTr="0018178F">
        <w:trPr>
          <w:trHeight w:val="370"/>
        </w:trPr>
        <w:tc>
          <w:tcPr>
            <w:tcW w:w="1228" w:type="dxa"/>
            <w:gridSpan w:val="2"/>
            <w:tcBorders>
              <w:top w:val="single" w:sz="12" w:space="0" w:color="000000"/>
              <w:left w:val="single" w:sz="12" w:space="0" w:color="000000"/>
              <w:bottom w:val="single" w:sz="12" w:space="0" w:color="000000"/>
              <w:right w:val="single" w:sz="12" w:space="0" w:color="000000"/>
            </w:tcBorders>
            <w:shd w:val="clear" w:color="CCCCFF" w:fill="BFBFBF"/>
            <w:noWrap/>
            <w:vAlign w:val="center"/>
            <w:hideMark/>
          </w:tcPr>
          <w:p w14:paraId="0C9C1E72"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Çarşamba</w:t>
            </w:r>
          </w:p>
        </w:tc>
        <w:tc>
          <w:tcPr>
            <w:tcW w:w="1690" w:type="dxa"/>
            <w:tcBorders>
              <w:top w:val="nil"/>
              <w:left w:val="nil"/>
              <w:bottom w:val="single" w:sz="12" w:space="0" w:color="000000"/>
              <w:right w:val="single" w:sz="12" w:space="0" w:color="000000"/>
            </w:tcBorders>
            <w:shd w:val="clear" w:color="CCCCFF" w:fill="BFBFBF"/>
            <w:noWrap/>
            <w:vAlign w:val="center"/>
            <w:hideMark/>
          </w:tcPr>
          <w:p w14:paraId="5C48AE10"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nil"/>
              <w:left w:val="nil"/>
              <w:bottom w:val="nil"/>
              <w:right w:val="nil"/>
            </w:tcBorders>
            <w:shd w:val="clear" w:color="CCCCFF" w:fill="BFBFBF"/>
            <w:noWrap/>
            <w:vAlign w:val="center"/>
            <w:hideMark/>
          </w:tcPr>
          <w:p w14:paraId="6B4A93EC"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Dersin Adı</w:t>
            </w:r>
          </w:p>
        </w:tc>
        <w:tc>
          <w:tcPr>
            <w:tcW w:w="5215" w:type="dxa"/>
            <w:tcBorders>
              <w:top w:val="nil"/>
              <w:left w:val="single" w:sz="4" w:space="0" w:color="000000"/>
              <w:bottom w:val="single" w:sz="4" w:space="0" w:color="000000"/>
              <w:right w:val="single" w:sz="4" w:space="0" w:color="000000"/>
            </w:tcBorders>
            <w:shd w:val="clear" w:color="CCCCFF" w:fill="BFBFBF"/>
            <w:noWrap/>
            <w:vAlign w:val="center"/>
            <w:hideMark/>
          </w:tcPr>
          <w:p w14:paraId="2719A518"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43F6D115"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BA5518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08:00</w:t>
            </w:r>
          </w:p>
        </w:tc>
        <w:tc>
          <w:tcPr>
            <w:tcW w:w="614" w:type="dxa"/>
            <w:tcBorders>
              <w:top w:val="nil"/>
              <w:left w:val="nil"/>
              <w:bottom w:val="single" w:sz="12" w:space="0" w:color="000000"/>
              <w:right w:val="nil"/>
            </w:tcBorders>
            <w:shd w:val="clear" w:color="auto" w:fill="auto"/>
            <w:noWrap/>
            <w:vAlign w:val="center"/>
            <w:hideMark/>
          </w:tcPr>
          <w:p w14:paraId="303541E5"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2DBB39"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7422B2"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963C7D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57107B7D"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EBFF92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09:15</w:t>
            </w:r>
          </w:p>
        </w:tc>
        <w:tc>
          <w:tcPr>
            <w:tcW w:w="614" w:type="dxa"/>
            <w:tcBorders>
              <w:top w:val="nil"/>
              <w:left w:val="nil"/>
              <w:bottom w:val="single" w:sz="12" w:space="0" w:color="000000"/>
              <w:right w:val="nil"/>
            </w:tcBorders>
            <w:shd w:val="clear" w:color="auto" w:fill="auto"/>
            <w:noWrap/>
            <w:vAlign w:val="center"/>
            <w:hideMark/>
          </w:tcPr>
          <w:p w14:paraId="55C5536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0E1DB6B1"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single" w:sz="4" w:space="0" w:color="000000"/>
              <w:left w:val="single" w:sz="4" w:space="0" w:color="000000"/>
              <w:bottom w:val="single" w:sz="4" w:space="0" w:color="000000"/>
              <w:right w:val="single" w:sz="4" w:space="0" w:color="000000"/>
            </w:tcBorders>
            <w:vAlign w:val="center"/>
            <w:hideMark/>
          </w:tcPr>
          <w:p w14:paraId="24F66C16"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1C9D3BEC"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5CD48DAD"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E5E5170"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single" w:sz="12" w:space="0" w:color="000000"/>
            </w:tcBorders>
            <w:shd w:val="clear" w:color="auto" w:fill="auto"/>
            <w:noWrap/>
            <w:vAlign w:val="center"/>
            <w:hideMark/>
          </w:tcPr>
          <w:p w14:paraId="7367062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52642FE1"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688DB49C"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Endometriozis </w:t>
            </w:r>
          </w:p>
        </w:tc>
        <w:tc>
          <w:tcPr>
            <w:tcW w:w="5215" w:type="dxa"/>
            <w:tcBorders>
              <w:top w:val="nil"/>
              <w:left w:val="nil"/>
              <w:bottom w:val="single" w:sz="4" w:space="0" w:color="000000"/>
              <w:right w:val="single" w:sz="4" w:space="0" w:color="000000"/>
            </w:tcBorders>
            <w:shd w:val="clear" w:color="auto" w:fill="auto"/>
            <w:noWrap/>
            <w:vAlign w:val="center"/>
            <w:hideMark/>
          </w:tcPr>
          <w:p w14:paraId="1F56B7C4"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33183E3D"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14C1DE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11:15</w:t>
            </w:r>
          </w:p>
        </w:tc>
        <w:tc>
          <w:tcPr>
            <w:tcW w:w="614" w:type="dxa"/>
            <w:tcBorders>
              <w:top w:val="nil"/>
              <w:left w:val="nil"/>
              <w:bottom w:val="single" w:sz="12" w:space="0" w:color="000000"/>
              <w:right w:val="nil"/>
            </w:tcBorders>
            <w:shd w:val="clear" w:color="auto" w:fill="auto"/>
            <w:noWrap/>
            <w:vAlign w:val="center"/>
            <w:hideMark/>
          </w:tcPr>
          <w:p w14:paraId="4023407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236DF000"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4B9CFBC1"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Anormal uterin kanama </w:t>
            </w:r>
          </w:p>
        </w:tc>
        <w:tc>
          <w:tcPr>
            <w:tcW w:w="5215" w:type="dxa"/>
            <w:tcBorders>
              <w:top w:val="nil"/>
              <w:left w:val="nil"/>
              <w:bottom w:val="single" w:sz="4" w:space="0" w:color="000000"/>
              <w:right w:val="single" w:sz="4" w:space="0" w:color="000000"/>
            </w:tcBorders>
            <w:shd w:val="clear" w:color="auto" w:fill="auto"/>
            <w:noWrap/>
            <w:vAlign w:val="center"/>
            <w:hideMark/>
          </w:tcPr>
          <w:p w14:paraId="6072E717"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Alparslan Deniz</w:t>
            </w:r>
          </w:p>
        </w:tc>
      </w:tr>
      <w:tr w:rsidR="0018178F" w:rsidRPr="0018178F" w14:paraId="692E6E6D"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44187EA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13:15</w:t>
            </w:r>
          </w:p>
        </w:tc>
        <w:tc>
          <w:tcPr>
            <w:tcW w:w="614" w:type="dxa"/>
            <w:tcBorders>
              <w:top w:val="nil"/>
              <w:left w:val="nil"/>
              <w:bottom w:val="single" w:sz="12" w:space="0" w:color="000000"/>
              <w:right w:val="nil"/>
            </w:tcBorders>
            <w:shd w:val="clear" w:color="auto" w:fill="auto"/>
            <w:noWrap/>
            <w:vAlign w:val="center"/>
            <w:hideMark/>
          </w:tcPr>
          <w:p w14:paraId="7AC0AED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4D00D2A3"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39D915B"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EDE173E"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57D8656B"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54F41B0"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3C97BA9B"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23DE9298"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2CAA933B"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26DF1940"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0B868D27"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3B7AA6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15:15</w:t>
            </w:r>
          </w:p>
        </w:tc>
        <w:tc>
          <w:tcPr>
            <w:tcW w:w="614" w:type="dxa"/>
            <w:tcBorders>
              <w:top w:val="nil"/>
              <w:left w:val="nil"/>
              <w:bottom w:val="single" w:sz="12" w:space="0" w:color="000000"/>
              <w:right w:val="nil"/>
            </w:tcBorders>
            <w:shd w:val="clear" w:color="auto" w:fill="auto"/>
            <w:noWrap/>
            <w:vAlign w:val="center"/>
            <w:hideMark/>
          </w:tcPr>
          <w:p w14:paraId="5811779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312639A5"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227E3B98"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5FC10916"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72894DC9"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43E1C3D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16.15</w:t>
            </w:r>
          </w:p>
        </w:tc>
        <w:tc>
          <w:tcPr>
            <w:tcW w:w="614" w:type="dxa"/>
            <w:tcBorders>
              <w:top w:val="nil"/>
              <w:left w:val="nil"/>
              <w:bottom w:val="single" w:sz="12" w:space="0" w:color="000000"/>
              <w:right w:val="nil"/>
            </w:tcBorders>
            <w:shd w:val="clear" w:color="auto" w:fill="auto"/>
            <w:noWrap/>
            <w:vAlign w:val="center"/>
            <w:hideMark/>
          </w:tcPr>
          <w:p w14:paraId="4722210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035A36A2"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36EE8898"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77FAFB58"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1195E605" w14:textId="77777777" w:rsidTr="0018178F">
        <w:trPr>
          <w:trHeight w:val="370"/>
        </w:trPr>
        <w:tc>
          <w:tcPr>
            <w:tcW w:w="1228" w:type="dxa"/>
            <w:gridSpan w:val="2"/>
            <w:tcBorders>
              <w:top w:val="single" w:sz="12" w:space="0" w:color="000000"/>
              <w:left w:val="single" w:sz="12" w:space="0" w:color="000000"/>
              <w:bottom w:val="single" w:sz="12" w:space="0" w:color="000000"/>
              <w:right w:val="single" w:sz="12" w:space="0" w:color="000000"/>
            </w:tcBorders>
            <w:shd w:val="clear" w:color="CCCCFF" w:fill="BFBFBF"/>
            <w:noWrap/>
            <w:vAlign w:val="center"/>
            <w:hideMark/>
          </w:tcPr>
          <w:p w14:paraId="187A0ABD"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Perşembe</w:t>
            </w:r>
          </w:p>
        </w:tc>
        <w:tc>
          <w:tcPr>
            <w:tcW w:w="1690" w:type="dxa"/>
            <w:tcBorders>
              <w:top w:val="nil"/>
              <w:left w:val="nil"/>
              <w:bottom w:val="nil"/>
              <w:right w:val="single" w:sz="12" w:space="0" w:color="000000"/>
            </w:tcBorders>
            <w:shd w:val="clear" w:color="CCCCFF" w:fill="BFBFBF"/>
            <w:noWrap/>
            <w:vAlign w:val="center"/>
            <w:hideMark/>
          </w:tcPr>
          <w:p w14:paraId="1CFAABBC"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nil"/>
              <w:left w:val="nil"/>
              <w:bottom w:val="nil"/>
              <w:right w:val="nil"/>
            </w:tcBorders>
            <w:shd w:val="clear" w:color="CCCCFF" w:fill="BFBFBF"/>
            <w:noWrap/>
            <w:vAlign w:val="center"/>
            <w:hideMark/>
          </w:tcPr>
          <w:p w14:paraId="579B122E"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Dersin Adı</w:t>
            </w:r>
          </w:p>
        </w:tc>
        <w:tc>
          <w:tcPr>
            <w:tcW w:w="5215" w:type="dxa"/>
            <w:tcBorders>
              <w:top w:val="nil"/>
              <w:left w:val="single" w:sz="4" w:space="0" w:color="000000"/>
              <w:bottom w:val="nil"/>
              <w:right w:val="single" w:sz="4" w:space="0" w:color="000000"/>
            </w:tcBorders>
            <w:shd w:val="clear" w:color="CCCCFF" w:fill="BFBFBF"/>
            <w:noWrap/>
            <w:vAlign w:val="center"/>
            <w:hideMark/>
          </w:tcPr>
          <w:p w14:paraId="7315421A"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03C3E4C2"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EA609FC"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08:00</w:t>
            </w:r>
          </w:p>
        </w:tc>
        <w:tc>
          <w:tcPr>
            <w:tcW w:w="614" w:type="dxa"/>
            <w:tcBorders>
              <w:top w:val="nil"/>
              <w:left w:val="nil"/>
              <w:bottom w:val="single" w:sz="12" w:space="0" w:color="000000"/>
              <w:right w:val="nil"/>
            </w:tcBorders>
            <w:shd w:val="clear" w:color="auto" w:fill="auto"/>
            <w:noWrap/>
            <w:vAlign w:val="center"/>
            <w:hideMark/>
          </w:tcPr>
          <w:p w14:paraId="02D9DCEC"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FCEB13"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D33196"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2237CF"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2AEA890D"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0D2B90D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09:15</w:t>
            </w:r>
          </w:p>
        </w:tc>
        <w:tc>
          <w:tcPr>
            <w:tcW w:w="614" w:type="dxa"/>
            <w:tcBorders>
              <w:top w:val="nil"/>
              <w:left w:val="nil"/>
              <w:bottom w:val="single" w:sz="12" w:space="0" w:color="000000"/>
              <w:right w:val="nil"/>
            </w:tcBorders>
            <w:shd w:val="clear" w:color="auto" w:fill="auto"/>
            <w:noWrap/>
            <w:vAlign w:val="center"/>
            <w:hideMark/>
          </w:tcPr>
          <w:p w14:paraId="5B5F471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71371AC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single" w:sz="4" w:space="0" w:color="000000"/>
              <w:left w:val="single" w:sz="4" w:space="0" w:color="000000"/>
              <w:bottom w:val="single" w:sz="4" w:space="0" w:color="000000"/>
              <w:right w:val="single" w:sz="4" w:space="0" w:color="000000"/>
            </w:tcBorders>
            <w:vAlign w:val="center"/>
            <w:hideMark/>
          </w:tcPr>
          <w:p w14:paraId="6A0BA4A0"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single" w:sz="4" w:space="0" w:color="000000"/>
              <w:left w:val="single" w:sz="4" w:space="0" w:color="000000"/>
              <w:bottom w:val="single" w:sz="4" w:space="0" w:color="000000"/>
              <w:right w:val="single" w:sz="4" w:space="0" w:color="000000"/>
            </w:tcBorders>
            <w:vAlign w:val="center"/>
            <w:hideMark/>
          </w:tcPr>
          <w:p w14:paraId="5BB78808"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40371C31"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02989204"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nil"/>
            </w:tcBorders>
            <w:shd w:val="clear" w:color="auto" w:fill="auto"/>
            <w:noWrap/>
            <w:vAlign w:val="center"/>
            <w:hideMark/>
          </w:tcPr>
          <w:p w14:paraId="3226523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032CA249"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625A8BA1"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Abortuslar </w:t>
            </w:r>
          </w:p>
        </w:tc>
        <w:tc>
          <w:tcPr>
            <w:tcW w:w="5215" w:type="dxa"/>
            <w:tcBorders>
              <w:top w:val="nil"/>
              <w:left w:val="nil"/>
              <w:bottom w:val="single" w:sz="4" w:space="0" w:color="000000"/>
              <w:right w:val="single" w:sz="4" w:space="0" w:color="000000"/>
            </w:tcBorders>
            <w:shd w:val="clear" w:color="auto" w:fill="auto"/>
            <w:noWrap/>
            <w:vAlign w:val="center"/>
            <w:hideMark/>
          </w:tcPr>
          <w:p w14:paraId="46AB99C6"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2C1E6250"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D4166C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11:15</w:t>
            </w:r>
          </w:p>
        </w:tc>
        <w:tc>
          <w:tcPr>
            <w:tcW w:w="614" w:type="dxa"/>
            <w:tcBorders>
              <w:top w:val="nil"/>
              <w:left w:val="nil"/>
              <w:bottom w:val="single" w:sz="12" w:space="0" w:color="000000"/>
              <w:right w:val="nil"/>
            </w:tcBorders>
            <w:shd w:val="clear" w:color="auto" w:fill="auto"/>
            <w:noWrap/>
            <w:vAlign w:val="center"/>
            <w:hideMark/>
          </w:tcPr>
          <w:p w14:paraId="7110DE7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2F339D4D"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6A26689D"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Ektopik gebelik </w:t>
            </w:r>
          </w:p>
        </w:tc>
        <w:tc>
          <w:tcPr>
            <w:tcW w:w="5215" w:type="dxa"/>
            <w:tcBorders>
              <w:top w:val="nil"/>
              <w:left w:val="nil"/>
              <w:bottom w:val="single" w:sz="4" w:space="0" w:color="000000"/>
              <w:right w:val="single" w:sz="4" w:space="0" w:color="000000"/>
            </w:tcBorders>
            <w:shd w:val="clear" w:color="auto" w:fill="auto"/>
            <w:noWrap/>
            <w:vAlign w:val="center"/>
            <w:hideMark/>
          </w:tcPr>
          <w:p w14:paraId="5E88407A"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4C026E8F"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4AE504F"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13:15</w:t>
            </w:r>
          </w:p>
        </w:tc>
        <w:tc>
          <w:tcPr>
            <w:tcW w:w="614" w:type="dxa"/>
            <w:tcBorders>
              <w:top w:val="nil"/>
              <w:left w:val="nil"/>
              <w:bottom w:val="single" w:sz="12" w:space="0" w:color="000000"/>
              <w:right w:val="nil"/>
            </w:tcBorders>
            <w:shd w:val="clear" w:color="auto" w:fill="auto"/>
            <w:noWrap/>
            <w:vAlign w:val="center"/>
            <w:hideMark/>
          </w:tcPr>
          <w:p w14:paraId="4E4BB7D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49D8CECE"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1D829FE9"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Seminer Saati</w:t>
            </w:r>
          </w:p>
        </w:tc>
        <w:tc>
          <w:tcPr>
            <w:tcW w:w="5215" w:type="dxa"/>
            <w:tcBorders>
              <w:top w:val="nil"/>
              <w:left w:val="nil"/>
              <w:bottom w:val="single" w:sz="4" w:space="0" w:color="000000"/>
              <w:right w:val="single" w:sz="4" w:space="0" w:color="000000"/>
            </w:tcBorders>
            <w:shd w:val="clear" w:color="auto" w:fill="auto"/>
            <w:noWrap/>
            <w:vAlign w:val="center"/>
            <w:hideMark/>
          </w:tcPr>
          <w:p w14:paraId="373D76C7"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Kadın Hastalıkları ve Doğum Öğretim Üyeleri</w:t>
            </w:r>
          </w:p>
        </w:tc>
      </w:tr>
      <w:tr w:rsidR="0018178F" w:rsidRPr="0018178F" w14:paraId="162403BB"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4583B9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17F3E3CF"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027733A6"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2052AAB"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B42A0EB"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06CAB92C"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7EAFE4C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15:15</w:t>
            </w:r>
          </w:p>
        </w:tc>
        <w:tc>
          <w:tcPr>
            <w:tcW w:w="614" w:type="dxa"/>
            <w:tcBorders>
              <w:top w:val="nil"/>
              <w:left w:val="nil"/>
              <w:bottom w:val="single" w:sz="12" w:space="0" w:color="000000"/>
              <w:right w:val="nil"/>
            </w:tcBorders>
            <w:shd w:val="clear" w:color="auto" w:fill="auto"/>
            <w:noWrap/>
            <w:vAlign w:val="center"/>
            <w:hideMark/>
          </w:tcPr>
          <w:p w14:paraId="3CE8FAA4"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50E436B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vMerge/>
            <w:tcBorders>
              <w:top w:val="nil"/>
              <w:left w:val="single" w:sz="4" w:space="0" w:color="000000"/>
              <w:bottom w:val="single" w:sz="4" w:space="0" w:color="000000"/>
              <w:right w:val="single" w:sz="4" w:space="0" w:color="000000"/>
            </w:tcBorders>
            <w:vAlign w:val="center"/>
            <w:hideMark/>
          </w:tcPr>
          <w:p w14:paraId="5E144C8B"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4BC95B91"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10792CC7"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A2E8B40"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16.15</w:t>
            </w:r>
          </w:p>
        </w:tc>
        <w:tc>
          <w:tcPr>
            <w:tcW w:w="614" w:type="dxa"/>
            <w:tcBorders>
              <w:top w:val="nil"/>
              <w:left w:val="nil"/>
              <w:bottom w:val="single" w:sz="12" w:space="0" w:color="000000"/>
              <w:right w:val="nil"/>
            </w:tcBorders>
            <w:shd w:val="clear" w:color="auto" w:fill="auto"/>
            <w:noWrap/>
            <w:vAlign w:val="center"/>
            <w:hideMark/>
          </w:tcPr>
          <w:p w14:paraId="56A0EDE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76D417C6"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41A10B1A"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Jinekolojik enfeksiyonlar </w:t>
            </w:r>
          </w:p>
        </w:tc>
        <w:tc>
          <w:tcPr>
            <w:tcW w:w="5215" w:type="dxa"/>
            <w:tcBorders>
              <w:top w:val="nil"/>
              <w:left w:val="nil"/>
              <w:bottom w:val="single" w:sz="4" w:space="0" w:color="000000"/>
              <w:right w:val="single" w:sz="4" w:space="0" w:color="000000"/>
            </w:tcBorders>
            <w:shd w:val="clear" w:color="auto" w:fill="auto"/>
            <w:noWrap/>
            <w:vAlign w:val="center"/>
            <w:hideMark/>
          </w:tcPr>
          <w:p w14:paraId="5A33CE2B"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7A98251E" w14:textId="77777777" w:rsidTr="0018178F">
        <w:trPr>
          <w:trHeight w:val="370"/>
        </w:trPr>
        <w:tc>
          <w:tcPr>
            <w:tcW w:w="1228" w:type="dxa"/>
            <w:gridSpan w:val="2"/>
            <w:tcBorders>
              <w:top w:val="single" w:sz="12" w:space="0" w:color="000000"/>
              <w:left w:val="single" w:sz="12" w:space="0" w:color="000000"/>
              <w:bottom w:val="single" w:sz="12" w:space="0" w:color="000000"/>
              <w:right w:val="single" w:sz="12" w:space="0" w:color="000000"/>
            </w:tcBorders>
            <w:shd w:val="clear" w:color="CCCCFF" w:fill="BFBFBF"/>
            <w:noWrap/>
            <w:vAlign w:val="center"/>
            <w:hideMark/>
          </w:tcPr>
          <w:p w14:paraId="13B78A04"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Cuma</w:t>
            </w:r>
          </w:p>
        </w:tc>
        <w:tc>
          <w:tcPr>
            <w:tcW w:w="1690" w:type="dxa"/>
            <w:tcBorders>
              <w:top w:val="nil"/>
              <w:left w:val="nil"/>
              <w:bottom w:val="single" w:sz="12" w:space="0" w:color="000000"/>
              <w:right w:val="single" w:sz="12" w:space="0" w:color="000000"/>
            </w:tcBorders>
            <w:shd w:val="clear" w:color="CCCCFF" w:fill="BFBFBF"/>
            <w:noWrap/>
            <w:vAlign w:val="center"/>
            <w:hideMark/>
          </w:tcPr>
          <w:p w14:paraId="03366604"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nil"/>
              <w:left w:val="nil"/>
              <w:bottom w:val="nil"/>
              <w:right w:val="nil"/>
            </w:tcBorders>
            <w:shd w:val="clear" w:color="CCCCFF" w:fill="BFBFBF"/>
            <w:noWrap/>
            <w:vAlign w:val="center"/>
            <w:hideMark/>
          </w:tcPr>
          <w:p w14:paraId="58F46185"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Dersin Adı</w:t>
            </w:r>
          </w:p>
        </w:tc>
        <w:tc>
          <w:tcPr>
            <w:tcW w:w="5215" w:type="dxa"/>
            <w:tcBorders>
              <w:top w:val="nil"/>
              <w:left w:val="single" w:sz="4" w:space="0" w:color="000000"/>
              <w:bottom w:val="single" w:sz="4" w:space="0" w:color="000000"/>
              <w:right w:val="single" w:sz="4" w:space="0" w:color="000000"/>
            </w:tcBorders>
            <w:shd w:val="clear" w:color="CCCCFF" w:fill="BFBFBF"/>
            <w:noWrap/>
            <w:vAlign w:val="center"/>
            <w:hideMark/>
          </w:tcPr>
          <w:p w14:paraId="324E22C1"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7BA10919"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9D4FC64"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lastRenderedPageBreak/>
              <w:t>08:00</w:t>
            </w:r>
          </w:p>
        </w:tc>
        <w:tc>
          <w:tcPr>
            <w:tcW w:w="614" w:type="dxa"/>
            <w:tcBorders>
              <w:top w:val="nil"/>
              <w:left w:val="nil"/>
              <w:bottom w:val="single" w:sz="12" w:space="0" w:color="000000"/>
              <w:right w:val="nil"/>
            </w:tcBorders>
            <w:shd w:val="clear" w:color="auto" w:fill="auto"/>
            <w:noWrap/>
            <w:vAlign w:val="center"/>
            <w:hideMark/>
          </w:tcPr>
          <w:p w14:paraId="3AE351FC"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CCF93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820740"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65D12A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5DDE04E7"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BE6F705"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09:15</w:t>
            </w:r>
          </w:p>
        </w:tc>
        <w:tc>
          <w:tcPr>
            <w:tcW w:w="614" w:type="dxa"/>
            <w:tcBorders>
              <w:top w:val="nil"/>
              <w:left w:val="nil"/>
              <w:bottom w:val="single" w:sz="12" w:space="0" w:color="000000"/>
              <w:right w:val="nil"/>
            </w:tcBorders>
            <w:shd w:val="clear" w:color="auto" w:fill="auto"/>
            <w:noWrap/>
            <w:vAlign w:val="center"/>
            <w:hideMark/>
          </w:tcPr>
          <w:p w14:paraId="169F6D3C"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7D2E585B"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single" w:sz="4" w:space="0" w:color="000000"/>
              <w:left w:val="single" w:sz="4" w:space="0" w:color="000000"/>
              <w:bottom w:val="single" w:sz="4" w:space="0" w:color="000000"/>
              <w:right w:val="single" w:sz="4" w:space="0" w:color="000000"/>
            </w:tcBorders>
            <w:vAlign w:val="center"/>
            <w:hideMark/>
          </w:tcPr>
          <w:p w14:paraId="760098C9"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0FF24F6F"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2BF26C62"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96EF8DF"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single" w:sz="12" w:space="0" w:color="000000"/>
            </w:tcBorders>
            <w:shd w:val="clear" w:color="auto" w:fill="auto"/>
            <w:noWrap/>
            <w:vAlign w:val="center"/>
            <w:hideMark/>
          </w:tcPr>
          <w:p w14:paraId="214E4C85"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53DA450F"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779839DF"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Bening uterin patolojiler </w:t>
            </w:r>
          </w:p>
        </w:tc>
        <w:tc>
          <w:tcPr>
            <w:tcW w:w="5215" w:type="dxa"/>
            <w:tcBorders>
              <w:top w:val="nil"/>
              <w:left w:val="nil"/>
              <w:bottom w:val="single" w:sz="4" w:space="0" w:color="000000"/>
              <w:right w:val="single" w:sz="4" w:space="0" w:color="000000"/>
            </w:tcBorders>
            <w:shd w:val="clear" w:color="auto" w:fill="auto"/>
            <w:noWrap/>
            <w:vAlign w:val="center"/>
            <w:hideMark/>
          </w:tcPr>
          <w:p w14:paraId="25F10FA8"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73CA035E"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0E34C8F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11:15</w:t>
            </w:r>
          </w:p>
        </w:tc>
        <w:tc>
          <w:tcPr>
            <w:tcW w:w="614" w:type="dxa"/>
            <w:tcBorders>
              <w:top w:val="nil"/>
              <w:left w:val="nil"/>
              <w:bottom w:val="single" w:sz="12" w:space="0" w:color="000000"/>
              <w:right w:val="nil"/>
            </w:tcBorders>
            <w:shd w:val="clear" w:color="auto" w:fill="auto"/>
            <w:noWrap/>
            <w:vAlign w:val="center"/>
            <w:hideMark/>
          </w:tcPr>
          <w:p w14:paraId="1A0E6BA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36447075"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7A9B1855"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Kadın genital sistemin bening hastalıkları </w:t>
            </w:r>
          </w:p>
        </w:tc>
        <w:tc>
          <w:tcPr>
            <w:tcW w:w="5215" w:type="dxa"/>
            <w:tcBorders>
              <w:top w:val="nil"/>
              <w:left w:val="nil"/>
              <w:bottom w:val="single" w:sz="4" w:space="0" w:color="000000"/>
              <w:right w:val="single" w:sz="4" w:space="0" w:color="000000"/>
            </w:tcBorders>
            <w:shd w:val="clear" w:color="auto" w:fill="auto"/>
            <w:noWrap/>
            <w:vAlign w:val="center"/>
            <w:hideMark/>
          </w:tcPr>
          <w:p w14:paraId="2B01814C"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0A168CA5"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7F0274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13:15</w:t>
            </w:r>
          </w:p>
        </w:tc>
        <w:tc>
          <w:tcPr>
            <w:tcW w:w="614" w:type="dxa"/>
            <w:tcBorders>
              <w:top w:val="nil"/>
              <w:left w:val="nil"/>
              <w:bottom w:val="single" w:sz="12" w:space="0" w:color="000000"/>
              <w:right w:val="nil"/>
            </w:tcBorders>
            <w:shd w:val="clear" w:color="auto" w:fill="auto"/>
            <w:noWrap/>
            <w:vAlign w:val="center"/>
            <w:hideMark/>
          </w:tcPr>
          <w:p w14:paraId="431FD1F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36C7D923"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2BE1E1B7"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Jinekolojide hormonlar </w:t>
            </w:r>
          </w:p>
        </w:tc>
        <w:tc>
          <w:tcPr>
            <w:tcW w:w="5215" w:type="dxa"/>
            <w:tcBorders>
              <w:top w:val="nil"/>
              <w:left w:val="nil"/>
              <w:bottom w:val="single" w:sz="4" w:space="0" w:color="000000"/>
              <w:right w:val="single" w:sz="4" w:space="0" w:color="000000"/>
            </w:tcBorders>
            <w:shd w:val="clear" w:color="auto" w:fill="auto"/>
            <w:noWrap/>
            <w:vAlign w:val="center"/>
            <w:hideMark/>
          </w:tcPr>
          <w:p w14:paraId="139D06B2"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669926AC"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E1E4F5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0BD67554"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3D5FDE40"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21DE02B6"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Menstrüel siklus </w:t>
            </w:r>
          </w:p>
        </w:tc>
        <w:tc>
          <w:tcPr>
            <w:tcW w:w="5215" w:type="dxa"/>
            <w:tcBorders>
              <w:top w:val="nil"/>
              <w:left w:val="nil"/>
              <w:bottom w:val="single" w:sz="4" w:space="0" w:color="000000"/>
              <w:right w:val="single" w:sz="4" w:space="0" w:color="000000"/>
            </w:tcBorders>
            <w:shd w:val="clear" w:color="auto" w:fill="auto"/>
            <w:noWrap/>
            <w:vAlign w:val="center"/>
            <w:hideMark/>
          </w:tcPr>
          <w:p w14:paraId="5D1AC234"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0B8068D4"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C6D6FE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15:15</w:t>
            </w:r>
          </w:p>
        </w:tc>
        <w:tc>
          <w:tcPr>
            <w:tcW w:w="614" w:type="dxa"/>
            <w:tcBorders>
              <w:top w:val="nil"/>
              <w:left w:val="nil"/>
              <w:bottom w:val="single" w:sz="12" w:space="0" w:color="000000"/>
              <w:right w:val="nil"/>
            </w:tcBorders>
            <w:shd w:val="clear" w:color="auto" w:fill="auto"/>
            <w:noWrap/>
            <w:vAlign w:val="center"/>
            <w:hideMark/>
          </w:tcPr>
          <w:p w14:paraId="2D6A951C"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6CE722BE"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A2CCF7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4207049"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13108F63"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58424B5B"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16.15</w:t>
            </w:r>
          </w:p>
        </w:tc>
        <w:tc>
          <w:tcPr>
            <w:tcW w:w="614" w:type="dxa"/>
            <w:tcBorders>
              <w:top w:val="nil"/>
              <w:left w:val="nil"/>
              <w:bottom w:val="single" w:sz="12" w:space="0" w:color="000000"/>
              <w:right w:val="nil"/>
            </w:tcBorders>
            <w:shd w:val="clear" w:color="auto" w:fill="auto"/>
            <w:noWrap/>
            <w:vAlign w:val="center"/>
            <w:hideMark/>
          </w:tcPr>
          <w:p w14:paraId="0251C0B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155A2FF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3FEE5B77"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3637BB13"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6EAB79D7" w14:textId="77777777" w:rsidTr="0018178F">
        <w:trPr>
          <w:trHeight w:val="370"/>
        </w:trPr>
        <w:tc>
          <w:tcPr>
            <w:tcW w:w="1502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598760" w14:textId="77777777" w:rsidR="0018178F" w:rsidRPr="0018178F" w:rsidRDefault="0018178F" w:rsidP="0018178F">
            <w:pPr>
              <w:jc w:val="center"/>
              <w:rPr>
                <w:rFonts w:ascii="Calibri" w:eastAsia="Times New Roman" w:hAnsi="Calibri" w:cs="Calibri"/>
                <w:color w:val="000000"/>
                <w:sz w:val="22"/>
                <w:szCs w:val="22"/>
                <w:lang w:eastAsia="tr-TR"/>
              </w:rPr>
            </w:pPr>
            <w:r w:rsidRPr="0018178F">
              <w:rPr>
                <w:rFonts w:ascii="Calibri" w:eastAsia="Times New Roman" w:hAnsi="Calibri" w:cs="Calibri"/>
                <w:color w:val="000000"/>
                <w:sz w:val="22"/>
                <w:szCs w:val="22"/>
                <w:lang w:eastAsia="tr-TR"/>
              </w:rPr>
              <w:t xml:space="preserve"> 2.HAFTA </w:t>
            </w:r>
          </w:p>
        </w:tc>
      </w:tr>
      <w:tr w:rsidR="0018178F" w:rsidRPr="0018178F" w14:paraId="0688A5C8" w14:textId="77777777" w:rsidTr="0018178F">
        <w:trPr>
          <w:trHeight w:val="370"/>
        </w:trPr>
        <w:tc>
          <w:tcPr>
            <w:tcW w:w="1228" w:type="dxa"/>
            <w:gridSpan w:val="2"/>
            <w:tcBorders>
              <w:top w:val="single" w:sz="12" w:space="0" w:color="000000"/>
              <w:left w:val="single" w:sz="12" w:space="0" w:color="000000"/>
              <w:bottom w:val="single" w:sz="12" w:space="0" w:color="000000"/>
              <w:right w:val="single" w:sz="12" w:space="0" w:color="000000"/>
            </w:tcBorders>
            <w:shd w:val="clear" w:color="CCCCFF" w:fill="BFBFBF"/>
            <w:noWrap/>
            <w:vAlign w:val="center"/>
            <w:hideMark/>
          </w:tcPr>
          <w:p w14:paraId="436E12A2"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Pazartesi</w:t>
            </w:r>
          </w:p>
        </w:tc>
        <w:tc>
          <w:tcPr>
            <w:tcW w:w="1690" w:type="dxa"/>
            <w:tcBorders>
              <w:top w:val="nil"/>
              <w:left w:val="nil"/>
              <w:bottom w:val="single" w:sz="12" w:space="0" w:color="000000"/>
              <w:right w:val="single" w:sz="12" w:space="0" w:color="000000"/>
            </w:tcBorders>
            <w:shd w:val="clear" w:color="CCCCFF" w:fill="BFBFBF"/>
            <w:noWrap/>
            <w:vAlign w:val="center"/>
            <w:hideMark/>
          </w:tcPr>
          <w:p w14:paraId="70CDAF7C"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nil"/>
              <w:left w:val="nil"/>
              <w:bottom w:val="nil"/>
              <w:right w:val="nil"/>
            </w:tcBorders>
            <w:shd w:val="clear" w:color="CCCCFF" w:fill="BFBFBF"/>
            <w:noWrap/>
            <w:vAlign w:val="center"/>
            <w:hideMark/>
          </w:tcPr>
          <w:p w14:paraId="1DD211B3"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Dersin Adı</w:t>
            </w:r>
          </w:p>
        </w:tc>
        <w:tc>
          <w:tcPr>
            <w:tcW w:w="5215" w:type="dxa"/>
            <w:tcBorders>
              <w:top w:val="nil"/>
              <w:left w:val="single" w:sz="4" w:space="0" w:color="000000"/>
              <w:bottom w:val="single" w:sz="4" w:space="0" w:color="000000"/>
              <w:right w:val="single" w:sz="4" w:space="0" w:color="000000"/>
            </w:tcBorders>
            <w:shd w:val="clear" w:color="CCCCFF" w:fill="BFBFBF"/>
            <w:noWrap/>
            <w:vAlign w:val="center"/>
            <w:hideMark/>
          </w:tcPr>
          <w:p w14:paraId="1EFDB800"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30513D60"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434C8B9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08:00</w:t>
            </w:r>
          </w:p>
        </w:tc>
        <w:tc>
          <w:tcPr>
            <w:tcW w:w="614" w:type="dxa"/>
            <w:tcBorders>
              <w:top w:val="nil"/>
              <w:left w:val="nil"/>
              <w:bottom w:val="single" w:sz="12" w:space="0" w:color="000000"/>
              <w:right w:val="nil"/>
            </w:tcBorders>
            <w:shd w:val="clear" w:color="auto" w:fill="auto"/>
            <w:noWrap/>
            <w:vAlign w:val="center"/>
            <w:hideMark/>
          </w:tcPr>
          <w:p w14:paraId="6A94514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FF3C27"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B38DD2"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B54691C"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0A821B1A"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7AC5C6C"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09:15</w:t>
            </w:r>
          </w:p>
        </w:tc>
        <w:tc>
          <w:tcPr>
            <w:tcW w:w="614" w:type="dxa"/>
            <w:tcBorders>
              <w:top w:val="nil"/>
              <w:left w:val="nil"/>
              <w:bottom w:val="single" w:sz="12" w:space="0" w:color="000000"/>
              <w:right w:val="nil"/>
            </w:tcBorders>
            <w:shd w:val="clear" w:color="auto" w:fill="auto"/>
            <w:noWrap/>
            <w:vAlign w:val="center"/>
            <w:hideMark/>
          </w:tcPr>
          <w:p w14:paraId="6A627F30"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5FB63A1D"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single" w:sz="4" w:space="0" w:color="000000"/>
              <w:left w:val="single" w:sz="4" w:space="0" w:color="000000"/>
              <w:bottom w:val="single" w:sz="4" w:space="0" w:color="000000"/>
              <w:right w:val="single" w:sz="4" w:space="0" w:color="000000"/>
            </w:tcBorders>
            <w:vAlign w:val="center"/>
            <w:hideMark/>
          </w:tcPr>
          <w:p w14:paraId="6CE05707"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7577A857"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7BFD4B84"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C5673E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single" w:sz="12" w:space="0" w:color="000000"/>
            </w:tcBorders>
            <w:shd w:val="clear" w:color="auto" w:fill="auto"/>
            <w:noWrap/>
            <w:vAlign w:val="center"/>
            <w:hideMark/>
          </w:tcPr>
          <w:p w14:paraId="5BA985B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117B8FAE"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4C43C3A7"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Kronik anovulasyon ve Polikistik Over Sendromu </w:t>
            </w:r>
          </w:p>
        </w:tc>
        <w:tc>
          <w:tcPr>
            <w:tcW w:w="5215" w:type="dxa"/>
            <w:tcBorders>
              <w:top w:val="nil"/>
              <w:left w:val="nil"/>
              <w:bottom w:val="single" w:sz="4" w:space="0" w:color="000000"/>
              <w:right w:val="single" w:sz="4" w:space="0" w:color="000000"/>
            </w:tcBorders>
            <w:shd w:val="clear" w:color="auto" w:fill="auto"/>
            <w:noWrap/>
            <w:vAlign w:val="center"/>
            <w:hideMark/>
          </w:tcPr>
          <w:p w14:paraId="5EB5B568"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16634698"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F47070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11:15</w:t>
            </w:r>
          </w:p>
        </w:tc>
        <w:tc>
          <w:tcPr>
            <w:tcW w:w="614" w:type="dxa"/>
            <w:tcBorders>
              <w:top w:val="nil"/>
              <w:left w:val="nil"/>
              <w:bottom w:val="single" w:sz="12" w:space="0" w:color="000000"/>
              <w:right w:val="nil"/>
            </w:tcBorders>
            <w:shd w:val="clear" w:color="auto" w:fill="auto"/>
            <w:noWrap/>
            <w:vAlign w:val="center"/>
            <w:hideMark/>
          </w:tcPr>
          <w:p w14:paraId="22E49B8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372FBF5F"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3DCD68DE"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Kontrasepsiyon </w:t>
            </w:r>
          </w:p>
        </w:tc>
        <w:tc>
          <w:tcPr>
            <w:tcW w:w="5215" w:type="dxa"/>
            <w:tcBorders>
              <w:top w:val="nil"/>
              <w:left w:val="nil"/>
              <w:bottom w:val="single" w:sz="4" w:space="0" w:color="000000"/>
              <w:right w:val="single" w:sz="4" w:space="0" w:color="000000"/>
            </w:tcBorders>
            <w:shd w:val="clear" w:color="auto" w:fill="auto"/>
            <w:noWrap/>
            <w:vAlign w:val="center"/>
            <w:hideMark/>
          </w:tcPr>
          <w:p w14:paraId="0C3CDFD3"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5468DAB5"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7997FDBF"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13:15</w:t>
            </w:r>
          </w:p>
        </w:tc>
        <w:tc>
          <w:tcPr>
            <w:tcW w:w="614" w:type="dxa"/>
            <w:tcBorders>
              <w:top w:val="nil"/>
              <w:left w:val="nil"/>
              <w:bottom w:val="single" w:sz="12" w:space="0" w:color="000000"/>
              <w:right w:val="nil"/>
            </w:tcBorders>
            <w:shd w:val="clear" w:color="auto" w:fill="auto"/>
            <w:noWrap/>
            <w:vAlign w:val="center"/>
            <w:hideMark/>
          </w:tcPr>
          <w:p w14:paraId="56EE81FF"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16FDE5FC"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256CBFED"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Seminer Saati</w:t>
            </w:r>
          </w:p>
        </w:tc>
        <w:tc>
          <w:tcPr>
            <w:tcW w:w="5215" w:type="dxa"/>
            <w:tcBorders>
              <w:top w:val="nil"/>
              <w:left w:val="nil"/>
              <w:bottom w:val="single" w:sz="4" w:space="0" w:color="000000"/>
              <w:right w:val="single" w:sz="4" w:space="0" w:color="000000"/>
            </w:tcBorders>
            <w:shd w:val="clear" w:color="auto" w:fill="auto"/>
            <w:noWrap/>
            <w:vAlign w:val="center"/>
            <w:hideMark/>
          </w:tcPr>
          <w:p w14:paraId="580BB698"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Kadın Hastalıkları ve Doğum Öğretim Üyeleri</w:t>
            </w:r>
          </w:p>
        </w:tc>
      </w:tr>
      <w:tr w:rsidR="0018178F" w:rsidRPr="0018178F" w14:paraId="24FDD9B5"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559B246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3BD0444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3FD949B7"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tcBorders>
              <w:top w:val="nil"/>
              <w:left w:val="nil"/>
              <w:bottom w:val="single" w:sz="4" w:space="0" w:color="000000"/>
              <w:right w:val="single" w:sz="4" w:space="0" w:color="000000"/>
            </w:tcBorders>
            <w:shd w:val="clear" w:color="auto" w:fill="auto"/>
            <w:noWrap/>
            <w:vAlign w:val="center"/>
            <w:hideMark/>
          </w:tcPr>
          <w:p w14:paraId="0DEDC21B"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tcBorders>
              <w:top w:val="nil"/>
              <w:left w:val="nil"/>
              <w:bottom w:val="single" w:sz="4" w:space="0" w:color="000000"/>
              <w:right w:val="single" w:sz="4" w:space="0" w:color="000000"/>
            </w:tcBorders>
            <w:shd w:val="clear" w:color="auto" w:fill="auto"/>
            <w:noWrap/>
            <w:vAlign w:val="center"/>
            <w:hideMark/>
          </w:tcPr>
          <w:p w14:paraId="753C4A5D"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4DD0EFAD"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995BB6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15:15</w:t>
            </w:r>
          </w:p>
        </w:tc>
        <w:tc>
          <w:tcPr>
            <w:tcW w:w="614" w:type="dxa"/>
            <w:tcBorders>
              <w:top w:val="nil"/>
              <w:left w:val="nil"/>
              <w:bottom w:val="single" w:sz="12" w:space="0" w:color="000000"/>
              <w:right w:val="nil"/>
            </w:tcBorders>
            <w:shd w:val="clear" w:color="auto" w:fill="auto"/>
            <w:noWrap/>
            <w:vAlign w:val="center"/>
            <w:hideMark/>
          </w:tcPr>
          <w:p w14:paraId="40439000"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7AF8163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1A78D0AA"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İnfertilite ve ürojinekoloji </w:t>
            </w:r>
          </w:p>
        </w:tc>
        <w:tc>
          <w:tcPr>
            <w:tcW w:w="5215" w:type="dxa"/>
            <w:tcBorders>
              <w:top w:val="nil"/>
              <w:left w:val="nil"/>
              <w:bottom w:val="single" w:sz="4" w:space="0" w:color="000000"/>
              <w:right w:val="single" w:sz="4" w:space="0" w:color="000000"/>
            </w:tcBorders>
            <w:shd w:val="clear" w:color="auto" w:fill="auto"/>
            <w:noWrap/>
            <w:vAlign w:val="center"/>
            <w:hideMark/>
          </w:tcPr>
          <w:p w14:paraId="27E9C255"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6BAC2619"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3878D8C"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16.15</w:t>
            </w:r>
          </w:p>
        </w:tc>
        <w:tc>
          <w:tcPr>
            <w:tcW w:w="614" w:type="dxa"/>
            <w:tcBorders>
              <w:top w:val="nil"/>
              <w:left w:val="nil"/>
              <w:bottom w:val="single" w:sz="12" w:space="0" w:color="000000"/>
              <w:right w:val="nil"/>
            </w:tcBorders>
            <w:shd w:val="clear" w:color="auto" w:fill="auto"/>
            <w:noWrap/>
            <w:vAlign w:val="center"/>
            <w:hideMark/>
          </w:tcPr>
          <w:p w14:paraId="624E1B8F"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698425C6"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0DA9FB31"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Menopoz </w:t>
            </w:r>
          </w:p>
        </w:tc>
        <w:tc>
          <w:tcPr>
            <w:tcW w:w="5215" w:type="dxa"/>
            <w:tcBorders>
              <w:top w:val="nil"/>
              <w:left w:val="nil"/>
              <w:bottom w:val="single" w:sz="4" w:space="0" w:color="000000"/>
              <w:right w:val="single" w:sz="4" w:space="0" w:color="000000"/>
            </w:tcBorders>
            <w:shd w:val="clear" w:color="auto" w:fill="auto"/>
            <w:noWrap/>
            <w:vAlign w:val="center"/>
            <w:hideMark/>
          </w:tcPr>
          <w:p w14:paraId="4D164D9C"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2B71613C" w14:textId="77777777" w:rsidTr="0018178F">
        <w:trPr>
          <w:trHeight w:val="370"/>
        </w:trPr>
        <w:tc>
          <w:tcPr>
            <w:tcW w:w="1228" w:type="dxa"/>
            <w:gridSpan w:val="2"/>
            <w:tcBorders>
              <w:top w:val="single" w:sz="12" w:space="0" w:color="000000"/>
              <w:left w:val="single" w:sz="12" w:space="0" w:color="000000"/>
              <w:bottom w:val="single" w:sz="12" w:space="0" w:color="000000"/>
              <w:right w:val="single" w:sz="12" w:space="0" w:color="000000"/>
            </w:tcBorders>
            <w:shd w:val="clear" w:color="CCCCFF" w:fill="BFBFBF"/>
            <w:noWrap/>
            <w:vAlign w:val="center"/>
            <w:hideMark/>
          </w:tcPr>
          <w:p w14:paraId="463E7169"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Salı</w:t>
            </w:r>
          </w:p>
        </w:tc>
        <w:tc>
          <w:tcPr>
            <w:tcW w:w="1690" w:type="dxa"/>
            <w:tcBorders>
              <w:top w:val="nil"/>
              <w:left w:val="nil"/>
              <w:bottom w:val="single" w:sz="12" w:space="0" w:color="000000"/>
              <w:right w:val="nil"/>
            </w:tcBorders>
            <w:shd w:val="clear" w:color="CCCCFF" w:fill="BFBFBF"/>
            <w:noWrap/>
            <w:vAlign w:val="center"/>
            <w:hideMark/>
          </w:tcPr>
          <w:p w14:paraId="6491AB60"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nil"/>
              <w:left w:val="single" w:sz="4" w:space="0" w:color="000000"/>
              <w:bottom w:val="single" w:sz="4" w:space="0" w:color="000000"/>
              <w:right w:val="single" w:sz="4" w:space="0" w:color="000000"/>
            </w:tcBorders>
            <w:shd w:val="clear" w:color="CCCCFF" w:fill="BFBFBF"/>
            <w:noWrap/>
            <w:vAlign w:val="center"/>
            <w:hideMark/>
          </w:tcPr>
          <w:p w14:paraId="436860BC"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 </w:t>
            </w:r>
          </w:p>
        </w:tc>
        <w:tc>
          <w:tcPr>
            <w:tcW w:w="5215" w:type="dxa"/>
            <w:tcBorders>
              <w:top w:val="nil"/>
              <w:left w:val="nil"/>
              <w:bottom w:val="single" w:sz="4" w:space="0" w:color="000000"/>
              <w:right w:val="single" w:sz="4" w:space="0" w:color="000000"/>
            </w:tcBorders>
            <w:shd w:val="clear" w:color="CCCCFF" w:fill="BFBFBF"/>
            <w:noWrap/>
            <w:vAlign w:val="center"/>
            <w:hideMark/>
          </w:tcPr>
          <w:p w14:paraId="1653E47E"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4BFDFEF8"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7ABFBC3"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08:00</w:t>
            </w:r>
          </w:p>
        </w:tc>
        <w:tc>
          <w:tcPr>
            <w:tcW w:w="614" w:type="dxa"/>
            <w:tcBorders>
              <w:top w:val="nil"/>
              <w:left w:val="nil"/>
              <w:bottom w:val="single" w:sz="12" w:space="0" w:color="000000"/>
              <w:right w:val="nil"/>
            </w:tcBorders>
            <w:shd w:val="clear" w:color="auto" w:fill="auto"/>
            <w:noWrap/>
            <w:vAlign w:val="center"/>
            <w:hideMark/>
          </w:tcPr>
          <w:p w14:paraId="5BE62DD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78C428"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C09F777"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5676E43"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6B9B0251"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A2B48E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lastRenderedPageBreak/>
              <w:t>09:15</w:t>
            </w:r>
          </w:p>
        </w:tc>
        <w:tc>
          <w:tcPr>
            <w:tcW w:w="614" w:type="dxa"/>
            <w:tcBorders>
              <w:top w:val="nil"/>
              <w:left w:val="nil"/>
              <w:bottom w:val="single" w:sz="12" w:space="0" w:color="000000"/>
              <w:right w:val="nil"/>
            </w:tcBorders>
            <w:shd w:val="clear" w:color="auto" w:fill="auto"/>
            <w:noWrap/>
            <w:vAlign w:val="center"/>
            <w:hideMark/>
          </w:tcPr>
          <w:p w14:paraId="1997E94F"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73DE420E"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3099026E"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78FF0CCD"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1539F45B"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4B4C25B"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single" w:sz="12" w:space="0" w:color="000000"/>
            </w:tcBorders>
            <w:shd w:val="clear" w:color="auto" w:fill="auto"/>
            <w:noWrap/>
            <w:vAlign w:val="center"/>
            <w:hideMark/>
          </w:tcPr>
          <w:p w14:paraId="1590EA50"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7379BCF3"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2052B7D5"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Anormal seksüel farklılaşma </w:t>
            </w:r>
          </w:p>
        </w:tc>
        <w:tc>
          <w:tcPr>
            <w:tcW w:w="5215" w:type="dxa"/>
            <w:tcBorders>
              <w:top w:val="nil"/>
              <w:left w:val="nil"/>
              <w:bottom w:val="single" w:sz="4" w:space="0" w:color="000000"/>
              <w:right w:val="single" w:sz="4" w:space="0" w:color="000000"/>
            </w:tcBorders>
            <w:shd w:val="clear" w:color="auto" w:fill="auto"/>
            <w:noWrap/>
            <w:vAlign w:val="center"/>
            <w:hideMark/>
          </w:tcPr>
          <w:p w14:paraId="20631C1B"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69FAC578"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B5FF18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11:15</w:t>
            </w:r>
          </w:p>
        </w:tc>
        <w:tc>
          <w:tcPr>
            <w:tcW w:w="614" w:type="dxa"/>
            <w:tcBorders>
              <w:top w:val="nil"/>
              <w:left w:val="nil"/>
              <w:bottom w:val="single" w:sz="12" w:space="0" w:color="000000"/>
              <w:right w:val="nil"/>
            </w:tcBorders>
            <w:shd w:val="clear" w:color="auto" w:fill="auto"/>
            <w:noWrap/>
            <w:vAlign w:val="center"/>
            <w:hideMark/>
          </w:tcPr>
          <w:p w14:paraId="5AC23AF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685CC4B5"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49F34FAF"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Hiperandrojenemi </w:t>
            </w:r>
          </w:p>
        </w:tc>
        <w:tc>
          <w:tcPr>
            <w:tcW w:w="5215" w:type="dxa"/>
            <w:tcBorders>
              <w:top w:val="nil"/>
              <w:left w:val="nil"/>
              <w:bottom w:val="single" w:sz="4" w:space="0" w:color="000000"/>
              <w:right w:val="single" w:sz="4" w:space="0" w:color="000000"/>
            </w:tcBorders>
            <w:shd w:val="clear" w:color="auto" w:fill="auto"/>
            <w:noWrap/>
            <w:vAlign w:val="center"/>
            <w:hideMark/>
          </w:tcPr>
          <w:p w14:paraId="1644D70D"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2D671F08"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54766BD4"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13:15</w:t>
            </w:r>
          </w:p>
        </w:tc>
        <w:tc>
          <w:tcPr>
            <w:tcW w:w="614" w:type="dxa"/>
            <w:tcBorders>
              <w:top w:val="nil"/>
              <w:left w:val="nil"/>
              <w:bottom w:val="single" w:sz="12" w:space="0" w:color="000000"/>
              <w:right w:val="nil"/>
            </w:tcBorders>
            <w:shd w:val="clear" w:color="auto" w:fill="auto"/>
            <w:noWrap/>
            <w:vAlign w:val="center"/>
            <w:hideMark/>
          </w:tcPr>
          <w:p w14:paraId="5E1378AF"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2C09B528"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0B77825F"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Amenore</w:t>
            </w:r>
            <w:r w:rsidRPr="0018178F">
              <w:rPr>
                <w:rFonts w:ascii="Times New Roman" w:eastAsia="Times New Roman" w:hAnsi="Times New Roman" w:cs="Times New Roman"/>
                <w:color w:val="000000"/>
                <w:lang w:eastAsia="tr-TR"/>
              </w:rPr>
              <w:t xml:space="preserve"> </w:t>
            </w:r>
          </w:p>
        </w:tc>
        <w:tc>
          <w:tcPr>
            <w:tcW w:w="5215" w:type="dxa"/>
            <w:tcBorders>
              <w:top w:val="nil"/>
              <w:left w:val="nil"/>
              <w:bottom w:val="single" w:sz="4" w:space="0" w:color="000000"/>
              <w:right w:val="single" w:sz="4" w:space="0" w:color="000000"/>
            </w:tcBorders>
            <w:shd w:val="clear" w:color="auto" w:fill="auto"/>
            <w:noWrap/>
            <w:vAlign w:val="center"/>
            <w:hideMark/>
          </w:tcPr>
          <w:p w14:paraId="02D12AE4"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78B8E772"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81E4435"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6C2B8EF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5E18F1F9"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7E07BFAF"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Genital embriyoloji ve folikülogenez </w:t>
            </w:r>
          </w:p>
        </w:tc>
        <w:tc>
          <w:tcPr>
            <w:tcW w:w="5215" w:type="dxa"/>
            <w:tcBorders>
              <w:top w:val="nil"/>
              <w:left w:val="nil"/>
              <w:bottom w:val="single" w:sz="4" w:space="0" w:color="000000"/>
              <w:right w:val="single" w:sz="4" w:space="0" w:color="000000"/>
            </w:tcBorders>
            <w:shd w:val="clear" w:color="auto" w:fill="auto"/>
            <w:noWrap/>
            <w:vAlign w:val="center"/>
            <w:hideMark/>
          </w:tcPr>
          <w:p w14:paraId="0A51A1CD"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4D08E3A0"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894068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15:15</w:t>
            </w:r>
          </w:p>
        </w:tc>
        <w:tc>
          <w:tcPr>
            <w:tcW w:w="614" w:type="dxa"/>
            <w:tcBorders>
              <w:top w:val="nil"/>
              <w:left w:val="nil"/>
              <w:bottom w:val="single" w:sz="12" w:space="0" w:color="000000"/>
              <w:right w:val="nil"/>
            </w:tcBorders>
            <w:shd w:val="clear" w:color="auto" w:fill="auto"/>
            <w:noWrap/>
            <w:vAlign w:val="center"/>
            <w:hideMark/>
          </w:tcPr>
          <w:p w14:paraId="11CB950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4A201C08"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nil"/>
              <w:right w:val="single" w:sz="4" w:space="0" w:color="000000"/>
            </w:tcBorders>
            <w:shd w:val="clear" w:color="auto" w:fill="auto"/>
            <w:noWrap/>
            <w:vAlign w:val="center"/>
            <w:hideMark/>
          </w:tcPr>
          <w:p w14:paraId="4CE0427C"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263783F"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31834E44"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91149B0"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16.15</w:t>
            </w:r>
          </w:p>
        </w:tc>
        <w:tc>
          <w:tcPr>
            <w:tcW w:w="614" w:type="dxa"/>
            <w:tcBorders>
              <w:top w:val="nil"/>
              <w:left w:val="nil"/>
              <w:bottom w:val="single" w:sz="12" w:space="0" w:color="000000"/>
              <w:right w:val="nil"/>
            </w:tcBorders>
            <w:shd w:val="clear" w:color="auto" w:fill="auto"/>
            <w:noWrap/>
            <w:vAlign w:val="center"/>
            <w:hideMark/>
          </w:tcPr>
          <w:p w14:paraId="5744D99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075CBBAC"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nil"/>
              <w:right w:val="single" w:sz="4" w:space="0" w:color="000000"/>
            </w:tcBorders>
            <w:vAlign w:val="center"/>
            <w:hideMark/>
          </w:tcPr>
          <w:p w14:paraId="0B9856FB"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6E4D9613"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5EC36D68" w14:textId="77777777" w:rsidTr="0018178F">
        <w:trPr>
          <w:trHeight w:val="370"/>
        </w:trPr>
        <w:tc>
          <w:tcPr>
            <w:tcW w:w="1228" w:type="dxa"/>
            <w:gridSpan w:val="2"/>
            <w:tcBorders>
              <w:top w:val="single" w:sz="12" w:space="0" w:color="000000"/>
              <w:left w:val="single" w:sz="12" w:space="0" w:color="000000"/>
              <w:bottom w:val="single" w:sz="12" w:space="0" w:color="000000"/>
              <w:right w:val="single" w:sz="12" w:space="0" w:color="000000"/>
            </w:tcBorders>
            <w:shd w:val="clear" w:color="CCCCFF" w:fill="BFBFBF"/>
            <w:noWrap/>
            <w:vAlign w:val="center"/>
            <w:hideMark/>
          </w:tcPr>
          <w:p w14:paraId="155E47D2"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Çarşamba</w:t>
            </w:r>
          </w:p>
        </w:tc>
        <w:tc>
          <w:tcPr>
            <w:tcW w:w="1690" w:type="dxa"/>
            <w:tcBorders>
              <w:top w:val="nil"/>
              <w:left w:val="nil"/>
              <w:bottom w:val="single" w:sz="12" w:space="0" w:color="000000"/>
              <w:right w:val="nil"/>
            </w:tcBorders>
            <w:shd w:val="clear" w:color="CCCCFF" w:fill="BFBFBF"/>
            <w:noWrap/>
            <w:vAlign w:val="center"/>
            <w:hideMark/>
          </w:tcPr>
          <w:p w14:paraId="5CF5F0D8"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single" w:sz="4" w:space="0" w:color="000000"/>
              <w:left w:val="single" w:sz="4" w:space="0" w:color="000000"/>
              <w:bottom w:val="single" w:sz="4" w:space="0" w:color="000000"/>
              <w:right w:val="single" w:sz="4" w:space="0" w:color="000000"/>
            </w:tcBorders>
            <w:shd w:val="clear" w:color="CCCCFF" w:fill="BFBFBF"/>
            <w:noWrap/>
            <w:vAlign w:val="center"/>
            <w:hideMark/>
          </w:tcPr>
          <w:p w14:paraId="62257917"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 </w:t>
            </w:r>
          </w:p>
        </w:tc>
        <w:tc>
          <w:tcPr>
            <w:tcW w:w="5215" w:type="dxa"/>
            <w:tcBorders>
              <w:top w:val="nil"/>
              <w:left w:val="nil"/>
              <w:bottom w:val="single" w:sz="4" w:space="0" w:color="000000"/>
              <w:right w:val="single" w:sz="4" w:space="0" w:color="000000"/>
            </w:tcBorders>
            <w:shd w:val="clear" w:color="CCCCFF" w:fill="BFBFBF"/>
            <w:noWrap/>
            <w:vAlign w:val="center"/>
            <w:hideMark/>
          </w:tcPr>
          <w:p w14:paraId="52A35367"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5D54245C"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0A492A9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08:00</w:t>
            </w:r>
          </w:p>
        </w:tc>
        <w:tc>
          <w:tcPr>
            <w:tcW w:w="614" w:type="dxa"/>
            <w:tcBorders>
              <w:top w:val="nil"/>
              <w:left w:val="nil"/>
              <w:bottom w:val="single" w:sz="12" w:space="0" w:color="000000"/>
              <w:right w:val="nil"/>
            </w:tcBorders>
            <w:shd w:val="clear" w:color="auto" w:fill="auto"/>
            <w:noWrap/>
            <w:vAlign w:val="center"/>
            <w:hideMark/>
          </w:tcPr>
          <w:p w14:paraId="33F2B2D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C41530"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D6D8A8E"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E696BA9"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5065AF82"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0003C1E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09:15</w:t>
            </w:r>
          </w:p>
        </w:tc>
        <w:tc>
          <w:tcPr>
            <w:tcW w:w="614" w:type="dxa"/>
            <w:tcBorders>
              <w:top w:val="nil"/>
              <w:left w:val="nil"/>
              <w:bottom w:val="single" w:sz="12" w:space="0" w:color="000000"/>
              <w:right w:val="nil"/>
            </w:tcBorders>
            <w:shd w:val="clear" w:color="auto" w:fill="auto"/>
            <w:noWrap/>
            <w:vAlign w:val="center"/>
            <w:hideMark/>
          </w:tcPr>
          <w:p w14:paraId="2B3284A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4C17A3F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41F9B287"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2342AFF9"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21222840"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80AF613"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single" w:sz="12" w:space="0" w:color="000000"/>
            </w:tcBorders>
            <w:shd w:val="clear" w:color="auto" w:fill="auto"/>
            <w:noWrap/>
            <w:vAlign w:val="center"/>
            <w:hideMark/>
          </w:tcPr>
          <w:p w14:paraId="078F2DAB"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1AD7A8C7"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5E72A1D9"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adenomyozis</w:t>
            </w:r>
          </w:p>
        </w:tc>
        <w:tc>
          <w:tcPr>
            <w:tcW w:w="5215" w:type="dxa"/>
            <w:tcBorders>
              <w:top w:val="nil"/>
              <w:left w:val="nil"/>
              <w:bottom w:val="single" w:sz="4" w:space="0" w:color="000000"/>
              <w:right w:val="single" w:sz="4" w:space="0" w:color="000000"/>
            </w:tcBorders>
            <w:shd w:val="clear" w:color="auto" w:fill="auto"/>
            <w:noWrap/>
            <w:vAlign w:val="center"/>
            <w:hideMark/>
          </w:tcPr>
          <w:p w14:paraId="6EB7ED94"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69D7FA1E"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66EDEDD"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11:15</w:t>
            </w:r>
          </w:p>
        </w:tc>
        <w:tc>
          <w:tcPr>
            <w:tcW w:w="614" w:type="dxa"/>
            <w:tcBorders>
              <w:top w:val="nil"/>
              <w:left w:val="nil"/>
              <w:bottom w:val="single" w:sz="12" w:space="0" w:color="000000"/>
              <w:right w:val="nil"/>
            </w:tcBorders>
            <w:shd w:val="clear" w:color="auto" w:fill="auto"/>
            <w:noWrap/>
            <w:vAlign w:val="center"/>
            <w:hideMark/>
          </w:tcPr>
          <w:p w14:paraId="5668A64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07C0553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78916A14"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vulvar bening lezyonlar</w:t>
            </w:r>
          </w:p>
        </w:tc>
        <w:tc>
          <w:tcPr>
            <w:tcW w:w="5215" w:type="dxa"/>
            <w:tcBorders>
              <w:top w:val="nil"/>
              <w:left w:val="nil"/>
              <w:bottom w:val="single" w:sz="4" w:space="0" w:color="000000"/>
              <w:right w:val="single" w:sz="4" w:space="0" w:color="000000"/>
            </w:tcBorders>
            <w:shd w:val="clear" w:color="auto" w:fill="auto"/>
            <w:noWrap/>
            <w:vAlign w:val="center"/>
            <w:hideMark/>
          </w:tcPr>
          <w:p w14:paraId="7D9F7853"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52FC6EB1"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DA3356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13:15</w:t>
            </w:r>
          </w:p>
        </w:tc>
        <w:tc>
          <w:tcPr>
            <w:tcW w:w="614" w:type="dxa"/>
            <w:tcBorders>
              <w:top w:val="nil"/>
              <w:left w:val="nil"/>
              <w:bottom w:val="single" w:sz="12" w:space="0" w:color="000000"/>
              <w:right w:val="nil"/>
            </w:tcBorders>
            <w:shd w:val="clear" w:color="auto" w:fill="auto"/>
            <w:noWrap/>
            <w:vAlign w:val="center"/>
            <w:hideMark/>
          </w:tcPr>
          <w:p w14:paraId="194393F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509060BE"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4DDC3615"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vulvanın malign hastalıkları</w:t>
            </w:r>
          </w:p>
        </w:tc>
        <w:tc>
          <w:tcPr>
            <w:tcW w:w="5215" w:type="dxa"/>
            <w:tcBorders>
              <w:top w:val="nil"/>
              <w:left w:val="nil"/>
              <w:bottom w:val="single" w:sz="4" w:space="0" w:color="000000"/>
              <w:right w:val="single" w:sz="4" w:space="0" w:color="000000"/>
            </w:tcBorders>
            <w:shd w:val="clear" w:color="auto" w:fill="auto"/>
            <w:noWrap/>
            <w:vAlign w:val="center"/>
            <w:hideMark/>
          </w:tcPr>
          <w:p w14:paraId="1413B466"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39E0D2B8"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92F5AA3"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68B4ECFD"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7FF49493"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64F4D678"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vajenin malign hastalıkları</w:t>
            </w:r>
          </w:p>
        </w:tc>
        <w:tc>
          <w:tcPr>
            <w:tcW w:w="5215" w:type="dxa"/>
            <w:tcBorders>
              <w:top w:val="nil"/>
              <w:left w:val="nil"/>
              <w:bottom w:val="single" w:sz="4" w:space="0" w:color="000000"/>
              <w:right w:val="single" w:sz="4" w:space="0" w:color="000000"/>
            </w:tcBorders>
            <w:shd w:val="clear" w:color="auto" w:fill="auto"/>
            <w:noWrap/>
            <w:vAlign w:val="center"/>
            <w:hideMark/>
          </w:tcPr>
          <w:p w14:paraId="1FD4983B"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7181CFDE"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0100BB0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15:15</w:t>
            </w:r>
          </w:p>
        </w:tc>
        <w:tc>
          <w:tcPr>
            <w:tcW w:w="614" w:type="dxa"/>
            <w:tcBorders>
              <w:top w:val="nil"/>
              <w:left w:val="nil"/>
              <w:bottom w:val="single" w:sz="12" w:space="0" w:color="000000"/>
              <w:right w:val="nil"/>
            </w:tcBorders>
            <w:shd w:val="clear" w:color="auto" w:fill="auto"/>
            <w:noWrap/>
            <w:vAlign w:val="center"/>
            <w:hideMark/>
          </w:tcPr>
          <w:p w14:paraId="1413E1C0"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59C82CEF"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nil"/>
              <w:right w:val="single" w:sz="4" w:space="0" w:color="000000"/>
            </w:tcBorders>
            <w:shd w:val="clear" w:color="auto" w:fill="auto"/>
            <w:noWrap/>
            <w:vAlign w:val="center"/>
            <w:hideMark/>
          </w:tcPr>
          <w:p w14:paraId="6F70BC47"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2F3E415"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3407D64A"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C107A7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16.15</w:t>
            </w:r>
          </w:p>
        </w:tc>
        <w:tc>
          <w:tcPr>
            <w:tcW w:w="614" w:type="dxa"/>
            <w:tcBorders>
              <w:top w:val="nil"/>
              <w:left w:val="nil"/>
              <w:bottom w:val="single" w:sz="12" w:space="0" w:color="000000"/>
              <w:right w:val="nil"/>
            </w:tcBorders>
            <w:shd w:val="clear" w:color="auto" w:fill="auto"/>
            <w:noWrap/>
            <w:vAlign w:val="center"/>
            <w:hideMark/>
          </w:tcPr>
          <w:p w14:paraId="3F37537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488AD2F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nil"/>
              <w:right w:val="single" w:sz="4" w:space="0" w:color="000000"/>
            </w:tcBorders>
            <w:vAlign w:val="center"/>
            <w:hideMark/>
          </w:tcPr>
          <w:p w14:paraId="10CBADBD"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70D4EFFE"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2AF5FCC9" w14:textId="77777777" w:rsidTr="0018178F">
        <w:trPr>
          <w:trHeight w:val="370"/>
        </w:trPr>
        <w:tc>
          <w:tcPr>
            <w:tcW w:w="1228" w:type="dxa"/>
            <w:gridSpan w:val="2"/>
            <w:tcBorders>
              <w:top w:val="single" w:sz="12" w:space="0" w:color="000000"/>
              <w:left w:val="single" w:sz="12" w:space="0" w:color="000000"/>
              <w:bottom w:val="single" w:sz="12" w:space="0" w:color="000000"/>
              <w:right w:val="single" w:sz="12" w:space="0" w:color="000000"/>
            </w:tcBorders>
            <w:shd w:val="clear" w:color="CCCCFF" w:fill="BFBFBF"/>
            <w:noWrap/>
            <w:vAlign w:val="center"/>
            <w:hideMark/>
          </w:tcPr>
          <w:p w14:paraId="2BB4A7D4"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Perşembe</w:t>
            </w:r>
          </w:p>
        </w:tc>
        <w:tc>
          <w:tcPr>
            <w:tcW w:w="1690" w:type="dxa"/>
            <w:tcBorders>
              <w:top w:val="nil"/>
              <w:left w:val="nil"/>
              <w:bottom w:val="single" w:sz="12" w:space="0" w:color="000000"/>
              <w:right w:val="nil"/>
            </w:tcBorders>
            <w:shd w:val="clear" w:color="CCCCFF" w:fill="BFBFBF"/>
            <w:noWrap/>
            <w:vAlign w:val="center"/>
            <w:hideMark/>
          </w:tcPr>
          <w:p w14:paraId="4C974CC7"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single" w:sz="4" w:space="0" w:color="000000"/>
              <w:left w:val="single" w:sz="4" w:space="0" w:color="000000"/>
              <w:bottom w:val="single" w:sz="4" w:space="0" w:color="000000"/>
              <w:right w:val="single" w:sz="4" w:space="0" w:color="000000"/>
            </w:tcBorders>
            <w:shd w:val="clear" w:color="CCCCFF" w:fill="BFBFBF"/>
            <w:noWrap/>
            <w:vAlign w:val="center"/>
            <w:hideMark/>
          </w:tcPr>
          <w:p w14:paraId="6369432F"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 </w:t>
            </w:r>
          </w:p>
        </w:tc>
        <w:tc>
          <w:tcPr>
            <w:tcW w:w="5215" w:type="dxa"/>
            <w:tcBorders>
              <w:top w:val="nil"/>
              <w:left w:val="nil"/>
              <w:bottom w:val="single" w:sz="4" w:space="0" w:color="000000"/>
              <w:right w:val="single" w:sz="4" w:space="0" w:color="000000"/>
            </w:tcBorders>
            <w:shd w:val="clear" w:color="CCCCFF" w:fill="BFBFBF"/>
            <w:noWrap/>
            <w:vAlign w:val="center"/>
            <w:hideMark/>
          </w:tcPr>
          <w:p w14:paraId="58435A8F"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31FC9327"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9EF86E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08:00</w:t>
            </w:r>
          </w:p>
        </w:tc>
        <w:tc>
          <w:tcPr>
            <w:tcW w:w="614" w:type="dxa"/>
            <w:tcBorders>
              <w:top w:val="nil"/>
              <w:left w:val="nil"/>
              <w:bottom w:val="single" w:sz="12" w:space="0" w:color="000000"/>
              <w:right w:val="nil"/>
            </w:tcBorders>
            <w:shd w:val="clear" w:color="auto" w:fill="auto"/>
            <w:noWrap/>
            <w:vAlign w:val="center"/>
            <w:hideMark/>
          </w:tcPr>
          <w:p w14:paraId="35165A1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8B74A8"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207295F"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7CB0146"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01FDEEB8"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41A605E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09:15</w:t>
            </w:r>
          </w:p>
        </w:tc>
        <w:tc>
          <w:tcPr>
            <w:tcW w:w="614" w:type="dxa"/>
            <w:tcBorders>
              <w:top w:val="nil"/>
              <w:left w:val="nil"/>
              <w:bottom w:val="single" w:sz="12" w:space="0" w:color="000000"/>
              <w:right w:val="nil"/>
            </w:tcBorders>
            <w:shd w:val="clear" w:color="auto" w:fill="auto"/>
            <w:noWrap/>
            <w:vAlign w:val="center"/>
            <w:hideMark/>
          </w:tcPr>
          <w:p w14:paraId="193D346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5C0F2F53"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4D9764EF"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4408003D"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41925B15"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05BBB20F"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single" w:sz="12" w:space="0" w:color="000000"/>
            </w:tcBorders>
            <w:shd w:val="clear" w:color="auto" w:fill="auto"/>
            <w:noWrap/>
            <w:vAlign w:val="center"/>
            <w:hideMark/>
          </w:tcPr>
          <w:p w14:paraId="0CAA992F"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07C35F3C"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6D2929BC"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preinvaziv servikal hastalıklar</w:t>
            </w:r>
          </w:p>
        </w:tc>
        <w:tc>
          <w:tcPr>
            <w:tcW w:w="5215" w:type="dxa"/>
            <w:tcBorders>
              <w:top w:val="nil"/>
              <w:left w:val="nil"/>
              <w:bottom w:val="single" w:sz="4" w:space="0" w:color="000000"/>
              <w:right w:val="single" w:sz="4" w:space="0" w:color="000000"/>
            </w:tcBorders>
            <w:shd w:val="clear" w:color="auto" w:fill="auto"/>
            <w:noWrap/>
            <w:vAlign w:val="center"/>
            <w:hideMark/>
          </w:tcPr>
          <w:p w14:paraId="5F32F949"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055FB162"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6BD0E3F"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lastRenderedPageBreak/>
              <w:t>11:15</w:t>
            </w:r>
          </w:p>
        </w:tc>
        <w:tc>
          <w:tcPr>
            <w:tcW w:w="614" w:type="dxa"/>
            <w:tcBorders>
              <w:top w:val="nil"/>
              <w:left w:val="nil"/>
              <w:bottom w:val="single" w:sz="12" w:space="0" w:color="000000"/>
              <w:right w:val="nil"/>
            </w:tcBorders>
            <w:shd w:val="clear" w:color="auto" w:fill="auto"/>
            <w:noWrap/>
            <w:vAlign w:val="center"/>
            <w:hideMark/>
          </w:tcPr>
          <w:p w14:paraId="3DD843A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2CA8436C"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4E2F5356"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serviks uterinin malign hastalıkları</w:t>
            </w:r>
          </w:p>
        </w:tc>
        <w:tc>
          <w:tcPr>
            <w:tcW w:w="5215" w:type="dxa"/>
            <w:tcBorders>
              <w:top w:val="nil"/>
              <w:left w:val="nil"/>
              <w:bottom w:val="single" w:sz="4" w:space="0" w:color="000000"/>
              <w:right w:val="single" w:sz="4" w:space="0" w:color="000000"/>
            </w:tcBorders>
            <w:shd w:val="clear" w:color="auto" w:fill="auto"/>
            <w:noWrap/>
            <w:vAlign w:val="center"/>
            <w:hideMark/>
          </w:tcPr>
          <w:p w14:paraId="089CE090"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18D09EBF"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4324B180"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13:15</w:t>
            </w:r>
          </w:p>
        </w:tc>
        <w:tc>
          <w:tcPr>
            <w:tcW w:w="614" w:type="dxa"/>
            <w:tcBorders>
              <w:top w:val="nil"/>
              <w:left w:val="nil"/>
              <w:bottom w:val="single" w:sz="12" w:space="0" w:color="000000"/>
              <w:right w:val="nil"/>
            </w:tcBorders>
            <w:shd w:val="clear" w:color="auto" w:fill="auto"/>
            <w:noWrap/>
            <w:vAlign w:val="center"/>
            <w:hideMark/>
          </w:tcPr>
          <w:p w14:paraId="71BA5E7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15C76C81"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1E9A3FD8"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vajen bening lezyonlar</w:t>
            </w:r>
          </w:p>
        </w:tc>
        <w:tc>
          <w:tcPr>
            <w:tcW w:w="5215" w:type="dxa"/>
            <w:tcBorders>
              <w:top w:val="nil"/>
              <w:left w:val="nil"/>
              <w:bottom w:val="single" w:sz="4" w:space="0" w:color="000000"/>
              <w:right w:val="single" w:sz="4" w:space="0" w:color="000000"/>
            </w:tcBorders>
            <w:shd w:val="clear" w:color="auto" w:fill="auto"/>
            <w:noWrap/>
            <w:vAlign w:val="center"/>
            <w:hideMark/>
          </w:tcPr>
          <w:p w14:paraId="1E90170A"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48BF1F33"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666BD23"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7E72A095"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0E876F2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7CC05B9F"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cerrahi hasta değerlendirmesi</w:t>
            </w:r>
          </w:p>
        </w:tc>
        <w:tc>
          <w:tcPr>
            <w:tcW w:w="5215" w:type="dxa"/>
            <w:tcBorders>
              <w:top w:val="nil"/>
              <w:left w:val="nil"/>
              <w:bottom w:val="single" w:sz="4" w:space="0" w:color="000000"/>
              <w:right w:val="single" w:sz="4" w:space="0" w:color="000000"/>
            </w:tcBorders>
            <w:shd w:val="clear" w:color="auto" w:fill="auto"/>
            <w:noWrap/>
            <w:vAlign w:val="center"/>
            <w:hideMark/>
          </w:tcPr>
          <w:p w14:paraId="7A87D9E5"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24C70C44"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71CCED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15:15</w:t>
            </w:r>
          </w:p>
        </w:tc>
        <w:tc>
          <w:tcPr>
            <w:tcW w:w="614" w:type="dxa"/>
            <w:tcBorders>
              <w:top w:val="nil"/>
              <w:left w:val="nil"/>
              <w:bottom w:val="single" w:sz="12" w:space="0" w:color="000000"/>
              <w:right w:val="nil"/>
            </w:tcBorders>
            <w:shd w:val="clear" w:color="auto" w:fill="auto"/>
            <w:noWrap/>
            <w:vAlign w:val="center"/>
            <w:hideMark/>
          </w:tcPr>
          <w:p w14:paraId="57386D8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2ACF3A00"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nil"/>
              <w:right w:val="single" w:sz="4" w:space="0" w:color="000000"/>
            </w:tcBorders>
            <w:shd w:val="clear" w:color="auto" w:fill="auto"/>
            <w:noWrap/>
            <w:vAlign w:val="center"/>
            <w:hideMark/>
          </w:tcPr>
          <w:p w14:paraId="6AF0D6EF"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4726CDC"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2992C9A2"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032E461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16.15</w:t>
            </w:r>
          </w:p>
        </w:tc>
        <w:tc>
          <w:tcPr>
            <w:tcW w:w="614" w:type="dxa"/>
            <w:tcBorders>
              <w:top w:val="nil"/>
              <w:left w:val="nil"/>
              <w:bottom w:val="single" w:sz="12" w:space="0" w:color="000000"/>
              <w:right w:val="nil"/>
            </w:tcBorders>
            <w:shd w:val="clear" w:color="auto" w:fill="auto"/>
            <w:noWrap/>
            <w:vAlign w:val="center"/>
            <w:hideMark/>
          </w:tcPr>
          <w:p w14:paraId="21440C2B"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4A93945B"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nil"/>
              <w:right w:val="single" w:sz="4" w:space="0" w:color="000000"/>
            </w:tcBorders>
            <w:vAlign w:val="center"/>
            <w:hideMark/>
          </w:tcPr>
          <w:p w14:paraId="1AAF4386"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50BE24B3"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080BD23D" w14:textId="77777777" w:rsidTr="0018178F">
        <w:trPr>
          <w:trHeight w:val="370"/>
        </w:trPr>
        <w:tc>
          <w:tcPr>
            <w:tcW w:w="1228" w:type="dxa"/>
            <w:gridSpan w:val="2"/>
            <w:tcBorders>
              <w:top w:val="single" w:sz="12" w:space="0" w:color="000000"/>
              <w:left w:val="single" w:sz="12" w:space="0" w:color="000000"/>
              <w:bottom w:val="single" w:sz="12" w:space="0" w:color="000000"/>
              <w:right w:val="single" w:sz="12" w:space="0" w:color="000000"/>
            </w:tcBorders>
            <w:shd w:val="clear" w:color="CCCCFF" w:fill="BFBFBF"/>
            <w:noWrap/>
            <w:vAlign w:val="center"/>
            <w:hideMark/>
          </w:tcPr>
          <w:p w14:paraId="7F4E2730"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Cuma</w:t>
            </w:r>
          </w:p>
        </w:tc>
        <w:tc>
          <w:tcPr>
            <w:tcW w:w="1690" w:type="dxa"/>
            <w:tcBorders>
              <w:top w:val="nil"/>
              <w:left w:val="nil"/>
              <w:bottom w:val="single" w:sz="12" w:space="0" w:color="000000"/>
              <w:right w:val="nil"/>
            </w:tcBorders>
            <w:shd w:val="clear" w:color="CCCCFF" w:fill="BFBFBF"/>
            <w:noWrap/>
            <w:vAlign w:val="center"/>
            <w:hideMark/>
          </w:tcPr>
          <w:p w14:paraId="74424662"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single" w:sz="4" w:space="0" w:color="000000"/>
              <w:left w:val="single" w:sz="4" w:space="0" w:color="000000"/>
              <w:bottom w:val="single" w:sz="4" w:space="0" w:color="000000"/>
              <w:right w:val="single" w:sz="4" w:space="0" w:color="000000"/>
            </w:tcBorders>
            <w:shd w:val="clear" w:color="CCCCFF" w:fill="BFBFBF"/>
            <w:noWrap/>
            <w:vAlign w:val="center"/>
            <w:hideMark/>
          </w:tcPr>
          <w:p w14:paraId="2D9317D0"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 </w:t>
            </w:r>
          </w:p>
        </w:tc>
        <w:tc>
          <w:tcPr>
            <w:tcW w:w="5215" w:type="dxa"/>
            <w:tcBorders>
              <w:top w:val="nil"/>
              <w:left w:val="nil"/>
              <w:bottom w:val="single" w:sz="4" w:space="0" w:color="000000"/>
              <w:right w:val="single" w:sz="4" w:space="0" w:color="000000"/>
            </w:tcBorders>
            <w:shd w:val="clear" w:color="CCCCFF" w:fill="BFBFBF"/>
            <w:noWrap/>
            <w:vAlign w:val="center"/>
            <w:hideMark/>
          </w:tcPr>
          <w:p w14:paraId="7F0543ED"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4628B5E3"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488D1A7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08:00</w:t>
            </w:r>
          </w:p>
        </w:tc>
        <w:tc>
          <w:tcPr>
            <w:tcW w:w="614" w:type="dxa"/>
            <w:tcBorders>
              <w:top w:val="nil"/>
              <w:left w:val="nil"/>
              <w:bottom w:val="single" w:sz="12" w:space="0" w:color="000000"/>
              <w:right w:val="nil"/>
            </w:tcBorders>
            <w:shd w:val="clear" w:color="auto" w:fill="auto"/>
            <w:noWrap/>
            <w:vAlign w:val="center"/>
            <w:hideMark/>
          </w:tcPr>
          <w:p w14:paraId="683C484D"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AE9759"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3F12852"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5A49658"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3651A057"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2D6B27D"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09:15</w:t>
            </w:r>
          </w:p>
        </w:tc>
        <w:tc>
          <w:tcPr>
            <w:tcW w:w="614" w:type="dxa"/>
            <w:tcBorders>
              <w:top w:val="nil"/>
              <w:left w:val="nil"/>
              <w:bottom w:val="single" w:sz="12" w:space="0" w:color="000000"/>
              <w:right w:val="nil"/>
            </w:tcBorders>
            <w:shd w:val="clear" w:color="auto" w:fill="auto"/>
            <w:noWrap/>
            <w:vAlign w:val="center"/>
            <w:hideMark/>
          </w:tcPr>
          <w:p w14:paraId="218A23E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4B901B20"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726D7C07"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6D3C1DD7"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0C3EB851"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7480FE5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single" w:sz="12" w:space="0" w:color="000000"/>
            </w:tcBorders>
            <w:shd w:val="clear" w:color="auto" w:fill="auto"/>
            <w:noWrap/>
            <w:vAlign w:val="center"/>
            <w:hideMark/>
          </w:tcPr>
          <w:p w14:paraId="13AA86E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10054AF8"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3619CEC8"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psikososyal konular ve kadın cinselliği</w:t>
            </w:r>
          </w:p>
        </w:tc>
        <w:tc>
          <w:tcPr>
            <w:tcW w:w="5215" w:type="dxa"/>
            <w:tcBorders>
              <w:top w:val="nil"/>
              <w:left w:val="nil"/>
              <w:bottom w:val="single" w:sz="4" w:space="0" w:color="000000"/>
              <w:right w:val="single" w:sz="4" w:space="0" w:color="000000"/>
            </w:tcBorders>
            <w:shd w:val="clear" w:color="auto" w:fill="auto"/>
            <w:noWrap/>
            <w:vAlign w:val="center"/>
            <w:hideMark/>
          </w:tcPr>
          <w:p w14:paraId="171E9B76"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474BA834"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5D31A29D"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11:15</w:t>
            </w:r>
          </w:p>
        </w:tc>
        <w:tc>
          <w:tcPr>
            <w:tcW w:w="614" w:type="dxa"/>
            <w:tcBorders>
              <w:top w:val="nil"/>
              <w:left w:val="nil"/>
              <w:bottom w:val="single" w:sz="12" w:space="0" w:color="000000"/>
              <w:right w:val="nil"/>
            </w:tcBorders>
            <w:shd w:val="clear" w:color="auto" w:fill="auto"/>
            <w:noWrap/>
            <w:vAlign w:val="center"/>
            <w:hideMark/>
          </w:tcPr>
          <w:p w14:paraId="54383ACC"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0C34952E"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584BBCDB"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alt genital traktus bening hastalıkları</w:t>
            </w:r>
          </w:p>
        </w:tc>
        <w:tc>
          <w:tcPr>
            <w:tcW w:w="5215" w:type="dxa"/>
            <w:tcBorders>
              <w:top w:val="nil"/>
              <w:left w:val="nil"/>
              <w:bottom w:val="single" w:sz="4" w:space="0" w:color="000000"/>
              <w:right w:val="single" w:sz="4" w:space="0" w:color="000000"/>
            </w:tcBorders>
            <w:shd w:val="clear" w:color="auto" w:fill="auto"/>
            <w:noWrap/>
            <w:vAlign w:val="center"/>
            <w:hideMark/>
          </w:tcPr>
          <w:p w14:paraId="6C9911C5"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462F3D85"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C80B3A0"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13:15</w:t>
            </w:r>
          </w:p>
        </w:tc>
        <w:tc>
          <w:tcPr>
            <w:tcW w:w="614" w:type="dxa"/>
            <w:tcBorders>
              <w:top w:val="nil"/>
              <w:left w:val="nil"/>
              <w:bottom w:val="single" w:sz="12" w:space="0" w:color="000000"/>
              <w:right w:val="nil"/>
            </w:tcBorders>
            <w:shd w:val="clear" w:color="auto" w:fill="auto"/>
            <w:noWrap/>
            <w:vAlign w:val="center"/>
            <w:hideMark/>
          </w:tcPr>
          <w:p w14:paraId="3077C7B5"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7E3548A3"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5D3085E8"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minimal invaziv cerrahi</w:t>
            </w:r>
          </w:p>
        </w:tc>
        <w:tc>
          <w:tcPr>
            <w:tcW w:w="5215" w:type="dxa"/>
            <w:tcBorders>
              <w:top w:val="nil"/>
              <w:left w:val="nil"/>
              <w:bottom w:val="single" w:sz="4" w:space="0" w:color="000000"/>
              <w:right w:val="single" w:sz="4" w:space="0" w:color="000000"/>
            </w:tcBorders>
            <w:shd w:val="clear" w:color="auto" w:fill="auto"/>
            <w:noWrap/>
            <w:vAlign w:val="center"/>
            <w:hideMark/>
          </w:tcPr>
          <w:p w14:paraId="298DF651"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3BC042F4"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D57E4B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4FEE32AC"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001AC36F"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1DC82FB9"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sağlıklı kadın bakımı</w:t>
            </w:r>
          </w:p>
        </w:tc>
        <w:tc>
          <w:tcPr>
            <w:tcW w:w="5215" w:type="dxa"/>
            <w:tcBorders>
              <w:top w:val="nil"/>
              <w:left w:val="nil"/>
              <w:bottom w:val="single" w:sz="4" w:space="0" w:color="000000"/>
              <w:right w:val="single" w:sz="4" w:space="0" w:color="000000"/>
            </w:tcBorders>
            <w:shd w:val="clear" w:color="auto" w:fill="auto"/>
            <w:noWrap/>
            <w:vAlign w:val="center"/>
            <w:hideMark/>
          </w:tcPr>
          <w:p w14:paraId="23DBA11B"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7AB8091E"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59D562A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15:15</w:t>
            </w:r>
          </w:p>
        </w:tc>
        <w:tc>
          <w:tcPr>
            <w:tcW w:w="614" w:type="dxa"/>
            <w:tcBorders>
              <w:top w:val="nil"/>
              <w:left w:val="nil"/>
              <w:bottom w:val="single" w:sz="12" w:space="0" w:color="000000"/>
              <w:right w:val="nil"/>
            </w:tcBorders>
            <w:shd w:val="clear" w:color="auto" w:fill="auto"/>
            <w:noWrap/>
            <w:vAlign w:val="center"/>
            <w:hideMark/>
          </w:tcPr>
          <w:p w14:paraId="6A379775"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71BA5312"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nil"/>
              <w:right w:val="single" w:sz="4" w:space="0" w:color="000000"/>
            </w:tcBorders>
            <w:shd w:val="clear" w:color="auto" w:fill="auto"/>
            <w:noWrap/>
            <w:vAlign w:val="center"/>
            <w:hideMark/>
          </w:tcPr>
          <w:p w14:paraId="1411C52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8C4A343"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033CB50C"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0142C48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16.15</w:t>
            </w:r>
          </w:p>
        </w:tc>
        <w:tc>
          <w:tcPr>
            <w:tcW w:w="614" w:type="dxa"/>
            <w:tcBorders>
              <w:top w:val="nil"/>
              <w:left w:val="nil"/>
              <w:bottom w:val="single" w:sz="12" w:space="0" w:color="000000"/>
              <w:right w:val="nil"/>
            </w:tcBorders>
            <w:shd w:val="clear" w:color="auto" w:fill="auto"/>
            <w:noWrap/>
            <w:vAlign w:val="center"/>
            <w:hideMark/>
          </w:tcPr>
          <w:p w14:paraId="797B2A6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05171282"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nil"/>
              <w:right w:val="single" w:sz="4" w:space="0" w:color="000000"/>
            </w:tcBorders>
            <w:vAlign w:val="center"/>
            <w:hideMark/>
          </w:tcPr>
          <w:p w14:paraId="612DB6C1"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31C8E66D"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0022A610" w14:textId="77777777" w:rsidTr="0018178F">
        <w:trPr>
          <w:trHeight w:val="370"/>
        </w:trPr>
        <w:tc>
          <w:tcPr>
            <w:tcW w:w="1502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FA51D8" w14:textId="77777777" w:rsidR="0018178F" w:rsidRPr="0018178F" w:rsidRDefault="0018178F" w:rsidP="0018178F">
            <w:pPr>
              <w:jc w:val="center"/>
              <w:rPr>
                <w:rFonts w:ascii="Calibri" w:eastAsia="Times New Roman" w:hAnsi="Calibri" w:cs="Calibri"/>
                <w:color w:val="000000"/>
                <w:sz w:val="22"/>
                <w:szCs w:val="22"/>
                <w:lang w:eastAsia="tr-TR"/>
              </w:rPr>
            </w:pPr>
            <w:r w:rsidRPr="0018178F">
              <w:rPr>
                <w:rFonts w:ascii="Calibri" w:eastAsia="Times New Roman" w:hAnsi="Calibri" w:cs="Calibri"/>
                <w:color w:val="000000"/>
                <w:sz w:val="22"/>
                <w:szCs w:val="22"/>
                <w:lang w:eastAsia="tr-TR"/>
              </w:rPr>
              <w:t xml:space="preserve"> 3.HAFTA </w:t>
            </w:r>
          </w:p>
        </w:tc>
      </w:tr>
      <w:tr w:rsidR="0018178F" w:rsidRPr="0018178F" w14:paraId="5537517E" w14:textId="77777777" w:rsidTr="0018178F">
        <w:trPr>
          <w:trHeight w:val="370"/>
        </w:trPr>
        <w:tc>
          <w:tcPr>
            <w:tcW w:w="1228" w:type="dxa"/>
            <w:gridSpan w:val="2"/>
            <w:tcBorders>
              <w:top w:val="nil"/>
              <w:left w:val="single" w:sz="12" w:space="0" w:color="000000"/>
              <w:bottom w:val="single" w:sz="12" w:space="0" w:color="000000"/>
              <w:right w:val="single" w:sz="12" w:space="0" w:color="000000"/>
            </w:tcBorders>
            <w:shd w:val="clear" w:color="CCCCFF" w:fill="BFBFBF"/>
            <w:noWrap/>
            <w:vAlign w:val="center"/>
            <w:hideMark/>
          </w:tcPr>
          <w:p w14:paraId="4C496F15"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Pazartesi</w:t>
            </w:r>
          </w:p>
        </w:tc>
        <w:tc>
          <w:tcPr>
            <w:tcW w:w="1690" w:type="dxa"/>
            <w:tcBorders>
              <w:top w:val="nil"/>
              <w:left w:val="nil"/>
              <w:bottom w:val="single" w:sz="12" w:space="0" w:color="000000"/>
              <w:right w:val="single" w:sz="12" w:space="0" w:color="000000"/>
            </w:tcBorders>
            <w:shd w:val="clear" w:color="CCCCFF" w:fill="BFBFBF"/>
            <w:noWrap/>
            <w:vAlign w:val="center"/>
            <w:hideMark/>
          </w:tcPr>
          <w:p w14:paraId="3837461B"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nil"/>
              <w:left w:val="nil"/>
              <w:bottom w:val="nil"/>
              <w:right w:val="nil"/>
            </w:tcBorders>
            <w:shd w:val="clear" w:color="CCCCFF" w:fill="BFBFBF"/>
            <w:noWrap/>
            <w:vAlign w:val="center"/>
            <w:hideMark/>
          </w:tcPr>
          <w:p w14:paraId="3B895AFE"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Dersin Adı</w:t>
            </w:r>
          </w:p>
        </w:tc>
        <w:tc>
          <w:tcPr>
            <w:tcW w:w="5215" w:type="dxa"/>
            <w:tcBorders>
              <w:top w:val="nil"/>
              <w:left w:val="single" w:sz="12" w:space="0" w:color="000000"/>
              <w:bottom w:val="nil"/>
              <w:right w:val="single" w:sz="12" w:space="0" w:color="000000"/>
            </w:tcBorders>
            <w:shd w:val="clear" w:color="CCCCFF" w:fill="BFBFBF"/>
            <w:noWrap/>
            <w:vAlign w:val="center"/>
            <w:hideMark/>
          </w:tcPr>
          <w:p w14:paraId="1F748C4E"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40426829"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463E41B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08:00</w:t>
            </w:r>
          </w:p>
        </w:tc>
        <w:tc>
          <w:tcPr>
            <w:tcW w:w="614" w:type="dxa"/>
            <w:tcBorders>
              <w:top w:val="nil"/>
              <w:left w:val="nil"/>
              <w:bottom w:val="single" w:sz="12" w:space="0" w:color="000000"/>
              <w:right w:val="nil"/>
            </w:tcBorders>
            <w:shd w:val="clear" w:color="auto" w:fill="auto"/>
            <w:noWrap/>
            <w:vAlign w:val="center"/>
            <w:hideMark/>
          </w:tcPr>
          <w:p w14:paraId="5D6BD56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E5EA85"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62A297"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04767D"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283532A3"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4EA2C310"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09:15</w:t>
            </w:r>
          </w:p>
        </w:tc>
        <w:tc>
          <w:tcPr>
            <w:tcW w:w="614" w:type="dxa"/>
            <w:tcBorders>
              <w:top w:val="nil"/>
              <w:left w:val="nil"/>
              <w:bottom w:val="single" w:sz="12" w:space="0" w:color="000000"/>
              <w:right w:val="nil"/>
            </w:tcBorders>
            <w:shd w:val="clear" w:color="auto" w:fill="auto"/>
            <w:noWrap/>
            <w:vAlign w:val="center"/>
            <w:hideMark/>
          </w:tcPr>
          <w:p w14:paraId="5522124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17251DD8"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single" w:sz="4" w:space="0" w:color="000000"/>
              <w:left w:val="single" w:sz="4" w:space="0" w:color="000000"/>
              <w:bottom w:val="single" w:sz="4" w:space="0" w:color="000000"/>
              <w:right w:val="single" w:sz="4" w:space="0" w:color="000000"/>
            </w:tcBorders>
            <w:vAlign w:val="center"/>
            <w:hideMark/>
          </w:tcPr>
          <w:p w14:paraId="05F6A357"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single" w:sz="4" w:space="0" w:color="000000"/>
              <w:left w:val="single" w:sz="4" w:space="0" w:color="000000"/>
              <w:bottom w:val="single" w:sz="4" w:space="0" w:color="000000"/>
              <w:right w:val="single" w:sz="4" w:space="0" w:color="000000"/>
            </w:tcBorders>
            <w:vAlign w:val="center"/>
            <w:hideMark/>
          </w:tcPr>
          <w:p w14:paraId="61E4F91A"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15A7CFDA"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BE4690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single" w:sz="12" w:space="0" w:color="000000"/>
            </w:tcBorders>
            <w:shd w:val="clear" w:color="auto" w:fill="auto"/>
            <w:noWrap/>
            <w:vAlign w:val="center"/>
            <w:hideMark/>
          </w:tcPr>
          <w:p w14:paraId="249E659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6BAC6490"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4F9ADB2D"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Maternal fetal fizyoloji </w:t>
            </w:r>
          </w:p>
        </w:tc>
        <w:tc>
          <w:tcPr>
            <w:tcW w:w="5215" w:type="dxa"/>
            <w:tcBorders>
              <w:top w:val="nil"/>
              <w:left w:val="nil"/>
              <w:bottom w:val="single" w:sz="4" w:space="0" w:color="000000"/>
              <w:right w:val="single" w:sz="4" w:space="0" w:color="000000"/>
            </w:tcBorders>
            <w:shd w:val="clear" w:color="auto" w:fill="auto"/>
            <w:noWrap/>
            <w:vAlign w:val="center"/>
            <w:hideMark/>
          </w:tcPr>
          <w:p w14:paraId="02D738B9"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51E48AA1"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1DD8BF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11:15</w:t>
            </w:r>
          </w:p>
        </w:tc>
        <w:tc>
          <w:tcPr>
            <w:tcW w:w="614" w:type="dxa"/>
            <w:tcBorders>
              <w:top w:val="nil"/>
              <w:left w:val="nil"/>
              <w:bottom w:val="single" w:sz="12" w:space="0" w:color="000000"/>
              <w:right w:val="nil"/>
            </w:tcBorders>
            <w:shd w:val="clear" w:color="auto" w:fill="auto"/>
            <w:noWrap/>
            <w:vAlign w:val="center"/>
            <w:hideMark/>
          </w:tcPr>
          <w:p w14:paraId="0B4FE5F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1336F188"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3DDCA0FC"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Prekonsepsiyonel değerlendirme </w:t>
            </w:r>
          </w:p>
        </w:tc>
        <w:tc>
          <w:tcPr>
            <w:tcW w:w="5215" w:type="dxa"/>
            <w:tcBorders>
              <w:top w:val="nil"/>
              <w:left w:val="nil"/>
              <w:bottom w:val="single" w:sz="4" w:space="0" w:color="000000"/>
              <w:right w:val="single" w:sz="4" w:space="0" w:color="000000"/>
            </w:tcBorders>
            <w:shd w:val="clear" w:color="auto" w:fill="auto"/>
            <w:noWrap/>
            <w:vAlign w:val="center"/>
            <w:hideMark/>
          </w:tcPr>
          <w:p w14:paraId="5418AE53"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Alparslan Deniz</w:t>
            </w:r>
          </w:p>
        </w:tc>
      </w:tr>
      <w:tr w:rsidR="0018178F" w:rsidRPr="0018178F" w14:paraId="5C2751C3"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47A73295"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lastRenderedPageBreak/>
              <w:t>13:15</w:t>
            </w:r>
          </w:p>
        </w:tc>
        <w:tc>
          <w:tcPr>
            <w:tcW w:w="614" w:type="dxa"/>
            <w:tcBorders>
              <w:top w:val="nil"/>
              <w:left w:val="nil"/>
              <w:bottom w:val="single" w:sz="12" w:space="0" w:color="000000"/>
              <w:right w:val="nil"/>
            </w:tcBorders>
            <w:shd w:val="clear" w:color="auto" w:fill="auto"/>
            <w:noWrap/>
            <w:vAlign w:val="center"/>
            <w:hideMark/>
          </w:tcPr>
          <w:p w14:paraId="744C4DC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2E50A85B"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6757759C"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Gebelik tanımlar </w:t>
            </w:r>
          </w:p>
        </w:tc>
        <w:tc>
          <w:tcPr>
            <w:tcW w:w="5215" w:type="dxa"/>
            <w:tcBorders>
              <w:top w:val="nil"/>
              <w:left w:val="nil"/>
              <w:bottom w:val="single" w:sz="4" w:space="0" w:color="000000"/>
              <w:right w:val="single" w:sz="4" w:space="0" w:color="000000"/>
            </w:tcBorders>
            <w:shd w:val="clear" w:color="auto" w:fill="auto"/>
            <w:noWrap/>
            <w:vAlign w:val="center"/>
            <w:hideMark/>
          </w:tcPr>
          <w:p w14:paraId="2147D79C"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6B729A84"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B789AB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0CD4B933"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57D19518"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1E51A312"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Plasental hormonlar </w:t>
            </w:r>
          </w:p>
        </w:tc>
        <w:tc>
          <w:tcPr>
            <w:tcW w:w="5215" w:type="dxa"/>
            <w:tcBorders>
              <w:top w:val="nil"/>
              <w:left w:val="nil"/>
              <w:bottom w:val="single" w:sz="4" w:space="0" w:color="000000"/>
              <w:right w:val="single" w:sz="4" w:space="0" w:color="000000"/>
            </w:tcBorders>
            <w:shd w:val="clear" w:color="auto" w:fill="auto"/>
            <w:noWrap/>
            <w:vAlign w:val="center"/>
            <w:hideMark/>
          </w:tcPr>
          <w:p w14:paraId="3CE9ABDA"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2B51C0D3"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69EAF5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15:15</w:t>
            </w:r>
          </w:p>
        </w:tc>
        <w:tc>
          <w:tcPr>
            <w:tcW w:w="614" w:type="dxa"/>
            <w:tcBorders>
              <w:top w:val="nil"/>
              <w:left w:val="nil"/>
              <w:bottom w:val="single" w:sz="12" w:space="0" w:color="000000"/>
              <w:right w:val="nil"/>
            </w:tcBorders>
            <w:shd w:val="clear" w:color="auto" w:fill="auto"/>
            <w:noWrap/>
            <w:vAlign w:val="center"/>
            <w:hideMark/>
          </w:tcPr>
          <w:p w14:paraId="30BA74E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7C238DE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B076B12"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6A38C7F"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046C8BBC"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7A5F2C93"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16.15</w:t>
            </w:r>
          </w:p>
        </w:tc>
        <w:tc>
          <w:tcPr>
            <w:tcW w:w="614" w:type="dxa"/>
            <w:tcBorders>
              <w:top w:val="nil"/>
              <w:left w:val="nil"/>
              <w:bottom w:val="single" w:sz="12" w:space="0" w:color="000000"/>
              <w:right w:val="nil"/>
            </w:tcBorders>
            <w:shd w:val="clear" w:color="auto" w:fill="auto"/>
            <w:noWrap/>
            <w:vAlign w:val="center"/>
            <w:hideMark/>
          </w:tcPr>
          <w:p w14:paraId="303E000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55932943"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09A2D5B2"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46ECC5C9"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4C99AE56" w14:textId="77777777" w:rsidTr="0018178F">
        <w:trPr>
          <w:trHeight w:val="370"/>
        </w:trPr>
        <w:tc>
          <w:tcPr>
            <w:tcW w:w="1228" w:type="dxa"/>
            <w:gridSpan w:val="2"/>
            <w:tcBorders>
              <w:top w:val="single" w:sz="12" w:space="0" w:color="000000"/>
              <w:left w:val="single" w:sz="12" w:space="0" w:color="000000"/>
              <w:bottom w:val="single" w:sz="12" w:space="0" w:color="000000"/>
              <w:right w:val="single" w:sz="12" w:space="0" w:color="000000"/>
            </w:tcBorders>
            <w:shd w:val="clear" w:color="CCCCFF" w:fill="BFBFBF"/>
            <w:noWrap/>
            <w:vAlign w:val="center"/>
            <w:hideMark/>
          </w:tcPr>
          <w:p w14:paraId="53396B5C"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Salı</w:t>
            </w:r>
          </w:p>
        </w:tc>
        <w:tc>
          <w:tcPr>
            <w:tcW w:w="1690" w:type="dxa"/>
            <w:tcBorders>
              <w:top w:val="nil"/>
              <w:left w:val="nil"/>
              <w:bottom w:val="single" w:sz="12" w:space="0" w:color="000000"/>
              <w:right w:val="single" w:sz="12" w:space="0" w:color="000000"/>
            </w:tcBorders>
            <w:shd w:val="clear" w:color="CCCCFF" w:fill="BFBFBF"/>
            <w:noWrap/>
            <w:vAlign w:val="center"/>
            <w:hideMark/>
          </w:tcPr>
          <w:p w14:paraId="5CD88DE0"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nil"/>
              <w:left w:val="nil"/>
              <w:bottom w:val="nil"/>
              <w:right w:val="nil"/>
            </w:tcBorders>
            <w:shd w:val="clear" w:color="CCCCFF" w:fill="BFBFBF"/>
            <w:noWrap/>
            <w:vAlign w:val="center"/>
            <w:hideMark/>
          </w:tcPr>
          <w:p w14:paraId="7AC7A1F7"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Dersin Adı</w:t>
            </w:r>
          </w:p>
        </w:tc>
        <w:tc>
          <w:tcPr>
            <w:tcW w:w="5215" w:type="dxa"/>
            <w:tcBorders>
              <w:top w:val="nil"/>
              <w:left w:val="single" w:sz="4" w:space="0" w:color="000000"/>
              <w:bottom w:val="single" w:sz="4" w:space="0" w:color="000000"/>
              <w:right w:val="single" w:sz="4" w:space="0" w:color="000000"/>
            </w:tcBorders>
            <w:shd w:val="clear" w:color="CCCCFF" w:fill="BFBFBF"/>
            <w:noWrap/>
            <w:vAlign w:val="center"/>
            <w:hideMark/>
          </w:tcPr>
          <w:p w14:paraId="579D6788"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7D638513"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EC2029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08:00</w:t>
            </w:r>
          </w:p>
        </w:tc>
        <w:tc>
          <w:tcPr>
            <w:tcW w:w="614" w:type="dxa"/>
            <w:tcBorders>
              <w:top w:val="nil"/>
              <w:left w:val="nil"/>
              <w:bottom w:val="single" w:sz="12" w:space="0" w:color="000000"/>
              <w:right w:val="nil"/>
            </w:tcBorders>
            <w:shd w:val="clear" w:color="auto" w:fill="auto"/>
            <w:noWrap/>
            <w:vAlign w:val="center"/>
            <w:hideMark/>
          </w:tcPr>
          <w:p w14:paraId="33EA438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2D88BB"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E33CFC"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6A75B3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42B16F27"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DF53544"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09:15</w:t>
            </w:r>
          </w:p>
        </w:tc>
        <w:tc>
          <w:tcPr>
            <w:tcW w:w="614" w:type="dxa"/>
            <w:tcBorders>
              <w:top w:val="nil"/>
              <w:left w:val="nil"/>
              <w:bottom w:val="single" w:sz="12" w:space="0" w:color="000000"/>
              <w:right w:val="nil"/>
            </w:tcBorders>
            <w:shd w:val="clear" w:color="auto" w:fill="auto"/>
            <w:noWrap/>
            <w:vAlign w:val="center"/>
            <w:hideMark/>
          </w:tcPr>
          <w:p w14:paraId="73096C35"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4B892CDB"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single" w:sz="4" w:space="0" w:color="000000"/>
              <w:left w:val="single" w:sz="4" w:space="0" w:color="000000"/>
              <w:bottom w:val="single" w:sz="4" w:space="0" w:color="000000"/>
              <w:right w:val="single" w:sz="4" w:space="0" w:color="000000"/>
            </w:tcBorders>
            <w:vAlign w:val="center"/>
            <w:hideMark/>
          </w:tcPr>
          <w:p w14:paraId="688AB448"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2C332F7C"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155C80CD"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C02137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single" w:sz="12" w:space="0" w:color="000000"/>
            </w:tcBorders>
            <w:shd w:val="clear" w:color="auto" w:fill="auto"/>
            <w:noWrap/>
            <w:vAlign w:val="center"/>
            <w:hideMark/>
          </w:tcPr>
          <w:p w14:paraId="66B1B670"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4AB0CA58"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7B4F5BC5"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Fetal ultrasonografi </w:t>
            </w:r>
          </w:p>
        </w:tc>
        <w:tc>
          <w:tcPr>
            <w:tcW w:w="5215" w:type="dxa"/>
            <w:tcBorders>
              <w:top w:val="nil"/>
              <w:left w:val="nil"/>
              <w:bottom w:val="single" w:sz="4" w:space="0" w:color="000000"/>
              <w:right w:val="single" w:sz="4" w:space="0" w:color="000000"/>
            </w:tcBorders>
            <w:shd w:val="clear" w:color="auto" w:fill="auto"/>
            <w:noWrap/>
            <w:vAlign w:val="center"/>
            <w:hideMark/>
          </w:tcPr>
          <w:p w14:paraId="2E80918C"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2C4320E0"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8C6034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11:15</w:t>
            </w:r>
          </w:p>
        </w:tc>
        <w:tc>
          <w:tcPr>
            <w:tcW w:w="614" w:type="dxa"/>
            <w:tcBorders>
              <w:top w:val="nil"/>
              <w:left w:val="nil"/>
              <w:bottom w:val="single" w:sz="12" w:space="0" w:color="000000"/>
              <w:right w:val="nil"/>
            </w:tcBorders>
            <w:shd w:val="clear" w:color="auto" w:fill="auto"/>
            <w:noWrap/>
            <w:vAlign w:val="center"/>
            <w:hideMark/>
          </w:tcPr>
          <w:p w14:paraId="7F7792B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2944D9A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515F1E68"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Doğum fizyolojisi </w:t>
            </w:r>
          </w:p>
        </w:tc>
        <w:tc>
          <w:tcPr>
            <w:tcW w:w="5215" w:type="dxa"/>
            <w:tcBorders>
              <w:top w:val="nil"/>
              <w:left w:val="nil"/>
              <w:bottom w:val="single" w:sz="4" w:space="0" w:color="000000"/>
              <w:right w:val="single" w:sz="4" w:space="0" w:color="000000"/>
            </w:tcBorders>
            <w:shd w:val="clear" w:color="auto" w:fill="auto"/>
            <w:noWrap/>
            <w:vAlign w:val="center"/>
            <w:hideMark/>
          </w:tcPr>
          <w:p w14:paraId="491E58D8"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17FB5025"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650F304"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13:15</w:t>
            </w:r>
          </w:p>
        </w:tc>
        <w:tc>
          <w:tcPr>
            <w:tcW w:w="614" w:type="dxa"/>
            <w:tcBorders>
              <w:top w:val="nil"/>
              <w:left w:val="nil"/>
              <w:bottom w:val="single" w:sz="12" w:space="0" w:color="000000"/>
              <w:right w:val="nil"/>
            </w:tcBorders>
            <w:shd w:val="clear" w:color="auto" w:fill="auto"/>
            <w:noWrap/>
            <w:vAlign w:val="center"/>
            <w:hideMark/>
          </w:tcPr>
          <w:p w14:paraId="0A87986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0EEF5B60"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0F913A2F"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Prenatal değerlendirme </w:t>
            </w:r>
          </w:p>
        </w:tc>
        <w:tc>
          <w:tcPr>
            <w:tcW w:w="5215" w:type="dxa"/>
            <w:tcBorders>
              <w:top w:val="nil"/>
              <w:left w:val="nil"/>
              <w:bottom w:val="single" w:sz="4" w:space="0" w:color="000000"/>
              <w:right w:val="single" w:sz="4" w:space="0" w:color="000000"/>
            </w:tcBorders>
            <w:shd w:val="clear" w:color="auto" w:fill="auto"/>
            <w:noWrap/>
            <w:vAlign w:val="center"/>
            <w:hideMark/>
          </w:tcPr>
          <w:p w14:paraId="5171DB6A"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0702BDD3"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F3E5EBB"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36C4E3C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3A624951"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67A378F9"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Fetal iyilik halinin değerlendirilmesi </w:t>
            </w:r>
          </w:p>
        </w:tc>
        <w:tc>
          <w:tcPr>
            <w:tcW w:w="5215" w:type="dxa"/>
            <w:tcBorders>
              <w:top w:val="nil"/>
              <w:left w:val="nil"/>
              <w:bottom w:val="single" w:sz="4" w:space="0" w:color="000000"/>
              <w:right w:val="single" w:sz="4" w:space="0" w:color="000000"/>
            </w:tcBorders>
            <w:shd w:val="clear" w:color="auto" w:fill="auto"/>
            <w:noWrap/>
            <w:vAlign w:val="center"/>
            <w:hideMark/>
          </w:tcPr>
          <w:p w14:paraId="0564CC6A"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4A6DC242"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0F390DC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15:15</w:t>
            </w:r>
          </w:p>
        </w:tc>
        <w:tc>
          <w:tcPr>
            <w:tcW w:w="614" w:type="dxa"/>
            <w:tcBorders>
              <w:top w:val="nil"/>
              <w:left w:val="nil"/>
              <w:bottom w:val="single" w:sz="12" w:space="0" w:color="000000"/>
              <w:right w:val="nil"/>
            </w:tcBorders>
            <w:shd w:val="clear" w:color="auto" w:fill="auto"/>
            <w:noWrap/>
            <w:vAlign w:val="center"/>
            <w:hideMark/>
          </w:tcPr>
          <w:p w14:paraId="1AD2B27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20151590"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3E8EDBB"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9F5168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431BD46F"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FC24500"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16.15</w:t>
            </w:r>
          </w:p>
        </w:tc>
        <w:tc>
          <w:tcPr>
            <w:tcW w:w="614" w:type="dxa"/>
            <w:tcBorders>
              <w:top w:val="nil"/>
              <w:left w:val="nil"/>
              <w:bottom w:val="single" w:sz="12" w:space="0" w:color="000000"/>
              <w:right w:val="nil"/>
            </w:tcBorders>
            <w:shd w:val="clear" w:color="auto" w:fill="auto"/>
            <w:noWrap/>
            <w:vAlign w:val="center"/>
            <w:hideMark/>
          </w:tcPr>
          <w:p w14:paraId="0ADE07D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02DF79E2"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52537E1C"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6819DC0D"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1008CB97" w14:textId="77777777" w:rsidTr="0018178F">
        <w:trPr>
          <w:trHeight w:val="370"/>
        </w:trPr>
        <w:tc>
          <w:tcPr>
            <w:tcW w:w="1228" w:type="dxa"/>
            <w:gridSpan w:val="2"/>
            <w:tcBorders>
              <w:top w:val="single" w:sz="12" w:space="0" w:color="000000"/>
              <w:left w:val="single" w:sz="12" w:space="0" w:color="000000"/>
              <w:bottom w:val="single" w:sz="12" w:space="0" w:color="000000"/>
              <w:right w:val="single" w:sz="12" w:space="0" w:color="000000"/>
            </w:tcBorders>
            <w:shd w:val="clear" w:color="CCCCFF" w:fill="BFBFBF"/>
            <w:noWrap/>
            <w:vAlign w:val="center"/>
            <w:hideMark/>
          </w:tcPr>
          <w:p w14:paraId="1DB18DE1"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Çarşamba</w:t>
            </w:r>
          </w:p>
        </w:tc>
        <w:tc>
          <w:tcPr>
            <w:tcW w:w="1690" w:type="dxa"/>
            <w:tcBorders>
              <w:top w:val="nil"/>
              <w:left w:val="nil"/>
              <w:bottom w:val="single" w:sz="12" w:space="0" w:color="000000"/>
              <w:right w:val="single" w:sz="12" w:space="0" w:color="000000"/>
            </w:tcBorders>
            <w:shd w:val="clear" w:color="CCCCFF" w:fill="BFBFBF"/>
            <w:noWrap/>
            <w:vAlign w:val="center"/>
            <w:hideMark/>
          </w:tcPr>
          <w:p w14:paraId="3F9CA543"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nil"/>
              <w:left w:val="nil"/>
              <w:bottom w:val="nil"/>
              <w:right w:val="nil"/>
            </w:tcBorders>
            <w:shd w:val="clear" w:color="CCCCFF" w:fill="BFBFBF"/>
            <w:noWrap/>
            <w:vAlign w:val="center"/>
            <w:hideMark/>
          </w:tcPr>
          <w:p w14:paraId="777CE1D7"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Dersin Adı</w:t>
            </w:r>
          </w:p>
        </w:tc>
        <w:tc>
          <w:tcPr>
            <w:tcW w:w="5215" w:type="dxa"/>
            <w:tcBorders>
              <w:top w:val="nil"/>
              <w:left w:val="single" w:sz="4" w:space="0" w:color="000000"/>
              <w:bottom w:val="single" w:sz="4" w:space="0" w:color="000000"/>
              <w:right w:val="single" w:sz="4" w:space="0" w:color="000000"/>
            </w:tcBorders>
            <w:shd w:val="clear" w:color="CCCCFF" w:fill="BFBFBF"/>
            <w:noWrap/>
            <w:vAlign w:val="center"/>
            <w:hideMark/>
          </w:tcPr>
          <w:p w14:paraId="0CF0E188"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26D21A7E"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C7727A3"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08:00</w:t>
            </w:r>
          </w:p>
        </w:tc>
        <w:tc>
          <w:tcPr>
            <w:tcW w:w="614" w:type="dxa"/>
            <w:tcBorders>
              <w:top w:val="nil"/>
              <w:left w:val="nil"/>
              <w:bottom w:val="single" w:sz="12" w:space="0" w:color="000000"/>
              <w:right w:val="nil"/>
            </w:tcBorders>
            <w:shd w:val="clear" w:color="auto" w:fill="auto"/>
            <w:noWrap/>
            <w:vAlign w:val="center"/>
            <w:hideMark/>
          </w:tcPr>
          <w:p w14:paraId="4238728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8D93FC"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72EB35"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7B64716"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7E2135D4"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54F253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09:15</w:t>
            </w:r>
          </w:p>
        </w:tc>
        <w:tc>
          <w:tcPr>
            <w:tcW w:w="614" w:type="dxa"/>
            <w:tcBorders>
              <w:top w:val="nil"/>
              <w:left w:val="nil"/>
              <w:bottom w:val="single" w:sz="12" w:space="0" w:color="000000"/>
              <w:right w:val="nil"/>
            </w:tcBorders>
            <w:shd w:val="clear" w:color="auto" w:fill="auto"/>
            <w:noWrap/>
            <w:vAlign w:val="center"/>
            <w:hideMark/>
          </w:tcPr>
          <w:p w14:paraId="2853C03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3000F26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single" w:sz="4" w:space="0" w:color="000000"/>
              <w:left w:val="single" w:sz="4" w:space="0" w:color="000000"/>
              <w:bottom w:val="single" w:sz="4" w:space="0" w:color="000000"/>
              <w:right w:val="single" w:sz="4" w:space="0" w:color="000000"/>
            </w:tcBorders>
            <w:vAlign w:val="center"/>
            <w:hideMark/>
          </w:tcPr>
          <w:p w14:paraId="2F5FB0F5"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05147D8D"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3C5085E1"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5B1AFB4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nil"/>
            </w:tcBorders>
            <w:shd w:val="clear" w:color="auto" w:fill="auto"/>
            <w:noWrap/>
            <w:vAlign w:val="center"/>
            <w:hideMark/>
          </w:tcPr>
          <w:p w14:paraId="3526B6F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294642AE"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0778C6FC"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Distosi </w:t>
            </w:r>
          </w:p>
        </w:tc>
        <w:tc>
          <w:tcPr>
            <w:tcW w:w="5215" w:type="dxa"/>
            <w:tcBorders>
              <w:top w:val="nil"/>
              <w:left w:val="nil"/>
              <w:bottom w:val="single" w:sz="4" w:space="0" w:color="000000"/>
              <w:right w:val="single" w:sz="4" w:space="0" w:color="000000"/>
            </w:tcBorders>
            <w:shd w:val="clear" w:color="auto" w:fill="auto"/>
            <w:noWrap/>
            <w:vAlign w:val="center"/>
            <w:hideMark/>
          </w:tcPr>
          <w:p w14:paraId="3F7666BF"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52882A55"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782CD01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11:15</w:t>
            </w:r>
          </w:p>
        </w:tc>
        <w:tc>
          <w:tcPr>
            <w:tcW w:w="614" w:type="dxa"/>
            <w:tcBorders>
              <w:top w:val="nil"/>
              <w:left w:val="nil"/>
              <w:bottom w:val="single" w:sz="12" w:space="0" w:color="000000"/>
              <w:right w:val="nil"/>
            </w:tcBorders>
            <w:shd w:val="clear" w:color="auto" w:fill="auto"/>
            <w:noWrap/>
            <w:vAlign w:val="center"/>
            <w:hideMark/>
          </w:tcPr>
          <w:p w14:paraId="6A37196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5ED58C28"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416EC647"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Obstetrik kanamalar </w:t>
            </w:r>
          </w:p>
        </w:tc>
        <w:tc>
          <w:tcPr>
            <w:tcW w:w="5215" w:type="dxa"/>
            <w:tcBorders>
              <w:top w:val="nil"/>
              <w:left w:val="nil"/>
              <w:bottom w:val="single" w:sz="4" w:space="0" w:color="000000"/>
              <w:right w:val="single" w:sz="4" w:space="0" w:color="000000"/>
            </w:tcBorders>
            <w:shd w:val="clear" w:color="auto" w:fill="auto"/>
            <w:noWrap/>
            <w:vAlign w:val="center"/>
            <w:hideMark/>
          </w:tcPr>
          <w:p w14:paraId="51B97346"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Alparslan Deniz</w:t>
            </w:r>
          </w:p>
        </w:tc>
      </w:tr>
      <w:tr w:rsidR="0018178F" w:rsidRPr="0018178F" w14:paraId="719BE5D9"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4CCCD9EB"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13:15</w:t>
            </w:r>
          </w:p>
        </w:tc>
        <w:tc>
          <w:tcPr>
            <w:tcW w:w="614" w:type="dxa"/>
            <w:tcBorders>
              <w:top w:val="nil"/>
              <w:left w:val="nil"/>
              <w:bottom w:val="single" w:sz="12" w:space="0" w:color="000000"/>
              <w:right w:val="nil"/>
            </w:tcBorders>
            <w:shd w:val="clear" w:color="auto" w:fill="auto"/>
            <w:noWrap/>
            <w:vAlign w:val="center"/>
            <w:hideMark/>
          </w:tcPr>
          <w:p w14:paraId="69D0DA7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0C592B99"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53EA3A70"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Seminer Saati</w:t>
            </w:r>
          </w:p>
        </w:tc>
        <w:tc>
          <w:tcPr>
            <w:tcW w:w="5215" w:type="dxa"/>
            <w:tcBorders>
              <w:top w:val="nil"/>
              <w:left w:val="nil"/>
              <w:bottom w:val="single" w:sz="4" w:space="0" w:color="000000"/>
              <w:right w:val="single" w:sz="4" w:space="0" w:color="000000"/>
            </w:tcBorders>
            <w:shd w:val="clear" w:color="auto" w:fill="auto"/>
            <w:noWrap/>
            <w:vAlign w:val="center"/>
            <w:hideMark/>
          </w:tcPr>
          <w:p w14:paraId="5BD0BAD2"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Kadın Hastalıkları ve Doğum Öğretim Üyeleri</w:t>
            </w:r>
          </w:p>
        </w:tc>
      </w:tr>
      <w:tr w:rsidR="0018178F" w:rsidRPr="0018178F" w14:paraId="540A3A64"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04CDB4B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62998B5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37838CC8"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4CBC9804"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Puerperium </w:t>
            </w:r>
          </w:p>
        </w:tc>
        <w:tc>
          <w:tcPr>
            <w:tcW w:w="5215" w:type="dxa"/>
            <w:tcBorders>
              <w:top w:val="nil"/>
              <w:left w:val="nil"/>
              <w:bottom w:val="single" w:sz="4" w:space="0" w:color="000000"/>
              <w:right w:val="single" w:sz="4" w:space="0" w:color="000000"/>
            </w:tcBorders>
            <w:shd w:val="clear" w:color="auto" w:fill="auto"/>
            <w:noWrap/>
            <w:vAlign w:val="center"/>
            <w:hideMark/>
          </w:tcPr>
          <w:p w14:paraId="7A20B69A"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2A9FA1DB"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76EDF54"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lastRenderedPageBreak/>
              <w:t>15:15</w:t>
            </w:r>
          </w:p>
        </w:tc>
        <w:tc>
          <w:tcPr>
            <w:tcW w:w="614" w:type="dxa"/>
            <w:tcBorders>
              <w:top w:val="nil"/>
              <w:left w:val="nil"/>
              <w:bottom w:val="single" w:sz="12" w:space="0" w:color="000000"/>
              <w:right w:val="nil"/>
            </w:tcBorders>
            <w:shd w:val="clear" w:color="auto" w:fill="auto"/>
            <w:noWrap/>
            <w:vAlign w:val="center"/>
            <w:hideMark/>
          </w:tcPr>
          <w:p w14:paraId="637A5A8D"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67F0C689"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1AFD6484"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Fetal ölüm </w:t>
            </w:r>
          </w:p>
        </w:tc>
        <w:tc>
          <w:tcPr>
            <w:tcW w:w="5215" w:type="dxa"/>
            <w:tcBorders>
              <w:top w:val="nil"/>
              <w:left w:val="nil"/>
              <w:bottom w:val="single" w:sz="4" w:space="0" w:color="000000"/>
              <w:right w:val="single" w:sz="4" w:space="0" w:color="000000"/>
            </w:tcBorders>
            <w:shd w:val="clear" w:color="auto" w:fill="auto"/>
            <w:noWrap/>
            <w:vAlign w:val="center"/>
            <w:hideMark/>
          </w:tcPr>
          <w:p w14:paraId="0605E144"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40FFE734"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4911123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16.15</w:t>
            </w:r>
          </w:p>
        </w:tc>
        <w:tc>
          <w:tcPr>
            <w:tcW w:w="614" w:type="dxa"/>
            <w:tcBorders>
              <w:top w:val="nil"/>
              <w:left w:val="nil"/>
              <w:bottom w:val="single" w:sz="12" w:space="0" w:color="000000"/>
              <w:right w:val="nil"/>
            </w:tcBorders>
            <w:shd w:val="clear" w:color="auto" w:fill="auto"/>
            <w:noWrap/>
            <w:vAlign w:val="center"/>
            <w:hideMark/>
          </w:tcPr>
          <w:p w14:paraId="2EF4C90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7FD02352"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6EE7F992"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Teratojenler ve teratojenite </w:t>
            </w:r>
          </w:p>
        </w:tc>
        <w:tc>
          <w:tcPr>
            <w:tcW w:w="5215" w:type="dxa"/>
            <w:tcBorders>
              <w:top w:val="nil"/>
              <w:left w:val="nil"/>
              <w:bottom w:val="single" w:sz="4" w:space="0" w:color="000000"/>
              <w:right w:val="single" w:sz="4" w:space="0" w:color="000000"/>
            </w:tcBorders>
            <w:shd w:val="clear" w:color="auto" w:fill="auto"/>
            <w:noWrap/>
            <w:vAlign w:val="center"/>
            <w:hideMark/>
          </w:tcPr>
          <w:p w14:paraId="545E4EBF"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799D07C2" w14:textId="77777777" w:rsidTr="0018178F">
        <w:trPr>
          <w:trHeight w:val="370"/>
        </w:trPr>
        <w:tc>
          <w:tcPr>
            <w:tcW w:w="1228" w:type="dxa"/>
            <w:gridSpan w:val="2"/>
            <w:tcBorders>
              <w:top w:val="single" w:sz="12" w:space="0" w:color="000000"/>
              <w:left w:val="single" w:sz="12" w:space="0" w:color="000000"/>
              <w:bottom w:val="single" w:sz="12" w:space="0" w:color="000000"/>
              <w:right w:val="single" w:sz="12" w:space="0" w:color="000000"/>
            </w:tcBorders>
            <w:shd w:val="clear" w:color="CCCCFF" w:fill="BFBFBF"/>
            <w:noWrap/>
            <w:vAlign w:val="center"/>
            <w:hideMark/>
          </w:tcPr>
          <w:p w14:paraId="34558C5C"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Perşembe</w:t>
            </w:r>
          </w:p>
        </w:tc>
        <w:tc>
          <w:tcPr>
            <w:tcW w:w="1690" w:type="dxa"/>
            <w:tcBorders>
              <w:top w:val="nil"/>
              <w:left w:val="nil"/>
              <w:bottom w:val="single" w:sz="12" w:space="0" w:color="000000"/>
              <w:right w:val="single" w:sz="12" w:space="0" w:color="000000"/>
            </w:tcBorders>
            <w:shd w:val="clear" w:color="CCCCFF" w:fill="BFBFBF"/>
            <w:noWrap/>
            <w:vAlign w:val="center"/>
            <w:hideMark/>
          </w:tcPr>
          <w:p w14:paraId="50F6706D"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nil"/>
              <w:left w:val="nil"/>
              <w:bottom w:val="nil"/>
              <w:right w:val="nil"/>
            </w:tcBorders>
            <w:shd w:val="clear" w:color="CCCCFF" w:fill="BFBFBF"/>
            <w:noWrap/>
            <w:vAlign w:val="center"/>
            <w:hideMark/>
          </w:tcPr>
          <w:p w14:paraId="1943D89F"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Dersin Adı</w:t>
            </w:r>
          </w:p>
        </w:tc>
        <w:tc>
          <w:tcPr>
            <w:tcW w:w="5215" w:type="dxa"/>
            <w:tcBorders>
              <w:top w:val="nil"/>
              <w:left w:val="single" w:sz="4" w:space="0" w:color="000000"/>
              <w:bottom w:val="single" w:sz="4" w:space="0" w:color="000000"/>
              <w:right w:val="single" w:sz="4" w:space="0" w:color="000000"/>
            </w:tcBorders>
            <w:shd w:val="clear" w:color="CCCCFF" w:fill="BFBFBF"/>
            <w:noWrap/>
            <w:vAlign w:val="center"/>
            <w:hideMark/>
          </w:tcPr>
          <w:p w14:paraId="5ADA0920"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31CBF1A1"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83F965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08:00</w:t>
            </w:r>
          </w:p>
        </w:tc>
        <w:tc>
          <w:tcPr>
            <w:tcW w:w="614" w:type="dxa"/>
            <w:tcBorders>
              <w:top w:val="nil"/>
              <w:left w:val="nil"/>
              <w:bottom w:val="single" w:sz="12" w:space="0" w:color="000000"/>
              <w:right w:val="nil"/>
            </w:tcBorders>
            <w:shd w:val="clear" w:color="auto" w:fill="auto"/>
            <w:noWrap/>
            <w:vAlign w:val="center"/>
            <w:hideMark/>
          </w:tcPr>
          <w:p w14:paraId="5A773AA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11271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14F605"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B2EE9CB"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427619A8"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7801820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09:15</w:t>
            </w:r>
          </w:p>
        </w:tc>
        <w:tc>
          <w:tcPr>
            <w:tcW w:w="614" w:type="dxa"/>
            <w:tcBorders>
              <w:top w:val="nil"/>
              <w:left w:val="nil"/>
              <w:bottom w:val="single" w:sz="12" w:space="0" w:color="000000"/>
              <w:right w:val="nil"/>
            </w:tcBorders>
            <w:shd w:val="clear" w:color="auto" w:fill="auto"/>
            <w:noWrap/>
            <w:vAlign w:val="center"/>
            <w:hideMark/>
          </w:tcPr>
          <w:p w14:paraId="6CE55C5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361573A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single" w:sz="4" w:space="0" w:color="000000"/>
              <w:left w:val="single" w:sz="4" w:space="0" w:color="000000"/>
              <w:bottom w:val="single" w:sz="4" w:space="0" w:color="000000"/>
              <w:right w:val="single" w:sz="4" w:space="0" w:color="000000"/>
            </w:tcBorders>
            <w:vAlign w:val="center"/>
            <w:hideMark/>
          </w:tcPr>
          <w:p w14:paraId="700321CA"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433424D7"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5DA3236B"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47C31BCC"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single" w:sz="12" w:space="0" w:color="000000"/>
            </w:tcBorders>
            <w:shd w:val="clear" w:color="auto" w:fill="auto"/>
            <w:noWrap/>
            <w:vAlign w:val="center"/>
            <w:hideMark/>
          </w:tcPr>
          <w:p w14:paraId="230E2BD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71B3A812"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1443AEC1"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Gebelik ve kanser </w:t>
            </w:r>
          </w:p>
        </w:tc>
        <w:tc>
          <w:tcPr>
            <w:tcW w:w="5215" w:type="dxa"/>
            <w:tcBorders>
              <w:top w:val="nil"/>
              <w:left w:val="nil"/>
              <w:bottom w:val="single" w:sz="4" w:space="0" w:color="000000"/>
              <w:right w:val="single" w:sz="4" w:space="0" w:color="000000"/>
            </w:tcBorders>
            <w:shd w:val="clear" w:color="auto" w:fill="auto"/>
            <w:noWrap/>
            <w:vAlign w:val="center"/>
            <w:hideMark/>
          </w:tcPr>
          <w:p w14:paraId="0393F177"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51419343"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56929AC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11:15</w:t>
            </w:r>
          </w:p>
        </w:tc>
        <w:tc>
          <w:tcPr>
            <w:tcW w:w="614" w:type="dxa"/>
            <w:tcBorders>
              <w:top w:val="nil"/>
              <w:left w:val="nil"/>
              <w:bottom w:val="single" w:sz="12" w:space="0" w:color="000000"/>
              <w:right w:val="nil"/>
            </w:tcBorders>
            <w:shd w:val="clear" w:color="auto" w:fill="auto"/>
            <w:noWrap/>
            <w:vAlign w:val="center"/>
            <w:hideMark/>
          </w:tcPr>
          <w:p w14:paraId="5147EAF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4F0E653E"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764ECEFE"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Gebelik ve cerrahi </w:t>
            </w:r>
          </w:p>
        </w:tc>
        <w:tc>
          <w:tcPr>
            <w:tcW w:w="5215" w:type="dxa"/>
            <w:tcBorders>
              <w:top w:val="nil"/>
              <w:left w:val="nil"/>
              <w:bottom w:val="single" w:sz="4" w:space="0" w:color="000000"/>
              <w:right w:val="single" w:sz="4" w:space="0" w:color="000000"/>
            </w:tcBorders>
            <w:shd w:val="clear" w:color="auto" w:fill="auto"/>
            <w:noWrap/>
            <w:vAlign w:val="center"/>
            <w:hideMark/>
          </w:tcPr>
          <w:p w14:paraId="4867CD73"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2E36DF41"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5BBB4D0D"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13:15</w:t>
            </w:r>
          </w:p>
        </w:tc>
        <w:tc>
          <w:tcPr>
            <w:tcW w:w="614" w:type="dxa"/>
            <w:tcBorders>
              <w:top w:val="nil"/>
              <w:left w:val="nil"/>
              <w:bottom w:val="single" w:sz="12" w:space="0" w:color="000000"/>
              <w:right w:val="nil"/>
            </w:tcBorders>
            <w:shd w:val="clear" w:color="auto" w:fill="auto"/>
            <w:noWrap/>
            <w:vAlign w:val="center"/>
            <w:hideMark/>
          </w:tcPr>
          <w:p w14:paraId="3B87D22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6495E141"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64EF7891"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Smear HPV kolposkopi ve diğer genital sistemlerin taranması </w:t>
            </w:r>
          </w:p>
        </w:tc>
        <w:tc>
          <w:tcPr>
            <w:tcW w:w="5215" w:type="dxa"/>
            <w:tcBorders>
              <w:top w:val="nil"/>
              <w:left w:val="nil"/>
              <w:bottom w:val="single" w:sz="4" w:space="0" w:color="000000"/>
              <w:right w:val="single" w:sz="4" w:space="0" w:color="000000"/>
            </w:tcBorders>
            <w:shd w:val="clear" w:color="auto" w:fill="auto"/>
            <w:noWrap/>
            <w:vAlign w:val="center"/>
            <w:hideMark/>
          </w:tcPr>
          <w:p w14:paraId="51F1397A"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1F0D6BEF"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0A1F839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76086D4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3C544D4D"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09265207"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Serviksin prekanseröz lezyonları ve HPV </w:t>
            </w:r>
          </w:p>
        </w:tc>
        <w:tc>
          <w:tcPr>
            <w:tcW w:w="5215" w:type="dxa"/>
            <w:tcBorders>
              <w:top w:val="nil"/>
              <w:left w:val="nil"/>
              <w:bottom w:val="single" w:sz="4" w:space="0" w:color="000000"/>
              <w:right w:val="single" w:sz="4" w:space="0" w:color="000000"/>
            </w:tcBorders>
            <w:shd w:val="clear" w:color="auto" w:fill="auto"/>
            <w:noWrap/>
            <w:vAlign w:val="center"/>
            <w:hideMark/>
          </w:tcPr>
          <w:p w14:paraId="1E257BDC"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4D896059"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0F26E7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15:15</w:t>
            </w:r>
          </w:p>
        </w:tc>
        <w:tc>
          <w:tcPr>
            <w:tcW w:w="614" w:type="dxa"/>
            <w:tcBorders>
              <w:top w:val="nil"/>
              <w:left w:val="nil"/>
              <w:bottom w:val="single" w:sz="12" w:space="0" w:color="000000"/>
              <w:right w:val="nil"/>
            </w:tcBorders>
            <w:shd w:val="clear" w:color="auto" w:fill="auto"/>
            <w:noWrap/>
            <w:vAlign w:val="center"/>
            <w:hideMark/>
          </w:tcPr>
          <w:p w14:paraId="4F849F60"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2DE2FF0B"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85F0250"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FE8B58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6892EBA8"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A4221DB"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16.15</w:t>
            </w:r>
          </w:p>
        </w:tc>
        <w:tc>
          <w:tcPr>
            <w:tcW w:w="614" w:type="dxa"/>
            <w:tcBorders>
              <w:top w:val="nil"/>
              <w:left w:val="nil"/>
              <w:bottom w:val="single" w:sz="12" w:space="0" w:color="000000"/>
              <w:right w:val="nil"/>
            </w:tcBorders>
            <w:shd w:val="clear" w:color="auto" w:fill="auto"/>
            <w:noWrap/>
            <w:vAlign w:val="center"/>
            <w:hideMark/>
          </w:tcPr>
          <w:p w14:paraId="46199B23"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5F61599E"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34B7DC50"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0C8BC1B5"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188BBE56" w14:textId="77777777" w:rsidTr="0018178F">
        <w:trPr>
          <w:trHeight w:val="370"/>
        </w:trPr>
        <w:tc>
          <w:tcPr>
            <w:tcW w:w="1228" w:type="dxa"/>
            <w:gridSpan w:val="2"/>
            <w:tcBorders>
              <w:top w:val="single" w:sz="12" w:space="0" w:color="000000"/>
              <w:left w:val="single" w:sz="12" w:space="0" w:color="000000"/>
              <w:bottom w:val="single" w:sz="12" w:space="0" w:color="000000"/>
              <w:right w:val="single" w:sz="12" w:space="0" w:color="000000"/>
            </w:tcBorders>
            <w:shd w:val="clear" w:color="CCCCFF" w:fill="BFBFBF"/>
            <w:noWrap/>
            <w:vAlign w:val="center"/>
            <w:hideMark/>
          </w:tcPr>
          <w:p w14:paraId="676780FE"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Cuma</w:t>
            </w:r>
          </w:p>
        </w:tc>
        <w:tc>
          <w:tcPr>
            <w:tcW w:w="1690" w:type="dxa"/>
            <w:tcBorders>
              <w:top w:val="nil"/>
              <w:left w:val="nil"/>
              <w:bottom w:val="single" w:sz="12" w:space="0" w:color="000000"/>
              <w:right w:val="single" w:sz="12" w:space="0" w:color="000000"/>
            </w:tcBorders>
            <w:shd w:val="clear" w:color="CCCCFF" w:fill="BFBFBF"/>
            <w:noWrap/>
            <w:vAlign w:val="center"/>
            <w:hideMark/>
          </w:tcPr>
          <w:p w14:paraId="08CC7EDF"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nil"/>
              <w:left w:val="nil"/>
              <w:bottom w:val="nil"/>
              <w:right w:val="nil"/>
            </w:tcBorders>
            <w:shd w:val="clear" w:color="CCCCFF" w:fill="BFBFBF"/>
            <w:noWrap/>
            <w:vAlign w:val="center"/>
            <w:hideMark/>
          </w:tcPr>
          <w:p w14:paraId="282BE863"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Dersin Adı</w:t>
            </w:r>
          </w:p>
        </w:tc>
        <w:tc>
          <w:tcPr>
            <w:tcW w:w="5215" w:type="dxa"/>
            <w:tcBorders>
              <w:top w:val="nil"/>
              <w:left w:val="single" w:sz="4" w:space="0" w:color="000000"/>
              <w:bottom w:val="single" w:sz="4" w:space="0" w:color="000000"/>
              <w:right w:val="single" w:sz="4" w:space="0" w:color="000000"/>
            </w:tcBorders>
            <w:shd w:val="clear" w:color="CCCCFF" w:fill="BFBFBF"/>
            <w:noWrap/>
            <w:vAlign w:val="center"/>
            <w:hideMark/>
          </w:tcPr>
          <w:p w14:paraId="377EDA5C"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1C4F704F"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4411A49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08:00</w:t>
            </w:r>
          </w:p>
        </w:tc>
        <w:tc>
          <w:tcPr>
            <w:tcW w:w="614" w:type="dxa"/>
            <w:tcBorders>
              <w:top w:val="nil"/>
              <w:left w:val="nil"/>
              <w:bottom w:val="single" w:sz="12" w:space="0" w:color="000000"/>
              <w:right w:val="nil"/>
            </w:tcBorders>
            <w:shd w:val="clear" w:color="auto" w:fill="auto"/>
            <w:noWrap/>
            <w:vAlign w:val="center"/>
            <w:hideMark/>
          </w:tcPr>
          <w:p w14:paraId="73E3E2EF"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85DFDE"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E9F0A3"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3C15E67"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1A69E7BA"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E9446D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09:15</w:t>
            </w:r>
          </w:p>
        </w:tc>
        <w:tc>
          <w:tcPr>
            <w:tcW w:w="614" w:type="dxa"/>
            <w:tcBorders>
              <w:top w:val="nil"/>
              <w:left w:val="nil"/>
              <w:bottom w:val="single" w:sz="12" w:space="0" w:color="000000"/>
              <w:right w:val="nil"/>
            </w:tcBorders>
            <w:shd w:val="clear" w:color="auto" w:fill="auto"/>
            <w:noWrap/>
            <w:vAlign w:val="center"/>
            <w:hideMark/>
          </w:tcPr>
          <w:p w14:paraId="096E6C2B"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6C385AB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single" w:sz="4" w:space="0" w:color="000000"/>
              <w:left w:val="single" w:sz="4" w:space="0" w:color="000000"/>
              <w:bottom w:val="single" w:sz="4" w:space="0" w:color="000000"/>
              <w:right w:val="single" w:sz="4" w:space="0" w:color="000000"/>
            </w:tcBorders>
            <w:vAlign w:val="center"/>
            <w:hideMark/>
          </w:tcPr>
          <w:p w14:paraId="48FD78BF"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3F0E15DF"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78CCFECC"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BEB8AA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single" w:sz="12" w:space="0" w:color="000000"/>
            </w:tcBorders>
            <w:shd w:val="clear" w:color="auto" w:fill="auto"/>
            <w:noWrap/>
            <w:vAlign w:val="center"/>
            <w:hideMark/>
          </w:tcPr>
          <w:p w14:paraId="46324E4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12F2DE1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0A3E73A5"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Serviks kanseri </w:t>
            </w:r>
          </w:p>
        </w:tc>
        <w:tc>
          <w:tcPr>
            <w:tcW w:w="5215" w:type="dxa"/>
            <w:tcBorders>
              <w:top w:val="nil"/>
              <w:left w:val="nil"/>
              <w:bottom w:val="single" w:sz="4" w:space="0" w:color="000000"/>
              <w:right w:val="single" w:sz="4" w:space="0" w:color="000000"/>
            </w:tcBorders>
            <w:shd w:val="clear" w:color="auto" w:fill="auto"/>
            <w:noWrap/>
            <w:vAlign w:val="center"/>
            <w:hideMark/>
          </w:tcPr>
          <w:p w14:paraId="18E73445"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0A624CEA"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B57E01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11:15</w:t>
            </w:r>
          </w:p>
        </w:tc>
        <w:tc>
          <w:tcPr>
            <w:tcW w:w="614" w:type="dxa"/>
            <w:tcBorders>
              <w:top w:val="nil"/>
              <w:left w:val="nil"/>
              <w:bottom w:val="single" w:sz="12" w:space="0" w:color="000000"/>
              <w:right w:val="nil"/>
            </w:tcBorders>
            <w:shd w:val="clear" w:color="auto" w:fill="auto"/>
            <w:noWrap/>
            <w:vAlign w:val="center"/>
            <w:hideMark/>
          </w:tcPr>
          <w:p w14:paraId="253D395D"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38CE5843"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5F1CD403"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Vulva kanseri </w:t>
            </w:r>
          </w:p>
        </w:tc>
        <w:tc>
          <w:tcPr>
            <w:tcW w:w="5215" w:type="dxa"/>
            <w:tcBorders>
              <w:top w:val="nil"/>
              <w:left w:val="nil"/>
              <w:bottom w:val="single" w:sz="4" w:space="0" w:color="000000"/>
              <w:right w:val="single" w:sz="4" w:space="0" w:color="000000"/>
            </w:tcBorders>
            <w:shd w:val="clear" w:color="auto" w:fill="auto"/>
            <w:noWrap/>
            <w:vAlign w:val="center"/>
            <w:hideMark/>
          </w:tcPr>
          <w:p w14:paraId="6FFE507A"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4C473FB0"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782D5265"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13:15</w:t>
            </w:r>
          </w:p>
        </w:tc>
        <w:tc>
          <w:tcPr>
            <w:tcW w:w="614" w:type="dxa"/>
            <w:tcBorders>
              <w:top w:val="nil"/>
              <w:left w:val="nil"/>
              <w:bottom w:val="single" w:sz="12" w:space="0" w:color="000000"/>
              <w:right w:val="nil"/>
            </w:tcBorders>
            <w:shd w:val="clear" w:color="auto" w:fill="auto"/>
            <w:noWrap/>
            <w:vAlign w:val="center"/>
            <w:hideMark/>
          </w:tcPr>
          <w:p w14:paraId="7DBEDF0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1E7F16F1"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C9FD7B9"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B238236"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5A274348"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4631655"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485C9B1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23B67D86"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2AFA520D"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602A846D"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45137FD4"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F4CFA6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15:15</w:t>
            </w:r>
          </w:p>
        </w:tc>
        <w:tc>
          <w:tcPr>
            <w:tcW w:w="614" w:type="dxa"/>
            <w:tcBorders>
              <w:top w:val="nil"/>
              <w:left w:val="nil"/>
              <w:bottom w:val="single" w:sz="12" w:space="0" w:color="000000"/>
              <w:right w:val="nil"/>
            </w:tcBorders>
            <w:shd w:val="clear" w:color="auto" w:fill="auto"/>
            <w:noWrap/>
            <w:vAlign w:val="center"/>
            <w:hideMark/>
          </w:tcPr>
          <w:p w14:paraId="372EDB5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1BA192F7"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208FD8F6"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498316EE"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63340D8F"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81BB9E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16.15</w:t>
            </w:r>
          </w:p>
        </w:tc>
        <w:tc>
          <w:tcPr>
            <w:tcW w:w="614" w:type="dxa"/>
            <w:tcBorders>
              <w:top w:val="nil"/>
              <w:left w:val="nil"/>
              <w:bottom w:val="single" w:sz="12" w:space="0" w:color="000000"/>
              <w:right w:val="nil"/>
            </w:tcBorders>
            <w:shd w:val="clear" w:color="auto" w:fill="auto"/>
            <w:noWrap/>
            <w:vAlign w:val="center"/>
            <w:hideMark/>
          </w:tcPr>
          <w:p w14:paraId="7AB80DF0"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01FB986B"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2C12E776"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6C46623F"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198A92AB" w14:textId="77777777" w:rsidTr="0018178F">
        <w:trPr>
          <w:trHeight w:val="370"/>
        </w:trPr>
        <w:tc>
          <w:tcPr>
            <w:tcW w:w="614" w:type="dxa"/>
            <w:tcBorders>
              <w:top w:val="nil"/>
              <w:left w:val="nil"/>
              <w:bottom w:val="nil"/>
              <w:right w:val="nil"/>
            </w:tcBorders>
            <w:shd w:val="clear" w:color="auto" w:fill="auto"/>
            <w:noWrap/>
            <w:vAlign w:val="center"/>
            <w:hideMark/>
          </w:tcPr>
          <w:p w14:paraId="5EF91EC2"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p>
        </w:tc>
        <w:tc>
          <w:tcPr>
            <w:tcW w:w="614" w:type="dxa"/>
            <w:tcBorders>
              <w:top w:val="nil"/>
              <w:left w:val="nil"/>
              <w:bottom w:val="nil"/>
              <w:right w:val="nil"/>
            </w:tcBorders>
            <w:shd w:val="clear" w:color="auto" w:fill="auto"/>
            <w:noWrap/>
            <w:vAlign w:val="center"/>
            <w:hideMark/>
          </w:tcPr>
          <w:p w14:paraId="161DE354" w14:textId="77777777" w:rsidR="0018178F" w:rsidRPr="0018178F" w:rsidRDefault="0018178F" w:rsidP="0018178F">
            <w:pPr>
              <w:jc w:val="center"/>
              <w:rPr>
                <w:rFonts w:ascii="Times New Roman" w:eastAsia="Times New Roman" w:hAnsi="Times New Roman" w:cs="Times New Roman"/>
                <w:sz w:val="20"/>
                <w:szCs w:val="20"/>
                <w:lang w:eastAsia="tr-TR"/>
              </w:rPr>
            </w:pPr>
          </w:p>
        </w:tc>
        <w:tc>
          <w:tcPr>
            <w:tcW w:w="1690" w:type="dxa"/>
            <w:tcBorders>
              <w:top w:val="nil"/>
              <w:left w:val="nil"/>
              <w:bottom w:val="nil"/>
              <w:right w:val="nil"/>
            </w:tcBorders>
            <w:shd w:val="clear" w:color="auto" w:fill="auto"/>
            <w:noWrap/>
            <w:vAlign w:val="center"/>
            <w:hideMark/>
          </w:tcPr>
          <w:p w14:paraId="13A6C1BE" w14:textId="77777777" w:rsidR="0018178F" w:rsidRPr="0018178F" w:rsidRDefault="0018178F" w:rsidP="0018178F">
            <w:pPr>
              <w:jc w:val="center"/>
              <w:rPr>
                <w:rFonts w:ascii="Times New Roman" w:eastAsia="Times New Roman" w:hAnsi="Times New Roman" w:cs="Times New Roman"/>
                <w:sz w:val="20"/>
                <w:szCs w:val="20"/>
                <w:lang w:eastAsia="tr-TR"/>
              </w:rPr>
            </w:pPr>
          </w:p>
        </w:tc>
        <w:tc>
          <w:tcPr>
            <w:tcW w:w="6887" w:type="dxa"/>
            <w:tcBorders>
              <w:top w:val="nil"/>
              <w:left w:val="nil"/>
              <w:bottom w:val="nil"/>
              <w:right w:val="nil"/>
            </w:tcBorders>
            <w:shd w:val="clear" w:color="auto" w:fill="auto"/>
            <w:noWrap/>
            <w:vAlign w:val="center"/>
            <w:hideMark/>
          </w:tcPr>
          <w:p w14:paraId="7F6360A6" w14:textId="77777777" w:rsidR="0018178F" w:rsidRPr="0018178F" w:rsidRDefault="0018178F" w:rsidP="0018178F">
            <w:pPr>
              <w:jc w:val="center"/>
              <w:rPr>
                <w:rFonts w:ascii="Times New Roman" w:eastAsia="Times New Roman" w:hAnsi="Times New Roman" w:cs="Times New Roman"/>
                <w:sz w:val="20"/>
                <w:szCs w:val="20"/>
                <w:lang w:eastAsia="tr-TR"/>
              </w:rPr>
            </w:pPr>
          </w:p>
        </w:tc>
        <w:tc>
          <w:tcPr>
            <w:tcW w:w="5215" w:type="dxa"/>
            <w:tcBorders>
              <w:top w:val="nil"/>
              <w:left w:val="nil"/>
              <w:bottom w:val="nil"/>
              <w:right w:val="nil"/>
            </w:tcBorders>
            <w:shd w:val="clear" w:color="auto" w:fill="auto"/>
            <w:noWrap/>
            <w:vAlign w:val="center"/>
            <w:hideMark/>
          </w:tcPr>
          <w:p w14:paraId="227FBD36" w14:textId="77777777" w:rsidR="0018178F" w:rsidRPr="0018178F" w:rsidRDefault="0018178F" w:rsidP="0018178F">
            <w:pPr>
              <w:jc w:val="center"/>
              <w:rPr>
                <w:rFonts w:ascii="Times New Roman" w:eastAsia="Times New Roman" w:hAnsi="Times New Roman" w:cs="Times New Roman"/>
                <w:sz w:val="20"/>
                <w:szCs w:val="20"/>
                <w:lang w:eastAsia="tr-TR"/>
              </w:rPr>
            </w:pPr>
          </w:p>
        </w:tc>
      </w:tr>
      <w:tr w:rsidR="0018178F" w:rsidRPr="0018178F" w14:paraId="33C8D7B4" w14:textId="77777777" w:rsidTr="0018178F">
        <w:trPr>
          <w:trHeight w:val="370"/>
        </w:trPr>
        <w:tc>
          <w:tcPr>
            <w:tcW w:w="614" w:type="dxa"/>
            <w:tcBorders>
              <w:top w:val="nil"/>
              <w:left w:val="nil"/>
              <w:bottom w:val="nil"/>
              <w:right w:val="nil"/>
            </w:tcBorders>
            <w:shd w:val="clear" w:color="auto" w:fill="auto"/>
            <w:noWrap/>
            <w:vAlign w:val="center"/>
            <w:hideMark/>
          </w:tcPr>
          <w:p w14:paraId="7429599F" w14:textId="77777777" w:rsidR="0018178F" w:rsidRPr="0018178F" w:rsidRDefault="0018178F" w:rsidP="0018178F">
            <w:pPr>
              <w:jc w:val="center"/>
              <w:rPr>
                <w:rFonts w:ascii="Times New Roman" w:eastAsia="Times New Roman" w:hAnsi="Times New Roman" w:cs="Times New Roman"/>
                <w:sz w:val="20"/>
                <w:szCs w:val="20"/>
                <w:lang w:eastAsia="tr-TR"/>
              </w:rPr>
            </w:pPr>
          </w:p>
        </w:tc>
        <w:tc>
          <w:tcPr>
            <w:tcW w:w="614" w:type="dxa"/>
            <w:tcBorders>
              <w:top w:val="nil"/>
              <w:left w:val="nil"/>
              <w:bottom w:val="nil"/>
              <w:right w:val="nil"/>
            </w:tcBorders>
            <w:shd w:val="clear" w:color="auto" w:fill="auto"/>
            <w:noWrap/>
            <w:vAlign w:val="center"/>
            <w:hideMark/>
          </w:tcPr>
          <w:p w14:paraId="71602F1B" w14:textId="77777777" w:rsidR="0018178F" w:rsidRPr="0018178F" w:rsidRDefault="0018178F" w:rsidP="0018178F">
            <w:pPr>
              <w:jc w:val="center"/>
              <w:rPr>
                <w:rFonts w:ascii="Times New Roman" w:eastAsia="Times New Roman" w:hAnsi="Times New Roman" w:cs="Times New Roman"/>
                <w:sz w:val="20"/>
                <w:szCs w:val="20"/>
                <w:lang w:eastAsia="tr-TR"/>
              </w:rPr>
            </w:pPr>
          </w:p>
        </w:tc>
        <w:tc>
          <w:tcPr>
            <w:tcW w:w="1690" w:type="dxa"/>
            <w:tcBorders>
              <w:top w:val="nil"/>
              <w:left w:val="nil"/>
              <w:bottom w:val="nil"/>
              <w:right w:val="nil"/>
            </w:tcBorders>
            <w:shd w:val="clear" w:color="auto" w:fill="auto"/>
            <w:noWrap/>
            <w:vAlign w:val="center"/>
            <w:hideMark/>
          </w:tcPr>
          <w:p w14:paraId="11FC12E0" w14:textId="77777777" w:rsidR="0018178F" w:rsidRPr="0018178F" w:rsidRDefault="0018178F" w:rsidP="0018178F">
            <w:pPr>
              <w:jc w:val="center"/>
              <w:rPr>
                <w:rFonts w:ascii="Times New Roman" w:eastAsia="Times New Roman" w:hAnsi="Times New Roman" w:cs="Times New Roman"/>
                <w:sz w:val="20"/>
                <w:szCs w:val="20"/>
                <w:lang w:eastAsia="tr-TR"/>
              </w:rPr>
            </w:pPr>
          </w:p>
        </w:tc>
        <w:tc>
          <w:tcPr>
            <w:tcW w:w="6887" w:type="dxa"/>
            <w:tcBorders>
              <w:top w:val="nil"/>
              <w:left w:val="nil"/>
              <w:bottom w:val="nil"/>
              <w:right w:val="nil"/>
            </w:tcBorders>
            <w:shd w:val="clear" w:color="auto" w:fill="auto"/>
            <w:noWrap/>
            <w:vAlign w:val="center"/>
            <w:hideMark/>
          </w:tcPr>
          <w:p w14:paraId="0E6CDCCA" w14:textId="77777777" w:rsidR="0018178F" w:rsidRPr="0018178F" w:rsidRDefault="0018178F" w:rsidP="0018178F">
            <w:pPr>
              <w:jc w:val="center"/>
              <w:rPr>
                <w:rFonts w:ascii="Times New Roman" w:eastAsia="Times New Roman" w:hAnsi="Times New Roman" w:cs="Times New Roman"/>
                <w:sz w:val="20"/>
                <w:szCs w:val="20"/>
                <w:lang w:eastAsia="tr-TR"/>
              </w:rPr>
            </w:pPr>
          </w:p>
        </w:tc>
        <w:tc>
          <w:tcPr>
            <w:tcW w:w="5215" w:type="dxa"/>
            <w:tcBorders>
              <w:top w:val="nil"/>
              <w:left w:val="nil"/>
              <w:bottom w:val="nil"/>
              <w:right w:val="nil"/>
            </w:tcBorders>
            <w:shd w:val="clear" w:color="auto" w:fill="auto"/>
            <w:noWrap/>
            <w:vAlign w:val="center"/>
            <w:hideMark/>
          </w:tcPr>
          <w:p w14:paraId="015EFAD1" w14:textId="77777777" w:rsidR="0018178F" w:rsidRPr="0018178F" w:rsidRDefault="0018178F" w:rsidP="0018178F">
            <w:pPr>
              <w:jc w:val="center"/>
              <w:rPr>
                <w:rFonts w:ascii="Times New Roman" w:eastAsia="Times New Roman" w:hAnsi="Times New Roman" w:cs="Times New Roman"/>
                <w:sz w:val="20"/>
                <w:szCs w:val="20"/>
                <w:lang w:eastAsia="tr-TR"/>
              </w:rPr>
            </w:pPr>
          </w:p>
        </w:tc>
      </w:tr>
      <w:tr w:rsidR="0018178F" w:rsidRPr="0018178F" w14:paraId="377F6ACF" w14:textId="77777777" w:rsidTr="0018178F">
        <w:trPr>
          <w:trHeight w:val="370"/>
        </w:trPr>
        <w:tc>
          <w:tcPr>
            <w:tcW w:w="1502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07DB93" w14:textId="77777777" w:rsidR="0018178F" w:rsidRPr="0018178F" w:rsidRDefault="0018178F" w:rsidP="0018178F">
            <w:pPr>
              <w:jc w:val="center"/>
              <w:rPr>
                <w:rFonts w:ascii="Calibri" w:eastAsia="Times New Roman" w:hAnsi="Calibri" w:cs="Calibri"/>
                <w:color w:val="000000"/>
                <w:sz w:val="22"/>
                <w:szCs w:val="22"/>
                <w:lang w:eastAsia="tr-TR"/>
              </w:rPr>
            </w:pPr>
            <w:r w:rsidRPr="0018178F">
              <w:rPr>
                <w:rFonts w:ascii="Calibri" w:eastAsia="Times New Roman" w:hAnsi="Calibri" w:cs="Calibri"/>
                <w:color w:val="000000"/>
                <w:sz w:val="22"/>
                <w:szCs w:val="22"/>
                <w:lang w:eastAsia="tr-TR"/>
              </w:rPr>
              <w:t xml:space="preserve"> 4.HAFTA </w:t>
            </w:r>
          </w:p>
        </w:tc>
      </w:tr>
      <w:tr w:rsidR="0018178F" w:rsidRPr="0018178F" w14:paraId="5F42DF72" w14:textId="77777777" w:rsidTr="0018178F">
        <w:trPr>
          <w:trHeight w:val="370"/>
        </w:trPr>
        <w:tc>
          <w:tcPr>
            <w:tcW w:w="1228" w:type="dxa"/>
            <w:gridSpan w:val="2"/>
            <w:tcBorders>
              <w:top w:val="nil"/>
              <w:left w:val="single" w:sz="12" w:space="0" w:color="000000"/>
              <w:bottom w:val="single" w:sz="12" w:space="0" w:color="000000"/>
              <w:right w:val="single" w:sz="12" w:space="0" w:color="000000"/>
            </w:tcBorders>
            <w:shd w:val="clear" w:color="CCCCFF" w:fill="BFBFBF"/>
            <w:noWrap/>
            <w:vAlign w:val="center"/>
            <w:hideMark/>
          </w:tcPr>
          <w:p w14:paraId="2E31659C"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Pazartesi</w:t>
            </w:r>
          </w:p>
        </w:tc>
        <w:tc>
          <w:tcPr>
            <w:tcW w:w="1690" w:type="dxa"/>
            <w:tcBorders>
              <w:top w:val="nil"/>
              <w:left w:val="nil"/>
              <w:bottom w:val="single" w:sz="12" w:space="0" w:color="000000"/>
              <w:right w:val="single" w:sz="12" w:space="0" w:color="000000"/>
            </w:tcBorders>
            <w:shd w:val="clear" w:color="CCCCFF" w:fill="BFBFBF"/>
            <w:noWrap/>
            <w:vAlign w:val="center"/>
            <w:hideMark/>
          </w:tcPr>
          <w:p w14:paraId="3813E66B"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nil"/>
              <w:left w:val="nil"/>
              <w:bottom w:val="nil"/>
              <w:right w:val="nil"/>
            </w:tcBorders>
            <w:shd w:val="clear" w:color="CCCCFF" w:fill="BFBFBF"/>
            <w:noWrap/>
            <w:vAlign w:val="center"/>
            <w:hideMark/>
          </w:tcPr>
          <w:p w14:paraId="6E7B5B0E"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Dersin Adı</w:t>
            </w:r>
          </w:p>
        </w:tc>
        <w:tc>
          <w:tcPr>
            <w:tcW w:w="5215" w:type="dxa"/>
            <w:tcBorders>
              <w:top w:val="nil"/>
              <w:left w:val="single" w:sz="4" w:space="0" w:color="000000"/>
              <w:bottom w:val="single" w:sz="4" w:space="0" w:color="000000"/>
              <w:right w:val="single" w:sz="4" w:space="0" w:color="000000"/>
            </w:tcBorders>
            <w:shd w:val="clear" w:color="CCCCFF" w:fill="BFBFBF"/>
            <w:noWrap/>
            <w:vAlign w:val="center"/>
            <w:hideMark/>
          </w:tcPr>
          <w:p w14:paraId="0D610D2B"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20CE5F67"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382F46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08:00</w:t>
            </w:r>
          </w:p>
        </w:tc>
        <w:tc>
          <w:tcPr>
            <w:tcW w:w="614" w:type="dxa"/>
            <w:tcBorders>
              <w:top w:val="nil"/>
              <w:left w:val="nil"/>
              <w:bottom w:val="single" w:sz="12" w:space="0" w:color="000000"/>
              <w:right w:val="nil"/>
            </w:tcBorders>
            <w:shd w:val="clear" w:color="auto" w:fill="auto"/>
            <w:noWrap/>
            <w:vAlign w:val="center"/>
            <w:hideMark/>
          </w:tcPr>
          <w:p w14:paraId="71E7D58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F7BDBC"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36D4E6"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E926236"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2D6D5BDA"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82EA53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09:15</w:t>
            </w:r>
          </w:p>
        </w:tc>
        <w:tc>
          <w:tcPr>
            <w:tcW w:w="614" w:type="dxa"/>
            <w:tcBorders>
              <w:top w:val="nil"/>
              <w:left w:val="nil"/>
              <w:bottom w:val="single" w:sz="12" w:space="0" w:color="000000"/>
              <w:right w:val="nil"/>
            </w:tcBorders>
            <w:shd w:val="clear" w:color="auto" w:fill="auto"/>
            <w:noWrap/>
            <w:vAlign w:val="center"/>
            <w:hideMark/>
          </w:tcPr>
          <w:p w14:paraId="2085350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315025A9"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single" w:sz="4" w:space="0" w:color="000000"/>
              <w:left w:val="single" w:sz="4" w:space="0" w:color="000000"/>
              <w:bottom w:val="single" w:sz="4" w:space="0" w:color="000000"/>
              <w:right w:val="single" w:sz="4" w:space="0" w:color="000000"/>
            </w:tcBorders>
            <w:vAlign w:val="center"/>
            <w:hideMark/>
          </w:tcPr>
          <w:p w14:paraId="6AC18F3F"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1EA14F56"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2D9A6098"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57698A3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single" w:sz="12" w:space="0" w:color="000000"/>
            </w:tcBorders>
            <w:shd w:val="clear" w:color="auto" w:fill="auto"/>
            <w:noWrap/>
            <w:vAlign w:val="center"/>
            <w:hideMark/>
          </w:tcPr>
          <w:p w14:paraId="06E85FE3"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1BB33D4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46421D37"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Vajen kanseri </w:t>
            </w:r>
          </w:p>
        </w:tc>
        <w:tc>
          <w:tcPr>
            <w:tcW w:w="5215" w:type="dxa"/>
            <w:tcBorders>
              <w:top w:val="nil"/>
              <w:left w:val="nil"/>
              <w:bottom w:val="single" w:sz="4" w:space="0" w:color="000000"/>
              <w:right w:val="single" w:sz="4" w:space="0" w:color="000000"/>
            </w:tcBorders>
            <w:shd w:val="clear" w:color="auto" w:fill="auto"/>
            <w:noWrap/>
            <w:vAlign w:val="center"/>
            <w:hideMark/>
          </w:tcPr>
          <w:p w14:paraId="716793B4"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25C04580"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67878F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11:15</w:t>
            </w:r>
          </w:p>
        </w:tc>
        <w:tc>
          <w:tcPr>
            <w:tcW w:w="614" w:type="dxa"/>
            <w:tcBorders>
              <w:top w:val="nil"/>
              <w:left w:val="nil"/>
              <w:bottom w:val="single" w:sz="12" w:space="0" w:color="000000"/>
              <w:right w:val="nil"/>
            </w:tcBorders>
            <w:shd w:val="clear" w:color="auto" w:fill="auto"/>
            <w:noWrap/>
            <w:vAlign w:val="center"/>
            <w:hideMark/>
          </w:tcPr>
          <w:p w14:paraId="26C57C1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01364877"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1A86A2FF"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Endometrium kanseri </w:t>
            </w:r>
          </w:p>
        </w:tc>
        <w:tc>
          <w:tcPr>
            <w:tcW w:w="5215" w:type="dxa"/>
            <w:tcBorders>
              <w:top w:val="nil"/>
              <w:left w:val="nil"/>
              <w:bottom w:val="single" w:sz="4" w:space="0" w:color="000000"/>
              <w:right w:val="single" w:sz="4" w:space="0" w:color="000000"/>
            </w:tcBorders>
            <w:shd w:val="clear" w:color="auto" w:fill="auto"/>
            <w:noWrap/>
            <w:vAlign w:val="center"/>
            <w:hideMark/>
          </w:tcPr>
          <w:p w14:paraId="3A27D918"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5A1B6F82"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5C36FE23"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13:15</w:t>
            </w:r>
          </w:p>
        </w:tc>
        <w:tc>
          <w:tcPr>
            <w:tcW w:w="614" w:type="dxa"/>
            <w:tcBorders>
              <w:top w:val="nil"/>
              <w:left w:val="nil"/>
              <w:bottom w:val="single" w:sz="12" w:space="0" w:color="000000"/>
              <w:right w:val="nil"/>
            </w:tcBorders>
            <w:shd w:val="clear" w:color="auto" w:fill="auto"/>
            <w:noWrap/>
            <w:vAlign w:val="center"/>
            <w:hideMark/>
          </w:tcPr>
          <w:p w14:paraId="44C07F3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27DD86E0"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88BF8B1"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CD09CC8"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130E73C2"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991B9AC"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168CE775"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36984387"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0A636B96"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23230F4B"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57B6B65D"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C7BA634"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15:15</w:t>
            </w:r>
          </w:p>
        </w:tc>
        <w:tc>
          <w:tcPr>
            <w:tcW w:w="614" w:type="dxa"/>
            <w:tcBorders>
              <w:top w:val="nil"/>
              <w:left w:val="nil"/>
              <w:bottom w:val="single" w:sz="12" w:space="0" w:color="000000"/>
              <w:right w:val="nil"/>
            </w:tcBorders>
            <w:shd w:val="clear" w:color="auto" w:fill="auto"/>
            <w:noWrap/>
            <w:vAlign w:val="center"/>
            <w:hideMark/>
          </w:tcPr>
          <w:p w14:paraId="1EA3F2BB"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12A3C19C"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2F4730B3"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59241140"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59515A89"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77F002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16.15</w:t>
            </w:r>
          </w:p>
        </w:tc>
        <w:tc>
          <w:tcPr>
            <w:tcW w:w="614" w:type="dxa"/>
            <w:tcBorders>
              <w:top w:val="nil"/>
              <w:left w:val="nil"/>
              <w:bottom w:val="single" w:sz="12" w:space="0" w:color="000000"/>
              <w:right w:val="nil"/>
            </w:tcBorders>
            <w:shd w:val="clear" w:color="auto" w:fill="auto"/>
            <w:noWrap/>
            <w:vAlign w:val="center"/>
            <w:hideMark/>
          </w:tcPr>
          <w:p w14:paraId="7E34AC8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45CACBBF"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0FF73408"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1993E1FD"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6F23DC78" w14:textId="77777777" w:rsidTr="0018178F">
        <w:trPr>
          <w:trHeight w:val="370"/>
        </w:trPr>
        <w:tc>
          <w:tcPr>
            <w:tcW w:w="1228" w:type="dxa"/>
            <w:gridSpan w:val="2"/>
            <w:tcBorders>
              <w:top w:val="single" w:sz="12" w:space="0" w:color="000000"/>
              <w:left w:val="single" w:sz="12" w:space="0" w:color="000000"/>
              <w:bottom w:val="single" w:sz="12" w:space="0" w:color="000000"/>
              <w:right w:val="single" w:sz="12" w:space="0" w:color="000000"/>
            </w:tcBorders>
            <w:shd w:val="clear" w:color="CCCCFF" w:fill="BFBFBF"/>
            <w:noWrap/>
            <w:vAlign w:val="center"/>
            <w:hideMark/>
          </w:tcPr>
          <w:p w14:paraId="210B1961"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Salı</w:t>
            </w:r>
          </w:p>
        </w:tc>
        <w:tc>
          <w:tcPr>
            <w:tcW w:w="1690" w:type="dxa"/>
            <w:tcBorders>
              <w:top w:val="nil"/>
              <w:left w:val="nil"/>
              <w:bottom w:val="single" w:sz="12" w:space="0" w:color="000000"/>
              <w:right w:val="single" w:sz="12" w:space="0" w:color="000000"/>
            </w:tcBorders>
            <w:shd w:val="clear" w:color="CCCCFF" w:fill="BFBFBF"/>
            <w:noWrap/>
            <w:vAlign w:val="center"/>
            <w:hideMark/>
          </w:tcPr>
          <w:p w14:paraId="41D96F63"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nil"/>
              <w:left w:val="nil"/>
              <w:bottom w:val="nil"/>
              <w:right w:val="nil"/>
            </w:tcBorders>
            <w:shd w:val="clear" w:color="CCCCFF" w:fill="BFBFBF"/>
            <w:noWrap/>
            <w:vAlign w:val="center"/>
            <w:hideMark/>
          </w:tcPr>
          <w:p w14:paraId="4D92F7F0"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Dersin Adı</w:t>
            </w:r>
          </w:p>
        </w:tc>
        <w:tc>
          <w:tcPr>
            <w:tcW w:w="5215" w:type="dxa"/>
            <w:tcBorders>
              <w:top w:val="nil"/>
              <w:left w:val="single" w:sz="4" w:space="0" w:color="000000"/>
              <w:bottom w:val="single" w:sz="4" w:space="0" w:color="000000"/>
              <w:right w:val="single" w:sz="4" w:space="0" w:color="000000"/>
            </w:tcBorders>
            <w:shd w:val="clear" w:color="CCCCFF" w:fill="BFBFBF"/>
            <w:noWrap/>
            <w:vAlign w:val="center"/>
            <w:hideMark/>
          </w:tcPr>
          <w:p w14:paraId="1A3E9D43"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440ADA72"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4DCDCC3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08:00</w:t>
            </w:r>
          </w:p>
        </w:tc>
        <w:tc>
          <w:tcPr>
            <w:tcW w:w="614" w:type="dxa"/>
            <w:tcBorders>
              <w:top w:val="nil"/>
              <w:left w:val="nil"/>
              <w:bottom w:val="single" w:sz="12" w:space="0" w:color="000000"/>
              <w:right w:val="nil"/>
            </w:tcBorders>
            <w:shd w:val="clear" w:color="auto" w:fill="auto"/>
            <w:noWrap/>
            <w:vAlign w:val="center"/>
            <w:hideMark/>
          </w:tcPr>
          <w:p w14:paraId="6B207E7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9FD027"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014203"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94E1865"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2BE5A47B"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F6B15B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09:15</w:t>
            </w:r>
          </w:p>
        </w:tc>
        <w:tc>
          <w:tcPr>
            <w:tcW w:w="614" w:type="dxa"/>
            <w:tcBorders>
              <w:top w:val="nil"/>
              <w:left w:val="nil"/>
              <w:bottom w:val="single" w:sz="12" w:space="0" w:color="000000"/>
              <w:right w:val="nil"/>
            </w:tcBorders>
            <w:shd w:val="clear" w:color="auto" w:fill="auto"/>
            <w:noWrap/>
            <w:vAlign w:val="center"/>
            <w:hideMark/>
          </w:tcPr>
          <w:p w14:paraId="7A2CE033"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26A1F2C0"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single" w:sz="4" w:space="0" w:color="000000"/>
              <w:left w:val="single" w:sz="4" w:space="0" w:color="000000"/>
              <w:bottom w:val="single" w:sz="4" w:space="0" w:color="000000"/>
              <w:right w:val="single" w:sz="4" w:space="0" w:color="000000"/>
            </w:tcBorders>
            <w:vAlign w:val="center"/>
            <w:hideMark/>
          </w:tcPr>
          <w:p w14:paraId="2DEA6AB8"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150CECD0"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782F9368"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3E3D003"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single" w:sz="12" w:space="0" w:color="000000"/>
            </w:tcBorders>
            <w:shd w:val="clear" w:color="auto" w:fill="auto"/>
            <w:noWrap/>
            <w:vAlign w:val="center"/>
            <w:hideMark/>
          </w:tcPr>
          <w:p w14:paraId="75AFC7F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73968C57"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7192E881"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Over kanserinde tarama ve tümör belirteçleri </w:t>
            </w:r>
          </w:p>
        </w:tc>
        <w:tc>
          <w:tcPr>
            <w:tcW w:w="5215" w:type="dxa"/>
            <w:tcBorders>
              <w:top w:val="nil"/>
              <w:left w:val="nil"/>
              <w:bottom w:val="single" w:sz="4" w:space="0" w:color="000000"/>
              <w:right w:val="single" w:sz="4" w:space="0" w:color="000000"/>
            </w:tcBorders>
            <w:shd w:val="clear" w:color="auto" w:fill="auto"/>
            <w:noWrap/>
            <w:vAlign w:val="center"/>
            <w:hideMark/>
          </w:tcPr>
          <w:p w14:paraId="2BEE834B"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03C16026"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543701B4"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11:15</w:t>
            </w:r>
          </w:p>
        </w:tc>
        <w:tc>
          <w:tcPr>
            <w:tcW w:w="614" w:type="dxa"/>
            <w:tcBorders>
              <w:top w:val="nil"/>
              <w:left w:val="nil"/>
              <w:bottom w:val="single" w:sz="12" w:space="0" w:color="000000"/>
              <w:right w:val="nil"/>
            </w:tcBorders>
            <w:shd w:val="clear" w:color="auto" w:fill="auto"/>
            <w:noWrap/>
            <w:vAlign w:val="center"/>
            <w:hideMark/>
          </w:tcPr>
          <w:p w14:paraId="5D49393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5D250996"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70ED9D13"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Epitelyal over, tuba ve periton kanseri </w:t>
            </w:r>
          </w:p>
        </w:tc>
        <w:tc>
          <w:tcPr>
            <w:tcW w:w="5215" w:type="dxa"/>
            <w:tcBorders>
              <w:top w:val="nil"/>
              <w:left w:val="nil"/>
              <w:bottom w:val="single" w:sz="4" w:space="0" w:color="000000"/>
              <w:right w:val="single" w:sz="4" w:space="0" w:color="000000"/>
            </w:tcBorders>
            <w:shd w:val="clear" w:color="auto" w:fill="auto"/>
            <w:noWrap/>
            <w:vAlign w:val="center"/>
            <w:hideMark/>
          </w:tcPr>
          <w:p w14:paraId="66AFDD15"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4889CCC6"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C924C6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13:15</w:t>
            </w:r>
          </w:p>
        </w:tc>
        <w:tc>
          <w:tcPr>
            <w:tcW w:w="614" w:type="dxa"/>
            <w:tcBorders>
              <w:top w:val="nil"/>
              <w:left w:val="nil"/>
              <w:bottom w:val="single" w:sz="12" w:space="0" w:color="000000"/>
              <w:right w:val="nil"/>
            </w:tcBorders>
            <w:shd w:val="clear" w:color="auto" w:fill="auto"/>
            <w:noWrap/>
            <w:vAlign w:val="center"/>
            <w:hideMark/>
          </w:tcPr>
          <w:p w14:paraId="0389C08C"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56AC660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ED29945"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04EC288"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79B79BE5"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9819AF3"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2C22400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38FE5D80"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1155CA00"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233314F4"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47958AB1"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3E4966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15:15</w:t>
            </w:r>
          </w:p>
        </w:tc>
        <w:tc>
          <w:tcPr>
            <w:tcW w:w="614" w:type="dxa"/>
            <w:tcBorders>
              <w:top w:val="nil"/>
              <w:left w:val="nil"/>
              <w:bottom w:val="single" w:sz="12" w:space="0" w:color="000000"/>
              <w:right w:val="nil"/>
            </w:tcBorders>
            <w:shd w:val="clear" w:color="auto" w:fill="auto"/>
            <w:noWrap/>
            <w:vAlign w:val="center"/>
            <w:hideMark/>
          </w:tcPr>
          <w:p w14:paraId="436BC5B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188CC976"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6C196E62"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26ACA07C"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60EB63C3"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4EF6736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lastRenderedPageBreak/>
              <w:t>16.15</w:t>
            </w:r>
          </w:p>
        </w:tc>
        <w:tc>
          <w:tcPr>
            <w:tcW w:w="614" w:type="dxa"/>
            <w:tcBorders>
              <w:top w:val="nil"/>
              <w:left w:val="nil"/>
              <w:bottom w:val="single" w:sz="12" w:space="0" w:color="000000"/>
              <w:right w:val="nil"/>
            </w:tcBorders>
            <w:shd w:val="clear" w:color="auto" w:fill="auto"/>
            <w:noWrap/>
            <w:vAlign w:val="center"/>
            <w:hideMark/>
          </w:tcPr>
          <w:p w14:paraId="5FB52A3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4421D2AE"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609C2E5B"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62AB4E65"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14291936" w14:textId="77777777" w:rsidTr="0018178F">
        <w:trPr>
          <w:trHeight w:val="370"/>
        </w:trPr>
        <w:tc>
          <w:tcPr>
            <w:tcW w:w="1228" w:type="dxa"/>
            <w:gridSpan w:val="2"/>
            <w:tcBorders>
              <w:top w:val="single" w:sz="12" w:space="0" w:color="000000"/>
              <w:left w:val="single" w:sz="12" w:space="0" w:color="000000"/>
              <w:bottom w:val="single" w:sz="12" w:space="0" w:color="000000"/>
              <w:right w:val="single" w:sz="12" w:space="0" w:color="000000"/>
            </w:tcBorders>
            <w:shd w:val="clear" w:color="CCCCFF" w:fill="BFBFBF"/>
            <w:noWrap/>
            <w:vAlign w:val="center"/>
            <w:hideMark/>
          </w:tcPr>
          <w:p w14:paraId="415F1F55"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Çarşamba</w:t>
            </w:r>
          </w:p>
        </w:tc>
        <w:tc>
          <w:tcPr>
            <w:tcW w:w="1690" w:type="dxa"/>
            <w:tcBorders>
              <w:top w:val="nil"/>
              <w:left w:val="nil"/>
              <w:bottom w:val="single" w:sz="12" w:space="0" w:color="000000"/>
              <w:right w:val="single" w:sz="12" w:space="0" w:color="000000"/>
            </w:tcBorders>
            <w:shd w:val="clear" w:color="CCCCFF" w:fill="BFBFBF"/>
            <w:noWrap/>
            <w:vAlign w:val="center"/>
            <w:hideMark/>
          </w:tcPr>
          <w:p w14:paraId="7941E481"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nil"/>
              <w:left w:val="nil"/>
              <w:bottom w:val="nil"/>
              <w:right w:val="nil"/>
            </w:tcBorders>
            <w:shd w:val="clear" w:color="CCCCFF" w:fill="BFBFBF"/>
            <w:noWrap/>
            <w:vAlign w:val="center"/>
            <w:hideMark/>
          </w:tcPr>
          <w:p w14:paraId="6FE826E4"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Dersin Adı</w:t>
            </w:r>
          </w:p>
        </w:tc>
        <w:tc>
          <w:tcPr>
            <w:tcW w:w="5215" w:type="dxa"/>
            <w:tcBorders>
              <w:top w:val="nil"/>
              <w:left w:val="single" w:sz="4" w:space="0" w:color="000000"/>
              <w:bottom w:val="single" w:sz="4" w:space="0" w:color="000000"/>
              <w:right w:val="single" w:sz="4" w:space="0" w:color="000000"/>
            </w:tcBorders>
            <w:shd w:val="clear" w:color="CCCCFF" w:fill="BFBFBF"/>
            <w:noWrap/>
            <w:vAlign w:val="center"/>
            <w:hideMark/>
          </w:tcPr>
          <w:p w14:paraId="3828E6C0"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564A01FA"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07B8EEB5"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08:00</w:t>
            </w:r>
          </w:p>
        </w:tc>
        <w:tc>
          <w:tcPr>
            <w:tcW w:w="614" w:type="dxa"/>
            <w:tcBorders>
              <w:top w:val="nil"/>
              <w:left w:val="nil"/>
              <w:bottom w:val="single" w:sz="12" w:space="0" w:color="000000"/>
              <w:right w:val="nil"/>
            </w:tcBorders>
            <w:shd w:val="clear" w:color="auto" w:fill="auto"/>
            <w:noWrap/>
            <w:vAlign w:val="center"/>
            <w:hideMark/>
          </w:tcPr>
          <w:p w14:paraId="5CAA512C"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nil"/>
            </w:tcBorders>
            <w:shd w:val="clear" w:color="auto" w:fill="auto"/>
            <w:noWrap/>
            <w:vAlign w:val="center"/>
            <w:hideMark/>
          </w:tcPr>
          <w:p w14:paraId="0CF8E066"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C5739C"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BF0F73F"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68957FE3"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703AC8B5"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09:15</w:t>
            </w:r>
          </w:p>
        </w:tc>
        <w:tc>
          <w:tcPr>
            <w:tcW w:w="614" w:type="dxa"/>
            <w:tcBorders>
              <w:top w:val="nil"/>
              <w:left w:val="nil"/>
              <w:bottom w:val="single" w:sz="12" w:space="0" w:color="000000"/>
              <w:right w:val="nil"/>
            </w:tcBorders>
            <w:shd w:val="clear" w:color="auto" w:fill="auto"/>
            <w:noWrap/>
            <w:vAlign w:val="center"/>
            <w:hideMark/>
          </w:tcPr>
          <w:p w14:paraId="1A32AF6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nil"/>
            </w:tcBorders>
            <w:shd w:val="clear" w:color="auto" w:fill="auto"/>
            <w:noWrap/>
            <w:vAlign w:val="center"/>
            <w:hideMark/>
          </w:tcPr>
          <w:p w14:paraId="257EFE2C"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single" w:sz="4" w:space="0" w:color="000000"/>
              <w:left w:val="single" w:sz="4" w:space="0" w:color="000000"/>
              <w:bottom w:val="single" w:sz="4" w:space="0" w:color="000000"/>
              <w:right w:val="single" w:sz="4" w:space="0" w:color="000000"/>
            </w:tcBorders>
            <w:vAlign w:val="center"/>
            <w:hideMark/>
          </w:tcPr>
          <w:p w14:paraId="13E9A0F9"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04D132C6"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15CE9FCA"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4A581CE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single" w:sz="12" w:space="0" w:color="000000"/>
            </w:tcBorders>
            <w:shd w:val="clear" w:color="auto" w:fill="auto"/>
            <w:noWrap/>
            <w:vAlign w:val="center"/>
            <w:hideMark/>
          </w:tcPr>
          <w:p w14:paraId="3158AF6B"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nil"/>
            </w:tcBorders>
            <w:shd w:val="clear" w:color="auto" w:fill="auto"/>
            <w:noWrap/>
            <w:vAlign w:val="center"/>
            <w:hideMark/>
          </w:tcPr>
          <w:p w14:paraId="324E60E2"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tcBorders>
              <w:top w:val="nil"/>
              <w:left w:val="single" w:sz="4" w:space="0" w:color="000000"/>
              <w:bottom w:val="single" w:sz="4" w:space="0" w:color="000000"/>
              <w:right w:val="single" w:sz="4" w:space="0" w:color="000000"/>
            </w:tcBorders>
            <w:shd w:val="clear" w:color="auto" w:fill="auto"/>
            <w:noWrap/>
            <w:vAlign w:val="center"/>
            <w:hideMark/>
          </w:tcPr>
          <w:p w14:paraId="03E77CBF"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Bazı kemoterapotikler ve etki mekanizmaları </w:t>
            </w:r>
          </w:p>
        </w:tc>
        <w:tc>
          <w:tcPr>
            <w:tcW w:w="5215" w:type="dxa"/>
            <w:tcBorders>
              <w:top w:val="nil"/>
              <w:left w:val="nil"/>
              <w:bottom w:val="single" w:sz="4" w:space="0" w:color="000000"/>
              <w:right w:val="single" w:sz="4" w:space="0" w:color="000000"/>
            </w:tcBorders>
            <w:shd w:val="clear" w:color="auto" w:fill="auto"/>
            <w:noWrap/>
            <w:vAlign w:val="center"/>
            <w:hideMark/>
          </w:tcPr>
          <w:p w14:paraId="62A9592B"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40F3D261"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2D4C1B4"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11:15</w:t>
            </w:r>
          </w:p>
        </w:tc>
        <w:tc>
          <w:tcPr>
            <w:tcW w:w="614" w:type="dxa"/>
            <w:tcBorders>
              <w:top w:val="nil"/>
              <w:left w:val="nil"/>
              <w:bottom w:val="single" w:sz="12" w:space="0" w:color="000000"/>
              <w:right w:val="nil"/>
            </w:tcBorders>
            <w:shd w:val="clear" w:color="auto" w:fill="auto"/>
            <w:noWrap/>
            <w:vAlign w:val="center"/>
            <w:hideMark/>
          </w:tcPr>
          <w:p w14:paraId="2717EE8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5C25BC1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2EAD36B7"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Overin diğer tümörleri </w:t>
            </w:r>
          </w:p>
        </w:tc>
        <w:tc>
          <w:tcPr>
            <w:tcW w:w="5215" w:type="dxa"/>
            <w:tcBorders>
              <w:top w:val="nil"/>
              <w:left w:val="nil"/>
              <w:bottom w:val="single" w:sz="4" w:space="0" w:color="000000"/>
              <w:right w:val="single" w:sz="4" w:space="0" w:color="000000"/>
            </w:tcBorders>
            <w:shd w:val="clear" w:color="auto" w:fill="auto"/>
            <w:noWrap/>
            <w:vAlign w:val="center"/>
            <w:hideMark/>
          </w:tcPr>
          <w:p w14:paraId="4618D017"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68E7D4E4"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4DAACC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13:15</w:t>
            </w:r>
          </w:p>
        </w:tc>
        <w:tc>
          <w:tcPr>
            <w:tcW w:w="614" w:type="dxa"/>
            <w:tcBorders>
              <w:top w:val="nil"/>
              <w:left w:val="nil"/>
              <w:bottom w:val="single" w:sz="12" w:space="0" w:color="000000"/>
              <w:right w:val="nil"/>
            </w:tcBorders>
            <w:shd w:val="clear" w:color="auto" w:fill="auto"/>
            <w:noWrap/>
            <w:vAlign w:val="center"/>
            <w:hideMark/>
          </w:tcPr>
          <w:p w14:paraId="34232A75"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44208E0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2FF4FC2E"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Seminer Saati</w:t>
            </w:r>
          </w:p>
        </w:tc>
        <w:tc>
          <w:tcPr>
            <w:tcW w:w="5215" w:type="dxa"/>
            <w:tcBorders>
              <w:top w:val="nil"/>
              <w:left w:val="nil"/>
              <w:bottom w:val="single" w:sz="4" w:space="0" w:color="000000"/>
              <w:right w:val="single" w:sz="4" w:space="0" w:color="000000"/>
            </w:tcBorders>
            <w:shd w:val="clear" w:color="auto" w:fill="auto"/>
            <w:noWrap/>
            <w:vAlign w:val="center"/>
            <w:hideMark/>
          </w:tcPr>
          <w:p w14:paraId="647B4A8C"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Kadın Hastalıkları ve Doğum Öğretim Üyeleri</w:t>
            </w:r>
          </w:p>
        </w:tc>
      </w:tr>
      <w:tr w:rsidR="0018178F" w:rsidRPr="0018178F" w14:paraId="7F8ECDF8"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0DF2E95"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2D0AD85B"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nil"/>
            </w:tcBorders>
            <w:shd w:val="clear" w:color="auto" w:fill="auto"/>
            <w:noWrap/>
            <w:vAlign w:val="center"/>
            <w:hideMark/>
          </w:tcPr>
          <w:p w14:paraId="141AE6D0"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715858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FB0E00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76D5FAC0"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4809F1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15:15</w:t>
            </w:r>
          </w:p>
        </w:tc>
        <w:tc>
          <w:tcPr>
            <w:tcW w:w="614" w:type="dxa"/>
            <w:tcBorders>
              <w:top w:val="nil"/>
              <w:left w:val="nil"/>
              <w:bottom w:val="single" w:sz="12" w:space="0" w:color="000000"/>
              <w:right w:val="nil"/>
            </w:tcBorders>
            <w:shd w:val="clear" w:color="auto" w:fill="auto"/>
            <w:noWrap/>
            <w:vAlign w:val="center"/>
            <w:hideMark/>
          </w:tcPr>
          <w:p w14:paraId="7564739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nil"/>
            </w:tcBorders>
            <w:shd w:val="clear" w:color="auto" w:fill="auto"/>
            <w:noWrap/>
            <w:vAlign w:val="center"/>
            <w:hideMark/>
          </w:tcPr>
          <w:p w14:paraId="29B3958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697CAAC5"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6EB02706"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7150C698"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0A01956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16.15</w:t>
            </w:r>
          </w:p>
        </w:tc>
        <w:tc>
          <w:tcPr>
            <w:tcW w:w="614" w:type="dxa"/>
            <w:tcBorders>
              <w:top w:val="nil"/>
              <w:left w:val="nil"/>
              <w:bottom w:val="single" w:sz="12" w:space="0" w:color="000000"/>
              <w:right w:val="nil"/>
            </w:tcBorders>
            <w:shd w:val="clear" w:color="auto" w:fill="auto"/>
            <w:noWrap/>
            <w:vAlign w:val="center"/>
            <w:hideMark/>
          </w:tcPr>
          <w:p w14:paraId="79CD81C8"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nil"/>
            </w:tcBorders>
            <w:shd w:val="clear" w:color="auto" w:fill="auto"/>
            <w:noWrap/>
            <w:vAlign w:val="center"/>
            <w:hideMark/>
          </w:tcPr>
          <w:p w14:paraId="5BF8CF0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732B965C"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6A343E8E"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25D65A67" w14:textId="77777777" w:rsidTr="0018178F">
        <w:trPr>
          <w:trHeight w:val="370"/>
        </w:trPr>
        <w:tc>
          <w:tcPr>
            <w:tcW w:w="1228" w:type="dxa"/>
            <w:gridSpan w:val="2"/>
            <w:tcBorders>
              <w:top w:val="single" w:sz="12" w:space="0" w:color="000000"/>
              <w:left w:val="single" w:sz="12" w:space="0" w:color="000000"/>
              <w:bottom w:val="single" w:sz="12" w:space="0" w:color="000000"/>
              <w:right w:val="single" w:sz="12" w:space="0" w:color="000000"/>
            </w:tcBorders>
            <w:shd w:val="clear" w:color="CCCCFF" w:fill="BFBFBF"/>
            <w:noWrap/>
            <w:vAlign w:val="center"/>
            <w:hideMark/>
          </w:tcPr>
          <w:p w14:paraId="42DF9C78"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Perşembe</w:t>
            </w:r>
          </w:p>
        </w:tc>
        <w:tc>
          <w:tcPr>
            <w:tcW w:w="1690" w:type="dxa"/>
            <w:tcBorders>
              <w:top w:val="nil"/>
              <w:left w:val="nil"/>
              <w:bottom w:val="single" w:sz="12" w:space="0" w:color="000000"/>
              <w:right w:val="single" w:sz="12" w:space="0" w:color="000000"/>
            </w:tcBorders>
            <w:shd w:val="clear" w:color="CCCCFF" w:fill="BFBFBF"/>
            <w:noWrap/>
            <w:vAlign w:val="center"/>
            <w:hideMark/>
          </w:tcPr>
          <w:p w14:paraId="17828D20"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nil"/>
              <w:left w:val="nil"/>
              <w:bottom w:val="nil"/>
              <w:right w:val="nil"/>
            </w:tcBorders>
            <w:shd w:val="clear" w:color="CCCCFF" w:fill="BFBFBF"/>
            <w:noWrap/>
            <w:vAlign w:val="center"/>
            <w:hideMark/>
          </w:tcPr>
          <w:p w14:paraId="066CBCD3"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Dersin Adı</w:t>
            </w:r>
          </w:p>
        </w:tc>
        <w:tc>
          <w:tcPr>
            <w:tcW w:w="5215" w:type="dxa"/>
            <w:tcBorders>
              <w:top w:val="nil"/>
              <w:left w:val="single" w:sz="4" w:space="0" w:color="000000"/>
              <w:bottom w:val="single" w:sz="4" w:space="0" w:color="000000"/>
              <w:right w:val="single" w:sz="4" w:space="0" w:color="000000"/>
            </w:tcBorders>
            <w:shd w:val="clear" w:color="CCCCFF" w:fill="BFBFBF"/>
            <w:noWrap/>
            <w:vAlign w:val="center"/>
            <w:hideMark/>
          </w:tcPr>
          <w:p w14:paraId="1494A6F9"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59A70A0A"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B56E0E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08:00</w:t>
            </w:r>
          </w:p>
        </w:tc>
        <w:tc>
          <w:tcPr>
            <w:tcW w:w="614" w:type="dxa"/>
            <w:tcBorders>
              <w:top w:val="nil"/>
              <w:left w:val="nil"/>
              <w:bottom w:val="single" w:sz="12" w:space="0" w:color="000000"/>
              <w:right w:val="nil"/>
            </w:tcBorders>
            <w:shd w:val="clear" w:color="auto" w:fill="auto"/>
            <w:noWrap/>
            <w:vAlign w:val="center"/>
            <w:hideMark/>
          </w:tcPr>
          <w:p w14:paraId="3EFE122C"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0BF42F"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A36C8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D86DBB2"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1740D9F5"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7838FB5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09:15</w:t>
            </w:r>
          </w:p>
        </w:tc>
        <w:tc>
          <w:tcPr>
            <w:tcW w:w="614" w:type="dxa"/>
            <w:tcBorders>
              <w:top w:val="nil"/>
              <w:left w:val="nil"/>
              <w:bottom w:val="single" w:sz="12" w:space="0" w:color="000000"/>
              <w:right w:val="nil"/>
            </w:tcBorders>
            <w:shd w:val="clear" w:color="auto" w:fill="auto"/>
            <w:noWrap/>
            <w:vAlign w:val="center"/>
            <w:hideMark/>
          </w:tcPr>
          <w:p w14:paraId="3D0E62E3"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6BF48018"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single" w:sz="4" w:space="0" w:color="000000"/>
              <w:left w:val="single" w:sz="4" w:space="0" w:color="000000"/>
              <w:bottom w:val="single" w:sz="4" w:space="0" w:color="000000"/>
              <w:right w:val="single" w:sz="4" w:space="0" w:color="000000"/>
            </w:tcBorders>
            <w:vAlign w:val="center"/>
            <w:hideMark/>
          </w:tcPr>
          <w:p w14:paraId="1DE30C8F"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2A659CE5"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772FCE0C"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DF63A8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single" w:sz="12" w:space="0" w:color="000000"/>
            </w:tcBorders>
            <w:shd w:val="clear" w:color="auto" w:fill="auto"/>
            <w:noWrap/>
            <w:vAlign w:val="center"/>
            <w:hideMark/>
          </w:tcPr>
          <w:p w14:paraId="5A306BE4"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0EA7E6AB"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5A48E39E"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Sex kord stromal tümörler</w:t>
            </w:r>
            <w:r w:rsidRPr="0018178F">
              <w:rPr>
                <w:rFonts w:ascii="Times New Roman" w:eastAsia="Times New Roman" w:hAnsi="Times New Roman" w:cs="Times New Roman"/>
                <w:color w:val="000000"/>
                <w:lang w:eastAsia="tr-TR"/>
              </w:rPr>
              <w:t xml:space="preserve"> Sex kord stromal tümörler </w:t>
            </w:r>
          </w:p>
        </w:tc>
        <w:tc>
          <w:tcPr>
            <w:tcW w:w="5215" w:type="dxa"/>
            <w:tcBorders>
              <w:top w:val="nil"/>
              <w:left w:val="nil"/>
              <w:bottom w:val="single" w:sz="4" w:space="0" w:color="000000"/>
              <w:right w:val="single" w:sz="4" w:space="0" w:color="000000"/>
            </w:tcBorders>
            <w:shd w:val="clear" w:color="auto" w:fill="auto"/>
            <w:noWrap/>
            <w:vAlign w:val="center"/>
            <w:hideMark/>
          </w:tcPr>
          <w:p w14:paraId="395118C3"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0473ED71"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0000A11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11:15</w:t>
            </w:r>
          </w:p>
        </w:tc>
        <w:tc>
          <w:tcPr>
            <w:tcW w:w="614" w:type="dxa"/>
            <w:tcBorders>
              <w:top w:val="nil"/>
              <w:left w:val="nil"/>
              <w:bottom w:val="single" w:sz="12" w:space="0" w:color="000000"/>
              <w:right w:val="nil"/>
            </w:tcBorders>
            <w:shd w:val="clear" w:color="auto" w:fill="auto"/>
            <w:noWrap/>
            <w:vAlign w:val="center"/>
            <w:hideMark/>
          </w:tcPr>
          <w:p w14:paraId="332FC2A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4A4B19FF"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3E311C09"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Gebelikte ovaryan maligniteleri </w:t>
            </w:r>
          </w:p>
        </w:tc>
        <w:tc>
          <w:tcPr>
            <w:tcW w:w="5215" w:type="dxa"/>
            <w:tcBorders>
              <w:top w:val="nil"/>
              <w:left w:val="nil"/>
              <w:bottom w:val="single" w:sz="4" w:space="0" w:color="000000"/>
              <w:right w:val="single" w:sz="4" w:space="0" w:color="000000"/>
            </w:tcBorders>
            <w:shd w:val="clear" w:color="auto" w:fill="auto"/>
            <w:noWrap/>
            <w:vAlign w:val="center"/>
            <w:hideMark/>
          </w:tcPr>
          <w:p w14:paraId="7D0D5B49"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21420EF0"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E68CD8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13:15</w:t>
            </w:r>
          </w:p>
        </w:tc>
        <w:tc>
          <w:tcPr>
            <w:tcW w:w="614" w:type="dxa"/>
            <w:tcBorders>
              <w:top w:val="nil"/>
              <w:left w:val="nil"/>
              <w:bottom w:val="single" w:sz="12" w:space="0" w:color="000000"/>
              <w:right w:val="nil"/>
            </w:tcBorders>
            <w:shd w:val="clear" w:color="auto" w:fill="auto"/>
            <w:noWrap/>
            <w:vAlign w:val="center"/>
            <w:hideMark/>
          </w:tcPr>
          <w:p w14:paraId="45A0DCAD"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473EBAC7"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C904DA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6FF7540"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3AB6F85D"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7E43DC3C"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0C64DBD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14528C4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3DDBD948"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362B6B0F"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02F427A1"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862E06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15:15</w:t>
            </w:r>
          </w:p>
        </w:tc>
        <w:tc>
          <w:tcPr>
            <w:tcW w:w="614" w:type="dxa"/>
            <w:tcBorders>
              <w:top w:val="nil"/>
              <w:left w:val="nil"/>
              <w:bottom w:val="single" w:sz="12" w:space="0" w:color="000000"/>
              <w:right w:val="nil"/>
            </w:tcBorders>
            <w:shd w:val="clear" w:color="auto" w:fill="auto"/>
            <w:noWrap/>
            <w:vAlign w:val="center"/>
            <w:hideMark/>
          </w:tcPr>
          <w:p w14:paraId="24488ADE"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0E043540"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527BA07B"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6BC86C6B"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0A6E3EAB"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6BA10E8C"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16.15</w:t>
            </w:r>
          </w:p>
        </w:tc>
        <w:tc>
          <w:tcPr>
            <w:tcW w:w="614" w:type="dxa"/>
            <w:tcBorders>
              <w:top w:val="nil"/>
              <w:left w:val="nil"/>
              <w:bottom w:val="single" w:sz="12" w:space="0" w:color="000000"/>
              <w:right w:val="nil"/>
            </w:tcBorders>
            <w:shd w:val="clear" w:color="auto" w:fill="auto"/>
            <w:noWrap/>
            <w:vAlign w:val="center"/>
            <w:hideMark/>
          </w:tcPr>
          <w:p w14:paraId="1CB8008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59F83824"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228EB0C5"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57203A6D"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70D7FE06" w14:textId="77777777" w:rsidTr="0018178F">
        <w:trPr>
          <w:trHeight w:val="370"/>
        </w:trPr>
        <w:tc>
          <w:tcPr>
            <w:tcW w:w="1228" w:type="dxa"/>
            <w:gridSpan w:val="2"/>
            <w:tcBorders>
              <w:top w:val="single" w:sz="12" w:space="0" w:color="000000"/>
              <w:left w:val="single" w:sz="12" w:space="0" w:color="000000"/>
              <w:bottom w:val="single" w:sz="12" w:space="0" w:color="000000"/>
              <w:right w:val="single" w:sz="12" w:space="0" w:color="000000"/>
            </w:tcBorders>
            <w:shd w:val="clear" w:color="CCCCFF" w:fill="BFBFBF"/>
            <w:noWrap/>
            <w:vAlign w:val="center"/>
            <w:hideMark/>
          </w:tcPr>
          <w:p w14:paraId="4266DC25"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Cuma</w:t>
            </w:r>
          </w:p>
        </w:tc>
        <w:tc>
          <w:tcPr>
            <w:tcW w:w="1690" w:type="dxa"/>
            <w:tcBorders>
              <w:top w:val="nil"/>
              <w:left w:val="nil"/>
              <w:bottom w:val="single" w:sz="12" w:space="0" w:color="000000"/>
              <w:right w:val="single" w:sz="12" w:space="0" w:color="000000"/>
            </w:tcBorders>
            <w:shd w:val="clear" w:color="CCCCFF" w:fill="BFBFBF"/>
            <w:noWrap/>
            <w:vAlign w:val="center"/>
            <w:hideMark/>
          </w:tcPr>
          <w:p w14:paraId="7F184FDA"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Teorik-Pratik</w:t>
            </w:r>
          </w:p>
        </w:tc>
        <w:tc>
          <w:tcPr>
            <w:tcW w:w="6887" w:type="dxa"/>
            <w:tcBorders>
              <w:top w:val="nil"/>
              <w:left w:val="nil"/>
              <w:bottom w:val="nil"/>
              <w:right w:val="nil"/>
            </w:tcBorders>
            <w:shd w:val="clear" w:color="CCCCFF" w:fill="BFBFBF"/>
            <w:noWrap/>
            <w:vAlign w:val="center"/>
            <w:hideMark/>
          </w:tcPr>
          <w:p w14:paraId="62BC6B49"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Dersin Adı</w:t>
            </w:r>
          </w:p>
        </w:tc>
        <w:tc>
          <w:tcPr>
            <w:tcW w:w="5215" w:type="dxa"/>
            <w:tcBorders>
              <w:top w:val="nil"/>
              <w:left w:val="single" w:sz="4" w:space="0" w:color="000000"/>
              <w:bottom w:val="single" w:sz="4" w:space="0" w:color="000000"/>
              <w:right w:val="single" w:sz="4" w:space="0" w:color="000000"/>
            </w:tcBorders>
            <w:shd w:val="clear" w:color="CCCCFF" w:fill="BFBFBF"/>
            <w:noWrap/>
            <w:vAlign w:val="center"/>
            <w:hideMark/>
          </w:tcPr>
          <w:p w14:paraId="716CAA8E" w14:textId="77777777" w:rsidR="0018178F" w:rsidRPr="0018178F" w:rsidRDefault="0018178F" w:rsidP="0018178F">
            <w:pPr>
              <w:jc w:val="center"/>
              <w:rPr>
                <w:rFonts w:ascii="Times New Roman" w:eastAsia="Times New Roman" w:hAnsi="Times New Roman" w:cs="Times New Roman"/>
                <w:b/>
                <w:bCs/>
                <w:color w:val="000000"/>
                <w:sz w:val="22"/>
                <w:szCs w:val="22"/>
                <w:lang w:eastAsia="tr-TR"/>
              </w:rPr>
            </w:pPr>
            <w:r w:rsidRPr="0018178F">
              <w:rPr>
                <w:rFonts w:ascii="Times New Roman" w:eastAsia="Times New Roman" w:hAnsi="Times New Roman" w:cs="Times New Roman"/>
                <w:b/>
                <w:bCs/>
                <w:color w:val="000000"/>
                <w:sz w:val="22"/>
                <w:szCs w:val="22"/>
                <w:lang w:eastAsia="tr-TR"/>
              </w:rPr>
              <w:t>Eğitici</w:t>
            </w:r>
          </w:p>
        </w:tc>
      </w:tr>
      <w:tr w:rsidR="0018178F" w:rsidRPr="0018178F" w14:paraId="6285A1E7"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9391083"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lastRenderedPageBreak/>
              <w:t>08:00</w:t>
            </w:r>
          </w:p>
        </w:tc>
        <w:tc>
          <w:tcPr>
            <w:tcW w:w="614" w:type="dxa"/>
            <w:tcBorders>
              <w:top w:val="nil"/>
              <w:left w:val="nil"/>
              <w:bottom w:val="single" w:sz="12" w:space="0" w:color="000000"/>
              <w:right w:val="nil"/>
            </w:tcBorders>
            <w:shd w:val="clear" w:color="auto" w:fill="auto"/>
            <w:noWrap/>
            <w:vAlign w:val="center"/>
            <w:hideMark/>
          </w:tcPr>
          <w:p w14:paraId="0D3B2D7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09:00</w:t>
            </w:r>
          </w:p>
        </w:tc>
        <w:tc>
          <w:tcPr>
            <w:tcW w:w="169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4BC05D"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1F87F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7B053A5"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3DA3927F"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3BA10744"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09:15</w:t>
            </w:r>
          </w:p>
        </w:tc>
        <w:tc>
          <w:tcPr>
            <w:tcW w:w="614" w:type="dxa"/>
            <w:tcBorders>
              <w:top w:val="nil"/>
              <w:left w:val="nil"/>
              <w:bottom w:val="single" w:sz="12" w:space="0" w:color="000000"/>
              <w:right w:val="nil"/>
            </w:tcBorders>
            <w:shd w:val="clear" w:color="auto" w:fill="auto"/>
            <w:noWrap/>
            <w:vAlign w:val="center"/>
            <w:hideMark/>
          </w:tcPr>
          <w:p w14:paraId="2BA08835"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48961E30"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single" w:sz="4" w:space="0" w:color="000000"/>
              <w:left w:val="single" w:sz="4" w:space="0" w:color="000000"/>
              <w:bottom w:val="single" w:sz="4" w:space="0" w:color="000000"/>
              <w:right w:val="single" w:sz="4" w:space="0" w:color="000000"/>
            </w:tcBorders>
            <w:vAlign w:val="center"/>
            <w:hideMark/>
          </w:tcPr>
          <w:p w14:paraId="4210F579"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1FA5FB3A"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1547AEC2"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4737F557"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10:15</w:t>
            </w:r>
          </w:p>
        </w:tc>
        <w:tc>
          <w:tcPr>
            <w:tcW w:w="614" w:type="dxa"/>
            <w:tcBorders>
              <w:top w:val="nil"/>
              <w:left w:val="nil"/>
              <w:bottom w:val="single" w:sz="12" w:space="0" w:color="000000"/>
              <w:right w:val="single" w:sz="12" w:space="0" w:color="000000"/>
            </w:tcBorders>
            <w:shd w:val="clear" w:color="auto" w:fill="auto"/>
            <w:noWrap/>
            <w:vAlign w:val="center"/>
            <w:hideMark/>
          </w:tcPr>
          <w:p w14:paraId="48CBF754"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53DC1A7F"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3DF150D4"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Gestasyonel trofoblastik hastalıklar </w:t>
            </w:r>
          </w:p>
        </w:tc>
        <w:tc>
          <w:tcPr>
            <w:tcW w:w="5215" w:type="dxa"/>
            <w:tcBorders>
              <w:top w:val="nil"/>
              <w:left w:val="nil"/>
              <w:bottom w:val="single" w:sz="4" w:space="0" w:color="000000"/>
              <w:right w:val="single" w:sz="4" w:space="0" w:color="000000"/>
            </w:tcBorders>
            <w:shd w:val="clear" w:color="auto" w:fill="auto"/>
            <w:noWrap/>
            <w:vAlign w:val="center"/>
            <w:hideMark/>
          </w:tcPr>
          <w:p w14:paraId="6DB6B4EC"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4956B487"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7A08070A"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11:15</w:t>
            </w:r>
          </w:p>
        </w:tc>
        <w:tc>
          <w:tcPr>
            <w:tcW w:w="614" w:type="dxa"/>
            <w:tcBorders>
              <w:top w:val="nil"/>
              <w:left w:val="nil"/>
              <w:bottom w:val="single" w:sz="12" w:space="0" w:color="000000"/>
              <w:right w:val="nil"/>
            </w:tcBorders>
            <w:shd w:val="clear" w:color="auto" w:fill="auto"/>
            <w:noWrap/>
            <w:vAlign w:val="center"/>
            <w:hideMark/>
          </w:tcPr>
          <w:p w14:paraId="2102FE2D"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12:00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0ADDBB6C"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T</w:t>
            </w:r>
          </w:p>
        </w:tc>
        <w:tc>
          <w:tcPr>
            <w:tcW w:w="6887" w:type="dxa"/>
            <w:tcBorders>
              <w:top w:val="nil"/>
              <w:left w:val="nil"/>
              <w:bottom w:val="single" w:sz="4" w:space="0" w:color="000000"/>
              <w:right w:val="single" w:sz="4" w:space="0" w:color="000000"/>
            </w:tcBorders>
            <w:shd w:val="clear" w:color="auto" w:fill="auto"/>
            <w:noWrap/>
            <w:vAlign w:val="center"/>
            <w:hideMark/>
          </w:tcPr>
          <w:p w14:paraId="776BE51D"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 xml:space="preserve">Gebelik ve sistemik hastalıklar </w:t>
            </w:r>
          </w:p>
        </w:tc>
        <w:tc>
          <w:tcPr>
            <w:tcW w:w="5215" w:type="dxa"/>
            <w:tcBorders>
              <w:top w:val="nil"/>
              <w:left w:val="nil"/>
              <w:bottom w:val="single" w:sz="4" w:space="0" w:color="000000"/>
              <w:right w:val="single" w:sz="4" w:space="0" w:color="000000"/>
            </w:tcBorders>
            <w:shd w:val="clear" w:color="auto" w:fill="auto"/>
            <w:noWrap/>
            <w:vAlign w:val="center"/>
            <w:hideMark/>
          </w:tcPr>
          <w:p w14:paraId="0141834C" w14:textId="77777777" w:rsidR="0018178F" w:rsidRPr="0018178F" w:rsidRDefault="0018178F" w:rsidP="0018178F">
            <w:pPr>
              <w:jc w:val="center"/>
              <w:rPr>
                <w:rFonts w:ascii="Georgia" w:eastAsia="Times New Roman" w:hAnsi="Georgia" w:cs="Arial"/>
                <w:color w:val="282625"/>
                <w:sz w:val="20"/>
                <w:szCs w:val="20"/>
                <w:lang w:eastAsia="tr-TR"/>
              </w:rPr>
            </w:pPr>
            <w:r w:rsidRPr="0018178F">
              <w:rPr>
                <w:rFonts w:ascii="Georgia" w:eastAsia="Times New Roman" w:hAnsi="Georgia" w:cs="Arial"/>
                <w:color w:val="282625"/>
                <w:sz w:val="20"/>
                <w:szCs w:val="20"/>
                <w:lang w:eastAsia="tr-TR"/>
              </w:rPr>
              <w:t>Dr. Öğretim Üyesi Emre Köle</w:t>
            </w:r>
          </w:p>
        </w:tc>
      </w:tr>
      <w:tr w:rsidR="0018178F" w:rsidRPr="0018178F" w14:paraId="0B432D23"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1E58888C"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13:15</w:t>
            </w:r>
          </w:p>
        </w:tc>
        <w:tc>
          <w:tcPr>
            <w:tcW w:w="614" w:type="dxa"/>
            <w:tcBorders>
              <w:top w:val="nil"/>
              <w:left w:val="nil"/>
              <w:bottom w:val="single" w:sz="12" w:space="0" w:color="000000"/>
              <w:right w:val="nil"/>
            </w:tcBorders>
            <w:shd w:val="clear" w:color="auto" w:fill="auto"/>
            <w:noWrap/>
            <w:vAlign w:val="center"/>
            <w:hideMark/>
          </w:tcPr>
          <w:p w14:paraId="457B1835"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1E5C8FAF"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000EBA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Servis, Ameliyathane, Doğumhane, Poliklinik</w:t>
            </w:r>
          </w:p>
        </w:tc>
        <w:tc>
          <w:tcPr>
            <w:tcW w:w="521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E5DB05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Dr. Öğretim Üyesi Emre Köle</w:t>
            </w:r>
          </w:p>
        </w:tc>
      </w:tr>
      <w:tr w:rsidR="0018178F" w:rsidRPr="0018178F" w14:paraId="4366C743"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2B275349"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14:15</w:t>
            </w:r>
          </w:p>
        </w:tc>
        <w:tc>
          <w:tcPr>
            <w:tcW w:w="614" w:type="dxa"/>
            <w:tcBorders>
              <w:top w:val="nil"/>
              <w:left w:val="nil"/>
              <w:bottom w:val="single" w:sz="12" w:space="0" w:color="000000"/>
              <w:right w:val="nil"/>
            </w:tcBorders>
            <w:shd w:val="clear" w:color="auto" w:fill="auto"/>
            <w:noWrap/>
            <w:vAlign w:val="center"/>
            <w:hideMark/>
          </w:tcPr>
          <w:p w14:paraId="1EB2DA82"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4E756F8A"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0A44D176"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0D24448F"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2D9592B3"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58F740B6"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15:15</w:t>
            </w:r>
          </w:p>
        </w:tc>
        <w:tc>
          <w:tcPr>
            <w:tcW w:w="614" w:type="dxa"/>
            <w:tcBorders>
              <w:top w:val="nil"/>
              <w:left w:val="nil"/>
              <w:bottom w:val="single" w:sz="12" w:space="0" w:color="000000"/>
              <w:right w:val="nil"/>
            </w:tcBorders>
            <w:shd w:val="clear" w:color="auto" w:fill="auto"/>
            <w:noWrap/>
            <w:vAlign w:val="center"/>
            <w:hideMark/>
          </w:tcPr>
          <w:p w14:paraId="207A6B1F"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136C5869"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3E8866F2"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11E2319A" w14:textId="77777777" w:rsidR="0018178F" w:rsidRPr="0018178F" w:rsidRDefault="0018178F" w:rsidP="0018178F">
            <w:pPr>
              <w:rPr>
                <w:rFonts w:ascii="Times New Roman" w:eastAsia="Times New Roman" w:hAnsi="Times New Roman" w:cs="Times New Roman"/>
                <w:color w:val="000000"/>
                <w:sz w:val="22"/>
                <w:szCs w:val="22"/>
                <w:lang w:eastAsia="tr-TR"/>
              </w:rPr>
            </w:pPr>
          </w:p>
        </w:tc>
      </w:tr>
      <w:tr w:rsidR="0018178F" w:rsidRPr="0018178F" w14:paraId="338B6D22" w14:textId="77777777" w:rsidTr="0018178F">
        <w:trPr>
          <w:trHeight w:val="370"/>
        </w:trPr>
        <w:tc>
          <w:tcPr>
            <w:tcW w:w="614" w:type="dxa"/>
            <w:tcBorders>
              <w:top w:val="nil"/>
              <w:left w:val="single" w:sz="12" w:space="0" w:color="000000"/>
              <w:bottom w:val="single" w:sz="12" w:space="0" w:color="000000"/>
              <w:right w:val="single" w:sz="12" w:space="0" w:color="000000"/>
            </w:tcBorders>
            <w:shd w:val="clear" w:color="auto" w:fill="auto"/>
            <w:noWrap/>
            <w:vAlign w:val="center"/>
            <w:hideMark/>
          </w:tcPr>
          <w:p w14:paraId="5E29A7E1"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16.15</w:t>
            </w:r>
          </w:p>
        </w:tc>
        <w:tc>
          <w:tcPr>
            <w:tcW w:w="614" w:type="dxa"/>
            <w:tcBorders>
              <w:top w:val="nil"/>
              <w:left w:val="nil"/>
              <w:bottom w:val="single" w:sz="12" w:space="0" w:color="000000"/>
              <w:right w:val="nil"/>
            </w:tcBorders>
            <w:shd w:val="clear" w:color="auto" w:fill="auto"/>
            <w:noWrap/>
            <w:vAlign w:val="center"/>
            <w:hideMark/>
          </w:tcPr>
          <w:p w14:paraId="7F1A4E2F" w14:textId="77777777" w:rsidR="0018178F" w:rsidRPr="0018178F" w:rsidRDefault="0018178F" w:rsidP="0018178F">
            <w:pPr>
              <w:jc w:val="center"/>
              <w:rPr>
                <w:rFonts w:ascii="Times New Roman" w:eastAsia="Times New Roman" w:hAnsi="Times New Roman" w:cs="Times New Roman"/>
                <w:color w:val="000000"/>
                <w:sz w:val="20"/>
                <w:szCs w:val="20"/>
                <w:lang w:eastAsia="tr-TR"/>
              </w:rPr>
            </w:pPr>
            <w:r w:rsidRPr="0018178F">
              <w:rPr>
                <w:rFonts w:ascii="Times New Roman" w:eastAsia="Times New Roman" w:hAnsi="Times New Roman" w:cs="Times New Roman"/>
                <w:color w:val="000000"/>
                <w:sz w:val="20"/>
                <w:szCs w:val="20"/>
                <w:lang w:eastAsia="tr-TR"/>
              </w:rPr>
              <w:t>17.00</w:t>
            </w:r>
          </w:p>
        </w:tc>
        <w:tc>
          <w:tcPr>
            <w:tcW w:w="1690" w:type="dxa"/>
            <w:tcBorders>
              <w:top w:val="nil"/>
              <w:left w:val="single" w:sz="4" w:space="0" w:color="000000"/>
              <w:bottom w:val="single" w:sz="4" w:space="0" w:color="000000"/>
              <w:right w:val="single" w:sz="4" w:space="0" w:color="000000"/>
            </w:tcBorders>
            <w:shd w:val="clear" w:color="auto" w:fill="auto"/>
            <w:noWrap/>
            <w:vAlign w:val="center"/>
            <w:hideMark/>
          </w:tcPr>
          <w:p w14:paraId="2F364D0C" w14:textId="77777777" w:rsidR="0018178F" w:rsidRPr="0018178F" w:rsidRDefault="0018178F" w:rsidP="0018178F">
            <w:pPr>
              <w:jc w:val="center"/>
              <w:rPr>
                <w:rFonts w:ascii="Times New Roman" w:eastAsia="Times New Roman" w:hAnsi="Times New Roman" w:cs="Times New Roman"/>
                <w:color w:val="000000"/>
                <w:sz w:val="22"/>
                <w:szCs w:val="22"/>
                <w:lang w:eastAsia="tr-TR"/>
              </w:rPr>
            </w:pPr>
            <w:r w:rsidRPr="0018178F">
              <w:rPr>
                <w:rFonts w:ascii="Times New Roman" w:eastAsia="Times New Roman" w:hAnsi="Times New Roman" w:cs="Times New Roman"/>
                <w:color w:val="000000"/>
                <w:sz w:val="22"/>
                <w:szCs w:val="22"/>
                <w:lang w:eastAsia="tr-TR"/>
              </w:rPr>
              <w:t>P</w:t>
            </w:r>
          </w:p>
        </w:tc>
        <w:tc>
          <w:tcPr>
            <w:tcW w:w="6887" w:type="dxa"/>
            <w:vMerge/>
            <w:tcBorders>
              <w:top w:val="nil"/>
              <w:left w:val="single" w:sz="4" w:space="0" w:color="000000"/>
              <w:bottom w:val="single" w:sz="4" w:space="0" w:color="000000"/>
              <w:right w:val="single" w:sz="4" w:space="0" w:color="000000"/>
            </w:tcBorders>
            <w:vAlign w:val="center"/>
            <w:hideMark/>
          </w:tcPr>
          <w:p w14:paraId="51369575" w14:textId="77777777" w:rsidR="0018178F" w:rsidRPr="0018178F" w:rsidRDefault="0018178F" w:rsidP="0018178F">
            <w:pPr>
              <w:rPr>
                <w:rFonts w:ascii="Times New Roman" w:eastAsia="Times New Roman" w:hAnsi="Times New Roman" w:cs="Times New Roman"/>
                <w:color w:val="000000"/>
                <w:sz w:val="22"/>
                <w:szCs w:val="22"/>
                <w:lang w:eastAsia="tr-TR"/>
              </w:rPr>
            </w:pPr>
          </w:p>
        </w:tc>
        <w:tc>
          <w:tcPr>
            <w:tcW w:w="5215" w:type="dxa"/>
            <w:vMerge/>
            <w:tcBorders>
              <w:top w:val="nil"/>
              <w:left w:val="single" w:sz="4" w:space="0" w:color="000000"/>
              <w:bottom w:val="single" w:sz="4" w:space="0" w:color="000000"/>
              <w:right w:val="single" w:sz="4" w:space="0" w:color="000000"/>
            </w:tcBorders>
            <w:vAlign w:val="center"/>
            <w:hideMark/>
          </w:tcPr>
          <w:p w14:paraId="36108A03" w14:textId="77777777" w:rsidR="0018178F" w:rsidRPr="0018178F" w:rsidRDefault="0018178F" w:rsidP="0018178F">
            <w:pPr>
              <w:rPr>
                <w:rFonts w:ascii="Times New Roman" w:eastAsia="Times New Roman" w:hAnsi="Times New Roman" w:cs="Times New Roman"/>
                <w:color w:val="000000"/>
                <w:sz w:val="22"/>
                <w:szCs w:val="22"/>
                <w:lang w:eastAsia="tr-TR"/>
              </w:rPr>
            </w:pPr>
          </w:p>
        </w:tc>
      </w:tr>
    </w:tbl>
    <w:p w14:paraId="4AB2C86A" w14:textId="58953823" w:rsidR="00723E24" w:rsidRDefault="00723E24" w:rsidP="00723E24">
      <w:pPr>
        <w:rPr>
          <w:rFonts w:ascii="Times New Roman" w:hAnsi="Times New Roman" w:cs="Times New Roman"/>
        </w:rPr>
      </w:pPr>
    </w:p>
    <w:p w14:paraId="6F977B91" w14:textId="216C5640" w:rsidR="0018178F" w:rsidRDefault="0018178F" w:rsidP="00723E24">
      <w:pPr>
        <w:rPr>
          <w:rFonts w:ascii="Times New Roman" w:hAnsi="Times New Roman" w:cs="Times New Roman"/>
        </w:rPr>
      </w:pPr>
    </w:p>
    <w:p w14:paraId="5435905E" w14:textId="25F04C0E" w:rsidR="0018178F" w:rsidRDefault="0018178F" w:rsidP="00723E24">
      <w:pPr>
        <w:rPr>
          <w:rFonts w:ascii="Times New Roman" w:hAnsi="Times New Roman" w:cs="Times New Roman"/>
        </w:rPr>
      </w:pPr>
    </w:p>
    <w:p w14:paraId="0EA269C4" w14:textId="07C02BEB" w:rsidR="0018178F" w:rsidRDefault="0018178F" w:rsidP="00723E24">
      <w:pPr>
        <w:rPr>
          <w:rFonts w:ascii="Times New Roman" w:hAnsi="Times New Roman" w:cs="Times New Roman"/>
        </w:rPr>
      </w:pPr>
    </w:p>
    <w:p w14:paraId="7261942F" w14:textId="247EC9A9" w:rsidR="0018178F" w:rsidRDefault="0018178F" w:rsidP="00723E24">
      <w:pPr>
        <w:rPr>
          <w:rFonts w:ascii="Times New Roman" w:hAnsi="Times New Roman" w:cs="Times New Roman"/>
        </w:rPr>
      </w:pPr>
    </w:p>
    <w:p w14:paraId="2F0B122A" w14:textId="56C4B0D2" w:rsidR="0018178F" w:rsidRDefault="0018178F" w:rsidP="00723E24">
      <w:pPr>
        <w:rPr>
          <w:rFonts w:ascii="Times New Roman" w:hAnsi="Times New Roman" w:cs="Times New Roman"/>
        </w:rPr>
      </w:pPr>
    </w:p>
    <w:p w14:paraId="52C040C7" w14:textId="3481FFFD" w:rsidR="0018178F" w:rsidRDefault="0018178F" w:rsidP="00723E24">
      <w:pPr>
        <w:rPr>
          <w:rFonts w:ascii="Times New Roman" w:hAnsi="Times New Roman" w:cs="Times New Roman"/>
        </w:rPr>
      </w:pPr>
    </w:p>
    <w:p w14:paraId="7A4663C0" w14:textId="0FD0B45E" w:rsidR="0018178F" w:rsidRDefault="0018178F" w:rsidP="00723E24">
      <w:pPr>
        <w:rPr>
          <w:rFonts w:ascii="Times New Roman" w:hAnsi="Times New Roman" w:cs="Times New Roman"/>
        </w:rPr>
      </w:pPr>
    </w:p>
    <w:p w14:paraId="54A43E8F" w14:textId="3C00C792" w:rsidR="00D84E9D" w:rsidRDefault="00D84E9D" w:rsidP="00723E24">
      <w:pPr>
        <w:rPr>
          <w:rFonts w:ascii="Times New Roman" w:hAnsi="Times New Roman" w:cs="Times New Roman"/>
        </w:rPr>
      </w:pPr>
    </w:p>
    <w:p w14:paraId="04F4FACB" w14:textId="4545ED8D" w:rsidR="00D84E9D" w:rsidRDefault="00D84E9D" w:rsidP="00723E24">
      <w:pPr>
        <w:rPr>
          <w:rFonts w:ascii="Times New Roman" w:hAnsi="Times New Roman" w:cs="Times New Roman"/>
        </w:rPr>
      </w:pPr>
    </w:p>
    <w:p w14:paraId="26B70FB8" w14:textId="77777777" w:rsidR="00D84E9D" w:rsidRDefault="00D84E9D" w:rsidP="00723E24">
      <w:pPr>
        <w:rPr>
          <w:rFonts w:ascii="Times New Roman" w:hAnsi="Times New Roman" w:cs="Times New Roman"/>
        </w:rPr>
      </w:pPr>
    </w:p>
    <w:p w14:paraId="7F366E25" w14:textId="662C750E" w:rsidR="0018178F" w:rsidRDefault="0018178F" w:rsidP="00723E24">
      <w:pPr>
        <w:rPr>
          <w:rFonts w:ascii="Times New Roman" w:hAnsi="Times New Roman" w:cs="Times New Roman"/>
        </w:rPr>
      </w:pPr>
    </w:p>
    <w:p w14:paraId="52937E6A" w14:textId="7F658AA9" w:rsidR="0018178F" w:rsidRDefault="0018178F" w:rsidP="00723E24">
      <w:pPr>
        <w:rPr>
          <w:rFonts w:ascii="Times New Roman" w:hAnsi="Times New Roman" w:cs="Times New Roman"/>
        </w:rPr>
      </w:pPr>
    </w:p>
    <w:p w14:paraId="758573A5" w14:textId="1BB283B2" w:rsidR="0018178F" w:rsidRDefault="0018178F" w:rsidP="00723E24">
      <w:pPr>
        <w:rPr>
          <w:rFonts w:ascii="Times New Roman" w:hAnsi="Times New Roman" w:cs="Times New Roman"/>
        </w:rPr>
      </w:pPr>
    </w:p>
    <w:p w14:paraId="36CB6A8A" w14:textId="49834909" w:rsidR="00723E24" w:rsidRPr="00391782" w:rsidRDefault="00E721A5" w:rsidP="00351DCA">
      <w:pPr>
        <w:pStyle w:val="Balk1"/>
        <w:jc w:val="center"/>
        <w:rPr>
          <w:rFonts w:ascii="Times New Roman" w:eastAsia="Times New Roman" w:hAnsi="Times New Roman" w:cs="Times New Roman"/>
          <w:b/>
          <w:color w:val="auto"/>
          <w:position w:val="-1"/>
          <w:sz w:val="24"/>
          <w:szCs w:val="24"/>
        </w:rPr>
      </w:pPr>
      <w:bookmarkStart w:id="53" w:name="_Toc109220838"/>
      <w:r>
        <w:rPr>
          <w:rFonts w:ascii="Times New Roman" w:hAnsi="Times New Roman" w:cs="Times New Roman"/>
          <w:b/>
          <w:bCs/>
          <w:color w:val="000000" w:themeColor="text1"/>
          <w:sz w:val="24"/>
          <w:szCs w:val="24"/>
        </w:rPr>
        <w:lastRenderedPageBreak/>
        <w:t>S</w:t>
      </w:r>
      <w:r w:rsidR="002E5FED">
        <w:rPr>
          <w:rFonts w:ascii="Times New Roman" w:hAnsi="Times New Roman" w:cs="Times New Roman"/>
          <w:b/>
          <w:bCs/>
          <w:color w:val="000000" w:themeColor="text1"/>
          <w:sz w:val="24"/>
          <w:szCs w:val="24"/>
        </w:rPr>
        <w:t>TAJ BLOĞU 6</w:t>
      </w:r>
      <w:bookmarkEnd w:id="53"/>
    </w:p>
    <w:p w14:paraId="05CACFB4" w14:textId="75C1DA51" w:rsidR="00723E24" w:rsidRPr="00391782" w:rsidRDefault="00723E24" w:rsidP="00723E24">
      <w:pPr>
        <w:pStyle w:val="Balk1"/>
        <w:jc w:val="center"/>
        <w:rPr>
          <w:rFonts w:ascii="Times New Roman" w:eastAsia="Times New Roman" w:hAnsi="Times New Roman" w:cs="Times New Roman"/>
          <w:b/>
          <w:color w:val="auto"/>
          <w:position w:val="-1"/>
          <w:sz w:val="24"/>
          <w:szCs w:val="24"/>
        </w:rPr>
      </w:pPr>
      <w:bookmarkStart w:id="54" w:name="_Toc109220839"/>
      <w:r w:rsidRPr="00391782">
        <w:rPr>
          <w:rFonts w:ascii="Times New Roman" w:eastAsia="Times New Roman" w:hAnsi="Times New Roman" w:cs="Times New Roman"/>
          <w:b/>
          <w:color w:val="auto"/>
          <w:position w:val="-1"/>
          <w:sz w:val="24"/>
          <w:szCs w:val="24"/>
        </w:rPr>
        <w:t>GÖĞÜS HASTALIKLARI STAJI</w:t>
      </w:r>
      <w:bookmarkEnd w:id="54"/>
    </w:p>
    <w:p w14:paraId="508EE4F6" w14:textId="77777777" w:rsidR="00723E24" w:rsidRPr="00391782" w:rsidRDefault="00723E24" w:rsidP="00723E24">
      <w:pPr>
        <w:spacing w:line="360" w:lineRule="auto"/>
        <w:ind w:firstLine="709"/>
        <w:jc w:val="center"/>
        <w:rPr>
          <w:rFonts w:ascii="Times New Roman" w:eastAsia="Times New Roman" w:hAnsi="Times New Roman" w:cs="Times New Roman"/>
          <w:position w:val="-1"/>
          <w:sz w:val="22"/>
          <w:szCs w:val="22"/>
        </w:rPr>
      </w:pPr>
    </w:p>
    <w:p w14:paraId="14F29087" w14:textId="77777777" w:rsidR="00723E24" w:rsidRPr="00391782" w:rsidRDefault="00723E24" w:rsidP="00723E24">
      <w:pPr>
        <w:spacing w:line="360" w:lineRule="auto"/>
        <w:ind w:firstLine="709"/>
        <w:jc w:val="center"/>
        <w:rPr>
          <w:rFonts w:ascii="Times New Roman" w:eastAsia="Times New Roman" w:hAnsi="Times New Roman" w:cs="Times New Roman"/>
          <w:position w:val="-1"/>
        </w:rPr>
      </w:pPr>
      <w:r w:rsidRPr="00391782">
        <w:rPr>
          <w:rFonts w:ascii="Times New Roman" w:eastAsia="Times New Roman" w:hAnsi="Times New Roman" w:cs="Times New Roman"/>
          <w:b/>
          <w:position w:val="-1"/>
        </w:rPr>
        <w:t>SÜRE</w:t>
      </w:r>
    </w:p>
    <w:p w14:paraId="389F58BF" w14:textId="77777777" w:rsidR="00723E24" w:rsidRPr="00391782" w:rsidRDefault="00723E24" w:rsidP="00723E24">
      <w:pPr>
        <w:spacing w:line="360" w:lineRule="auto"/>
        <w:ind w:firstLine="709"/>
        <w:jc w:val="center"/>
        <w:rPr>
          <w:rFonts w:ascii="Times New Roman" w:eastAsia="Times New Roman" w:hAnsi="Times New Roman" w:cs="Times New Roman"/>
          <w:position w:val="-1"/>
        </w:rPr>
      </w:pPr>
      <w:r w:rsidRPr="00391782">
        <w:rPr>
          <w:rFonts w:ascii="Times New Roman" w:eastAsia="Times New Roman" w:hAnsi="Times New Roman" w:cs="Times New Roman"/>
          <w:position w:val="-1"/>
        </w:rPr>
        <w:t>1 AY</w:t>
      </w:r>
    </w:p>
    <w:p w14:paraId="541C58B9" w14:textId="77777777" w:rsidR="00723E24" w:rsidRPr="00391782" w:rsidRDefault="00723E24" w:rsidP="00723E24">
      <w:pPr>
        <w:spacing w:line="360" w:lineRule="auto"/>
        <w:ind w:firstLine="709"/>
        <w:jc w:val="center"/>
        <w:rPr>
          <w:rFonts w:ascii="Times New Roman" w:eastAsia="Times New Roman" w:hAnsi="Times New Roman" w:cs="Times New Roman"/>
          <w:position w:val="-1"/>
        </w:rPr>
      </w:pPr>
      <w:r w:rsidRPr="00391782">
        <w:rPr>
          <w:rFonts w:ascii="Times New Roman" w:eastAsia="Times New Roman" w:hAnsi="Times New Roman" w:cs="Times New Roman"/>
          <w:b/>
          <w:position w:val="-1"/>
        </w:rPr>
        <w:t>BAŞKAN</w:t>
      </w:r>
    </w:p>
    <w:p w14:paraId="5E849A08" w14:textId="77777777" w:rsidR="00723E24" w:rsidRPr="00391782" w:rsidRDefault="00723E24" w:rsidP="00723E24">
      <w:pPr>
        <w:spacing w:line="360" w:lineRule="auto"/>
        <w:ind w:firstLine="709"/>
        <w:jc w:val="center"/>
        <w:rPr>
          <w:rFonts w:ascii="Times New Roman" w:eastAsia="Times New Roman" w:hAnsi="Times New Roman" w:cs="Times New Roman"/>
          <w:position w:val="-1"/>
        </w:rPr>
      </w:pPr>
      <w:r w:rsidRPr="00391782">
        <w:rPr>
          <w:rFonts w:ascii="Times New Roman" w:eastAsia="Times New Roman" w:hAnsi="Times New Roman" w:cs="Times New Roman"/>
          <w:position w:val="-1"/>
        </w:rPr>
        <w:t>Prof. Dr. Özkan YETKİN</w:t>
      </w:r>
    </w:p>
    <w:p w14:paraId="2016032B" w14:textId="77777777" w:rsidR="00723E24" w:rsidRPr="00391782" w:rsidRDefault="00723E24" w:rsidP="00723E24">
      <w:pPr>
        <w:spacing w:line="360" w:lineRule="auto"/>
        <w:ind w:firstLine="709"/>
        <w:jc w:val="center"/>
        <w:rPr>
          <w:rFonts w:ascii="Times New Roman" w:eastAsia="Times New Roman" w:hAnsi="Times New Roman" w:cs="Times New Roman"/>
          <w:position w:val="-1"/>
        </w:rPr>
      </w:pPr>
      <w:r w:rsidRPr="00391782">
        <w:rPr>
          <w:rFonts w:ascii="Times New Roman" w:eastAsia="Times New Roman" w:hAnsi="Times New Roman" w:cs="Times New Roman"/>
          <w:b/>
          <w:position w:val="-1"/>
        </w:rPr>
        <w:t>Staj Sorumlusu</w:t>
      </w:r>
    </w:p>
    <w:p w14:paraId="07844F6F" w14:textId="77777777" w:rsidR="00723E24" w:rsidRPr="00391782" w:rsidRDefault="00723E24" w:rsidP="00723E24">
      <w:pPr>
        <w:spacing w:line="360" w:lineRule="auto"/>
        <w:ind w:firstLine="709"/>
        <w:jc w:val="center"/>
        <w:rPr>
          <w:rFonts w:ascii="Times New Roman" w:eastAsia="Times New Roman" w:hAnsi="Times New Roman" w:cs="Times New Roman"/>
          <w:position w:val="-1"/>
        </w:rPr>
      </w:pPr>
      <w:r w:rsidRPr="00391782">
        <w:rPr>
          <w:rFonts w:ascii="Times New Roman" w:eastAsia="Times New Roman" w:hAnsi="Times New Roman" w:cs="Times New Roman"/>
          <w:b/>
          <w:position w:val="-1"/>
        </w:rPr>
        <w:t>Prof. Dr. Özkan YETKİN</w:t>
      </w:r>
    </w:p>
    <w:p w14:paraId="79E7FB62" w14:textId="77777777" w:rsidR="00723E24" w:rsidRPr="00391782" w:rsidRDefault="00723E24" w:rsidP="00723E24">
      <w:pPr>
        <w:spacing w:line="360" w:lineRule="auto"/>
        <w:ind w:firstLine="709"/>
        <w:jc w:val="center"/>
        <w:rPr>
          <w:rFonts w:ascii="Times New Roman" w:eastAsia="Times New Roman" w:hAnsi="Times New Roman" w:cs="Times New Roman"/>
          <w:position w:val="-1"/>
        </w:rPr>
      </w:pPr>
      <w:r w:rsidRPr="00391782">
        <w:rPr>
          <w:rFonts w:ascii="Times New Roman" w:eastAsia="Times New Roman" w:hAnsi="Times New Roman" w:cs="Times New Roman"/>
          <w:b/>
          <w:position w:val="-1"/>
        </w:rPr>
        <w:t>ÖĞRETİM ÜYELERİ</w:t>
      </w:r>
    </w:p>
    <w:p w14:paraId="53A3E94B" w14:textId="7EADDDD8" w:rsidR="00723E24" w:rsidRDefault="00393D52" w:rsidP="00393D52">
      <w:pPr>
        <w:spacing w:line="360" w:lineRule="auto"/>
        <w:ind w:firstLine="709"/>
        <w:rPr>
          <w:rFonts w:ascii="Times New Roman" w:eastAsia="Times New Roman" w:hAnsi="Times New Roman" w:cs="Times New Roman"/>
          <w:position w:val="-1"/>
        </w:rPr>
      </w:pPr>
      <w:r>
        <w:rPr>
          <w:rFonts w:ascii="Times New Roman" w:eastAsia="Times New Roman" w:hAnsi="Times New Roman" w:cs="Times New Roman"/>
          <w:position w:val="-1"/>
        </w:rPr>
        <w:t xml:space="preserve">                                                                                         </w:t>
      </w:r>
      <w:r w:rsidR="00723E24" w:rsidRPr="00391782">
        <w:rPr>
          <w:rFonts w:ascii="Times New Roman" w:eastAsia="Times New Roman" w:hAnsi="Times New Roman" w:cs="Times New Roman"/>
          <w:position w:val="-1"/>
        </w:rPr>
        <w:t>Prof. Dr. Özkan YETKİN</w:t>
      </w:r>
    </w:p>
    <w:p w14:paraId="4CA8DA12" w14:textId="74CB5B45" w:rsidR="00393D52" w:rsidRPr="00391782" w:rsidRDefault="00393D52" w:rsidP="00393D52">
      <w:pPr>
        <w:spacing w:line="360" w:lineRule="auto"/>
        <w:rPr>
          <w:rFonts w:ascii="Times New Roman" w:eastAsia="Times New Roman" w:hAnsi="Times New Roman" w:cs="Times New Roman"/>
          <w:position w:val="-1"/>
        </w:rPr>
      </w:pPr>
      <w:r>
        <w:rPr>
          <w:rFonts w:ascii="Times New Roman" w:eastAsia="Times New Roman" w:hAnsi="Times New Roman" w:cs="Times New Roman"/>
          <w:position w:val="-1"/>
        </w:rPr>
        <w:t xml:space="preserve">                                                                                                     Prof. Dr. Hüseyin </w:t>
      </w:r>
      <w:r w:rsidR="008E7FB8">
        <w:rPr>
          <w:rFonts w:ascii="Times New Roman" w:eastAsia="Times New Roman" w:hAnsi="Times New Roman" w:cs="Times New Roman"/>
          <w:position w:val="-1"/>
        </w:rPr>
        <w:t>LAKADAMYALI</w:t>
      </w:r>
    </w:p>
    <w:p w14:paraId="0D335B2F" w14:textId="6F24B515" w:rsidR="00723E24" w:rsidRPr="00391782" w:rsidRDefault="00393D52" w:rsidP="00723E24">
      <w:pPr>
        <w:spacing w:line="360" w:lineRule="auto"/>
        <w:ind w:firstLine="709"/>
        <w:jc w:val="center"/>
        <w:rPr>
          <w:rFonts w:ascii="Times New Roman" w:eastAsia="Times New Roman" w:hAnsi="Times New Roman" w:cs="Times New Roman"/>
          <w:position w:val="-1"/>
        </w:rPr>
      </w:pPr>
      <w:r>
        <w:rPr>
          <w:rFonts w:ascii="Times New Roman" w:eastAsia="Times New Roman" w:hAnsi="Times New Roman" w:cs="Times New Roman"/>
          <w:position w:val="-1"/>
        </w:rPr>
        <w:t xml:space="preserve">    </w:t>
      </w:r>
      <w:r w:rsidR="00723E24" w:rsidRPr="00391782">
        <w:rPr>
          <w:rFonts w:ascii="Times New Roman" w:eastAsia="Times New Roman" w:hAnsi="Times New Roman" w:cs="Times New Roman"/>
          <w:position w:val="-1"/>
        </w:rPr>
        <w:t>Dr. Öğr. Üyesi Deniz ÇELİK</w:t>
      </w:r>
    </w:p>
    <w:p w14:paraId="14297A5D" w14:textId="77777777" w:rsidR="00A61D89" w:rsidRDefault="00A61D89" w:rsidP="00A61D89">
      <w:pPr>
        <w:spacing w:line="360" w:lineRule="auto"/>
        <w:ind w:hanging="2"/>
        <w:jc w:val="center"/>
        <w:rPr>
          <w:rFonts w:ascii="Times New Roman" w:eastAsia="Times New Roman" w:hAnsi="Times New Roman" w:cs="Times New Roman"/>
          <w:b/>
        </w:rPr>
      </w:pPr>
    </w:p>
    <w:p w14:paraId="0F6BE3E5" w14:textId="7BA215C1" w:rsidR="00A61D89" w:rsidRDefault="00A61D89" w:rsidP="00A61D89">
      <w:pPr>
        <w:spacing w:line="360" w:lineRule="auto"/>
        <w:ind w:hanging="2"/>
        <w:jc w:val="center"/>
        <w:rPr>
          <w:rFonts w:ascii="Times New Roman" w:eastAsia="Times New Roman" w:hAnsi="Times New Roman" w:cs="Times New Roman"/>
        </w:rPr>
      </w:pPr>
      <w:r w:rsidRPr="00A33384">
        <w:rPr>
          <w:rFonts w:ascii="Times New Roman" w:eastAsia="Times New Roman" w:hAnsi="Times New Roman" w:cs="Times New Roman"/>
          <w:b/>
        </w:rPr>
        <w:t>GÖĞÜS HASTALIKLARI</w:t>
      </w:r>
      <w:r>
        <w:rPr>
          <w:rFonts w:ascii="Times New Roman" w:eastAsia="Times New Roman" w:hAnsi="Times New Roman" w:cs="Times New Roman"/>
          <w:b/>
        </w:rPr>
        <w:t xml:space="preserve"> ANABİLİM DALI STAJ PROGRAMI AMAÇ VE HEDEFİ</w:t>
      </w:r>
    </w:p>
    <w:p w14:paraId="39126EEE" w14:textId="77777777" w:rsidR="00A61D89" w:rsidRDefault="00A61D89" w:rsidP="00A61D89">
      <w:pPr>
        <w:spacing w:line="360" w:lineRule="auto"/>
        <w:ind w:hanging="2"/>
        <w:jc w:val="both"/>
        <w:rPr>
          <w:rFonts w:ascii="Times New Roman" w:eastAsia="Times New Roman" w:hAnsi="Times New Roman" w:cs="Times New Roman"/>
        </w:rPr>
      </w:pPr>
      <w:r>
        <w:rPr>
          <w:rFonts w:ascii="Times New Roman" w:eastAsia="Times New Roman" w:hAnsi="Times New Roman" w:cs="Times New Roman"/>
          <w:b/>
        </w:rPr>
        <w:t>Amaç:</w:t>
      </w:r>
    </w:p>
    <w:p w14:paraId="133676C8" w14:textId="77777777" w:rsidR="00A61D89" w:rsidRDefault="00A61D89" w:rsidP="00A61D89">
      <w:pP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Göğüs Hastalıkları stajı sonunda 6.sınıf öğrencilerinin, tıp eğitiminin klinik öncesi ve klinik eğitim dönemlerinde kazandıkları bilgi, beceri ve tutumları mezuniyet sonrası sunum alanlarında uygulayabilir hale gelmelerini sağlamaktır. Öğrenciler, Göğüs Hastalıkları hizmeti sunulan servislerde, yoğun bakımlarda sorumlu öğretim üyesi/leri gözetiminde, çalışma ilkeleri doğrultusunda intörnlük dönemi için tanımlanan görev ve sorumlulukları yerine getireceklerdir.</w:t>
      </w:r>
    </w:p>
    <w:p w14:paraId="2B7793B9" w14:textId="77777777" w:rsidR="00A61D89" w:rsidRDefault="00A61D89" w:rsidP="00A61D89">
      <w:pPr>
        <w:spacing w:line="360" w:lineRule="auto"/>
        <w:ind w:hanging="2"/>
        <w:jc w:val="both"/>
        <w:rPr>
          <w:rFonts w:ascii="Times New Roman" w:eastAsia="Times New Roman" w:hAnsi="Times New Roman" w:cs="Times New Roman"/>
        </w:rPr>
      </w:pPr>
      <w:r>
        <w:rPr>
          <w:rFonts w:ascii="Times New Roman" w:eastAsia="Times New Roman" w:hAnsi="Times New Roman" w:cs="Times New Roman"/>
          <w:b/>
        </w:rPr>
        <w:lastRenderedPageBreak/>
        <w:t>Hedefler:</w:t>
      </w:r>
    </w:p>
    <w:p w14:paraId="256AFB79" w14:textId="77777777" w:rsidR="00A61D89" w:rsidRDefault="00A61D89" w:rsidP="00A61D89">
      <w:pPr>
        <w:spacing w:line="360"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Göğüs Hastalıkları hastalarından anamnez alır. Fizik muayene yapar. Anamnez ve fizik muayene sonucuna göre patolojik semptom ve bulguları belirler, ön tanılar oluşturur ve temel tanı testlerini ister. Temel biyokimyasal, hematolojik ve idrar inceleme sonuçlarını yorumlar. Anamnez, fizik muayene bulguları ve temel tanı testlerinin sonuçlarını birlikte değerlendirerek ayırıcı tanı yapar ve kesin tanı koymak için gerekli ileri incelemeleri belirler. Göğüs Hastalıkları hastalıklarının tanı ve tedavisinde multidisipliner yaklaşımı bilir, gerekli konsültasyonları ister. Hastalarının tıbbi kayıtlarını (hasta dosyaları, epikriz vb.) düzenler. Hekimler ve diğer sağlık personeli ile etkili ekip çalışması yapar. Tanısal ve girişimsel uygulamalar (I.V. ve I.M. enjeksiyon, venöz ve arteriyal kan örneği alma, damar yolu açma, nazogastrik sonda ve idrar sondası takma, idrar kan ve boğaz kültürü alma, katater bakımı ve pansuman) yapar. </w:t>
      </w:r>
    </w:p>
    <w:p w14:paraId="143E0D94" w14:textId="77777777" w:rsidR="00A61D89" w:rsidRDefault="00A61D89" w:rsidP="00A61D89">
      <w:pPr>
        <w:ind w:hanging="2"/>
        <w:rPr>
          <w:rFonts w:ascii="Times New Roman" w:eastAsia="Times New Roman" w:hAnsi="Times New Roman" w:cs="Times New Roman"/>
          <w:color w:val="FF0000"/>
          <w:sz w:val="18"/>
          <w:szCs w:val="18"/>
        </w:rPr>
      </w:pPr>
    </w:p>
    <w:p w14:paraId="70C53955" w14:textId="1647EEF8" w:rsidR="00A61D89" w:rsidRDefault="00A61D89" w:rsidP="00A61D89">
      <w:pPr>
        <w:ind w:hanging="2"/>
        <w:rPr>
          <w:rFonts w:ascii="Times New Roman" w:eastAsia="Times New Roman" w:hAnsi="Times New Roman" w:cs="Times New Roman"/>
        </w:rPr>
      </w:pPr>
      <w:r>
        <w:br w:type="page"/>
      </w:r>
    </w:p>
    <w:p w14:paraId="730A39ED" w14:textId="155BDA7D" w:rsidR="00A61D89" w:rsidRDefault="00A61D89" w:rsidP="00A61D89">
      <w:pPr>
        <w:ind w:hanging="2"/>
        <w:jc w:val="center"/>
        <w:rPr>
          <w:rFonts w:ascii="Times New Roman" w:eastAsia="Times New Roman" w:hAnsi="Times New Roman" w:cs="Times New Roman"/>
          <w:sz w:val="18"/>
          <w:szCs w:val="18"/>
        </w:rPr>
      </w:pPr>
      <w:r w:rsidRPr="00A33384">
        <w:rPr>
          <w:rFonts w:ascii="Times New Roman" w:eastAsia="Times New Roman" w:hAnsi="Times New Roman" w:cs="Times New Roman"/>
          <w:b/>
        </w:rPr>
        <w:lastRenderedPageBreak/>
        <w:t>GÖĞÜS HASTALIKLARI</w:t>
      </w:r>
      <w:r>
        <w:rPr>
          <w:rFonts w:ascii="Times New Roman" w:eastAsia="Times New Roman" w:hAnsi="Times New Roman" w:cs="Times New Roman"/>
          <w:b/>
        </w:rPr>
        <w:t xml:space="preserve"> STAJI DERS PROGRAMI</w:t>
      </w:r>
    </w:p>
    <w:tbl>
      <w:tblPr>
        <w:tblW w:w="10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
        <w:gridCol w:w="821"/>
        <w:gridCol w:w="1362"/>
        <w:gridCol w:w="4223"/>
        <w:gridCol w:w="3167"/>
      </w:tblGrid>
      <w:tr w:rsidR="00A61D89" w14:paraId="3DDCA582" w14:textId="77777777" w:rsidTr="00014D35">
        <w:trPr>
          <w:trHeight w:val="20"/>
          <w:jc w:val="center"/>
        </w:trPr>
        <w:tc>
          <w:tcPr>
            <w:tcW w:w="1742" w:type="dxa"/>
            <w:gridSpan w:val="2"/>
            <w:shd w:val="clear" w:color="auto" w:fill="BFBFBF"/>
            <w:vAlign w:val="center"/>
          </w:tcPr>
          <w:p w14:paraId="6A5D3421"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1.Hafta Pazartesi</w:t>
            </w:r>
          </w:p>
        </w:tc>
        <w:tc>
          <w:tcPr>
            <w:tcW w:w="1362" w:type="dxa"/>
            <w:shd w:val="clear" w:color="auto" w:fill="BFBFBF"/>
            <w:vAlign w:val="center"/>
          </w:tcPr>
          <w:p w14:paraId="14A5B9B9"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Teorik-Pratik</w:t>
            </w:r>
          </w:p>
        </w:tc>
        <w:tc>
          <w:tcPr>
            <w:tcW w:w="4223" w:type="dxa"/>
            <w:shd w:val="clear" w:color="auto" w:fill="BFBFBF"/>
            <w:vAlign w:val="center"/>
          </w:tcPr>
          <w:p w14:paraId="34D2989E"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Dersin Adı</w:t>
            </w:r>
          </w:p>
        </w:tc>
        <w:tc>
          <w:tcPr>
            <w:tcW w:w="3167" w:type="dxa"/>
            <w:shd w:val="clear" w:color="auto" w:fill="BFBFBF"/>
            <w:vAlign w:val="center"/>
          </w:tcPr>
          <w:p w14:paraId="0E35B7E6"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Eğitici</w:t>
            </w:r>
          </w:p>
        </w:tc>
      </w:tr>
      <w:tr w:rsidR="00A61D89" w14:paraId="5AC58F41" w14:textId="77777777" w:rsidTr="00014D35">
        <w:trPr>
          <w:trHeight w:val="20"/>
          <w:jc w:val="center"/>
        </w:trPr>
        <w:tc>
          <w:tcPr>
            <w:tcW w:w="921" w:type="dxa"/>
            <w:vAlign w:val="center"/>
          </w:tcPr>
          <w:p w14:paraId="54C6337C"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08:30</w:t>
            </w:r>
          </w:p>
        </w:tc>
        <w:tc>
          <w:tcPr>
            <w:tcW w:w="821" w:type="dxa"/>
            <w:vAlign w:val="center"/>
          </w:tcPr>
          <w:p w14:paraId="52B1EBEB"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09:15</w:t>
            </w:r>
          </w:p>
        </w:tc>
        <w:tc>
          <w:tcPr>
            <w:tcW w:w="1362" w:type="dxa"/>
            <w:vMerge w:val="restart"/>
            <w:vAlign w:val="center"/>
          </w:tcPr>
          <w:p w14:paraId="0EB4885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w:t>
            </w:r>
          </w:p>
        </w:tc>
        <w:tc>
          <w:tcPr>
            <w:tcW w:w="4223" w:type="dxa"/>
            <w:vMerge w:val="restart"/>
            <w:vAlign w:val="center"/>
          </w:tcPr>
          <w:p w14:paraId="3EDF2FA6"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GÖĞÜS HASTALIKLARINDA ANAMNEZ, FİZİK MUAYENE VE AYIRICI TANI</w:t>
            </w:r>
          </w:p>
        </w:tc>
        <w:tc>
          <w:tcPr>
            <w:tcW w:w="3167" w:type="dxa"/>
            <w:vMerge w:val="restart"/>
            <w:vAlign w:val="center"/>
          </w:tcPr>
          <w:p w14:paraId="1333B612" w14:textId="77777777" w:rsidR="00A61D89" w:rsidRPr="00EF275C"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Prof. Dr. Özkan Yetkin</w:t>
            </w:r>
          </w:p>
          <w:p w14:paraId="41DC7DF2" w14:textId="76AD1A4E" w:rsidR="00A61D89" w:rsidRPr="00EF275C" w:rsidRDefault="00627688"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42D8899A" w14:textId="77777777" w:rsidR="00A61D89"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Dr. Öğretim Üyesi Deniz Çelik</w:t>
            </w:r>
          </w:p>
          <w:p w14:paraId="0823A6E0" w14:textId="77777777" w:rsidR="00A61D89" w:rsidRDefault="00A61D89" w:rsidP="00014D35">
            <w:pPr>
              <w:ind w:hanging="2"/>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 xml:space="preserve"> </w:t>
            </w:r>
          </w:p>
        </w:tc>
      </w:tr>
      <w:tr w:rsidR="00A61D89" w14:paraId="7FCD781E" w14:textId="77777777" w:rsidTr="00014D35">
        <w:trPr>
          <w:trHeight w:val="20"/>
          <w:jc w:val="center"/>
        </w:trPr>
        <w:tc>
          <w:tcPr>
            <w:tcW w:w="921" w:type="dxa"/>
            <w:vAlign w:val="center"/>
          </w:tcPr>
          <w:p w14:paraId="68158D13"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09:30</w:t>
            </w:r>
          </w:p>
        </w:tc>
        <w:tc>
          <w:tcPr>
            <w:tcW w:w="821" w:type="dxa"/>
            <w:vAlign w:val="center"/>
          </w:tcPr>
          <w:p w14:paraId="1DD1F14A"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1362" w:type="dxa"/>
            <w:vMerge/>
            <w:vAlign w:val="center"/>
          </w:tcPr>
          <w:p w14:paraId="1A226021"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33CE86F7"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151C7552"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7A2A1038" w14:textId="77777777" w:rsidTr="00014D35">
        <w:trPr>
          <w:trHeight w:val="20"/>
          <w:jc w:val="center"/>
        </w:trPr>
        <w:tc>
          <w:tcPr>
            <w:tcW w:w="921" w:type="dxa"/>
            <w:vAlign w:val="center"/>
          </w:tcPr>
          <w:p w14:paraId="088612FC"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10:30</w:t>
            </w:r>
          </w:p>
        </w:tc>
        <w:tc>
          <w:tcPr>
            <w:tcW w:w="821" w:type="dxa"/>
            <w:vAlign w:val="center"/>
          </w:tcPr>
          <w:p w14:paraId="1A92F93C"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11:15</w:t>
            </w:r>
          </w:p>
        </w:tc>
        <w:tc>
          <w:tcPr>
            <w:tcW w:w="1362" w:type="dxa"/>
            <w:vMerge/>
            <w:vAlign w:val="center"/>
          </w:tcPr>
          <w:p w14:paraId="1370224E"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4FE0C3F5"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7CCA5BA0"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14A259F0" w14:textId="77777777" w:rsidTr="00014D35">
        <w:trPr>
          <w:trHeight w:val="20"/>
          <w:jc w:val="center"/>
        </w:trPr>
        <w:tc>
          <w:tcPr>
            <w:tcW w:w="921" w:type="dxa"/>
            <w:vAlign w:val="center"/>
          </w:tcPr>
          <w:p w14:paraId="3ABD215D"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11:30</w:t>
            </w:r>
          </w:p>
        </w:tc>
        <w:tc>
          <w:tcPr>
            <w:tcW w:w="821" w:type="dxa"/>
            <w:vAlign w:val="center"/>
          </w:tcPr>
          <w:p w14:paraId="04B5D1B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12:15</w:t>
            </w:r>
          </w:p>
        </w:tc>
        <w:tc>
          <w:tcPr>
            <w:tcW w:w="1362" w:type="dxa"/>
            <w:vMerge/>
            <w:vAlign w:val="center"/>
          </w:tcPr>
          <w:p w14:paraId="4E3B26A8"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4E46D851"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0EE57ABD"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4F6B175F" w14:textId="77777777" w:rsidTr="00014D35">
        <w:trPr>
          <w:trHeight w:val="20"/>
          <w:jc w:val="center"/>
        </w:trPr>
        <w:tc>
          <w:tcPr>
            <w:tcW w:w="921" w:type="dxa"/>
            <w:vAlign w:val="center"/>
          </w:tcPr>
          <w:p w14:paraId="33610549"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13:15</w:t>
            </w:r>
          </w:p>
        </w:tc>
        <w:tc>
          <w:tcPr>
            <w:tcW w:w="821" w:type="dxa"/>
            <w:vAlign w:val="center"/>
          </w:tcPr>
          <w:p w14:paraId="2C1484BB"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14:00</w:t>
            </w:r>
          </w:p>
        </w:tc>
        <w:tc>
          <w:tcPr>
            <w:tcW w:w="1362" w:type="dxa"/>
            <w:vMerge w:val="restart"/>
            <w:vAlign w:val="center"/>
          </w:tcPr>
          <w:p w14:paraId="2A34D12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4223" w:type="dxa"/>
            <w:vMerge/>
            <w:vAlign w:val="center"/>
          </w:tcPr>
          <w:p w14:paraId="47488921"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44C18729"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449C57B7" w14:textId="77777777" w:rsidTr="00014D35">
        <w:trPr>
          <w:trHeight w:val="20"/>
          <w:jc w:val="center"/>
        </w:trPr>
        <w:tc>
          <w:tcPr>
            <w:tcW w:w="921" w:type="dxa"/>
            <w:vAlign w:val="center"/>
          </w:tcPr>
          <w:p w14:paraId="5A6C6B6E"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14:15</w:t>
            </w:r>
          </w:p>
        </w:tc>
        <w:tc>
          <w:tcPr>
            <w:tcW w:w="821" w:type="dxa"/>
            <w:vAlign w:val="center"/>
          </w:tcPr>
          <w:p w14:paraId="0C624596"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15:00</w:t>
            </w:r>
          </w:p>
        </w:tc>
        <w:tc>
          <w:tcPr>
            <w:tcW w:w="1362" w:type="dxa"/>
            <w:vMerge/>
            <w:vAlign w:val="center"/>
          </w:tcPr>
          <w:p w14:paraId="3114512D"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737B0256"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51159906"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5AAF6B4B" w14:textId="77777777" w:rsidTr="00014D35">
        <w:trPr>
          <w:trHeight w:val="20"/>
          <w:jc w:val="center"/>
        </w:trPr>
        <w:tc>
          <w:tcPr>
            <w:tcW w:w="921" w:type="dxa"/>
            <w:vAlign w:val="center"/>
          </w:tcPr>
          <w:p w14:paraId="3CDDEDD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15:15</w:t>
            </w:r>
          </w:p>
        </w:tc>
        <w:tc>
          <w:tcPr>
            <w:tcW w:w="821" w:type="dxa"/>
            <w:vAlign w:val="center"/>
          </w:tcPr>
          <w:p w14:paraId="28F9E2DD"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16:00</w:t>
            </w:r>
          </w:p>
        </w:tc>
        <w:tc>
          <w:tcPr>
            <w:tcW w:w="1362" w:type="dxa"/>
            <w:vMerge/>
            <w:vAlign w:val="center"/>
          </w:tcPr>
          <w:p w14:paraId="15811400"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13E90411"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6D4DBF43"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19248019" w14:textId="77777777" w:rsidTr="00014D35">
        <w:trPr>
          <w:trHeight w:val="20"/>
          <w:jc w:val="center"/>
        </w:trPr>
        <w:tc>
          <w:tcPr>
            <w:tcW w:w="921" w:type="dxa"/>
            <w:vAlign w:val="center"/>
          </w:tcPr>
          <w:p w14:paraId="16B40320"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16.15</w:t>
            </w:r>
          </w:p>
        </w:tc>
        <w:tc>
          <w:tcPr>
            <w:tcW w:w="821" w:type="dxa"/>
            <w:vAlign w:val="center"/>
          </w:tcPr>
          <w:p w14:paraId="12E8A52A"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17.00</w:t>
            </w:r>
          </w:p>
        </w:tc>
        <w:tc>
          <w:tcPr>
            <w:tcW w:w="1362" w:type="dxa"/>
            <w:vMerge/>
            <w:vAlign w:val="center"/>
          </w:tcPr>
          <w:p w14:paraId="0214FB20"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79F2BD4F"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705572DD"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5443AE93" w14:textId="77777777" w:rsidTr="00014D35">
        <w:trPr>
          <w:trHeight w:val="20"/>
          <w:jc w:val="center"/>
        </w:trPr>
        <w:tc>
          <w:tcPr>
            <w:tcW w:w="1742" w:type="dxa"/>
            <w:gridSpan w:val="2"/>
            <w:shd w:val="clear" w:color="auto" w:fill="BFBFBF"/>
            <w:vAlign w:val="center"/>
          </w:tcPr>
          <w:p w14:paraId="285303A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 Hafta Salı</w:t>
            </w:r>
          </w:p>
        </w:tc>
        <w:tc>
          <w:tcPr>
            <w:tcW w:w="1362" w:type="dxa"/>
            <w:shd w:val="clear" w:color="auto" w:fill="BFBFBF"/>
            <w:vAlign w:val="center"/>
          </w:tcPr>
          <w:p w14:paraId="13BF8C23"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Teorik-Pratik</w:t>
            </w:r>
          </w:p>
        </w:tc>
        <w:tc>
          <w:tcPr>
            <w:tcW w:w="4223" w:type="dxa"/>
            <w:shd w:val="clear" w:color="auto" w:fill="BFBFBF"/>
            <w:vAlign w:val="center"/>
          </w:tcPr>
          <w:p w14:paraId="366FE139"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Dersin Adı</w:t>
            </w:r>
          </w:p>
        </w:tc>
        <w:tc>
          <w:tcPr>
            <w:tcW w:w="3167" w:type="dxa"/>
            <w:shd w:val="clear" w:color="auto" w:fill="BFBFBF"/>
            <w:vAlign w:val="center"/>
          </w:tcPr>
          <w:p w14:paraId="7D201E9F"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Eğitici</w:t>
            </w:r>
          </w:p>
        </w:tc>
      </w:tr>
      <w:tr w:rsidR="00A61D89" w14:paraId="0EF6F9C4" w14:textId="77777777" w:rsidTr="00014D35">
        <w:trPr>
          <w:trHeight w:val="20"/>
          <w:jc w:val="center"/>
        </w:trPr>
        <w:tc>
          <w:tcPr>
            <w:tcW w:w="921" w:type="dxa"/>
            <w:vAlign w:val="center"/>
          </w:tcPr>
          <w:p w14:paraId="438D1E23"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08:30</w:t>
            </w:r>
          </w:p>
        </w:tc>
        <w:tc>
          <w:tcPr>
            <w:tcW w:w="821" w:type="dxa"/>
            <w:vAlign w:val="center"/>
          </w:tcPr>
          <w:p w14:paraId="17C9EB4D"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09:15</w:t>
            </w:r>
          </w:p>
        </w:tc>
        <w:tc>
          <w:tcPr>
            <w:tcW w:w="1362" w:type="dxa"/>
            <w:vMerge w:val="restart"/>
            <w:vAlign w:val="center"/>
          </w:tcPr>
          <w:p w14:paraId="3854A07F"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w:t>
            </w:r>
          </w:p>
        </w:tc>
        <w:tc>
          <w:tcPr>
            <w:tcW w:w="4223" w:type="dxa"/>
            <w:vMerge w:val="restart"/>
            <w:vAlign w:val="center"/>
          </w:tcPr>
          <w:p w14:paraId="219DF27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GÖĞÜS HASTALIKLARINDA ACİLLER </w:t>
            </w:r>
          </w:p>
          <w:p w14:paraId="436BA043"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(HAVAYOLU YÖNETİMİ, VENTİLASYONUN SÜRDÜRÜLMESİ VE KARDİYOPULMONER RESUSİTASYON)</w:t>
            </w:r>
          </w:p>
        </w:tc>
        <w:tc>
          <w:tcPr>
            <w:tcW w:w="3167" w:type="dxa"/>
            <w:vMerge w:val="restart"/>
            <w:vAlign w:val="center"/>
          </w:tcPr>
          <w:p w14:paraId="12F00CCC" w14:textId="77777777" w:rsidR="00A61D89" w:rsidRPr="00EF275C"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Prof. Dr. Özkan Yetkin</w:t>
            </w:r>
          </w:p>
          <w:p w14:paraId="1E27BB83" w14:textId="7E09F1CE" w:rsidR="00A61D89" w:rsidRPr="00EF275C" w:rsidRDefault="00627688"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75515C6A" w14:textId="77777777" w:rsidR="00A61D89"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Dr. Öğretim Üyesi Deniz Çelik</w:t>
            </w:r>
          </w:p>
          <w:p w14:paraId="4D5347D1" w14:textId="77777777" w:rsidR="00A61D89" w:rsidRDefault="00A61D89" w:rsidP="00014D35">
            <w:pPr>
              <w:rPr>
                <w:rFonts w:ascii="Times New Roman" w:eastAsia="Times New Roman" w:hAnsi="Times New Roman" w:cs="Times New Roman"/>
                <w:sz w:val="18"/>
                <w:szCs w:val="18"/>
              </w:rPr>
            </w:pPr>
          </w:p>
        </w:tc>
      </w:tr>
      <w:tr w:rsidR="00A61D89" w14:paraId="69826790" w14:textId="77777777" w:rsidTr="00014D35">
        <w:trPr>
          <w:trHeight w:val="20"/>
          <w:jc w:val="center"/>
        </w:trPr>
        <w:tc>
          <w:tcPr>
            <w:tcW w:w="921" w:type="dxa"/>
            <w:vAlign w:val="center"/>
          </w:tcPr>
          <w:p w14:paraId="33D889B4"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09:30</w:t>
            </w:r>
          </w:p>
        </w:tc>
        <w:tc>
          <w:tcPr>
            <w:tcW w:w="821" w:type="dxa"/>
            <w:vAlign w:val="center"/>
          </w:tcPr>
          <w:p w14:paraId="15278C6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1362" w:type="dxa"/>
            <w:vMerge/>
            <w:vAlign w:val="center"/>
          </w:tcPr>
          <w:p w14:paraId="2941B58A"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58DE4779"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6268CCB7"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7DB7CD10" w14:textId="77777777" w:rsidTr="00014D35">
        <w:trPr>
          <w:trHeight w:val="20"/>
          <w:jc w:val="center"/>
        </w:trPr>
        <w:tc>
          <w:tcPr>
            <w:tcW w:w="921" w:type="dxa"/>
            <w:vAlign w:val="center"/>
          </w:tcPr>
          <w:p w14:paraId="4ACBEC6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10:30</w:t>
            </w:r>
          </w:p>
        </w:tc>
        <w:tc>
          <w:tcPr>
            <w:tcW w:w="821" w:type="dxa"/>
            <w:vAlign w:val="center"/>
          </w:tcPr>
          <w:p w14:paraId="0C393D9B"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11:15</w:t>
            </w:r>
          </w:p>
        </w:tc>
        <w:tc>
          <w:tcPr>
            <w:tcW w:w="1362" w:type="dxa"/>
            <w:vMerge/>
            <w:vAlign w:val="center"/>
          </w:tcPr>
          <w:p w14:paraId="0AFD2566"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2C907579"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3CF77E5F"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014B3C44" w14:textId="77777777" w:rsidTr="00014D35">
        <w:trPr>
          <w:trHeight w:val="20"/>
          <w:jc w:val="center"/>
        </w:trPr>
        <w:tc>
          <w:tcPr>
            <w:tcW w:w="921" w:type="dxa"/>
            <w:vAlign w:val="center"/>
          </w:tcPr>
          <w:p w14:paraId="0F42D4C1"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11:30</w:t>
            </w:r>
          </w:p>
        </w:tc>
        <w:tc>
          <w:tcPr>
            <w:tcW w:w="821" w:type="dxa"/>
            <w:vAlign w:val="center"/>
          </w:tcPr>
          <w:p w14:paraId="11E89FFF"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12:15</w:t>
            </w:r>
          </w:p>
        </w:tc>
        <w:tc>
          <w:tcPr>
            <w:tcW w:w="1362" w:type="dxa"/>
            <w:vMerge/>
            <w:vAlign w:val="center"/>
          </w:tcPr>
          <w:p w14:paraId="244EAFBD"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79B89EAD"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3AAC5BD1"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39F9F780" w14:textId="77777777" w:rsidTr="00014D35">
        <w:trPr>
          <w:trHeight w:val="20"/>
          <w:jc w:val="center"/>
        </w:trPr>
        <w:tc>
          <w:tcPr>
            <w:tcW w:w="921" w:type="dxa"/>
            <w:vAlign w:val="center"/>
          </w:tcPr>
          <w:p w14:paraId="3E53C04A"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13:15</w:t>
            </w:r>
          </w:p>
        </w:tc>
        <w:tc>
          <w:tcPr>
            <w:tcW w:w="821" w:type="dxa"/>
            <w:vAlign w:val="center"/>
          </w:tcPr>
          <w:p w14:paraId="2E04AA9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14:00</w:t>
            </w:r>
          </w:p>
        </w:tc>
        <w:tc>
          <w:tcPr>
            <w:tcW w:w="1362" w:type="dxa"/>
            <w:vMerge w:val="restart"/>
            <w:vAlign w:val="center"/>
          </w:tcPr>
          <w:p w14:paraId="0410D0F4"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4223" w:type="dxa"/>
            <w:vMerge/>
            <w:vAlign w:val="center"/>
          </w:tcPr>
          <w:p w14:paraId="142CC44F"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1473CFDC"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3D1213F3" w14:textId="77777777" w:rsidTr="00014D35">
        <w:trPr>
          <w:trHeight w:val="20"/>
          <w:jc w:val="center"/>
        </w:trPr>
        <w:tc>
          <w:tcPr>
            <w:tcW w:w="921" w:type="dxa"/>
            <w:vAlign w:val="center"/>
          </w:tcPr>
          <w:p w14:paraId="4598B56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14:15</w:t>
            </w:r>
          </w:p>
        </w:tc>
        <w:tc>
          <w:tcPr>
            <w:tcW w:w="821" w:type="dxa"/>
            <w:vAlign w:val="center"/>
          </w:tcPr>
          <w:p w14:paraId="0E740A56"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15:00</w:t>
            </w:r>
          </w:p>
        </w:tc>
        <w:tc>
          <w:tcPr>
            <w:tcW w:w="1362" w:type="dxa"/>
            <w:vMerge/>
            <w:vAlign w:val="center"/>
          </w:tcPr>
          <w:p w14:paraId="14BD3786"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3A07BE96"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56274F17"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62F41F51" w14:textId="77777777" w:rsidTr="00014D35">
        <w:trPr>
          <w:trHeight w:val="20"/>
          <w:jc w:val="center"/>
        </w:trPr>
        <w:tc>
          <w:tcPr>
            <w:tcW w:w="921" w:type="dxa"/>
            <w:vAlign w:val="center"/>
          </w:tcPr>
          <w:p w14:paraId="79942F02"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15:15</w:t>
            </w:r>
          </w:p>
        </w:tc>
        <w:tc>
          <w:tcPr>
            <w:tcW w:w="821" w:type="dxa"/>
            <w:vAlign w:val="center"/>
          </w:tcPr>
          <w:p w14:paraId="44DC68D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16:00</w:t>
            </w:r>
          </w:p>
        </w:tc>
        <w:tc>
          <w:tcPr>
            <w:tcW w:w="1362" w:type="dxa"/>
            <w:vMerge/>
            <w:vAlign w:val="center"/>
          </w:tcPr>
          <w:p w14:paraId="56AF0FE4"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15018D79"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779D2728"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61FB8622" w14:textId="77777777" w:rsidTr="00014D35">
        <w:trPr>
          <w:trHeight w:val="20"/>
          <w:jc w:val="center"/>
        </w:trPr>
        <w:tc>
          <w:tcPr>
            <w:tcW w:w="921" w:type="dxa"/>
            <w:vAlign w:val="center"/>
          </w:tcPr>
          <w:p w14:paraId="4A6254F2"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16.15</w:t>
            </w:r>
          </w:p>
        </w:tc>
        <w:tc>
          <w:tcPr>
            <w:tcW w:w="821" w:type="dxa"/>
            <w:vAlign w:val="center"/>
          </w:tcPr>
          <w:p w14:paraId="39619EAF"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17.00</w:t>
            </w:r>
          </w:p>
        </w:tc>
        <w:tc>
          <w:tcPr>
            <w:tcW w:w="1362" w:type="dxa"/>
            <w:vMerge/>
            <w:vAlign w:val="center"/>
          </w:tcPr>
          <w:p w14:paraId="71116016"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42A014E4"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124E540F"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29AC2893" w14:textId="77777777" w:rsidTr="00014D35">
        <w:trPr>
          <w:trHeight w:val="20"/>
          <w:jc w:val="center"/>
        </w:trPr>
        <w:tc>
          <w:tcPr>
            <w:tcW w:w="1742" w:type="dxa"/>
            <w:gridSpan w:val="2"/>
            <w:shd w:val="clear" w:color="auto" w:fill="BFBFBF"/>
            <w:vAlign w:val="center"/>
          </w:tcPr>
          <w:p w14:paraId="0955B98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 Hafta Çarşamba</w:t>
            </w:r>
          </w:p>
        </w:tc>
        <w:tc>
          <w:tcPr>
            <w:tcW w:w="1362" w:type="dxa"/>
            <w:shd w:val="clear" w:color="auto" w:fill="BFBFBF"/>
            <w:vAlign w:val="center"/>
          </w:tcPr>
          <w:p w14:paraId="38BADDC3"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Teorik-Pratik</w:t>
            </w:r>
          </w:p>
        </w:tc>
        <w:tc>
          <w:tcPr>
            <w:tcW w:w="4223" w:type="dxa"/>
            <w:shd w:val="clear" w:color="auto" w:fill="BFBFBF"/>
            <w:vAlign w:val="center"/>
          </w:tcPr>
          <w:p w14:paraId="73DA4F63"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Dersin Adı</w:t>
            </w:r>
          </w:p>
        </w:tc>
        <w:tc>
          <w:tcPr>
            <w:tcW w:w="3167" w:type="dxa"/>
            <w:shd w:val="clear" w:color="auto" w:fill="BFBFBF"/>
            <w:vAlign w:val="center"/>
          </w:tcPr>
          <w:p w14:paraId="1924891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Eğitici</w:t>
            </w:r>
          </w:p>
        </w:tc>
      </w:tr>
      <w:tr w:rsidR="00A61D89" w14:paraId="18260850" w14:textId="77777777" w:rsidTr="00014D35">
        <w:trPr>
          <w:trHeight w:val="20"/>
          <w:jc w:val="center"/>
        </w:trPr>
        <w:tc>
          <w:tcPr>
            <w:tcW w:w="921" w:type="dxa"/>
            <w:vAlign w:val="center"/>
          </w:tcPr>
          <w:p w14:paraId="4C9D547C"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08:30</w:t>
            </w:r>
          </w:p>
        </w:tc>
        <w:tc>
          <w:tcPr>
            <w:tcW w:w="821" w:type="dxa"/>
            <w:vAlign w:val="center"/>
          </w:tcPr>
          <w:p w14:paraId="4ABF050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09:15</w:t>
            </w:r>
          </w:p>
        </w:tc>
        <w:tc>
          <w:tcPr>
            <w:tcW w:w="1362" w:type="dxa"/>
            <w:vMerge w:val="restart"/>
            <w:vAlign w:val="center"/>
          </w:tcPr>
          <w:p w14:paraId="1D3060D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w:t>
            </w:r>
          </w:p>
        </w:tc>
        <w:tc>
          <w:tcPr>
            <w:tcW w:w="4223" w:type="dxa"/>
            <w:vMerge w:val="restart"/>
            <w:vAlign w:val="center"/>
          </w:tcPr>
          <w:p w14:paraId="63FFF1A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GÖĞÜS HASTALIKLARINDA RUTİN LABORATUVAR TESTLERİ, AKCİĞER GRAFİSİ, TORAKS BT DEĞERLENDİRİLMESİ VE YORUMLANMASI</w:t>
            </w:r>
          </w:p>
        </w:tc>
        <w:tc>
          <w:tcPr>
            <w:tcW w:w="3167" w:type="dxa"/>
            <w:vMerge w:val="restart"/>
            <w:vAlign w:val="center"/>
          </w:tcPr>
          <w:p w14:paraId="6CE6231A" w14:textId="77777777" w:rsidR="00A61D89" w:rsidRPr="00EF275C"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Prof. Dr. Özkan Yetkin</w:t>
            </w:r>
          </w:p>
          <w:p w14:paraId="53DD8651" w14:textId="166F4901" w:rsidR="00A61D89" w:rsidRPr="00EF275C" w:rsidRDefault="00627688"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7476C496" w14:textId="77777777" w:rsidR="00A61D89"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Dr. Öğretim Üyesi Deniz Çelik</w:t>
            </w:r>
          </w:p>
          <w:p w14:paraId="0B60B5AB" w14:textId="77777777" w:rsidR="00A61D89" w:rsidRDefault="00A61D89" w:rsidP="00014D35">
            <w:pPr>
              <w:ind w:hanging="2"/>
              <w:rPr>
                <w:rFonts w:ascii="Times New Roman" w:eastAsia="Times New Roman" w:hAnsi="Times New Roman" w:cs="Times New Roman"/>
                <w:sz w:val="18"/>
                <w:szCs w:val="18"/>
              </w:rPr>
            </w:pPr>
          </w:p>
        </w:tc>
      </w:tr>
      <w:tr w:rsidR="00A61D89" w14:paraId="3E7941DB" w14:textId="77777777" w:rsidTr="00014D35">
        <w:trPr>
          <w:trHeight w:val="20"/>
          <w:jc w:val="center"/>
        </w:trPr>
        <w:tc>
          <w:tcPr>
            <w:tcW w:w="921" w:type="dxa"/>
            <w:vAlign w:val="center"/>
          </w:tcPr>
          <w:p w14:paraId="0619987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09:30</w:t>
            </w:r>
          </w:p>
        </w:tc>
        <w:tc>
          <w:tcPr>
            <w:tcW w:w="821" w:type="dxa"/>
            <w:vAlign w:val="center"/>
          </w:tcPr>
          <w:p w14:paraId="1EFAD7F0"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1362" w:type="dxa"/>
            <w:vMerge/>
            <w:vAlign w:val="center"/>
          </w:tcPr>
          <w:p w14:paraId="183AC956"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224AB618"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273885FF"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5D0E02FB" w14:textId="77777777" w:rsidTr="00014D35">
        <w:trPr>
          <w:trHeight w:val="20"/>
          <w:jc w:val="center"/>
        </w:trPr>
        <w:tc>
          <w:tcPr>
            <w:tcW w:w="921" w:type="dxa"/>
            <w:vAlign w:val="center"/>
          </w:tcPr>
          <w:p w14:paraId="4CE04D91"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10:30</w:t>
            </w:r>
          </w:p>
        </w:tc>
        <w:tc>
          <w:tcPr>
            <w:tcW w:w="821" w:type="dxa"/>
            <w:vAlign w:val="center"/>
          </w:tcPr>
          <w:p w14:paraId="540C99CD"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11:15</w:t>
            </w:r>
          </w:p>
        </w:tc>
        <w:tc>
          <w:tcPr>
            <w:tcW w:w="1362" w:type="dxa"/>
            <w:vMerge/>
            <w:vAlign w:val="center"/>
          </w:tcPr>
          <w:p w14:paraId="02753D6B"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66C1F395"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39AA806F"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59451667" w14:textId="77777777" w:rsidTr="00014D35">
        <w:trPr>
          <w:trHeight w:val="20"/>
          <w:jc w:val="center"/>
        </w:trPr>
        <w:tc>
          <w:tcPr>
            <w:tcW w:w="921" w:type="dxa"/>
            <w:vAlign w:val="center"/>
          </w:tcPr>
          <w:p w14:paraId="7D953D2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11:30</w:t>
            </w:r>
          </w:p>
        </w:tc>
        <w:tc>
          <w:tcPr>
            <w:tcW w:w="821" w:type="dxa"/>
            <w:vAlign w:val="center"/>
          </w:tcPr>
          <w:p w14:paraId="61582FE6"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12:15</w:t>
            </w:r>
          </w:p>
        </w:tc>
        <w:tc>
          <w:tcPr>
            <w:tcW w:w="1362" w:type="dxa"/>
            <w:vMerge/>
            <w:vAlign w:val="center"/>
          </w:tcPr>
          <w:p w14:paraId="0F327AE0"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1EA0A191"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13630860"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23FFF0B1" w14:textId="77777777" w:rsidTr="00014D35">
        <w:trPr>
          <w:trHeight w:val="20"/>
          <w:jc w:val="center"/>
        </w:trPr>
        <w:tc>
          <w:tcPr>
            <w:tcW w:w="921" w:type="dxa"/>
            <w:vAlign w:val="center"/>
          </w:tcPr>
          <w:p w14:paraId="4A794ADA"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13:15</w:t>
            </w:r>
          </w:p>
        </w:tc>
        <w:tc>
          <w:tcPr>
            <w:tcW w:w="821" w:type="dxa"/>
            <w:vAlign w:val="center"/>
          </w:tcPr>
          <w:p w14:paraId="2A397A71"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14:00</w:t>
            </w:r>
          </w:p>
        </w:tc>
        <w:tc>
          <w:tcPr>
            <w:tcW w:w="1362" w:type="dxa"/>
            <w:vMerge w:val="restart"/>
            <w:vAlign w:val="center"/>
          </w:tcPr>
          <w:p w14:paraId="7A1B1471"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4223" w:type="dxa"/>
            <w:vMerge/>
            <w:vAlign w:val="center"/>
          </w:tcPr>
          <w:p w14:paraId="7BEC399E"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306B6B4B"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6B5EC525" w14:textId="77777777" w:rsidTr="00014D35">
        <w:trPr>
          <w:trHeight w:val="20"/>
          <w:jc w:val="center"/>
        </w:trPr>
        <w:tc>
          <w:tcPr>
            <w:tcW w:w="921" w:type="dxa"/>
            <w:vAlign w:val="center"/>
          </w:tcPr>
          <w:p w14:paraId="2CC184FA"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14:15</w:t>
            </w:r>
          </w:p>
        </w:tc>
        <w:tc>
          <w:tcPr>
            <w:tcW w:w="821" w:type="dxa"/>
            <w:vAlign w:val="center"/>
          </w:tcPr>
          <w:p w14:paraId="17173A06"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15:00</w:t>
            </w:r>
          </w:p>
        </w:tc>
        <w:tc>
          <w:tcPr>
            <w:tcW w:w="1362" w:type="dxa"/>
            <w:vMerge/>
            <w:vAlign w:val="center"/>
          </w:tcPr>
          <w:p w14:paraId="7119AB6E"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00D27E18"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263C1E2F"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7E898E65" w14:textId="77777777" w:rsidTr="00014D35">
        <w:trPr>
          <w:trHeight w:val="20"/>
          <w:jc w:val="center"/>
        </w:trPr>
        <w:tc>
          <w:tcPr>
            <w:tcW w:w="921" w:type="dxa"/>
            <w:vAlign w:val="center"/>
          </w:tcPr>
          <w:p w14:paraId="2DBDFA24"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15:15</w:t>
            </w:r>
          </w:p>
        </w:tc>
        <w:tc>
          <w:tcPr>
            <w:tcW w:w="821" w:type="dxa"/>
            <w:vAlign w:val="center"/>
          </w:tcPr>
          <w:p w14:paraId="6C32034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16:00</w:t>
            </w:r>
          </w:p>
        </w:tc>
        <w:tc>
          <w:tcPr>
            <w:tcW w:w="1362" w:type="dxa"/>
            <w:vMerge/>
            <w:vAlign w:val="center"/>
          </w:tcPr>
          <w:p w14:paraId="55B4B094"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0FE70C4A"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2DCF234A"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5ED4BF33" w14:textId="77777777" w:rsidTr="00014D35">
        <w:trPr>
          <w:trHeight w:val="20"/>
          <w:jc w:val="center"/>
        </w:trPr>
        <w:tc>
          <w:tcPr>
            <w:tcW w:w="921" w:type="dxa"/>
            <w:vAlign w:val="center"/>
          </w:tcPr>
          <w:p w14:paraId="7E28A196"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16.15</w:t>
            </w:r>
          </w:p>
        </w:tc>
        <w:tc>
          <w:tcPr>
            <w:tcW w:w="821" w:type="dxa"/>
            <w:vAlign w:val="center"/>
          </w:tcPr>
          <w:p w14:paraId="77CC031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17.00</w:t>
            </w:r>
          </w:p>
        </w:tc>
        <w:tc>
          <w:tcPr>
            <w:tcW w:w="1362" w:type="dxa"/>
            <w:vMerge/>
            <w:vAlign w:val="center"/>
          </w:tcPr>
          <w:p w14:paraId="689F25C0"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3C7830F5"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69FB0AA8"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01DC0895" w14:textId="77777777" w:rsidTr="00014D35">
        <w:trPr>
          <w:trHeight w:val="20"/>
          <w:jc w:val="center"/>
        </w:trPr>
        <w:tc>
          <w:tcPr>
            <w:tcW w:w="1742" w:type="dxa"/>
            <w:gridSpan w:val="2"/>
            <w:shd w:val="clear" w:color="auto" w:fill="BFBFBF"/>
            <w:vAlign w:val="center"/>
          </w:tcPr>
          <w:p w14:paraId="22B7DE26"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 Hafta Perşembe</w:t>
            </w:r>
          </w:p>
        </w:tc>
        <w:tc>
          <w:tcPr>
            <w:tcW w:w="1362" w:type="dxa"/>
            <w:shd w:val="clear" w:color="auto" w:fill="BFBFBF"/>
            <w:vAlign w:val="center"/>
          </w:tcPr>
          <w:p w14:paraId="02D20A63"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Teorik-Pratik</w:t>
            </w:r>
          </w:p>
        </w:tc>
        <w:tc>
          <w:tcPr>
            <w:tcW w:w="4223" w:type="dxa"/>
            <w:shd w:val="clear" w:color="auto" w:fill="BFBFBF"/>
            <w:vAlign w:val="center"/>
          </w:tcPr>
          <w:p w14:paraId="4EE51C61"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Dersin Adı</w:t>
            </w:r>
          </w:p>
        </w:tc>
        <w:tc>
          <w:tcPr>
            <w:tcW w:w="3167" w:type="dxa"/>
            <w:shd w:val="clear" w:color="auto" w:fill="BFBFBF"/>
            <w:vAlign w:val="center"/>
          </w:tcPr>
          <w:p w14:paraId="467E99B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Eğitici</w:t>
            </w:r>
          </w:p>
        </w:tc>
      </w:tr>
      <w:tr w:rsidR="00A61D89" w14:paraId="1F919ECC" w14:textId="77777777" w:rsidTr="00014D35">
        <w:trPr>
          <w:trHeight w:val="20"/>
          <w:jc w:val="center"/>
        </w:trPr>
        <w:tc>
          <w:tcPr>
            <w:tcW w:w="921" w:type="dxa"/>
            <w:vAlign w:val="center"/>
          </w:tcPr>
          <w:p w14:paraId="7141DC5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08:30</w:t>
            </w:r>
          </w:p>
        </w:tc>
        <w:tc>
          <w:tcPr>
            <w:tcW w:w="821" w:type="dxa"/>
            <w:vAlign w:val="center"/>
          </w:tcPr>
          <w:p w14:paraId="06AF2039"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09:15</w:t>
            </w:r>
          </w:p>
        </w:tc>
        <w:tc>
          <w:tcPr>
            <w:tcW w:w="1362" w:type="dxa"/>
            <w:vAlign w:val="center"/>
          </w:tcPr>
          <w:p w14:paraId="0773E5AE"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w:t>
            </w:r>
          </w:p>
        </w:tc>
        <w:tc>
          <w:tcPr>
            <w:tcW w:w="4223" w:type="dxa"/>
            <w:vAlign w:val="center"/>
          </w:tcPr>
          <w:p w14:paraId="043EF5D1"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İntörn Doktor Makale saati</w:t>
            </w:r>
          </w:p>
        </w:tc>
        <w:tc>
          <w:tcPr>
            <w:tcW w:w="3167" w:type="dxa"/>
            <w:vAlign w:val="center"/>
          </w:tcPr>
          <w:p w14:paraId="7E690FD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Öğretim üyesi yönetiminde İntörnler</w:t>
            </w:r>
          </w:p>
        </w:tc>
      </w:tr>
      <w:tr w:rsidR="00A61D89" w14:paraId="45BEA4AB" w14:textId="77777777" w:rsidTr="00014D35">
        <w:trPr>
          <w:trHeight w:val="20"/>
          <w:jc w:val="center"/>
        </w:trPr>
        <w:tc>
          <w:tcPr>
            <w:tcW w:w="921" w:type="dxa"/>
            <w:vAlign w:val="center"/>
          </w:tcPr>
          <w:p w14:paraId="3085BCF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09:30</w:t>
            </w:r>
          </w:p>
        </w:tc>
        <w:tc>
          <w:tcPr>
            <w:tcW w:w="821" w:type="dxa"/>
            <w:vAlign w:val="center"/>
          </w:tcPr>
          <w:p w14:paraId="15AF4D2A"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1362" w:type="dxa"/>
            <w:vAlign w:val="center"/>
          </w:tcPr>
          <w:p w14:paraId="012FFA49"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w:t>
            </w:r>
          </w:p>
        </w:tc>
        <w:tc>
          <w:tcPr>
            <w:tcW w:w="4223" w:type="dxa"/>
            <w:vAlign w:val="center"/>
          </w:tcPr>
          <w:p w14:paraId="28A17493"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İntörn Doktor Makale saati</w:t>
            </w:r>
          </w:p>
        </w:tc>
        <w:tc>
          <w:tcPr>
            <w:tcW w:w="3167" w:type="dxa"/>
            <w:vAlign w:val="center"/>
          </w:tcPr>
          <w:p w14:paraId="5501EBC4"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Öğretim üyesi yönetiminde İntörnler</w:t>
            </w:r>
          </w:p>
        </w:tc>
      </w:tr>
      <w:tr w:rsidR="00A61D89" w14:paraId="77A529E4" w14:textId="77777777" w:rsidTr="00014D35">
        <w:trPr>
          <w:trHeight w:val="20"/>
          <w:jc w:val="center"/>
        </w:trPr>
        <w:tc>
          <w:tcPr>
            <w:tcW w:w="921" w:type="dxa"/>
            <w:vAlign w:val="center"/>
          </w:tcPr>
          <w:p w14:paraId="3DC009D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10:30</w:t>
            </w:r>
          </w:p>
        </w:tc>
        <w:tc>
          <w:tcPr>
            <w:tcW w:w="821" w:type="dxa"/>
            <w:vAlign w:val="center"/>
          </w:tcPr>
          <w:p w14:paraId="0B464F2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11:15</w:t>
            </w:r>
          </w:p>
        </w:tc>
        <w:tc>
          <w:tcPr>
            <w:tcW w:w="1362" w:type="dxa"/>
            <w:vAlign w:val="center"/>
          </w:tcPr>
          <w:p w14:paraId="2357610A"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w:t>
            </w:r>
          </w:p>
        </w:tc>
        <w:tc>
          <w:tcPr>
            <w:tcW w:w="4223" w:type="dxa"/>
            <w:vAlign w:val="center"/>
          </w:tcPr>
          <w:p w14:paraId="6A327640"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İntörn Doktor Seminer saati</w:t>
            </w:r>
          </w:p>
        </w:tc>
        <w:tc>
          <w:tcPr>
            <w:tcW w:w="3167" w:type="dxa"/>
            <w:vAlign w:val="center"/>
          </w:tcPr>
          <w:p w14:paraId="2CEF693E"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Öğretim üyesi yönetiminde İntörnler</w:t>
            </w:r>
          </w:p>
        </w:tc>
      </w:tr>
      <w:tr w:rsidR="00A61D89" w14:paraId="5BA703F9" w14:textId="77777777" w:rsidTr="00014D35">
        <w:trPr>
          <w:trHeight w:val="20"/>
          <w:jc w:val="center"/>
        </w:trPr>
        <w:tc>
          <w:tcPr>
            <w:tcW w:w="921" w:type="dxa"/>
            <w:vAlign w:val="center"/>
          </w:tcPr>
          <w:p w14:paraId="1644FCC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11:30</w:t>
            </w:r>
          </w:p>
        </w:tc>
        <w:tc>
          <w:tcPr>
            <w:tcW w:w="821" w:type="dxa"/>
            <w:vAlign w:val="center"/>
          </w:tcPr>
          <w:p w14:paraId="6FA215F6"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12:15</w:t>
            </w:r>
          </w:p>
        </w:tc>
        <w:tc>
          <w:tcPr>
            <w:tcW w:w="1362" w:type="dxa"/>
            <w:vAlign w:val="center"/>
          </w:tcPr>
          <w:p w14:paraId="38317CFF"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w:t>
            </w:r>
          </w:p>
        </w:tc>
        <w:tc>
          <w:tcPr>
            <w:tcW w:w="4223" w:type="dxa"/>
            <w:vAlign w:val="center"/>
          </w:tcPr>
          <w:p w14:paraId="5D951B93"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İntörn Doktor Seminer saati</w:t>
            </w:r>
          </w:p>
        </w:tc>
        <w:tc>
          <w:tcPr>
            <w:tcW w:w="3167" w:type="dxa"/>
            <w:vAlign w:val="center"/>
          </w:tcPr>
          <w:p w14:paraId="3C4FC78B"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Öğretim üyesi yönetiminde İntörnler</w:t>
            </w:r>
          </w:p>
        </w:tc>
      </w:tr>
      <w:tr w:rsidR="00A61D89" w14:paraId="63309CF5" w14:textId="77777777" w:rsidTr="00014D35">
        <w:trPr>
          <w:trHeight w:val="20"/>
          <w:jc w:val="center"/>
        </w:trPr>
        <w:tc>
          <w:tcPr>
            <w:tcW w:w="921" w:type="dxa"/>
            <w:vAlign w:val="center"/>
          </w:tcPr>
          <w:p w14:paraId="3150578D"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13:15</w:t>
            </w:r>
          </w:p>
        </w:tc>
        <w:tc>
          <w:tcPr>
            <w:tcW w:w="821" w:type="dxa"/>
            <w:vAlign w:val="center"/>
          </w:tcPr>
          <w:p w14:paraId="723B8BDE"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14:00</w:t>
            </w:r>
          </w:p>
        </w:tc>
        <w:tc>
          <w:tcPr>
            <w:tcW w:w="1362" w:type="dxa"/>
            <w:vMerge w:val="restart"/>
            <w:vAlign w:val="center"/>
          </w:tcPr>
          <w:p w14:paraId="7171C712"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4223" w:type="dxa"/>
            <w:vMerge w:val="restart"/>
            <w:vAlign w:val="center"/>
          </w:tcPr>
          <w:p w14:paraId="34EEEE7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KOAH TANISI VE TEDAVİSİ (AKUT ALEVLEVME VE STABİL DÖNEM TEDAVİSİ)</w:t>
            </w:r>
          </w:p>
        </w:tc>
        <w:tc>
          <w:tcPr>
            <w:tcW w:w="3167" w:type="dxa"/>
            <w:vMerge w:val="restart"/>
            <w:vAlign w:val="center"/>
          </w:tcPr>
          <w:p w14:paraId="4D3ECE27" w14:textId="77777777" w:rsidR="00A61D89" w:rsidRDefault="00A61D89" w:rsidP="00014D35">
            <w:pPr>
              <w:ind w:hanging="2"/>
              <w:jc w:val="center"/>
              <w:rPr>
                <w:rFonts w:ascii="Times New Roman" w:eastAsia="Times New Roman" w:hAnsi="Times New Roman" w:cs="Times New Roman"/>
                <w:sz w:val="18"/>
                <w:szCs w:val="18"/>
              </w:rPr>
            </w:pPr>
          </w:p>
          <w:p w14:paraId="7D778B3A" w14:textId="77777777" w:rsidR="00A61D89" w:rsidRPr="00EF275C"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Prof. Dr. Özkan Yetkin</w:t>
            </w:r>
          </w:p>
          <w:p w14:paraId="6E2520D6" w14:textId="15A94064" w:rsidR="00A61D89" w:rsidRPr="00EF275C" w:rsidRDefault="00627688"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216999D2" w14:textId="77777777" w:rsidR="00A61D89"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Dr. Öğretim Üyesi Deniz Çelik</w:t>
            </w:r>
          </w:p>
          <w:p w14:paraId="6B3ECC4D" w14:textId="77777777" w:rsidR="00A61D89" w:rsidRDefault="00A61D89" w:rsidP="00014D35">
            <w:pPr>
              <w:ind w:hanging="2"/>
              <w:jc w:val="center"/>
              <w:rPr>
                <w:rFonts w:ascii="Times New Roman" w:eastAsia="Times New Roman" w:hAnsi="Times New Roman" w:cs="Times New Roman"/>
                <w:sz w:val="18"/>
                <w:szCs w:val="18"/>
              </w:rPr>
            </w:pPr>
          </w:p>
        </w:tc>
      </w:tr>
      <w:tr w:rsidR="00A61D89" w14:paraId="7472F7F0" w14:textId="77777777" w:rsidTr="00014D35">
        <w:trPr>
          <w:trHeight w:val="20"/>
          <w:jc w:val="center"/>
        </w:trPr>
        <w:tc>
          <w:tcPr>
            <w:tcW w:w="921" w:type="dxa"/>
            <w:vAlign w:val="center"/>
          </w:tcPr>
          <w:p w14:paraId="5B024DED"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14:15</w:t>
            </w:r>
          </w:p>
        </w:tc>
        <w:tc>
          <w:tcPr>
            <w:tcW w:w="821" w:type="dxa"/>
            <w:vAlign w:val="center"/>
          </w:tcPr>
          <w:p w14:paraId="02745EA9"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15:00</w:t>
            </w:r>
          </w:p>
        </w:tc>
        <w:tc>
          <w:tcPr>
            <w:tcW w:w="1362" w:type="dxa"/>
            <w:vMerge/>
            <w:vAlign w:val="center"/>
          </w:tcPr>
          <w:p w14:paraId="4560198A"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12C09A0E"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01E2CA2E"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41A56027" w14:textId="77777777" w:rsidTr="00014D35">
        <w:trPr>
          <w:trHeight w:val="20"/>
          <w:jc w:val="center"/>
        </w:trPr>
        <w:tc>
          <w:tcPr>
            <w:tcW w:w="921" w:type="dxa"/>
            <w:vAlign w:val="center"/>
          </w:tcPr>
          <w:p w14:paraId="799E98FD"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15:15</w:t>
            </w:r>
          </w:p>
        </w:tc>
        <w:tc>
          <w:tcPr>
            <w:tcW w:w="821" w:type="dxa"/>
            <w:vAlign w:val="center"/>
          </w:tcPr>
          <w:p w14:paraId="54601AEB"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16:00</w:t>
            </w:r>
          </w:p>
        </w:tc>
        <w:tc>
          <w:tcPr>
            <w:tcW w:w="1362" w:type="dxa"/>
            <w:vMerge/>
            <w:vAlign w:val="center"/>
          </w:tcPr>
          <w:p w14:paraId="05F590B3"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38BCE903"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4243E498"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485DF063" w14:textId="77777777" w:rsidTr="00014D35">
        <w:trPr>
          <w:trHeight w:val="20"/>
          <w:jc w:val="center"/>
        </w:trPr>
        <w:tc>
          <w:tcPr>
            <w:tcW w:w="921" w:type="dxa"/>
            <w:vAlign w:val="center"/>
          </w:tcPr>
          <w:p w14:paraId="0066963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16.15</w:t>
            </w:r>
          </w:p>
        </w:tc>
        <w:tc>
          <w:tcPr>
            <w:tcW w:w="821" w:type="dxa"/>
            <w:vAlign w:val="center"/>
          </w:tcPr>
          <w:p w14:paraId="7A9D212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17.00</w:t>
            </w:r>
          </w:p>
        </w:tc>
        <w:tc>
          <w:tcPr>
            <w:tcW w:w="1362" w:type="dxa"/>
            <w:vMerge/>
            <w:vAlign w:val="center"/>
          </w:tcPr>
          <w:p w14:paraId="790DD452"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22973F75"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1F6A341D"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279EAA51" w14:textId="77777777" w:rsidTr="00014D35">
        <w:trPr>
          <w:trHeight w:val="20"/>
          <w:jc w:val="center"/>
        </w:trPr>
        <w:tc>
          <w:tcPr>
            <w:tcW w:w="1742" w:type="dxa"/>
            <w:gridSpan w:val="2"/>
            <w:shd w:val="clear" w:color="auto" w:fill="BFBFBF"/>
            <w:vAlign w:val="center"/>
          </w:tcPr>
          <w:p w14:paraId="56DBD41D"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 Hafta Cuma</w:t>
            </w:r>
          </w:p>
        </w:tc>
        <w:tc>
          <w:tcPr>
            <w:tcW w:w="1362" w:type="dxa"/>
            <w:shd w:val="clear" w:color="auto" w:fill="BFBFBF"/>
            <w:vAlign w:val="center"/>
          </w:tcPr>
          <w:p w14:paraId="4A6547AF"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Teorik-Pratik</w:t>
            </w:r>
          </w:p>
        </w:tc>
        <w:tc>
          <w:tcPr>
            <w:tcW w:w="4223" w:type="dxa"/>
            <w:shd w:val="clear" w:color="auto" w:fill="BFBFBF"/>
            <w:vAlign w:val="center"/>
          </w:tcPr>
          <w:p w14:paraId="2A7BD4AD" w14:textId="77777777" w:rsidR="00A61D89" w:rsidRDefault="00A61D89" w:rsidP="00014D35">
            <w:pPr>
              <w:ind w:hanging="2"/>
              <w:jc w:val="center"/>
              <w:rPr>
                <w:rFonts w:ascii="Times New Roman" w:eastAsia="Times New Roman" w:hAnsi="Times New Roman" w:cs="Times New Roman"/>
                <w:sz w:val="18"/>
                <w:szCs w:val="18"/>
              </w:rPr>
            </w:pPr>
          </w:p>
        </w:tc>
        <w:tc>
          <w:tcPr>
            <w:tcW w:w="3167" w:type="dxa"/>
            <w:shd w:val="clear" w:color="auto" w:fill="BFBFBF"/>
            <w:vAlign w:val="center"/>
          </w:tcPr>
          <w:p w14:paraId="6B9AAAFD" w14:textId="77777777" w:rsidR="00A61D89" w:rsidRDefault="00A61D89" w:rsidP="00014D35">
            <w:pPr>
              <w:ind w:hanging="2"/>
              <w:jc w:val="center"/>
              <w:rPr>
                <w:rFonts w:ascii="Times New Roman" w:eastAsia="Times New Roman" w:hAnsi="Times New Roman" w:cs="Times New Roman"/>
                <w:sz w:val="18"/>
                <w:szCs w:val="18"/>
              </w:rPr>
            </w:pPr>
          </w:p>
        </w:tc>
      </w:tr>
      <w:tr w:rsidR="00A61D89" w14:paraId="6BD6A16D" w14:textId="77777777" w:rsidTr="00014D35">
        <w:trPr>
          <w:trHeight w:val="20"/>
          <w:jc w:val="center"/>
        </w:trPr>
        <w:tc>
          <w:tcPr>
            <w:tcW w:w="921" w:type="dxa"/>
            <w:vAlign w:val="center"/>
          </w:tcPr>
          <w:p w14:paraId="0CF8A964"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08:30</w:t>
            </w:r>
          </w:p>
        </w:tc>
        <w:tc>
          <w:tcPr>
            <w:tcW w:w="821" w:type="dxa"/>
            <w:vAlign w:val="center"/>
          </w:tcPr>
          <w:p w14:paraId="3A870B24"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09:15</w:t>
            </w:r>
          </w:p>
        </w:tc>
        <w:tc>
          <w:tcPr>
            <w:tcW w:w="1362" w:type="dxa"/>
            <w:vMerge w:val="restart"/>
            <w:vAlign w:val="center"/>
          </w:tcPr>
          <w:p w14:paraId="69C32530"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w:t>
            </w:r>
          </w:p>
        </w:tc>
        <w:tc>
          <w:tcPr>
            <w:tcW w:w="4223" w:type="dxa"/>
            <w:vMerge w:val="restart"/>
            <w:vAlign w:val="center"/>
          </w:tcPr>
          <w:p w14:paraId="7E769CB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ASTIM TANISI VE TEDAVİSİ (AKUT ATAK VE STABİL DÖNEM TEDAVİSİ)</w:t>
            </w:r>
          </w:p>
        </w:tc>
        <w:tc>
          <w:tcPr>
            <w:tcW w:w="3167" w:type="dxa"/>
            <w:vMerge w:val="restart"/>
            <w:vAlign w:val="center"/>
          </w:tcPr>
          <w:p w14:paraId="27672978" w14:textId="77777777" w:rsidR="00A61D89" w:rsidRPr="00EF275C"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Prof. Dr. Özkan Yetkin</w:t>
            </w:r>
          </w:p>
          <w:p w14:paraId="3BAEA65A" w14:textId="478555EE" w:rsidR="00A61D89" w:rsidRPr="00EF275C" w:rsidRDefault="00627688"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3630A8A8" w14:textId="77777777" w:rsidR="00A61D89"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Dr. Öğretim Üyesi Deniz Çelik</w:t>
            </w:r>
          </w:p>
          <w:p w14:paraId="03C30655" w14:textId="77777777" w:rsidR="00A61D89" w:rsidRDefault="00A61D89" w:rsidP="00014D35">
            <w:pPr>
              <w:ind w:hanging="2"/>
              <w:jc w:val="center"/>
              <w:rPr>
                <w:rFonts w:ascii="Times New Roman" w:eastAsia="Times New Roman" w:hAnsi="Times New Roman" w:cs="Times New Roman"/>
                <w:sz w:val="18"/>
                <w:szCs w:val="18"/>
              </w:rPr>
            </w:pPr>
          </w:p>
        </w:tc>
      </w:tr>
      <w:tr w:rsidR="00A61D89" w14:paraId="1AAFECB6" w14:textId="77777777" w:rsidTr="00014D35">
        <w:trPr>
          <w:trHeight w:val="20"/>
          <w:jc w:val="center"/>
        </w:trPr>
        <w:tc>
          <w:tcPr>
            <w:tcW w:w="921" w:type="dxa"/>
            <w:vAlign w:val="center"/>
          </w:tcPr>
          <w:p w14:paraId="23FBB56E"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09:30</w:t>
            </w:r>
          </w:p>
        </w:tc>
        <w:tc>
          <w:tcPr>
            <w:tcW w:w="821" w:type="dxa"/>
            <w:vAlign w:val="center"/>
          </w:tcPr>
          <w:p w14:paraId="0A6C06EB"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1362" w:type="dxa"/>
            <w:vMerge/>
            <w:vAlign w:val="center"/>
          </w:tcPr>
          <w:p w14:paraId="6D52238F"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032B1C04"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27DE6AB2"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78816FF7" w14:textId="77777777" w:rsidTr="00014D35">
        <w:trPr>
          <w:trHeight w:val="20"/>
          <w:jc w:val="center"/>
        </w:trPr>
        <w:tc>
          <w:tcPr>
            <w:tcW w:w="921" w:type="dxa"/>
            <w:vAlign w:val="center"/>
          </w:tcPr>
          <w:p w14:paraId="6A18B584"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10:30</w:t>
            </w:r>
          </w:p>
        </w:tc>
        <w:tc>
          <w:tcPr>
            <w:tcW w:w="821" w:type="dxa"/>
            <w:vAlign w:val="center"/>
          </w:tcPr>
          <w:p w14:paraId="50F87A0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11:15</w:t>
            </w:r>
          </w:p>
        </w:tc>
        <w:tc>
          <w:tcPr>
            <w:tcW w:w="1362" w:type="dxa"/>
            <w:vMerge/>
            <w:vAlign w:val="center"/>
          </w:tcPr>
          <w:p w14:paraId="676DEF53"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7F83375D"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67EFE06C"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196E57EC" w14:textId="77777777" w:rsidTr="00014D35">
        <w:trPr>
          <w:trHeight w:val="20"/>
          <w:jc w:val="center"/>
        </w:trPr>
        <w:tc>
          <w:tcPr>
            <w:tcW w:w="921" w:type="dxa"/>
            <w:vAlign w:val="center"/>
          </w:tcPr>
          <w:p w14:paraId="18B143AE"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11:30</w:t>
            </w:r>
          </w:p>
        </w:tc>
        <w:tc>
          <w:tcPr>
            <w:tcW w:w="821" w:type="dxa"/>
            <w:vAlign w:val="center"/>
          </w:tcPr>
          <w:p w14:paraId="637E21E1"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12:15</w:t>
            </w:r>
          </w:p>
        </w:tc>
        <w:tc>
          <w:tcPr>
            <w:tcW w:w="1362" w:type="dxa"/>
            <w:vMerge/>
            <w:vAlign w:val="center"/>
          </w:tcPr>
          <w:p w14:paraId="78E6B35D"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457BF5F0"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3F96DB78"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1E9D172F" w14:textId="77777777" w:rsidTr="00014D35">
        <w:trPr>
          <w:trHeight w:val="20"/>
          <w:jc w:val="center"/>
        </w:trPr>
        <w:tc>
          <w:tcPr>
            <w:tcW w:w="921" w:type="dxa"/>
            <w:vAlign w:val="center"/>
          </w:tcPr>
          <w:p w14:paraId="392FBD9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13:15</w:t>
            </w:r>
          </w:p>
        </w:tc>
        <w:tc>
          <w:tcPr>
            <w:tcW w:w="821" w:type="dxa"/>
            <w:vAlign w:val="center"/>
          </w:tcPr>
          <w:p w14:paraId="7789474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14:00</w:t>
            </w:r>
          </w:p>
        </w:tc>
        <w:tc>
          <w:tcPr>
            <w:tcW w:w="1362" w:type="dxa"/>
            <w:vMerge w:val="restart"/>
            <w:vAlign w:val="center"/>
          </w:tcPr>
          <w:p w14:paraId="688097E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4223" w:type="dxa"/>
            <w:vMerge/>
            <w:vAlign w:val="center"/>
          </w:tcPr>
          <w:p w14:paraId="285077C6"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320FAE43"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5517F0B5" w14:textId="77777777" w:rsidTr="00014D35">
        <w:trPr>
          <w:trHeight w:val="20"/>
          <w:jc w:val="center"/>
        </w:trPr>
        <w:tc>
          <w:tcPr>
            <w:tcW w:w="921" w:type="dxa"/>
            <w:vAlign w:val="center"/>
          </w:tcPr>
          <w:p w14:paraId="0B8F2D8F"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14:15</w:t>
            </w:r>
          </w:p>
        </w:tc>
        <w:tc>
          <w:tcPr>
            <w:tcW w:w="821" w:type="dxa"/>
            <w:vAlign w:val="center"/>
          </w:tcPr>
          <w:p w14:paraId="0ED3855E"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15:00</w:t>
            </w:r>
          </w:p>
        </w:tc>
        <w:tc>
          <w:tcPr>
            <w:tcW w:w="1362" w:type="dxa"/>
            <w:vMerge/>
            <w:vAlign w:val="center"/>
          </w:tcPr>
          <w:p w14:paraId="63B02663"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77BD897D"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3D508555"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1BC03BC0" w14:textId="77777777" w:rsidTr="00014D35">
        <w:trPr>
          <w:trHeight w:val="20"/>
          <w:jc w:val="center"/>
        </w:trPr>
        <w:tc>
          <w:tcPr>
            <w:tcW w:w="921" w:type="dxa"/>
            <w:vAlign w:val="center"/>
          </w:tcPr>
          <w:p w14:paraId="127A4000"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15:15</w:t>
            </w:r>
          </w:p>
        </w:tc>
        <w:tc>
          <w:tcPr>
            <w:tcW w:w="821" w:type="dxa"/>
            <w:vAlign w:val="center"/>
          </w:tcPr>
          <w:p w14:paraId="76F5F73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16:00</w:t>
            </w:r>
          </w:p>
        </w:tc>
        <w:tc>
          <w:tcPr>
            <w:tcW w:w="1362" w:type="dxa"/>
            <w:vMerge/>
            <w:vAlign w:val="center"/>
          </w:tcPr>
          <w:p w14:paraId="551A1A86"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65787832"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59A7F71F"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0C1B3822" w14:textId="77777777" w:rsidTr="00014D35">
        <w:trPr>
          <w:trHeight w:val="20"/>
          <w:jc w:val="center"/>
        </w:trPr>
        <w:tc>
          <w:tcPr>
            <w:tcW w:w="921" w:type="dxa"/>
            <w:vAlign w:val="center"/>
          </w:tcPr>
          <w:p w14:paraId="38C10646"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16.15</w:t>
            </w:r>
          </w:p>
        </w:tc>
        <w:tc>
          <w:tcPr>
            <w:tcW w:w="821" w:type="dxa"/>
            <w:vAlign w:val="center"/>
          </w:tcPr>
          <w:p w14:paraId="601A76E1"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17.00</w:t>
            </w:r>
          </w:p>
        </w:tc>
        <w:tc>
          <w:tcPr>
            <w:tcW w:w="1362" w:type="dxa"/>
            <w:vMerge/>
            <w:vAlign w:val="center"/>
          </w:tcPr>
          <w:p w14:paraId="724F9291"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71B6B60A"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09729718"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bl>
    <w:p w14:paraId="0B451D9D" w14:textId="77777777" w:rsidR="00A61D89" w:rsidRDefault="00A61D89" w:rsidP="00A61D89">
      <w:pPr>
        <w:ind w:hanging="2"/>
        <w:rPr>
          <w:rFonts w:ascii="Times New Roman" w:eastAsia="Times New Roman" w:hAnsi="Times New Roman" w:cs="Times New Roman"/>
          <w:sz w:val="18"/>
          <w:szCs w:val="18"/>
        </w:rPr>
      </w:pPr>
    </w:p>
    <w:p w14:paraId="758DB86B" w14:textId="77777777" w:rsidR="00A61D89" w:rsidRDefault="00A61D89" w:rsidP="00A61D89">
      <w:pPr>
        <w:ind w:hanging="2"/>
        <w:rPr>
          <w:rFonts w:ascii="Times New Roman" w:eastAsia="Times New Roman" w:hAnsi="Times New Roman" w:cs="Times New Roman"/>
          <w:sz w:val="18"/>
          <w:szCs w:val="18"/>
        </w:rPr>
      </w:pPr>
    </w:p>
    <w:p w14:paraId="58E8DD67" w14:textId="77777777" w:rsidR="00A61D89" w:rsidRDefault="00A61D89" w:rsidP="00A61D89">
      <w:pPr>
        <w:ind w:hanging="2"/>
        <w:rPr>
          <w:rFonts w:ascii="Times New Roman" w:eastAsia="Times New Roman" w:hAnsi="Times New Roman" w:cs="Times New Roman"/>
          <w:sz w:val="18"/>
          <w:szCs w:val="18"/>
        </w:rPr>
      </w:pPr>
    </w:p>
    <w:p w14:paraId="78828E0F" w14:textId="77777777" w:rsidR="00A61D89" w:rsidRDefault="00A61D89" w:rsidP="00A61D89">
      <w:pPr>
        <w:ind w:hanging="2"/>
        <w:rPr>
          <w:rFonts w:ascii="Times New Roman" w:eastAsia="Times New Roman" w:hAnsi="Times New Roman" w:cs="Times New Roman"/>
          <w:sz w:val="18"/>
          <w:szCs w:val="18"/>
        </w:rPr>
      </w:pPr>
    </w:p>
    <w:tbl>
      <w:tblPr>
        <w:tblW w:w="10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
        <w:gridCol w:w="821"/>
        <w:gridCol w:w="1362"/>
        <w:gridCol w:w="4223"/>
        <w:gridCol w:w="3167"/>
      </w:tblGrid>
      <w:tr w:rsidR="00A61D89" w14:paraId="67348C25" w14:textId="77777777" w:rsidTr="00014D35">
        <w:trPr>
          <w:trHeight w:val="20"/>
          <w:jc w:val="center"/>
        </w:trPr>
        <w:tc>
          <w:tcPr>
            <w:tcW w:w="1742" w:type="dxa"/>
            <w:gridSpan w:val="2"/>
            <w:shd w:val="clear" w:color="auto" w:fill="BFBFBF"/>
            <w:vAlign w:val="center"/>
          </w:tcPr>
          <w:p w14:paraId="60273CF0"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2.Hafta Pazartesi</w:t>
            </w:r>
          </w:p>
        </w:tc>
        <w:tc>
          <w:tcPr>
            <w:tcW w:w="1362" w:type="dxa"/>
            <w:shd w:val="clear" w:color="auto" w:fill="BFBFBF"/>
            <w:vAlign w:val="center"/>
          </w:tcPr>
          <w:p w14:paraId="5C59AB90"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Teorik-Pratik</w:t>
            </w:r>
          </w:p>
        </w:tc>
        <w:tc>
          <w:tcPr>
            <w:tcW w:w="4223" w:type="dxa"/>
            <w:shd w:val="clear" w:color="auto" w:fill="BFBFBF"/>
            <w:vAlign w:val="center"/>
          </w:tcPr>
          <w:p w14:paraId="77178E1F"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Dersin Adı</w:t>
            </w:r>
          </w:p>
        </w:tc>
        <w:tc>
          <w:tcPr>
            <w:tcW w:w="3167" w:type="dxa"/>
            <w:shd w:val="clear" w:color="auto" w:fill="BFBFBF"/>
            <w:vAlign w:val="center"/>
          </w:tcPr>
          <w:p w14:paraId="5DB4412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Eğitici</w:t>
            </w:r>
          </w:p>
        </w:tc>
      </w:tr>
      <w:tr w:rsidR="00A61D89" w14:paraId="0D64B3F6" w14:textId="77777777" w:rsidTr="00014D35">
        <w:trPr>
          <w:trHeight w:val="20"/>
          <w:jc w:val="center"/>
        </w:trPr>
        <w:tc>
          <w:tcPr>
            <w:tcW w:w="921" w:type="dxa"/>
            <w:vAlign w:val="center"/>
          </w:tcPr>
          <w:p w14:paraId="65F167DE"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08:30</w:t>
            </w:r>
          </w:p>
        </w:tc>
        <w:tc>
          <w:tcPr>
            <w:tcW w:w="821" w:type="dxa"/>
            <w:vAlign w:val="center"/>
          </w:tcPr>
          <w:p w14:paraId="792A9639"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09:15</w:t>
            </w:r>
          </w:p>
        </w:tc>
        <w:tc>
          <w:tcPr>
            <w:tcW w:w="1362" w:type="dxa"/>
            <w:vMerge w:val="restart"/>
            <w:vAlign w:val="center"/>
          </w:tcPr>
          <w:p w14:paraId="71D1FC1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w:t>
            </w:r>
          </w:p>
        </w:tc>
        <w:tc>
          <w:tcPr>
            <w:tcW w:w="4223" w:type="dxa"/>
            <w:vMerge w:val="restart"/>
            <w:vAlign w:val="center"/>
          </w:tcPr>
          <w:p w14:paraId="1FC11A6F"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TOPLUMDA GELİŞEN PNÖMONİ TANISI VE TEDAVİSİ </w:t>
            </w:r>
          </w:p>
        </w:tc>
        <w:tc>
          <w:tcPr>
            <w:tcW w:w="3167" w:type="dxa"/>
            <w:vMerge w:val="restart"/>
            <w:vAlign w:val="center"/>
          </w:tcPr>
          <w:p w14:paraId="4E1FD596" w14:textId="77777777" w:rsidR="00A61D89" w:rsidRPr="00EF275C"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Prof. Dr. Özkan Yetkin</w:t>
            </w:r>
          </w:p>
          <w:p w14:paraId="3651BD59" w14:textId="3014BFEA" w:rsidR="00A61D89" w:rsidRPr="00EF275C" w:rsidRDefault="00627688"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78D9E1B6" w14:textId="77777777" w:rsidR="00A61D89"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Dr. Öğretim Üyesi Deniz Çelik</w:t>
            </w:r>
          </w:p>
          <w:p w14:paraId="59B4EFE9" w14:textId="77777777" w:rsidR="00A61D89" w:rsidRDefault="00A61D89" w:rsidP="00014D35">
            <w:pPr>
              <w:ind w:hanging="2"/>
              <w:jc w:val="center"/>
              <w:rPr>
                <w:rFonts w:ascii="Times New Roman" w:eastAsia="Times New Roman" w:hAnsi="Times New Roman" w:cs="Times New Roman"/>
                <w:sz w:val="18"/>
                <w:szCs w:val="18"/>
              </w:rPr>
            </w:pPr>
          </w:p>
        </w:tc>
      </w:tr>
      <w:tr w:rsidR="00A61D89" w14:paraId="6F401E40" w14:textId="77777777" w:rsidTr="00014D35">
        <w:trPr>
          <w:trHeight w:val="20"/>
          <w:jc w:val="center"/>
        </w:trPr>
        <w:tc>
          <w:tcPr>
            <w:tcW w:w="921" w:type="dxa"/>
            <w:vAlign w:val="center"/>
          </w:tcPr>
          <w:p w14:paraId="6B589093"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09:30</w:t>
            </w:r>
          </w:p>
        </w:tc>
        <w:tc>
          <w:tcPr>
            <w:tcW w:w="821" w:type="dxa"/>
            <w:vAlign w:val="center"/>
          </w:tcPr>
          <w:p w14:paraId="3FAF37B0"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1362" w:type="dxa"/>
            <w:vMerge/>
            <w:vAlign w:val="center"/>
          </w:tcPr>
          <w:p w14:paraId="3FF81E26"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2CA96F06"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7B14FD23"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3C956774" w14:textId="77777777" w:rsidTr="00014D35">
        <w:trPr>
          <w:trHeight w:val="20"/>
          <w:jc w:val="center"/>
        </w:trPr>
        <w:tc>
          <w:tcPr>
            <w:tcW w:w="921" w:type="dxa"/>
            <w:vAlign w:val="center"/>
          </w:tcPr>
          <w:p w14:paraId="09D564E1"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10:30</w:t>
            </w:r>
          </w:p>
        </w:tc>
        <w:tc>
          <w:tcPr>
            <w:tcW w:w="821" w:type="dxa"/>
            <w:vAlign w:val="center"/>
          </w:tcPr>
          <w:p w14:paraId="5A8BC74E"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11:15</w:t>
            </w:r>
          </w:p>
        </w:tc>
        <w:tc>
          <w:tcPr>
            <w:tcW w:w="1362" w:type="dxa"/>
            <w:vMerge/>
            <w:vAlign w:val="center"/>
          </w:tcPr>
          <w:p w14:paraId="3F69E4AF"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5C76F63F"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5AD1C592"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09CA59EF" w14:textId="77777777" w:rsidTr="00014D35">
        <w:trPr>
          <w:trHeight w:val="20"/>
          <w:jc w:val="center"/>
        </w:trPr>
        <w:tc>
          <w:tcPr>
            <w:tcW w:w="921" w:type="dxa"/>
            <w:vAlign w:val="center"/>
          </w:tcPr>
          <w:p w14:paraId="4AAE98D1"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11:30</w:t>
            </w:r>
          </w:p>
        </w:tc>
        <w:tc>
          <w:tcPr>
            <w:tcW w:w="821" w:type="dxa"/>
            <w:vAlign w:val="center"/>
          </w:tcPr>
          <w:p w14:paraId="2729754D"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12:15</w:t>
            </w:r>
          </w:p>
        </w:tc>
        <w:tc>
          <w:tcPr>
            <w:tcW w:w="1362" w:type="dxa"/>
            <w:vMerge/>
            <w:vAlign w:val="center"/>
          </w:tcPr>
          <w:p w14:paraId="7C85C99C"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3394602E"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5E3A9DF3"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2EAF4AAA" w14:textId="77777777" w:rsidTr="00014D35">
        <w:trPr>
          <w:trHeight w:val="20"/>
          <w:jc w:val="center"/>
        </w:trPr>
        <w:tc>
          <w:tcPr>
            <w:tcW w:w="921" w:type="dxa"/>
            <w:vAlign w:val="center"/>
          </w:tcPr>
          <w:p w14:paraId="32E8D37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13:15</w:t>
            </w:r>
          </w:p>
        </w:tc>
        <w:tc>
          <w:tcPr>
            <w:tcW w:w="821" w:type="dxa"/>
            <w:vAlign w:val="center"/>
          </w:tcPr>
          <w:p w14:paraId="2904FABC"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14:00</w:t>
            </w:r>
          </w:p>
        </w:tc>
        <w:tc>
          <w:tcPr>
            <w:tcW w:w="1362" w:type="dxa"/>
            <w:vMerge w:val="restart"/>
            <w:vAlign w:val="center"/>
          </w:tcPr>
          <w:p w14:paraId="3F13BFDC"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4223" w:type="dxa"/>
            <w:vMerge/>
            <w:vAlign w:val="center"/>
          </w:tcPr>
          <w:p w14:paraId="73B43249"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62FA12C7"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67576FAB" w14:textId="77777777" w:rsidTr="00014D35">
        <w:trPr>
          <w:trHeight w:val="20"/>
          <w:jc w:val="center"/>
        </w:trPr>
        <w:tc>
          <w:tcPr>
            <w:tcW w:w="921" w:type="dxa"/>
            <w:vAlign w:val="center"/>
          </w:tcPr>
          <w:p w14:paraId="15D0249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14:15</w:t>
            </w:r>
          </w:p>
        </w:tc>
        <w:tc>
          <w:tcPr>
            <w:tcW w:w="821" w:type="dxa"/>
            <w:vAlign w:val="center"/>
          </w:tcPr>
          <w:p w14:paraId="6D187D9C"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15:00</w:t>
            </w:r>
          </w:p>
        </w:tc>
        <w:tc>
          <w:tcPr>
            <w:tcW w:w="1362" w:type="dxa"/>
            <w:vMerge/>
            <w:vAlign w:val="center"/>
          </w:tcPr>
          <w:p w14:paraId="5F97B1D2"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598DB1B6"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2BE76697"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29DA2DE9" w14:textId="77777777" w:rsidTr="00014D35">
        <w:trPr>
          <w:trHeight w:val="20"/>
          <w:jc w:val="center"/>
        </w:trPr>
        <w:tc>
          <w:tcPr>
            <w:tcW w:w="921" w:type="dxa"/>
            <w:vAlign w:val="center"/>
          </w:tcPr>
          <w:p w14:paraId="2063D18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15:15</w:t>
            </w:r>
          </w:p>
        </w:tc>
        <w:tc>
          <w:tcPr>
            <w:tcW w:w="821" w:type="dxa"/>
            <w:vAlign w:val="center"/>
          </w:tcPr>
          <w:p w14:paraId="306A232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16:00</w:t>
            </w:r>
          </w:p>
        </w:tc>
        <w:tc>
          <w:tcPr>
            <w:tcW w:w="1362" w:type="dxa"/>
            <w:vMerge/>
            <w:vAlign w:val="center"/>
          </w:tcPr>
          <w:p w14:paraId="72D3535A"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303188C6"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7758EF1D"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4C35A22E" w14:textId="77777777" w:rsidTr="00014D35">
        <w:trPr>
          <w:trHeight w:val="20"/>
          <w:jc w:val="center"/>
        </w:trPr>
        <w:tc>
          <w:tcPr>
            <w:tcW w:w="921" w:type="dxa"/>
            <w:vAlign w:val="center"/>
          </w:tcPr>
          <w:p w14:paraId="32201F9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16.15</w:t>
            </w:r>
          </w:p>
        </w:tc>
        <w:tc>
          <w:tcPr>
            <w:tcW w:w="821" w:type="dxa"/>
            <w:vAlign w:val="center"/>
          </w:tcPr>
          <w:p w14:paraId="15686C1A"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17.00</w:t>
            </w:r>
          </w:p>
        </w:tc>
        <w:tc>
          <w:tcPr>
            <w:tcW w:w="1362" w:type="dxa"/>
            <w:vMerge/>
            <w:vAlign w:val="center"/>
          </w:tcPr>
          <w:p w14:paraId="6207D42C"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616374B3"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3F80D344"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5709D304" w14:textId="77777777" w:rsidTr="00014D35">
        <w:trPr>
          <w:trHeight w:val="20"/>
          <w:jc w:val="center"/>
        </w:trPr>
        <w:tc>
          <w:tcPr>
            <w:tcW w:w="1742" w:type="dxa"/>
            <w:gridSpan w:val="2"/>
            <w:shd w:val="clear" w:color="auto" w:fill="BFBFBF"/>
            <w:vAlign w:val="center"/>
          </w:tcPr>
          <w:p w14:paraId="409BADAE"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2. Hafta Salı</w:t>
            </w:r>
          </w:p>
        </w:tc>
        <w:tc>
          <w:tcPr>
            <w:tcW w:w="1362" w:type="dxa"/>
            <w:shd w:val="clear" w:color="auto" w:fill="BFBFBF"/>
            <w:vAlign w:val="center"/>
          </w:tcPr>
          <w:p w14:paraId="2F62C66D"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Teorik-Pratik</w:t>
            </w:r>
          </w:p>
        </w:tc>
        <w:tc>
          <w:tcPr>
            <w:tcW w:w="4223" w:type="dxa"/>
            <w:shd w:val="clear" w:color="auto" w:fill="BFBFBF"/>
            <w:vAlign w:val="center"/>
          </w:tcPr>
          <w:p w14:paraId="7B6311BF"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Dersin Adı</w:t>
            </w:r>
          </w:p>
        </w:tc>
        <w:tc>
          <w:tcPr>
            <w:tcW w:w="3167" w:type="dxa"/>
            <w:shd w:val="clear" w:color="auto" w:fill="BFBFBF"/>
            <w:vAlign w:val="center"/>
          </w:tcPr>
          <w:p w14:paraId="22ACB789"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Eğitici</w:t>
            </w:r>
          </w:p>
        </w:tc>
      </w:tr>
      <w:tr w:rsidR="00A61D89" w14:paraId="46B96FFF" w14:textId="77777777" w:rsidTr="00014D35">
        <w:trPr>
          <w:trHeight w:val="20"/>
          <w:jc w:val="center"/>
        </w:trPr>
        <w:tc>
          <w:tcPr>
            <w:tcW w:w="921" w:type="dxa"/>
            <w:vAlign w:val="center"/>
          </w:tcPr>
          <w:p w14:paraId="2EF12EE6"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08:30</w:t>
            </w:r>
          </w:p>
        </w:tc>
        <w:tc>
          <w:tcPr>
            <w:tcW w:w="821" w:type="dxa"/>
            <w:vAlign w:val="center"/>
          </w:tcPr>
          <w:p w14:paraId="75A0FD5A"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09:15</w:t>
            </w:r>
          </w:p>
        </w:tc>
        <w:tc>
          <w:tcPr>
            <w:tcW w:w="1362" w:type="dxa"/>
            <w:vMerge w:val="restart"/>
            <w:vAlign w:val="center"/>
          </w:tcPr>
          <w:p w14:paraId="3C2450B2"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w:t>
            </w:r>
          </w:p>
        </w:tc>
        <w:tc>
          <w:tcPr>
            <w:tcW w:w="4223" w:type="dxa"/>
            <w:vMerge w:val="restart"/>
            <w:vAlign w:val="center"/>
          </w:tcPr>
          <w:p w14:paraId="58387ED3"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HASTANEDE GELİŞEN PNÖMONİ TANISI VE TEDAVİSİ</w:t>
            </w:r>
          </w:p>
        </w:tc>
        <w:tc>
          <w:tcPr>
            <w:tcW w:w="3167" w:type="dxa"/>
            <w:vMerge w:val="restart"/>
            <w:vAlign w:val="center"/>
          </w:tcPr>
          <w:p w14:paraId="0A664D68" w14:textId="77777777" w:rsidR="00A61D89" w:rsidRPr="00EF275C"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Prof. Dr. Özkan Yetkin</w:t>
            </w:r>
          </w:p>
          <w:p w14:paraId="11B43FB6" w14:textId="2A95AFE5" w:rsidR="00A61D89" w:rsidRPr="00EF275C" w:rsidRDefault="00627688"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4AFCF40C" w14:textId="77777777" w:rsidR="00A61D89"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Dr. Öğretim Üyesi Deniz Çelik</w:t>
            </w:r>
          </w:p>
          <w:p w14:paraId="652B3C69" w14:textId="77777777" w:rsidR="00A61D89" w:rsidRDefault="00A61D89" w:rsidP="00014D35">
            <w:pPr>
              <w:ind w:hanging="2"/>
              <w:jc w:val="center"/>
              <w:rPr>
                <w:rFonts w:ascii="Times New Roman" w:eastAsia="Times New Roman" w:hAnsi="Times New Roman" w:cs="Times New Roman"/>
                <w:sz w:val="18"/>
                <w:szCs w:val="18"/>
              </w:rPr>
            </w:pPr>
          </w:p>
        </w:tc>
      </w:tr>
      <w:tr w:rsidR="00A61D89" w14:paraId="539EB6BD" w14:textId="77777777" w:rsidTr="00014D35">
        <w:trPr>
          <w:trHeight w:val="20"/>
          <w:jc w:val="center"/>
        </w:trPr>
        <w:tc>
          <w:tcPr>
            <w:tcW w:w="921" w:type="dxa"/>
            <w:vAlign w:val="center"/>
          </w:tcPr>
          <w:p w14:paraId="530A5A09"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09:30</w:t>
            </w:r>
          </w:p>
        </w:tc>
        <w:tc>
          <w:tcPr>
            <w:tcW w:w="821" w:type="dxa"/>
            <w:vAlign w:val="center"/>
          </w:tcPr>
          <w:p w14:paraId="4F2CE149"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1362" w:type="dxa"/>
            <w:vMerge/>
            <w:vAlign w:val="center"/>
          </w:tcPr>
          <w:p w14:paraId="07CB9B71"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29170370"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72EB9ACE"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30EC1C02" w14:textId="77777777" w:rsidTr="00014D35">
        <w:trPr>
          <w:trHeight w:val="20"/>
          <w:jc w:val="center"/>
        </w:trPr>
        <w:tc>
          <w:tcPr>
            <w:tcW w:w="921" w:type="dxa"/>
            <w:vAlign w:val="center"/>
          </w:tcPr>
          <w:p w14:paraId="0AD54BB4"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10:30</w:t>
            </w:r>
          </w:p>
        </w:tc>
        <w:tc>
          <w:tcPr>
            <w:tcW w:w="821" w:type="dxa"/>
            <w:vAlign w:val="center"/>
          </w:tcPr>
          <w:p w14:paraId="33C5E01B"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11:15</w:t>
            </w:r>
          </w:p>
        </w:tc>
        <w:tc>
          <w:tcPr>
            <w:tcW w:w="1362" w:type="dxa"/>
            <w:vMerge/>
            <w:vAlign w:val="center"/>
          </w:tcPr>
          <w:p w14:paraId="493329A0"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4AD0B358"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437D171A"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2D2F142C" w14:textId="77777777" w:rsidTr="00014D35">
        <w:trPr>
          <w:trHeight w:val="20"/>
          <w:jc w:val="center"/>
        </w:trPr>
        <w:tc>
          <w:tcPr>
            <w:tcW w:w="921" w:type="dxa"/>
            <w:vAlign w:val="center"/>
          </w:tcPr>
          <w:p w14:paraId="6CFB513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11:30</w:t>
            </w:r>
          </w:p>
        </w:tc>
        <w:tc>
          <w:tcPr>
            <w:tcW w:w="821" w:type="dxa"/>
            <w:vAlign w:val="center"/>
          </w:tcPr>
          <w:p w14:paraId="006798AE"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12:15</w:t>
            </w:r>
          </w:p>
        </w:tc>
        <w:tc>
          <w:tcPr>
            <w:tcW w:w="1362" w:type="dxa"/>
            <w:vMerge/>
            <w:vAlign w:val="center"/>
          </w:tcPr>
          <w:p w14:paraId="2158FBB1"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6DBC7CC8"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730BF7D1"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26B3CE33" w14:textId="77777777" w:rsidTr="00014D35">
        <w:trPr>
          <w:trHeight w:val="20"/>
          <w:jc w:val="center"/>
        </w:trPr>
        <w:tc>
          <w:tcPr>
            <w:tcW w:w="921" w:type="dxa"/>
            <w:vAlign w:val="center"/>
          </w:tcPr>
          <w:p w14:paraId="0225B09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13:15</w:t>
            </w:r>
          </w:p>
        </w:tc>
        <w:tc>
          <w:tcPr>
            <w:tcW w:w="821" w:type="dxa"/>
            <w:vAlign w:val="center"/>
          </w:tcPr>
          <w:p w14:paraId="7AF3FA60"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14:00</w:t>
            </w:r>
          </w:p>
        </w:tc>
        <w:tc>
          <w:tcPr>
            <w:tcW w:w="1362" w:type="dxa"/>
            <w:vMerge w:val="restart"/>
            <w:vAlign w:val="center"/>
          </w:tcPr>
          <w:p w14:paraId="7CD92232"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4223" w:type="dxa"/>
            <w:vMerge/>
            <w:vAlign w:val="center"/>
          </w:tcPr>
          <w:p w14:paraId="3101C988"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2C9D3981"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5CA7187E" w14:textId="77777777" w:rsidTr="00014D35">
        <w:trPr>
          <w:trHeight w:val="20"/>
          <w:jc w:val="center"/>
        </w:trPr>
        <w:tc>
          <w:tcPr>
            <w:tcW w:w="921" w:type="dxa"/>
            <w:vAlign w:val="center"/>
          </w:tcPr>
          <w:p w14:paraId="5AFA472D"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14:15</w:t>
            </w:r>
          </w:p>
        </w:tc>
        <w:tc>
          <w:tcPr>
            <w:tcW w:w="821" w:type="dxa"/>
            <w:vAlign w:val="center"/>
          </w:tcPr>
          <w:p w14:paraId="4E89829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15:00</w:t>
            </w:r>
          </w:p>
        </w:tc>
        <w:tc>
          <w:tcPr>
            <w:tcW w:w="1362" w:type="dxa"/>
            <w:vMerge/>
            <w:vAlign w:val="center"/>
          </w:tcPr>
          <w:p w14:paraId="0C6363ED"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5BFD2DBF"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1AD0F080"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59AE3719" w14:textId="77777777" w:rsidTr="00014D35">
        <w:trPr>
          <w:trHeight w:val="20"/>
          <w:jc w:val="center"/>
        </w:trPr>
        <w:tc>
          <w:tcPr>
            <w:tcW w:w="921" w:type="dxa"/>
            <w:vAlign w:val="center"/>
          </w:tcPr>
          <w:p w14:paraId="11638A3E"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15:15</w:t>
            </w:r>
          </w:p>
        </w:tc>
        <w:tc>
          <w:tcPr>
            <w:tcW w:w="821" w:type="dxa"/>
            <w:vAlign w:val="center"/>
          </w:tcPr>
          <w:p w14:paraId="32BB38A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16:00</w:t>
            </w:r>
          </w:p>
        </w:tc>
        <w:tc>
          <w:tcPr>
            <w:tcW w:w="1362" w:type="dxa"/>
            <w:vMerge/>
            <w:vAlign w:val="center"/>
          </w:tcPr>
          <w:p w14:paraId="5379271F"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69DEC2E6"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21E7EE50"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1A0737C0" w14:textId="77777777" w:rsidTr="00014D35">
        <w:trPr>
          <w:trHeight w:val="20"/>
          <w:jc w:val="center"/>
        </w:trPr>
        <w:tc>
          <w:tcPr>
            <w:tcW w:w="921" w:type="dxa"/>
            <w:vAlign w:val="center"/>
          </w:tcPr>
          <w:p w14:paraId="0B84913A"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16.15</w:t>
            </w:r>
          </w:p>
        </w:tc>
        <w:tc>
          <w:tcPr>
            <w:tcW w:w="821" w:type="dxa"/>
            <w:vAlign w:val="center"/>
          </w:tcPr>
          <w:p w14:paraId="77C41B0F"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17.00</w:t>
            </w:r>
          </w:p>
        </w:tc>
        <w:tc>
          <w:tcPr>
            <w:tcW w:w="1362" w:type="dxa"/>
            <w:vMerge/>
            <w:vAlign w:val="center"/>
          </w:tcPr>
          <w:p w14:paraId="394F091C"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281D37FD"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03F99CF6"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3E642356" w14:textId="77777777" w:rsidTr="00014D35">
        <w:trPr>
          <w:trHeight w:val="20"/>
          <w:jc w:val="center"/>
        </w:trPr>
        <w:tc>
          <w:tcPr>
            <w:tcW w:w="1742" w:type="dxa"/>
            <w:gridSpan w:val="2"/>
            <w:shd w:val="clear" w:color="auto" w:fill="BFBFBF"/>
            <w:vAlign w:val="center"/>
          </w:tcPr>
          <w:p w14:paraId="21F284F0"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2. Hafta Çarşamba</w:t>
            </w:r>
          </w:p>
        </w:tc>
        <w:tc>
          <w:tcPr>
            <w:tcW w:w="1362" w:type="dxa"/>
            <w:shd w:val="clear" w:color="auto" w:fill="BFBFBF"/>
            <w:vAlign w:val="center"/>
          </w:tcPr>
          <w:p w14:paraId="6FE2A9E6"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Teorik-Pratik</w:t>
            </w:r>
          </w:p>
        </w:tc>
        <w:tc>
          <w:tcPr>
            <w:tcW w:w="4223" w:type="dxa"/>
            <w:shd w:val="clear" w:color="auto" w:fill="BFBFBF"/>
            <w:vAlign w:val="center"/>
          </w:tcPr>
          <w:p w14:paraId="659CDE0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Dersin Adı</w:t>
            </w:r>
          </w:p>
        </w:tc>
        <w:tc>
          <w:tcPr>
            <w:tcW w:w="3167" w:type="dxa"/>
            <w:shd w:val="clear" w:color="auto" w:fill="BFBFBF"/>
            <w:vAlign w:val="center"/>
          </w:tcPr>
          <w:p w14:paraId="4DFEADF3"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Eğitici</w:t>
            </w:r>
          </w:p>
        </w:tc>
      </w:tr>
      <w:tr w:rsidR="00A61D89" w14:paraId="1A902601" w14:textId="77777777" w:rsidTr="00014D35">
        <w:trPr>
          <w:trHeight w:val="20"/>
          <w:jc w:val="center"/>
        </w:trPr>
        <w:tc>
          <w:tcPr>
            <w:tcW w:w="921" w:type="dxa"/>
            <w:vAlign w:val="center"/>
          </w:tcPr>
          <w:p w14:paraId="22AC6ED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08:30</w:t>
            </w:r>
          </w:p>
        </w:tc>
        <w:tc>
          <w:tcPr>
            <w:tcW w:w="821" w:type="dxa"/>
            <w:vAlign w:val="center"/>
          </w:tcPr>
          <w:p w14:paraId="4C24E45A"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09:15</w:t>
            </w:r>
          </w:p>
        </w:tc>
        <w:tc>
          <w:tcPr>
            <w:tcW w:w="1362" w:type="dxa"/>
            <w:vMerge w:val="restart"/>
            <w:vAlign w:val="center"/>
          </w:tcPr>
          <w:p w14:paraId="3E593E04"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w:t>
            </w:r>
          </w:p>
        </w:tc>
        <w:tc>
          <w:tcPr>
            <w:tcW w:w="4223" w:type="dxa"/>
            <w:vMerge w:val="restart"/>
            <w:vAlign w:val="center"/>
          </w:tcPr>
          <w:p w14:paraId="00ACF9D2"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SOLUNUM YETMEZLİĞİ TANISI VE TEDAVİSİ</w:t>
            </w:r>
          </w:p>
        </w:tc>
        <w:tc>
          <w:tcPr>
            <w:tcW w:w="3167" w:type="dxa"/>
            <w:vMerge w:val="restart"/>
            <w:vAlign w:val="center"/>
          </w:tcPr>
          <w:p w14:paraId="06F8A304" w14:textId="77777777" w:rsidR="00A61D89" w:rsidRPr="00EF275C"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Prof. Dr. Özkan Yetkin</w:t>
            </w:r>
          </w:p>
          <w:p w14:paraId="0B928D00" w14:textId="7A55583A" w:rsidR="00A61D89" w:rsidRPr="00EF275C" w:rsidRDefault="00627688"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1037EEFD" w14:textId="77777777" w:rsidR="00A61D89"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Dr. Öğretim Üyesi Deniz Çelik</w:t>
            </w:r>
          </w:p>
          <w:p w14:paraId="4CD821A9" w14:textId="77777777" w:rsidR="00A61D89" w:rsidRDefault="00A61D89" w:rsidP="00014D35">
            <w:pPr>
              <w:ind w:hanging="2"/>
              <w:jc w:val="center"/>
              <w:rPr>
                <w:rFonts w:ascii="Times New Roman" w:eastAsia="Times New Roman" w:hAnsi="Times New Roman" w:cs="Times New Roman"/>
                <w:sz w:val="18"/>
                <w:szCs w:val="18"/>
              </w:rPr>
            </w:pPr>
          </w:p>
        </w:tc>
      </w:tr>
      <w:tr w:rsidR="00A61D89" w14:paraId="7E0F749C" w14:textId="77777777" w:rsidTr="00014D35">
        <w:trPr>
          <w:trHeight w:val="20"/>
          <w:jc w:val="center"/>
        </w:trPr>
        <w:tc>
          <w:tcPr>
            <w:tcW w:w="921" w:type="dxa"/>
            <w:vAlign w:val="center"/>
          </w:tcPr>
          <w:p w14:paraId="270EA8D1"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09:30</w:t>
            </w:r>
          </w:p>
        </w:tc>
        <w:tc>
          <w:tcPr>
            <w:tcW w:w="821" w:type="dxa"/>
            <w:vAlign w:val="center"/>
          </w:tcPr>
          <w:p w14:paraId="786F131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1362" w:type="dxa"/>
            <w:vMerge/>
            <w:vAlign w:val="center"/>
          </w:tcPr>
          <w:p w14:paraId="583C7043"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21AB8D96"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4D6385C3"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1608C726" w14:textId="77777777" w:rsidTr="00014D35">
        <w:trPr>
          <w:trHeight w:val="20"/>
          <w:jc w:val="center"/>
        </w:trPr>
        <w:tc>
          <w:tcPr>
            <w:tcW w:w="921" w:type="dxa"/>
            <w:vAlign w:val="center"/>
          </w:tcPr>
          <w:p w14:paraId="31F97EA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10:30</w:t>
            </w:r>
          </w:p>
        </w:tc>
        <w:tc>
          <w:tcPr>
            <w:tcW w:w="821" w:type="dxa"/>
            <w:vAlign w:val="center"/>
          </w:tcPr>
          <w:p w14:paraId="4B7CC1C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11:15</w:t>
            </w:r>
          </w:p>
        </w:tc>
        <w:tc>
          <w:tcPr>
            <w:tcW w:w="1362" w:type="dxa"/>
            <w:vMerge/>
            <w:vAlign w:val="center"/>
          </w:tcPr>
          <w:p w14:paraId="0C22EBD4"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32BDD326"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375A15F2"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2D038A65" w14:textId="77777777" w:rsidTr="00014D35">
        <w:trPr>
          <w:trHeight w:val="20"/>
          <w:jc w:val="center"/>
        </w:trPr>
        <w:tc>
          <w:tcPr>
            <w:tcW w:w="921" w:type="dxa"/>
            <w:vAlign w:val="center"/>
          </w:tcPr>
          <w:p w14:paraId="69CCB54C"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11:30</w:t>
            </w:r>
          </w:p>
        </w:tc>
        <w:tc>
          <w:tcPr>
            <w:tcW w:w="821" w:type="dxa"/>
            <w:vAlign w:val="center"/>
          </w:tcPr>
          <w:p w14:paraId="6D542329"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12:15</w:t>
            </w:r>
          </w:p>
        </w:tc>
        <w:tc>
          <w:tcPr>
            <w:tcW w:w="1362" w:type="dxa"/>
            <w:vMerge/>
            <w:vAlign w:val="center"/>
          </w:tcPr>
          <w:p w14:paraId="4FD5D414"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5935EA97"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04758F35"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46ECF683" w14:textId="77777777" w:rsidTr="00014D35">
        <w:trPr>
          <w:trHeight w:val="20"/>
          <w:jc w:val="center"/>
        </w:trPr>
        <w:tc>
          <w:tcPr>
            <w:tcW w:w="921" w:type="dxa"/>
            <w:vAlign w:val="center"/>
          </w:tcPr>
          <w:p w14:paraId="7BE1099F"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13:15</w:t>
            </w:r>
          </w:p>
        </w:tc>
        <w:tc>
          <w:tcPr>
            <w:tcW w:w="821" w:type="dxa"/>
            <w:vAlign w:val="center"/>
          </w:tcPr>
          <w:p w14:paraId="033B1D2A"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14:00</w:t>
            </w:r>
          </w:p>
        </w:tc>
        <w:tc>
          <w:tcPr>
            <w:tcW w:w="1362" w:type="dxa"/>
            <w:vMerge w:val="restart"/>
            <w:vAlign w:val="center"/>
          </w:tcPr>
          <w:p w14:paraId="0DDA863D"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4223" w:type="dxa"/>
            <w:vMerge/>
            <w:vAlign w:val="center"/>
          </w:tcPr>
          <w:p w14:paraId="135C8B90"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6062BCAC"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671EA15B" w14:textId="77777777" w:rsidTr="00014D35">
        <w:trPr>
          <w:trHeight w:val="20"/>
          <w:jc w:val="center"/>
        </w:trPr>
        <w:tc>
          <w:tcPr>
            <w:tcW w:w="921" w:type="dxa"/>
            <w:vAlign w:val="center"/>
          </w:tcPr>
          <w:p w14:paraId="0BB9EC3D"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14:15</w:t>
            </w:r>
          </w:p>
        </w:tc>
        <w:tc>
          <w:tcPr>
            <w:tcW w:w="821" w:type="dxa"/>
            <w:vAlign w:val="center"/>
          </w:tcPr>
          <w:p w14:paraId="76A8A22B"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15:00</w:t>
            </w:r>
          </w:p>
        </w:tc>
        <w:tc>
          <w:tcPr>
            <w:tcW w:w="1362" w:type="dxa"/>
            <w:vMerge/>
            <w:vAlign w:val="center"/>
          </w:tcPr>
          <w:p w14:paraId="3E624CCC"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5C290DA4"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2DFD3D1F"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6E9D04E2" w14:textId="77777777" w:rsidTr="00014D35">
        <w:trPr>
          <w:trHeight w:val="20"/>
          <w:jc w:val="center"/>
        </w:trPr>
        <w:tc>
          <w:tcPr>
            <w:tcW w:w="921" w:type="dxa"/>
            <w:vAlign w:val="center"/>
          </w:tcPr>
          <w:p w14:paraId="1D210AC2"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15:15</w:t>
            </w:r>
          </w:p>
        </w:tc>
        <w:tc>
          <w:tcPr>
            <w:tcW w:w="821" w:type="dxa"/>
            <w:vAlign w:val="center"/>
          </w:tcPr>
          <w:p w14:paraId="17A68122"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16:00</w:t>
            </w:r>
          </w:p>
        </w:tc>
        <w:tc>
          <w:tcPr>
            <w:tcW w:w="1362" w:type="dxa"/>
            <w:vMerge/>
            <w:vAlign w:val="center"/>
          </w:tcPr>
          <w:p w14:paraId="69B4A1DB"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51B24AB7"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3FE9277F"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2A170AB8" w14:textId="77777777" w:rsidTr="00014D35">
        <w:trPr>
          <w:trHeight w:val="20"/>
          <w:jc w:val="center"/>
        </w:trPr>
        <w:tc>
          <w:tcPr>
            <w:tcW w:w="921" w:type="dxa"/>
            <w:vAlign w:val="center"/>
          </w:tcPr>
          <w:p w14:paraId="18D13276"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16.15</w:t>
            </w:r>
          </w:p>
        </w:tc>
        <w:tc>
          <w:tcPr>
            <w:tcW w:w="821" w:type="dxa"/>
            <w:vAlign w:val="center"/>
          </w:tcPr>
          <w:p w14:paraId="2C89A31F"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17.00</w:t>
            </w:r>
          </w:p>
        </w:tc>
        <w:tc>
          <w:tcPr>
            <w:tcW w:w="1362" w:type="dxa"/>
            <w:vMerge/>
            <w:vAlign w:val="center"/>
          </w:tcPr>
          <w:p w14:paraId="3743B654"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3BB674BB"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61A8F6F5"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0F66EC2C" w14:textId="77777777" w:rsidTr="00014D35">
        <w:trPr>
          <w:trHeight w:val="20"/>
          <w:jc w:val="center"/>
        </w:trPr>
        <w:tc>
          <w:tcPr>
            <w:tcW w:w="1742" w:type="dxa"/>
            <w:gridSpan w:val="2"/>
            <w:shd w:val="clear" w:color="auto" w:fill="BFBFBF"/>
            <w:vAlign w:val="center"/>
          </w:tcPr>
          <w:p w14:paraId="5102F60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2. Hafta Perşembe</w:t>
            </w:r>
          </w:p>
        </w:tc>
        <w:tc>
          <w:tcPr>
            <w:tcW w:w="1362" w:type="dxa"/>
            <w:shd w:val="clear" w:color="auto" w:fill="BFBFBF"/>
            <w:vAlign w:val="center"/>
          </w:tcPr>
          <w:p w14:paraId="79A56BCB"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Teorik-Pratik</w:t>
            </w:r>
          </w:p>
        </w:tc>
        <w:tc>
          <w:tcPr>
            <w:tcW w:w="4223" w:type="dxa"/>
            <w:shd w:val="clear" w:color="auto" w:fill="BFBFBF"/>
            <w:vAlign w:val="center"/>
          </w:tcPr>
          <w:p w14:paraId="5A25313F"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Dersin Adı</w:t>
            </w:r>
          </w:p>
        </w:tc>
        <w:tc>
          <w:tcPr>
            <w:tcW w:w="3167" w:type="dxa"/>
            <w:shd w:val="clear" w:color="auto" w:fill="BFBFBF"/>
            <w:vAlign w:val="center"/>
          </w:tcPr>
          <w:p w14:paraId="5FDF2A4E"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Eğitici</w:t>
            </w:r>
          </w:p>
        </w:tc>
      </w:tr>
      <w:tr w:rsidR="00A61D89" w14:paraId="5C0574A2" w14:textId="77777777" w:rsidTr="00014D35">
        <w:trPr>
          <w:trHeight w:val="20"/>
          <w:jc w:val="center"/>
        </w:trPr>
        <w:tc>
          <w:tcPr>
            <w:tcW w:w="921" w:type="dxa"/>
            <w:vAlign w:val="center"/>
          </w:tcPr>
          <w:p w14:paraId="7A7F14CB"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08:30</w:t>
            </w:r>
          </w:p>
        </w:tc>
        <w:tc>
          <w:tcPr>
            <w:tcW w:w="821" w:type="dxa"/>
            <w:vAlign w:val="center"/>
          </w:tcPr>
          <w:p w14:paraId="784DB484"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09:15</w:t>
            </w:r>
          </w:p>
        </w:tc>
        <w:tc>
          <w:tcPr>
            <w:tcW w:w="1362" w:type="dxa"/>
            <w:vAlign w:val="center"/>
          </w:tcPr>
          <w:p w14:paraId="5813270F"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w:t>
            </w:r>
          </w:p>
        </w:tc>
        <w:tc>
          <w:tcPr>
            <w:tcW w:w="4223" w:type="dxa"/>
            <w:vAlign w:val="center"/>
          </w:tcPr>
          <w:p w14:paraId="71CE5512"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İntörn Doktor Makale saati</w:t>
            </w:r>
          </w:p>
        </w:tc>
        <w:tc>
          <w:tcPr>
            <w:tcW w:w="3167" w:type="dxa"/>
            <w:vAlign w:val="center"/>
          </w:tcPr>
          <w:p w14:paraId="13A27F9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Öğretim üyesi yönetiminde İntörnler</w:t>
            </w:r>
          </w:p>
        </w:tc>
      </w:tr>
      <w:tr w:rsidR="00A61D89" w14:paraId="058EB9FD" w14:textId="77777777" w:rsidTr="00014D35">
        <w:trPr>
          <w:trHeight w:val="20"/>
          <w:jc w:val="center"/>
        </w:trPr>
        <w:tc>
          <w:tcPr>
            <w:tcW w:w="921" w:type="dxa"/>
            <w:vAlign w:val="center"/>
          </w:tcPr>
          <w:p w14:paraId="58584E3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09:30</w:t>
            </w:r>
          </w:p>
        </w:tc>
        <w:tc>
          <w:tcPr>
            <w:tcW w:w="821" w:type="dxa"/>
            <w:vAlign w:val="center"/>
          </w:tcPr>
          <w:p w14:paraId="4EBD1B8C"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1362" w:type="dxa"/>
            <w:vAlign w:val="center"/>
          </w:tcPr>
          <w:p w14:paraId="47D6B0F6"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w:t>
            </w:r>
          </w:p>
        </w:tc>
        <w:tc>
          <w:tcPr>
            <w:tcW w:w="4223" w:type="dxa"/>
            <w:vAlign w:val="center"/>
          </w:tcPr>
          <w:p w14:paraId="124FA4D0"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İntörn Doktor Makale saati</w:t>
            </w:r>
          </w:p>
        </w:tc>
        <w:tc>
          <w:tcPr>
            <w:tcW w:w="3167" w:type="dxa"/>
            <w:vAlign w:val="center"/>
          </w:tcPr>
          <w:p w14:paraId="14727211"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Öğretim üyesi yönetiminde İntörnler</w:t>
            </w:r>
          </w:p>
        </w:tc>
      </w:tr>
      <w:tr w:rsidR="00A61D89" w14:paraId="2807EB3A" w14:textId="77777777" w:rsidTr="00014D35">
        <w:trPr>
          <w:trHeight w:val="20"/>
          <w:jc w:val="center"/>
        </w:trPr>
        <w:tc>
          <w:tcPr>
            <w:tcW w:w="921" w:type="dxa"/>
            <w:vAlign w:val="center"/>
          </w:tcPr>
          <w:p w14:paraId="4F81E12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10:30</w:t>
            </w:r>
          </w:p>
        </w:tc>
        <w:tc>
          <w:tcPr>
            <w:tcW w:w="821" w:type="dxa"/>
            <w:vAlign w:val="center"/>
          </w:tcPr>
          <w:p w14:paraId="44A73829"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11:15</w:t>
            </w:r>
          </w:p>
        </w:tc>
        <w:tc>
          <w:tcPr>
            <w:tcW w:w="1362" w:type="dxa"/>
            <w:vAlign w:val="center"/>
          </w:tcPr>
          <w:p w14:paraId="5E225010"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w:t>
            </w:r>
          </w:p>
        </w:tc>
        <w:tc>
          <w:tcPr>
            <w:tcW w:w="4223" w:type="dxa"/>
            <w:vAlign w:val="center"/>
          </w:tcPr>
          <w:p w14:paraId="6566677A"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İntörn Doktor Seminer saati</w:t>
            </w:r>
          </w:p>
        </w:tc>
        <w:tc>
          <w:tcPr>
            <w:tcW w:w="3167" w:type="dxa"/>
            <w:vAlign w:val="center"/>
          </w:tcPr>
          <w:p w14:paraId="249CA23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Öğretim üyesi yönetiminde İntörnler</w:t>
            </w:r>
          </w:p>
        </w:tc>
      </w:tr>
      <w:tr w:rsidR="00A61D89" w14:paraId="340C382A" w14:textId="77777777" w:rsidTr="00014D35">
        <w:trPr>
          <w:trHeight w:val="20"/>
          <w:jc w:val="center"/>
        </w:trPr>
        <w:tc>
          <w:tcPr>
            <w:tcW w:w="921" w:type="dxa"/>
            <w:vAlign w:val="center"/>
          </w:tcPr>
          <w:p w14:paraId="52D7E25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11:30</w:t>
            </w:r>
          </w:p>
        </w:tc>
        <w:tc>
          <w:tcPr>
            <w:tcW w:w="821" w:type="dxa"/>
            <w:vAlign w:val="center"/>
          </w:tcPr>
          <w:p w14:paraId="3F130E61"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12:15</w:t>
            </w:r>
          </w:p>
        </w:tc>
        <w:tc>
          <w:tcPr>
            <w:tcW w:w="1362" w:type="dxa"/>
            <w:vAlign w:val="center"/>
          </w:tcPr>
          <w:p w14:paraId="591B72DB"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w:t>
            </w:r>
          </w:p>
        </w:tc>
        <w:tc>
          <w:tcPr>
            <w:tcW w:w="4223" w:type="dxa"/>
            <w:vAlign w:val="center"/>
          </w:tcPr>
          <w:p w14:paraId="0D1230AD"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İntörn Doktor Seminer saati</w:t>
            </w:r>
          </w:p>
        </w:tc>
        <w:tc>
          <w:tcPr>
            <w:tcW w:w="3167" w:type="dxa"/>
            <w:vAlign w:val="center"/>
          </w:tcPr>
          <w:p w14:paraId="0DE20CA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Öğretim üyesi yönetiminde İntörnler</w:t>
            </w:r>
          </w:p>
        </w:tc>
      </w:tr>
      <w:tr w:rsidR="00A61D89" w14:paraId="3A1B4278" w14:textId="77777777" w:rsidTr="00014D35">
        <w:trPr>
          <w:trHeight w:val="20"/>
          <w:jc w:val="center"/>
        </w:trPr>
        <w:tc>
          <w:tcPr>
            <w:tcW w:w="921" w:type="dxa"/>
            <w:vAlign w:val="center"/>
          </w:tcPr>
          <w:p w14:paraId="53D36066"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13:15</w:t>
            </w:r>
          </w:p>
        </w:tc>
        <w:tc>
          <w:tcPr>
            <w:tcW w:w="821" w:type="dxa"/>
            <w:vAlign w:val="center"/>
          </w:tcPr>
          <w:p w14:paraId="6F260B4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14:00</w:t>
            </w:r>
          </w:p>
        </w:tc>
        <w:tc>
          <w:tcPr>
            <w:tcW w:w="1362" w:type="dxa"/>
            <w:vMerge w:val="restart"/>
            <w:vAlign w:val="center"/>
          </w:tcPr>
          <w:p w14:paraId="218BCE62"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4223" w:type="dxa"/>
            <w:vMerge w:val="restart"/>
            <w:vAlign w:val="center"/>
          </w:tcPr>
          <w:p w14:paraId="0B79379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ARTER KAN GAZI DEĞERLENDİRMESİ</w:t>
            </w:r>
          </w:p>
        </w:tc>
        <w:tc>
          <w:tcPr>
            <w:tcW w:w="3167" w:type="dxa"/>
            <w:vMerge w:val="restart"/>
            <w:vAlign w:val="center"/>
          </w:tcPr>
          <w:p w14:paraId="44560886" w14:textId="77777777" w:rsidR="00A61D89" w:rsidRPr="00EF275C"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Prof. Dr. Özkan Yetkin</w:t>
            </w:r>
          </w:p>
          <w:p w14:paraId="3391DBC4" w14:textId="60B19A2E" w:rsidR="00A61D89" w:rsidRPr="00EF275C" w:rsidRDefault="00627688"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7DA8B4EF" w14:textId="77777777" w:rsidR="00A61D89"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Dr. Öğretim Üyesi Deniz Çelik</w:t>
            </w:r>
          </w:p>
          <w:p w14:paraId="4C3220A5" w14:textId="77777777" w:rsidR="00A61D89" w:rsidRDefault="00A61D89" w:rsidP="00014D35">
            <w:pPr>
              <w:ind w:hanging="2"/>
              <w:jc w:val="center"/>
              <w:rPr>
                <w:rFonts w:ascii="Times New Roman" w:eastAsia="Times New Roman" w:hAnsi="Times New Roman" w:cs="Times New Roman"/>
                <w:sz w:val="18"/>
                <w:szCs w:val="18"/>
              </w:rPr>
            </w:pPr>
          </w:p>
        </w:tc>
      </w:tr>
      <w:tr w:rsidR="00A61D89" w14:paraId="78CB2D58" w14:textId="77777777" w:rsidTr="00014D35">
        <w:trPr>
          <w:trHeight w:val="20"/>
          <w:jc w:val="center"/>
        </w:trPr>
        <w:tc>
          <w:tcPr>
            <w:tcW w:w="921" w:type="dxa"/>
            <w:vAlign w:val="center"/>
          </w:tcPr>
          <w:p w14:paraId="42D1B7FB"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14:15</w:t>
            </w:r>
          </w:p>
        </w:tc>
        <w:tc>
          <w:tcPr>
            <w:tcW w:w="821" w:type="dxa"/>
            <w:vAlign w:val="center"/>
          </w:tcPr>
          <w:p w14:paraId="028BEF7B"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15:00</w:t>
            </w:r>
          </w:p>
        </w:tc>
        <w:tc>
          <w:tcPr>
            <w:tcW w:w="1362" w:type="dxa"/>
            <w:vMerge/>
            <w:vAlign w:val="center"/>
          </w:tcPr>
          <w:p w14:paraId="4D6EE640"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3283F14E"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0ACD15D4"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11F0A5DA" w14:textId="77777777" w:rsidTr="00014D35">
        <w:trPr>
          <w:trHeight w:val="20"/>
          <w:jc w:val="center"/>
        </w:trPr>
        <w:tc>
          <w:tcPr>
            <w:tcW w:w="921" w:type="dxa"/>
            <w:vAlign w:val="center"/>
          </w:tcPr>
          <w:p w14:paraId="2597862D"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15:15</w:t>
            </w:r>
          </w:p>
        </w:tc>
        <w:tc>
          <w:tcPr>
            <w:tcW w:w="821" w:type="dxa"/>
            <w:vAlign w:val="center"/>
          </w:tcPr>
          <w:p w14:paraId="410333E8"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16:00</w:t>
            </w:r>
          </w:p>
        </w:tc>
        <w:tc>
          <w:tcPr>
            <w:tcW w:w="1362" w:type="dxa"/>
            <w:vMerge/>
            <w:vAlign w:val="center"/>
          </w:tcPr>
          <w:p w14:paraId="32EB10AA"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7EEB2B3C"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1EE6A911"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422CAEE5" w14:textId="77777777" w:rsidTr="00014D35">
        <w:trPr>
          <w:trHeight w:val="20"/>
          <w:jc w:val="center"/>
        </w:trPr>
        <w:tc>
          <w:tcPr>
            <w:tcW w:w="921" w:type="dxa"/>
            <w:vAlign w:val="center"/>
          </w:tcPr>
          <w:p w14:paraId="58176A4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16.15</w:t>
            </w:r>
          </w:p>
        </w:tc>
        <w:tc>
          <w:tcPr>
            <w:tcW w:w="821" w:type="dxa"/>
            <w:vAlign w:val="center"/>
          </w:tcPr>
          <w:p w14:paraId="1554BD40"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17.00</w:t>
            </w:r>
          </w:p>
        </w:tc>
        <w:tc>
          <w:tcPr>
            <w:tcW w:w="1362" w:type="dxa"/>
            <w:vMerge/>
            <w:vAlign w:val="center"/>
          </w:tcPr>
          <w:p w14:paraId="6EECEE1B"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127761F2"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08F53631"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383C69B8" w14:textId="77777777" w:rsidTr="00014D35">
        <w:trPr>
          <w:trHeight w:val="20"/>
          <w:jc w:val="center"/>
        </w:trPr>
        <w:tc>
          <w:tcPr>
            <w:tcW w:w="1742" w:type="dxa"/>
            <w:gridSpan w:val="2"/>
            <w:shd w:val="clear" w:color="auto" w:fill="BFBFBF"/>
            <w:vAlign w:val="center"/>
          </w:tcPr>
          <w:p w14:paraId="473E70C4"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2. Hafta Cuma</w:t>
            </w:r>
          </w:p>
        </w:tc>
        <w:tc>
          <w:tcPr>
            <w:tcW w:w="1362" w:type="dxa"/>
            <w:shd w:val="clear" w:color="auto" w:fill="BFBFBF"/>
            <w:vAlign w:val="center"/>
          </w:tcPr>
          <w:p w14:paraId="4178E66B"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Teorik-Pratik</w:t>
            </w:r>
          </w:p>
        </w:tc>
        <w:tc>
          <w:tcPr>
            <w:tcW w:w="4223" w:type="dxa"/>
            <w:shd w:val="clear" w:color="auto" w:fill="BFBFBF"/>
            <w:vAlign w:val="center"/>
          </w:tcPr>
          <w:p w14:paraId="562C8131" w14:textId="77777777" w:rsidR="00A61D89" w:rsidRDefault="00A61D89" w:rsidP="00014D35">
            <w:pPr>
              <w:ind w:hanging="2"/>
              <w:jc w:val="center"/>
              <w:rPr>
                <w:rFonts w:ascii="Times New Roman" w:eastAsia="Times New Roman" w:hAnsi="Times New Roman" w:cs="Times New Roman"/>
                <w:sz w:val="18"/>
                <w:szCs w:val="18"/>
              </w:rPr>
            </w:pPr>
          </w:p>
        </w:tc>
        <w:tc>
          <w:tcPr>
            <w:tcW w:w="3167" w:type="dxa"/>
            <w:shd w:val="clear" w:color="auto" w:fill="BFBFBF"/>
            <w:vAlign w:val="center"/>
          </w:tcPr>
          <w:p w14:paraId="04652B57" w14:textId="77777777" w:rsidR="00A61D89" w:rsidRDefault="00A61D89" w:rsidP="00014D35">
            <w:pPr>
              <w:ind w:hanging="2"/>
              <w:jc w:val="center"/>
              <w:rPr>
                <w:rFonts w:ascii="Times New Roman" w:eastAsia="Times New Roman" w:hAnsi="Times New Roman" w:cs="Times New Roman"/>
                <w:sz w:val="18"/>
                <w:szCs w:val="18"/>
              </w:rPr>
            </w:pPr>
          </w:p>
        </w:tc>
      </w:tr>
      <w:tr w:rsidR="00A61D89" w14:paraId="16CFAB48" w14:textId="77777777" w:rsidTr="00014D35">
        <w:trPr>
          <w:trHeight w:val="20"/>
          <w:jc w:val="center"/>
        </w:trPr>
        <w:tc>
          <w:tcPr>
            <w:tcW w:w="921" w:type="dxa"/>
            <w:vAlign w:val="center"/>
          </w:tcPr>
          <w:p w14:paraId="00B08BC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08:30</w:t>
            </w:r>
          </w:p>
        </w:tc>
        <w:tc>
          <w:tcPr>
            <w:tcW w:w="821" w:type="dxa"/>
            <w:vAlign w:val="center"/>
          </w:tcPr>
          <w:p w14:paraId="0FEEA27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09:15</w:t>
            </w:r>
          </w:p>
        </w:tc>
        <w:tc>
          <w:tcPr>
            <w:tcW w:w="1362" w:type="dxa"/>
            <w:vMerge w:val="restart"/>
            <w:vAlign w:val="center"/>
          </w:tcPr>
          <w:p w14:paraId="50DB74EA"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w:t>
            </w:r>
          </w:p>
        </w:tc>
        <w:tc>
          <w:tcPr>
            <w:tcW w:w="4223" w:type="dxa"/>
            <w:vMerge w:val="restart"/>
            <w:vAlign w:val="center"/>
          </w:tcPr>
          <w:p w14:paraId="0E211781"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PULMONER EMBOLİ TANISI VE TEDAVİSİ</w:t>
            </w:r>
          </w:p>
        </w:tc>
        <w:tc>
          <w:tcPr>
            <w:tcW w:w="3167" w:type="dxa"/>
            <w:vMerge w:val="restart"/>
            <w:vAlign w:val="center"/>
          </w:tcPr>
          <w:p w14:paraId="268F6D9B" w14:textId="77777777" w:rsidR="00A61D89" w:rsidRPr="00EF275C"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Prof. Dr. Özkan Yetkin</w:t>
            </w:r>
          </w:p>
          <w:p w14:paraId="676CA08F" w14:textId="4FDC8070" w:rsidR="00A61D89" w:rsidRPr="00EF275C" w:rsidRDefault="00627688"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4D587234" w14:textId="77777777" w:rsidR="00A61D89" w:rsidRDefault="00A61D89" w:rsidP="00014D35">
            <w:pPr>
              <w:ind w:hanging="2"/>
              <w:jc w:val="center"/>
              <w:rPr>
                <w:rFonts w:ascii="Times New Roman" w:eastAsia="Times New Roman" w:hAnsi="Times New Roman" w:cs="Times New Roman"/>
                <w:sz w:val="18"/>
                <w:szCs w:val="18"/>
              </w:rPr>
            </w:pPr>
            <w:r w:rsidRPr="00EF275C">
              <w:rPr>
                <w:rFonts w:ascii="Times New Roman" w:eastAsia="Times New Roman" w:hAnsi="Times New Roman" w:cs="Times New Roman"/>
                <w:sz w:val="18"/>
                <w:szCs w:val="18"/>
              </w:rPr>
              <w:t>Dr. Öğretim Üyesi Deniz Çelik</w:t>
            </w:r>
          </w:p>
          <w:p w14:paraId="55221014" w14:textId="77777777" w:rsidR="00A61D89" w:rsidRDefault="00A61D89" w:rsidP="00014D35">
            <w:pPr>
              <w:ind w:hanging="2"/>
              <w:jc w:val="center"/>
              <w:rPr>
                <w:rFonts w:ascii="Times New Roman" w:eastAsia="Times New Roman" w:hAnsi="Times New Roman" w:cs="Times New Roman"/>
                <w:sz w:val="18"/>
                <w:szCs w:val="18"/>
              </w:rPr>
            </w:pPr>
          </w:p>
        </w:tc>
      </w:tr>
      <w:tr w:rsidR="00A61D89" w14:paraId="6FE1405C" w14:textId="77777777" w:rsidTr="00014D35">
        <w:trPr>
          <w:trHeight w:val="20"/>
          <w:jc w:val="center"/>
        </w:trPr>
        <w:tc>
          <w:tcPr>
            <w:tcW w:w="921" w:type="dxa"/>
            <w:vAlign w:val="center"/>
          </w:tcPr>
          <w:p w14:paraId="37EA9EBB"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09:30</w:t>
            </w:r>
          </w:p>
        </w:tc>
        <w:tc>
          <w:tcPr>
            <w:tcW w:w="821" w:type="dxa"/>
            <w:vAlign w:val="center"/>
          </w:tcPr>
          <w:p w14:paraId="3ED840E7"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1362" w:type="dxa"/>
            <w:vMerge/>
            <w:vAlign w:val="center"/>
          </w:tcPr>
          <w:p w14:paraId="093EB703"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45FFA071"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7ABAEB49"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08869ED5" w14:textId="77777777" w:rsidTr="00014D35">
        <w:trPr>
          <w:trHeight w:val="20"/>
          <w:jc w:val="center"/>
        </w:trPr>
        <w:tc>
          <w:tcPr>
            <w:tcW w:w="921" w:type="dxa"/>
            <w:vAlign w:val="center"/>
          </w:tcPr>
          <w:p w14:paraId="2F6EF88B"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10:30</w:t>
            </w:r>
          </w:p>
        </w:tc>
        <w:tc>
          <w:tcPr>
            <w:tcW w:w="821" w:type="dxa"/>
            <w:vAlign w:val="center"/>
          </w:tcPr>
          <w:p w14:paraId="4F41AE5C"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11:15</w:t>
            </w:r>
          </w:p>
        </w:tc>
        <w:tc>
          <w:tcPr>
            <w:tcW w:w="1362" w:type="dxa"/>
            <w:vMerge/>
            <w:vAlign w:val="center"/>
          </w:tcPr>
          <w:p w14:paraId="25CACC4D"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700C6762"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26E70A65"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0AC20426" w14:textId="77777777" w:rsidTr="00014D35">
        <w:trPr>
          <w:trHeight w:val="20"/>
          <w:jc w:val="center"/>
        </w:trPr>
        <w:tc>
          <w:tcPr>
            <w:tcW w:w="921" w:type="dxa"/>
            <w:vAlign w:val="center"/>
          </w:tcPr>
          <w:p w14:paraId="2F881890"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11:30</w:t>
            </w:r>
          </w:p>
        </w:tc>
        <w:tc>
          <w:tcPr>
            <w:tcW w:w="821" w:type="dxa"/>
            <w:vAlign w:val="center"/>
          </w:tcPr>
          <w:p w14:paraId="13231539"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12:15</w:t>
            </w:r>
          </w:p>
        </w:tc>
        <w:tc>
          <w:tcPr>
            <w:tcW w:w="1362" w:type="dxa"/>
            <w:vMerge/>
            <w:vAlign w:val="center"/>
          </w:tcPr>
          <w:p w14:paraId="43F1D511"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2F87D135"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0871A48A"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00186273" w14:textId="77777777" w:rsidTr="00014D35">
        <w:trPr>
          <w:trHeight w:val="20"/>
          <w:jc w:val="center"/>
        </w:trPr>
        <w:tc>
          <w:tcPr>
            <w:tcW w:w="921" w:type="dxa"/>
            <w:vAlign w:val="center"/>
          </w:tcPr>
          <w:p w14:paraId="5025DA41"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13:15</w:t>
            </w:r>
          </w:p>
        </w:tc>
        <w:tc>
          <w:tcPr>
            <w:tcW w:w="821" w:type="dxa"/>
            <w:vAlign w:val="center"/>
          </w:tcPr>
          <w:p w14:paraId="5732CF25"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14:00</w:t>
            </w:r>
          </w:p>
        </w:tc>
        <w:tc>
          <w:tcPr>
            <w:tcW w:w="1362" w:type="dxa"/>
            <w:vMerge w:val="restart"/>
            <w:vAlign w:val="center"/>
          </w:tcPr>
          <w:p w14:paraId="5341AEFC"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
        </w:tc>
        <w:tc>
          <w:tcPr>
            <w:tcW w:w="4223" w:type="dxa"/>
            <w:vMerge/>
            <w:vAlign w:val="center"/>
          </w:tcPr>
          <w:p w14:paraId="19E2CCA5"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2CD19A47"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5A1078C9" w14:textId="77777777" w:rsidTr="00014D35">
        <w:trPr>
          <w:trHeight w:val="20"/>
          <w:jc w:val="center"/>
        </w:trPr>
        <w:tc>
          <w:tcPr>
            <w:tcW w:w="921" w:type="dxa"/>
            <w:vAlign w:val="center"/>
          </w:tcPr>
          <w:p w14:paraId="42858249"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14:15</w:t>
            </w:r>
          </w:p>
        </w:tc>
        <w:tc>
          <w:tcPr>
            <w:tcW w:w="821" w:type="dxa"/>
            <w:vAlign w:val="center"/>
          </w:tcPr>
          <w:p w14:paraId="16E40051"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15:00</w:t>
            </w:r>
          </w:p>
        </w:tc>
        <w:tc>
          <w:tcPr>
            <w:tcW w:w="1362" w:type="dxa"/>
            <w:vMerge/>
            <w:vAlign w:val="center"/>
          </w:tcPr>
          <w:p w14:paraId="43ECE3B7"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71E8B779"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07D38E8D"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445B00C4" w14:textId="77777777" w:rsidTr="00014D35">
        <w:trPr>
          <w:trHeight w:val="20"/>
          <w:jc w:val="center"/>
        </w:trPr>
        <w:tc>
          <w:tcPr>
            <w:tcW w:w="921" w:type="dxa"/>
            <w:vAlign w:val="center"/>
          </w:tcPr>
          <w:p w14:paraId="44F68E63"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15:15</w:t>
            </w:r>
          </w:p>
        </w:tc>
        <w:tc>
          <w:tcPr>
            <w:tcW w:w="821" w:type="dxa"/>
            <w:vAlign w:val="center"/>
          </w:tcPr>
          <w:p w14:paraId="41C13DDD"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16:00</w:t>
            </w:r>
          </w:p>
        </w:tc>
        <w:tc>
          <w:tcPr>
            <w:tcW w:w="1362" w:type="dxa"/>
            <w:vMerge/>
            <w:vAlign w:val="center"/>
          </w:tcPr>
          <w:p w14:paraId="2D6F0F38"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18A79935"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70AD5321"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A61D89" w14:paraId="0B9EDEAA" w14:textId="77777777" w:rsidTr="00014D35">
        <w:trPr>
          <w:trHeight w:val="20"/>
          <w:jc w:val="center"/>
        </w:trPr>
        <w:tc>
          <w:tcPr>
            <w:tcW w:w="921" w:type="dxa"/>
            <w:vAlign w:val="center"/>
          </w:tcPr>
          <w:p w14:paraId="723928B4"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16.15</w:t>
            </w:r>
          </w:p>
        </w:tc>
        <w:tc>
          <w:tcPr>
            <w:tcW w:w="821" w:type="dxa"/>
            <w:vAlign w:val="center"/>
          </w:tcPr>
          <w:p w14:paraId="15DB88DD" w14:textId="77777777" w:rsidR="00A61D89" w:rsidRDefault="00A61D89" w:rsidP="00014D35">
            <w:pPr>
              <w:ind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17.00</w:t>
            </w:r>
          </w:p>
        </w:tc>
        <w:tc>
          <w:tcPr>
            <w:tcW w:w="1362" w:type="dxa"/>
            <w:vMerge/>
            <w:vAlign w:val="center"/>
          </w:tcPr>
          <w:p w14:paraId="221E4959"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7EF0A49C"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70E7E73C" w14:textId="77777777" w:rsidR="00A61D89" w:rsidRDefault="00A61D89" w:rsidP="00014D35">
            <w:pPr>
              <w:widowControl w:val="0"/>
              <w:pBdr>
                <w:top w:val="nil"/>
                <w:left w:val="nil"/>
                <w:bottom w:val="nil"/>
                <w:right w:val="nil"/>
                <w:between w:val="nil"/>
              </w:pBdr>
              <w:ind w:hanging="2"/>
              <w:rPr>
                <w:rFonts w:ascii="Times New Roman" w:eastAsia="Times New Roman" w:hAnsi="Times New Roman" w:cs="Times New Roman"/>
                <w:sz w:val="18"/>
                <w:szCs w:val="18"/>
              </w:rPr>
            </w:pPr>
          </w:p>
        </w:tc>
      </w:tr>
    </w:tbl>
    <w:p w14:paraId="68D0C897" w14:textId="77777777" w:rsidR="00A61D89" w:rsidRDefault="00A61D89" w:rsidP="00A61D89">
      <w:pPr>
        <w:ind w:hanging="2"/>
        <w:rPr>
          <w:rFonts w:ascii="Times New Roman" w:eastAsia="Times New Roman" w:hAnsi="Times New Roman" w:cs="Times New Roman"/>
          <w:sz w:val="18"/>
          <w:szCs w:val="18"/>
        </w:rPr>
      </w:pPr>
    </w:p>
    <w:p w14:paraId="2CAC48D6" w14:textId="77777777" w:rsidR="00A61D89" w:rsidRDefault="00A61D89" w:rsidP="00A61D89">
      <w:pPr>
        <w:ind w:hanging="2"/>
        <w:rPr>
          <w:rFonts w:ascii="Times New Roman" w:eastAsia="Times New Roman" w:hAnsi="Times New Roman" w:cs="Times New Roman"/>
          <w:sz w:val="18"/>
          <w:szCs w:val="18"/>
        </w:rPr>
      </w:pPr>
    </w:p>
    <w:p w14:paraId="6872F682" w14:textId="77777777" w:rsidR="00A61D89" w:rsidRDefault="00A61D89" w:rsidP="00A61D89">
      <w:pPr>
        <w:ind w:hanging="2"/>
        <w:rPr>
          <w:rFonts w:ascii="Times New Roman" w:eastAsia="Times New Roman" w:hAnsi="Times New Roman" w:cs="Times New Roman"/>
          <w:sz w:val="18"/>
          <w:szCs w:val="18"/>
        </w:rPr>
      </w:pPr>
    </w:p>
    <w:p w14:paraId="1D67BEFB" w14:textId="77777777" w:rsidR="00A61D89" w:rsidRDefault="00A61D89" w:rsidP="00A61D89">
      <w:pPr>
        <w:rPr>
          <w:rFonts w:ascii="Times New Roman" w:eastAsia="Times New Roman" w:hAnsi="Times New Roman" w:cs="Times New Roman"/>
          <w:sz w:val="18"/>
          <w:szCs w:val="18"/>
        </w:rPr>
      </w:pPr>
    </w:p>
    <w:p w14:paraId="2E3EEC74" w14:textId="77777777" w:rsidR="00723E24" w:rsidRPr="00391782" w:rsidRDefault="00723E24" w:rsidP="00723E24">
      <w:pPr>
        <w:spacing w:line="360" w:lineRule="auto"/>
        <w:ind w:firstLine="709"/>
        <w:jc w:val="both"/>
        <w:rPr>
          <w:rFonts w:ascii="Times New Roman" w:hAnsi="Times New Roman" w:cs="Times New Roman"/>
        </w:rPr>
        <w:sectPr w:rsidR="00723E24" w:rsidRPr="00391782" w:rsidSect="00351DCA">
          <w:headerReference w:type="default" r:id="rId10"/>
          <w:footerReference w:type="default" r:id="rId11"/>
          <w:pgSz w:w="16838" w:h="11906" w:orient="landscape"/>
          <w:pgMar w:top="1417" w:right="1417" w:bottom="1417" w:left="1417" w:header="708" w:footer="708" w:gutter="0"/>
          <w:cols w:space="708"/>
          <w:docGrid w:linePitch="360"/>
        </w:sectPr>
      </w:pPr>
    </w:p>
    <w:p w14:paraId="3498BC28" w14:textId="359E250D" w:rsidR="00723E24" w:rsidRPr="00391782" w:rsidRDefault="00723E24" w:rsidP="00723E24">
      <w:pPr>
        <w:pStyle w:val="Balk1"/>
        <w:jc w:val="center"/>
        <w:rPr>
          <w:rFonts w:ascii="Times New Roman" w:eastAsia="Times New Roman" w:hAnsi="Times New Roman" w:cs="Times New Roman"/>
          <w:b/>
          <w:color w:val="auto"/>
          <w:sz w:val="24"/>
          <w:szCs w:val="24"/>
        </w:rPr>
      </w:pPr>
      <w:bookmarkStart w:id="55" w:name="_Toc109220840"/>
      <w:r w:rsidRPr="00391782">
        <w:rPr>
          <w:rFonts w:ascii="Times New Roman" w:eastAsia="Times New Roman" w:hAnsi="Times New Roman" w:cs="Times New Roman"/>
          <w:b/>
          <w:color w:val="auto"/>
          <w:sz w:val="24"/>
          <w:szCs w:val="24"/>
        </w:rPr>
        <w:lastRenderedPageBreak/>
        <w:t>KARDİYOLOJİ</w:t>
      </w:r>
      <w:r w:rsidRPr="00391782">
        <w:rPr>
          <w:rFonts w:ascii="Times New Roman" w:eastAsia="Times New Roman" w:hAnsi="Times New Roman" w:cs="Times New Roman"/>
          <w:b/>
          <w:color w:val="auto"/>
        </w:rPr>
        <w:t xml:space="preserve"> </w:t>
      </w:r>
      <w:r w:rsidRPr="00391782">
        <w:rPr>
          <w:rFonts w:ascii="Times New Roman" w:eastAsia="Times New Roman" w:hAnsi="Times New Roman" w:cs="Times New Roman"/>
          <w:b/>
          <w:color w:val="auto"/>
          <w:sz w:val="24"/>
          <w:szCs w:val="24"/>
        </w:rPr>
        <w:t>STAJI</w:t>
      </w:r>
      <w:bookmarkEnd w:id="55"/>
    </w:p>
    <w:p w14:paraId="627719CE" w14:textId="77777777" w:rsidR="00723E24" w:rsidRPr="00391782" w:rsidRDefault="00723E24" w:rsidP="00723E24">
      <w:pPr>
        <w:pBdr>
          <w:top w:val="single" w:sz="4" w:space="0" w:color="000000"/>
          <w:left w:val="single" w:sz="4" w:space="4" w:color="000000"/>
          <w:bottom w:val="single" w:sz="4" w:space="1" w:color="000000"/>
          <w:right w:val="single" w:sz="4" w:space="0" w:color="000000"/>
        </w:pBdr>
        <w:tabs>
          <w:tab w:val="left" w:pos="1440"/>
          <w:tab w:val="left" w:pos="7020"/>
        </w:tabs>
        <w:spacing w:line="360" w:lineRule="auto"/>
        <w:ind w:firstLine="1440"/>
        <w:jc w:val="both"/>
        <w:rPr>
          <w:rFonts w:ascii="Times New Roman" w:eastAsia="Times New Roman" w:hAnsi="Times New Roman" w:cs="Times New Roman"/>
        </w:rPr>
      </w:pPr>
      <w:r w:rsidRPr="00391782">
        <w:rPr>
          <w:rFonts w:ascii="Times New Roman" w:eastAsia="Times New Roman" w:hAnsi="Times New Roman" w:cs="Times New Roman"/>
          <w:b/>
        </w:rPr>
        <w:t>SÜRE</w:t>
      </w:r>
    </w:p>
    <w:p w14:paraId="0E25D46C" w14:textId="77777777" w:rsidR="00723E24" w:rsidRPr="00391782" w:rsidRDefault="00723E24" w:rsidP="00723E24">
      <w:pPr>
        <w:pBdr>
          <w:top w:val="single" w:sz="4" w:space="0" w:color="000000"/>
          <w:left w:val="single" w:sz="4" w:space="4" w:color="000000"/>
          <w:bottom w:val="single" w:sz="4" w:space="1" w:color="000000"/>
          <w:right w:val="single" w:sz="4" w:space="0" w:color="000000"/>
        </w:pBdr>
        <w:tabs>
          <w:tab w:val="left" w:pos="1440"/>
          <w:tab w:val="left" w:pos="7020"/>
        </w:tabs>
        <w:spacing w:line="360" w:lineRule="auto"/>
        <w:ind w:firstLine="1440"/>
        <w:jc w:val="both"/>
        <w:rPr>
          <w:rFonts w:ascii="Times New Roman" w:eastAsia="Times New Roman" w:hAnsi="Times New Roman" w:cs="Times New Roman"/>
        </w:rPr>
      </w:pPr>
      <w:r w:rsidRPr="00391782">
        <w:rPr>
          <w:rFonts w:ascii="Times New Roman" w:eastAsia="Times New Roman" w:hAnsi="Times New Roman" w:cs="Times New Roman"/>
        </w:rPr>
        <w:t>2 Hafta</w:t>
      </w:r>
    </w:p>
    <w:p w14:paraId="5C52EBE1" w14:textId="643FB28D" w:rsidR="00723E24" w:rsidRDefault="00723E24" w:rsidP="00723E24">
      <w:pPr>
        <w:pBdr>
          <w:top w:val="single" w:sz="4" w:space="0" w:color="000000"/>
          <w:left w:val="single" w:sz="4" w:space="4" w:color="000000"/>
          <w:bottom w:val="single" w:sz="4" w:space="1" w:color="000000"/>
          <w:right w:val="single" w:sz="4" w:space="0" w:color="000000"/>
        </w:pBdr>
        <w:tabs>
          <w:tab w:val="left" w:pos="1440"/>
          <w:tab w:val="left" w:pos="7020"/>
        </w:tabs>
        <w:spacing w:line="360" w:lineRule="auto"/>
        <w:ind w:firstLine="1440"/>
        <w:jc w:val="both"/>
        <w:rPr>
          <w:rFonts w:ascii="Times New Roman" w:eastAsia="Times New Roman" w:hAnsi="Times New Roman" w:cs="Times New Roman"/>
          <w:b/>
        </w:rPr>
      </w:pPr>
      <w:r w:rsidRPr="00391782">
        <w:rPr>
          <w:rFonts w:ascii="Times New Roman" w:eastAsia="Times New Roman" w:hAnsi="Times New Roman" w:cs="Times New Roman"/>
          <w:b/>
        </w:rPr>
        <w:t>BAŞKAN</w:t>
      </w:r>
    </w:p>
    <w:p w14:paraId="0EC249B5" w14:textId="77777777" w:rsidR="00D542EB" w:rsidRPr="00391782" w:rsidRDefault="00D542EB" w:rsidP="00D542EB">
      <w:pPr>
        <w:pBdr>
          <w:top w:val="single" w:sz="4" w:space="0" w:color="000000"/>
          <w:left w:val="single" w:sz="4" w:space="4" w:color="000000"/>
          <w:bottom w:val="single" w:sz="4" w:space="1" w:color="000000"/>
          <w:right w:val="single" w:sz="4" w:space="0" w:color="000000"/>
        </w:pBdr>
        <w:tabs>
          <w:tab w:val="left" w:pos="1440"/>
          <w:tab w:val="left" w:pos="7020"/>
        </w:tabs>
        <w:spacing w:line="360" w:lineRule="auto"/>
        <w:ind w:firstLine="1440"/>
        <w:jc w:val="both"/>
        <w:rPr>
          <w:rFonts w:ascii="Times New Roman" w:eastAsia="Times New Roman" w:hAnsi="Times New Roman" w:cs="Times New Roman"/>
        </w:rPr>
      </w:pPr>
      <w:r w:rsidRPr="00391782">
        <w:rPr>
          <w:rFonts w:ascii="Times New Roman" w:eastAsia="Times New Roman" w:hAnsi="Times New Roman" w:cs="Times New Roman"/>
        </w:rPr>
        <w:t>Doç. Dr. Can Ramazan ÖNCEL</w:t>
      </w:r>
    </w:p>
    <w:p w14:paraId="70049A3A" w14:textId="61BC852B" w:rsidR="00723E24" w:rsidRDefault="00723E24" w:rsidP="00723E24">
      <w:pPr>
        <w:pBdr>
          <w:top w:val="single" w:sz="4" w:space="0" w:color="000000"/>
          <w:left w:val="single" w:sz="4" w:space="4" w:color="000000"/>
          <w:bottom w:val="single" w:sz="4" w:space="1" w:color="000000"/>
          <w:right w:val="single" w:sz="4" w:space="0" w:color="000000"/>
        </w:pBdr>
        <w:tabs>
          <w:tab w:val="left" w:pos="1440"/>
          <w:tab w:val="left" w:pos="7020"/>
        </w:tabs>
        <w:spacing w:line="360" w:lineRule="auto"/>
        <w:ind w:firstLine="1440"/>
        <w:jc w:val="both"/>
        <w:rPr>
          <w:rFonts w:ascii="Times New Roman" w:eastAsia="Times New Roman" w:hAnsi="Times New Roman" w:cs="Times New Roman"/>
          <w:b/>
        </w:rPr>
      </w:pPr>
      <w:r w:rsidRPr="00391782">
        <w:rPr>
          <w:rFonts w:ascii="Times New Roman" w:eastAsia="Times New Roman" w:hAnsi="Times New Roman" w:cs="Times New Roman"/>
          <w:b/>
        </w:rPr>
        <w:t xml:space="preserve">Staj Sorumlusu </w:t>
      </w:r>
    </w:p>
    <w:p w14:paraId="78FBB88C" w14:textId="77777777" w:rsidR="00D542EB" w:rsidRPr="00391782" w:rsidRDefault="00D542EB" w:rsidP="00D542EB">
      <w:pPr>
        <w:pBdr>
          <w:top w:val="single" w:sz="4" w:space="0" w:color="000000"/>
          <w:left w:val="single" w:sz="4" w:space="4" w:color="000000"/>
          <w:bottom w:val="single" w:sz="4" w:space="1" w:color="000000"/>
          <w:right w:val="single" w:sz="4" w:space="0" w:color="000000"/>
        </w:pBdr>
        <w:tabs>
          <w:tab w:val="left" w:pos="1440"/>
          <w:tab w:val="left" w:pos="7020"/>
        </w:tabs>
        <w:spacing w:line="360" w:lineRule="auto"/>
        <w:ind w:firstLine="1440"/>
        <w:jc w:val="both"/>
        <w:rPr>
          <w:rFonts w:ascii="Times New Roman" w:eastAsia="Times New Roman" w:hAnsi="Times New Roman" w:cs="Times New Roman"/>
        </w:rPr>
      </w:pPr>
      <w:r w:rsidRPr="00391782">
        <w:rPr>
          <w:rFonts w:ascii="Times New Roman" w:eastAsia="Times New Roman" w:hAnsi="Times New Roman" w:cs="Times New Roman"/>
        </w:rPr>
        <w:t xml:space="preserve">Dr. Öğretim Üyesi Göksel DAĞAŞAN </w:t>
      </w:r>
    </w:p>
    <w:p w14:paraId="65F5AF8F" w14:textId="23FDA81B" w:rsidR="00723E24" w:rsidRDefault="00723E24" w:rsidP="00723E24">
      <w:pPr>
        <w:pBdr>
          <w:top w:val="single" w:sz="4" w:space="0" w:color="000000"/>
          <w:left w:val="single" w:sz="4" w:space="4" w:color="000000"/>
          <w:bottom w:val="single" w:sz="4" w:space="1" w:color="000000"/>
          <w:right w:val="single" w:sz="4" w:space="0" w:color="000000"/>
        </w:pBdr>
        <w:tabs>
          <w:tab w:val="left" w:pos="1440"/>
          <w:tab w:val="left" w:pos="7020"/>
        </w:tabs>
        <w:spacing w:line="360" w:lineRule="auto"/>
        <w:ind w:firstLine="1440"/>
        <w:jc w:val="both"/>
        <w:rPr>
          <w:rFonts w:ascii="Times New Roman" w:eastAsia="Times New Roman" w:hAnsi="Times New Roman" w:cs="Times New Roman"/>
          <w:b/>
        </w:rPr>
      </w:pPr>
      <w:r w:rsidRPr="00391782">
        <w:rPr>
          <w:rFonts w:ascii="Times New Roman" w:eastAsia="Times New Roman" w:hAnsi="Times New Roman" w:cs="Times New Roman"/>
          <w:b/>
        </w:rPr>
        <w:t>ÖĞRETİM ÜYELERİ</w:t>
      </w:r>
    </w:p>
    <w:p w14:paraId="4F58836B" w14:textId="77777777" w:rsidR="00D542EB" w:rsidRPr="00391782" w:rsidRDefault="00D542EB" w:rsidP="00D542EB">
      <w:pPr>
        <w:pBdr>
          <w:top w:val="single" w:sz="4" w:space="0" w:color="000000"/>
          <w:left w:val="single" w:sz="4" w:space="4" w:color="000000"/>
          <w:bottom w:val="single" w:sz="4" w:space="1" w:color="000000"/>
          <w:right w:val="single" w:sz="4" w:space="0" w:color="000000"/>
        </w:pBdr>
        <w:tabs>
          <w:tab w:val="left" w:pos="1440"/>
          <w:tab w:val="left" w:pos="7020"/>
        </w:tabs>
        <w:spacing w:line="360" w:lineRule="auto"/>
        <w:ind w:firstLine="1440"/>
        <w:jc w:val="both"/>
        <w:rPr>
          <w:rFonts w:ascii="Times New Roman" w:eastAsia="Times New Roman" w:hAnsi="Times New Roman" w:cs="Times New Roman"/>
        </w:rPr>
      </w:pPr>
      <w:r w:rsidRPr="00391782">
        <w:rPr>
          <w:rFonts w:ascii="Times New Roman" w:eastAsia="Times New Roman" w:hAnsi="Times New Roman" w:cs="Times New Roman"/>
        </w:rPr>
        <w:t>Doç. Dr. Can Ramazan ÖNCEL</w:t>
      </w:r>
    </w:p>
    <w:p w14:paraId="3CFD48DD" w14:textId="77777777" w:rsidR="00723E24" w:rsidRPr="00391782" w:rsidRDefault="00723E24" w:rsidP="00723E24">
      <w:pPr>
        <w:pBdr>
          <w:top w:val="single" w:sz="4" w:space="0" w:color="000000"/>
          <w:left w:val="single" w:sz="4" w:space="4" w:color="000000"/>
          <w:bottom w:val="single" w:sz="4" w:space="1" w:color="000000"/>
          <w:right w:val="single" w:sz="4" w:space="0" w:color="000000"/>
        </w:pBdr>
        <w:tabs>
          <w:tab w:val="left" w:pos="1440"/>
          <w:tab w:val="left" w:pos="7020"/>
        </w:tabs>
        <w:spacing w:line="360" w:lineRule="auto"/>
        <w:ind w:firstLine="1440"/>
        <w:jc w:val="both"/>
        <w:rPr>
          <w:rFonts w:ascii="Times New Roman" w:eastAsia="Times New Roman" w:hAnsi="Times New Roman" w:cs="Times New Roman"/>
        </w:rPr>
      </w:pPr>
      <w:r w:rsidRPr="00391782">
        <w:rPr>
          <w:rFonts w:ascii="Times New Roman" w:eastAsia="Times New Roman" w:hAnsi="Times New Roman" w:cs="Times New Roman"/>
        </w:rPr>
        <w:t xml:space="preserve">Dr. Öğretim Üyesi Göksel DAĞAŞAN </w:t>
      </w:r>
    </w:p>
    <w:p w14:paraId="5BE10A52" w14:textId="77777777" w:rsidR="00723E24" w:rsidRPr="00391782" w:rsidRDefault="00723E24" w:rsidP="00723E24">
      <w:pPr>
        <w:pBdr>
          <w:top w:val="single" w:sz="4" w:space="0" w:color="000000"/>
          <w:left w:val="single" w:sz="4" w:space="4" w:color="000000"/>
          <w:bottom w:val="single" w:sz="4" w:space="1" w:color="000000"/>
          <w:right w:val="single" w:sz="4" w:space="0" w:color="000000"/>
        </w:pBdr>
        <w:tabs>
          <w:tab w:val="left" w:pos="1440"/>
          <w:tab w:val="left" w:pos="7020"/>
        </w:tabs>
        <w:spacing w:line="360" w:lineRule="auto"/>
        <w:ind w:firstLine="1440"/>
        <w:jc w:val="both"/>
        <w:rPr>
          <w:rFonts w:ascii="Times New Roman" w:eastAsia="Times New Roman" w:hAnsi="Times New Roman" w:cs="Times New Roman"/>
        </w:rPr>
      </w:pPr>
    </w:p>
    <w:p w14:paraId="6355C2EE" w14:textId="77777777" w:rsidR="00723E24" w:rsidRPr="00391782" w:rsidRDefault="00723E24" w:rsidP="00723E24">
      <w:pPr>
        <w:spacing w:line="360" w:lineRule="auto"/>
        <w:ind w:firstLine="1440"/>
        <w:jc w:val="both"/>
        <w:rPr>
          <w:rFonts w:ascii="Times New Roman" w:eastAsia="Times New Roman" w:hAnsi="Times New Roman" w:cs="Times New Roman"/>
        </w:rPr>
      </w:pPr>
    </w:p>
    <w:p w14:paraId="6C2407D0" w14:textId="027ECACC" w:rsidR="00723E24" w:rsidRPr="00391782" w:rsidRDefault="00723E24" w:rsidP="00723E24">
      <w:pPr>
        <w:pStyle w:val="Balk1"/>
        <w:jc w:val="center"/>
        <w:rPr>
          <w:rFonts w:ascii="Times New Roman" w:eastAsia="Times New Roman" w:hAnsi="Times New Roman" w:cs="Times New Roman"/>
          <w:color w:val="auto"/>
          <w:sz w:val="24"/>
          <w:szCs w:val="24"/>
        </w:rPr>
      </w:pPr>
      <w:bookmarkStart w:id="56" w:name="_Toc109220841"/>
      <w:r w:rsidRPr="00391782">
        <w:rPr>
          <w:rFonts w:ascii="Times New Roman" w:eastAsia="Times New Roman" w:hAnsi="Times New Roman" w:cs="Times New Roman"/>
          <w:b/>
          <w:color w:val="auto"/>
          <w:sz w:val="24"/>
          <w:szCs w:val="24"/>
        </w:rPr>
        <w:t>KARDİYOLOJİ STAJ PROGRAMI AMAÇ VE HEDEFİ</w:t>
      </w:r>
      <w:bookmarkEnd w:id="56"/>
    </w:p>
    <w:p w14:paraId="3D4CB138" w14:textId="77777777" w:rsidR="00723E24" w:rsidRPr="00391782" w:rsidRDefault="00723E24" w:rsidP="00723E24">
      <w:pPr>
        <w:spacing w:line="360" w:lineRule="auto"/>
        <w:ind w:firstLine="1440"/>
        <w:jc w:val="both"/>
        <w:rPr>
          <w:rFonts w:ascii="Times New Roman" w:eastAsia="Times New Roman" w:hAnsi="Times New Roman" w:cs="Times New Roman"/>
        </w:rPr>
      </w:pPr>
      <w:r w:rsidRPr="00391782">
        <w:rPr>
          <w:rFonts w:ascii="Times New Roman" w:eastAsia="Times New Roman" w:hAnsi="Times New Roman" w:cs="Times New Roman"/>
          <w:b/>
        </w:rPr>
        <w:t>Amaç:</w:t>
      </w:r>
    </w:p>
    <w:p w14:paraId="42379885" w14:textId="77777777" w:rsidR="00723E24" w:rsidRPr="00391782" w:rsidRDefault="00723E24" w:rsidP="00723E24">
      <w:pPr>
        <w:spacing w:line="360" w:lineRule="auto"/>
        <w:ind w:firstLine="1440"/>
        <w:jc w:val="both"/>
        <w:rPr>
          <w:rFonts w:ascii="Times New Roman" w:eastAsia="Times New Roman" w:hAnsi="Times New Roman" w:cs="Times New Roman"/>
        </w:rPr>
      </w:pPr>
      <w:r w:rsidRPr="00391782">
        <w:rPr>
          <w:rFonts w:ascii="Times New Roman" w:eastAsia="Times New Roman" w:hAnsi="Times New Roman" w:cs="Times New Roman"/>
        </w:rPr>
        <w:t>Kardiyoloji alanı ile ilgili sık görülen hastalıkları, preklinik ve klinik stajlar döneminde elde edilen bilgi, beceri ve tutumlar doğrultusunda birinci basamak düzeyinde yönetebilme yetkinliğini kazandırmaktır. Bu yetkinlikler ön tanı / tanı koyma, tedavi etme, acil durumları saptayabilme, sevk edilmesi gereken hastaların belirlenmesi ve uygun şekilde sevk edilmesi, risk faktörlerini tanıma, koruyucu önlemler alarak toplumu ve diğer kurumları bilgilendirme ile ilgili bilgi, beceri ve profesyonellik özelliklerinin kazanılmasını sağlamaktır.</w:t>
      </w:r>
    </w:p>
    <w:p w14:paraId="69E304B9" w14:textId="77777777" w:rsidR="00723E24" w:rsidRPr="00391782" w:rsidRDefault="00723E24" w:rsidP="00723E24">
      <w:pPr>
        <w:spacing w:line="360" w:lineRule="auto"/>
        <w:ind w:firstLine="1440"/>
        <w:jc w:val="both"/>
        <w:rPr>
          <w:rFonts w:ascii="Times New Roman" w:eastAsia="Times New Roman" w:hAnsi="Times New Roman" w:cs="Times New Roman"/>
        </w:rPr>
      </w:pPr>
      <w:r w:rsidRPr="00391782">
        <w:rPr>
          <w:rFonts w:ascii="Times New Roman" w:eastAsia="Times New Roman" w:hAnsi="Times New Roman" w:cs="Times New Roman"/>
          <w:b/>
        </w:rPr>
        <w:t>Hedefler:</w:t>
      </w:r>
    </w:p>
    <w:p w14:paraId="45392850" w14:textId="77777777" w:rsidR="00723E24" w:rsidRPr="00391782" w:rsidRDefault="00723E24" w:rsidP="00723E24">
      <w:pPr>
        <w:spacing w:line="360" w:lineRule="auto"/>
        <w:ind w:firstLine="1440"/>
        <w:jc w:val="both"/>
        <w:rPr>
          <w:rFonts w:ascii="Times New Roman" w:eastAsia="Times New Roman" w:hAnsi="Times New Roman" w:cs="Times New Roman"/>
        </w:rPr>
      </w:pPr>
      <w:r w:rsidRPr="00391782">
        <w:rPr>
          <w:rFonts w:ascii="Times New Roman" w:eastAsia="Times New Roman" w:hAnsi="Times New Roman" w:cs="Times New Roman"/>
        </w:rPr>
        <w:lastRenderedPageBreak/>
        <w:t xml:space="preserve">Ayrıntılı öykü alma ilkelerini uygulayarak anamnez alır. Anemnez aldıktan sonra bu hastalara tam sistemik fizik muayene yapar. Anamnez ve fizik muayene sonucuna göre patolojik semptom ve bulguları belirleme, ön tanı/lar oluşturma ve uygun tanısal testleri ister. Acil kardiyak yakınmaları olan hastanın anamnez, fizik muayene ve tanısal test bulgularını değerlendirerek, hayati tehlike yaratabilecek durumları belirler ve problem listesi oluşturur. Anamnez ve fizik muayene bulguları ile temel tanısal test sonuçlarını değerlendirerek ayırıcı tanı yapar ve kesin tanı için gerekli ileri incelemeleri belirler. Kalp hastalıklarına genel yaklaşımı öğrenir. Kardiyovasküler olguların fizyopatolojisini açıklayabilir. Akut koroner sendromları tanır ve acil tedavi yaklaşımını uygular. Aritmileri tanır ve acil tedavi yaklaşımını uygular. Kalp yetmezliğini tanır, kompanse/dekompanse kalp yetmezliği ayrımını yapabilme, acil tedavi yaklaşımını uygular. Kalp kapak hastalıklarını tanıyıp yönlendirir. Göğüs ağrısına yaklaşımı yapabilir. Laboratuvar verilerini bilinçli bir sırada isteme ve değerlendirme ( EKG yorumlama) yapabilir. Tedavi planlar, tedavinin yararını değerlendirir, tanı ve tedavi planlarını hasta ve hasta yakınları ile uygun şekilde paylaşır. </w:t>
      </w:r>
    </w:p>
    <w:p w14:paraId="3CCC6F9C" w14:textId="77777777" w:rsidR="00723E24" w:rsidRPr="00391782" w:rsidRDefault="00723E24" w:rsidP="00723E24">
      <w:pPr>
        <w:spacing w:line="360" w:lineRule="auto"/>
        <w:ind w:firstLine="1440"/>
        <w:jc w:val="both"/>
        <w:rPr>
          <w:rFonts w:ascii="Times New Roman" w:eastAsia="Times New Roman" w:hAnsi="Times New Roman" w:cs="Times New Roman"/>
          <w:b/>
          <w:color w:val="FF0000"/>
        </w:rPr>
      </w:pPr>
    </w:p>
    <w:p w14:paraId="09E298C1" w14:textId="77777777" w:rsidR="00723E24" w:rsidRPr="00391782" w:rsidRDefault="00723E24" w:rsidP="00723E24">
      <w:pPr>
        <w:spacing w:line="360" w:lineRule="auto"/>
        <w:ind w:firstLine="1440"/>
        <w:jc w:val="both"/>
        <w:rPr>
          <w:rFonts w:ascii="Times New Roman" w:eastAsia="Times New Roman" w:hAnsi="Times New Roman" w:cs="Times New Roman"/>
          <w:b/>
        </w:rPr>
      </w:pPr>
      <w:r w:rsidRPr="00391782">
        <w:rPr>
          <w:rFonts w:ascii="Times New Roman" w:eastAsia="Times New Roman" w:hAnsi="Times New Roman" w:cs="Times New Roman"/>
          <w:b/>
        </w:rPr>
        <w:t>EĞİTİM BİRİMLERİ</w:t>
      </w:r>
    </w:p>
    <w:p w14:paraId="550AD8DD" w14:textId="77777777" w:rsidR="00723E24" w:rsidRPr="00391782" w:rsidRDefault="00723E24" w:rsidP="00723E24">
      <w:pPr>
        <w:spacing w:line="360" w:lineRule="auto"/>
        <w:ind w:firstLine="1440"/>
        <w:jc w:val="both"/>
        <w:rPr>
          <w:rFonts w:ascii="Times New Roman" w:eastAsia="Times New Roman" w:hAnsi="Times New Roman" w:cs="Times New Roman"/>
          <w:b/>
        </w:rPr>
      </w:pPr>
    </w:p>
    <w:p w14:paraId="1C2E6B55" w14:textId="77777777" w:rsidR="00723E24" w:rsidRPr="00391782" w:rsidRDefault="00723E24" w:rsidP="00723E24">
      <w:pPr>
        <w:spacing w:line="360" w:lineRule="auto"/>
        <w:ind w:firstLine="1440"/>
        <w:jc w:val="both"/>
        <w:rPr>
          <w:rFonts w:ascii="Times New Roman" w:eastAsia="Times New Roman" w:hAnsi="Times New Roman" w:cs="Times New Roman"/>
          <w:b/>
        </w:rPr>
      </w:pPr>
      <w:r w:rsidRPr="00391782">
        <w:rPr>
          <w:rFonts w:ascii="Times New Roman" w:eastAsia="Times New Roman" w:hAnsi="Times New Roman" w:cs="Times New Roman"/>
          <w:b/>
        </w:rPr>
        <w:t>Kardiyoloji Anabilim Dalı Kliniği, Poliklinikleri, Yoğun Bakım Servisi, Efor ve Holter Ünitesi, Ekokardiyografi Ünitesi, Koroner Anjiyografi ve Hemodinami Laboratuvarları</w:t>
      </w:r>
    </w:p>
    <w:p w14:paraId="3BD85593" w14:textId="77777777" w:rsidR="00723E24" w:rsidRPr="00391782" w:rsidRDefault="00723E24" w:rsidP="00723E24">
      <w:pPr>
        <w:spacing w:line="360" w:lineRule="auto"/>
        <w:jc w:val="both"/>
        <w:rPr>
          <w:rFonts w:ascii="Times New Roman" w:eastAsia="Times New Roman" w:hAnsi="Times New Roman" w:cs="Times New Roman"/>
        </w:rPr>
      </w:pPr>
    </w:p>
    <w:p w14:paraId="7557BCFE" w14:textId="77777777" w:rsidR="00723E24" w:rsidRPr="00391782" w:rsidRDefault="00723E24" w:rsidP="00723E24">
      <w:pPr>
        <w:spacing w:line="360" w:lineRule="auto"/>
        <w:ind w:firstLine="1440"/>
        <w:jc w:val="both"/>
        <w:rPr>
          <w:rFonts w:ascii="Times New Roman" w:eastAsia="Times New Roman" w:hAnsi="Times New Roman" w:cs="Times New Roman"/>
        </w:rPr>
      </w:pPr>
      <w:r w:rsidRPr="00391782">
        <w:rPr>
          <w:rFonts w:ascii="Times New Roman" w:eastAsia="Times New Roman" w:hAnsi="Times New Roman" w:cs="Times New Roman"/>
        </w:rPr>
        <w:t>1. İntörn hekimler, Kardiyoloji stajında servisin içinde aktif ve sorumlu olarak hasta bakımında görev alarak çalışacaktır.</w:t>
      </w:r>
    </w:p>
    <w:p w14:paraId="41FA5F40" w14:textId="77777777" w:rsidR="00723E24" w:rsidRPr="00391782" w:rsidRDefault="00723E24" w:rsidP="00723E24">
      <w:pPr>
        <w:spacing w:line="360" w:lineRule="auto"/>
        <w:ind w:firstLine="1440"/>
        <w:jc w:val="both"/>
        <w:rPr>
          <w:rFonts w:ascii="Times New Roman" w:eastAsia="Times New Roman" w:hAnsi="Times New Roman" w:cs="Times New Roman"/>
        </w:rPr>
      </w:pPr>
      <w:r w:rsidRPr="00391782">
        <w:rPr>
          <w:rFonts w:ascii="Times New Roman" w:eastAsia="Times New Roman" w:hAnsi="Times New Roman" w:cs="Times New Roman"/>
        </w:rPr>
        <w:t>2. İntörn hekimler, stajlara temiz, bakımlı ve beyaz önlükle katılacaklardır.</w:t>
      </w:r>
    </w:p>
    <w:p w14:paraId="3D24E135" w14:textId="77777777" w:rsidR="00723E24" w:rsidRPr="00391782" w:rsidRDefault="00723E24" w:rsidP="00723E24">
      <w:pPr>
        <w:spacing w:line="360" w:lineRule="auto"/>
        <w:ind w:firstLine="1440"/>
        <w:jc w:val="both"/>
        <w:rPr>
          <w:rFonts w:ascii="Times New Roman" w:eastAsia="Times New Roman" w:hAnsi="Times New Roman" w:cs="Times New Roman"/>
        </w:rPr>
      </w:pPr>
      <w:r w:rsidRPr="00391782">
        <w:rPr>
          <w:rFonts w:ascii="Times New Roman" w:eastAsia="Times New Roman" w:hAnsi="Times New Roman" w:cs="Times New Roman"/>
        </w:rPr>
        <w:t>3. Kardiyoloji stajında iş günleri sabah saat 08.30’da başlar ve saat 17.00’de biter.</w:t>
      </w:r>
    </w:p>
    <w:p w14:paraId="4AE0889E" w14:textId="77777777" w:rsidR="00723E24" w:rsidRPr="00391782" w:rsidRDefault="00723E24" w:rsidP="00723E24">
      <w:pPr>
        <w:spacing w:line="360" w:lineRule="auto"/>
        <w:ind w:firstLine="1440"/>
        <w:jc w:val="both"/>
        <w:rPr>
          <w:rFonts w:ascii="Times New Roman" w:eastAsia="Times New Roman" w:hAnsi="Times New Roman" w:cs="Times New Roman"/>
        </w:rPr>
      </w:pPr>
      <w:r w:rsidRPr="00391782">
        <w:rPr>
          <w:rFonts w:ascii="Times New Roman" w:eastAsia="Times New Roman" w:hAnsi="Times New Roman" w:cs="Times New Roman"/>
        </w:rPr>
        <w:t>4. İntörn  hekimler, Kardiyoloji anabilim dalında belirlenen sürelerde eğitim alırlar.</w:t>
      </w:r>
    </w:p>
    <w:p w14:paraId="22E5F17D" w14:textId="77777777" w:rsidR="00723E24" w:rsidRPr="00391782" w:rsidRDefault="00723E24" w:rsidP="00723E24">
      <w:pPr>
        <w:spacing w:line="360" w:lineRule="auto"/>
        <w:ind w:firstLine="1440"/>
        <w:jc w:val="both"/>
        <w:rPr>
          <w:rFonts w:ascii="Times New Roman" w:eastAsia="Times New Roman" w:hAnsi="Times New Roman" w:cs="Times New Roman"/>
        </w:rPr>
      </w:pPr>
      <w:r w:rsidRPr="00391782">
        <w:rPr>
          <w:rFonts w:ascii="Times New Roman" w:eastAsia="Times New Roman" w:hAnsi="Times New Roman" w:cs="Times New Roman"/>
        </w:rPr>
        <w:lastRenderedPageBreak/>
        <w:t xml:space="preserve">5. İntörn hekimlere Kardiyoloji stajında kendilerine hastalar verilir. Ön hekimler, hastaların anamnezini alacak, fizik muayenelerini yapacak, gerekli laboratuvar muayenelerinin, konsültasyonlarının yapılmasını izleyecek, bütün bu bulguları ve hastalara ilişkin günlük gözlemlerini kayda geçireceklerdir. 6. İntörn hekimler, öğretim üyesi ile birlikte yapılan vizitlerde hastalarını kendileri sunacaklardır. </w:t>
      </w:r>
    </w:p>
    <w:p w14:paraId="6A6E04F3" w14:textId="77777777" w:rsidR="00723E24" w:rsidRPr="00391782" w:rsidRDefault="00723E24" w:rsidP="00723E24">
      <w:pPr>
        <w:spacing w:line="360" w:lineRule="auto"/>
        <w:ind w:firstLine="1440"/>
        <w:jc w:val="both"/>
        <w:rPr>
          <w:rFonts w:ascii="Times New Roman" w:eastAsia="Times New Roman" w:hAnsi="Times New Roman" w:cs="Times New Roman"/>
        </w:rPr>
      </w:pPr>
      <w:r w:rsidRPr="00391782">
        <w:rPr>
          <w:rFonts w:ascii="Times New Roman" w:eastAsia="Times New Roman" w:hAnsi="Times New Roman" w:cs="Times New Roman"/>
        </w:rPr>
        <w:t>7. İntörn  hekimler Anabilim Dalının belirlediği sayıda nöbet tutarlar.</w:t>
      </w:r>
    </w:p>
    <w:p w14:paraId="19C0D57E" w14:textId="77777777" w:rsidR="00723E24" w:rsidRPr="00391782" w:rsidRDefault="00723E24" w:rsidP="00723E24">
      <w:pPr>
        <w:spacing w:line="360" w:lineRule="auto"/>
        <w:ind w:firstLine="1440"/>
        <w:jc w:val="both"/>
        <w:rPr>
          <w:rFonts w:ascii="Times New Roman" w:eastAsia="Times New Roman" w:hAnsi="Times New Roman" w:cs="Times New Roman"/>
        </w:rPr>
      </w:pPr>
      <w:r w:rsidRPr="00391782">
        <w:rPr>
          <w:rFonts w:ascii="Times New Roman" w:eastAsia="Times New Roman" w:hAnsi="Times New Roman" w:cs="Times New Roman"/>
        </w:rPr>
        <w:t>8. Devam esas olup mazeretlere telafi yapılır. Devam süreleri aşıldığında ön hekim devamsız kabul edilir ve stajı bir sonraki dönem tekrarlar.</w:t>
      </w:r>
    </w:p>
    <w:p w14:paraId="15CAF5E1" w14:textId="77777777" w:rsidR="00723E24" w:rsidRPr="00391782" w:rsidRDefault="00723E24" w:rsidP="00723E24">
      <w:pPr>
        <w:spacing w:line="360" w:lineRule="auto"/>
        <w:ind w:firstLine="1440"/>
        <w:jc w:val="both"/>
        <w:rPr>
          <w:rFonts w:ascii="Times New Roman" w:eastAsia="Times New Roman" w:hAnsi="Times New Roman" w:cs="Times New Roman"/>
        </w:rPr>
      </w:pPr>
      <w:r w:rsidRPr="00391782">
        <w:rPr>
          <w:rFonts w:ascii="Times New Roman" w:eastAsia="Times New Roman" w:hAnsi="Times New Roman" w:cs="Times New Roman"/>
        </w:rPr>
        <w:t>9. Ön hekim öğrencileri staj sonunda çalıştıkları bölümlerdeki performansları bölüm öğretim üyeleri tarafından değerlendirileceklerdir. Bu değerlendirmede başarılı bulunmayanlar stajı tekrar ederler.</w:t>
      </w:r>
    </w:p>
    <w:p w14:paraId="2A3968AB" w14:textId="77777777" w:rsidR="003908DB" w:rsidRDefault="003908DB" w:rsidP="00723E24">
      <w:pPr>
        <w:spacing w:line="360" w:lineRule="auto"/>
        <w:ind w:firstLine="1440"/>
        <w:jc w:val="both"/>
        <w:rPr>
          <w:rFonts w:ascii="Times New Roman" w:hAnsi="Times New Roman" w:cs="Times New Roman"/>
        </w:rPr>
      </w:pPr>
    </w:p>
    <w:p w14:paraId="4B7B7463" w14:textId="77777777" w:rsidR="003908DB" w:rsidRDefault="003908DB" w:rsidP="00723E24">
      <w:pPr>
        <w:spacing w:line="360" w:lineRule="auto"/>
        <w:ind w:firstLine="1440"/>
        <w:jc w:val="both"/>
        <w:rPr>
          <w:rFonts w:ascii="Times New Roman" w:hAnsi="Times New Roman" w:cs="Times New Roman"/>
        </w:rPr>
      </w:pPr>
    </w:p>
    <w:p w14:paraId="3E0E049A" w14:textId="77777777" w:rsidR="002E5FED" w:rsidRDefault="002E5FED" w:rsidP="003908DB">
      <w:pPr>
        <w:spacing w:line="360" w:lineRule="auto"/>
        <w:ind w:firstLine="1440"/>
        <w:jc w:val="both"/>
        <w:rPr>
          <w:rFonts w:ascii="Times New Roman" w:eastAsia="Times New Roman" w:hAnsi="Times New Roman" w:cs="Times New Roman"/>
          <w:b/>
        </w:rPr>
      </w:pPr>
    </w:p>
    <w:p w14:paraId="5C5DB68A" w14:textId="77777777" w:rsidR="002E5FED" w:rsidRDefault="002E5FED" w:rsidP="003908DB">
      <w:pPr>
        <w:spacing w:line="360" w:lineRule="auto"/>
        <w:ind w:firstLine="1440"/>
        <w:jc w:val="both"/>
        <w:rPr>
          <w:rFonts w:ascii="Times New Roman" w:eastAsia="Times New Roman" w:hAnsi="Times New Roman" w:cs="Times New Roman"/>
          <w:b/>
        </w:rPr>
      </w:pPr>
    </w:p>
    <w:p w14:paraId="73BA40D1" w14:textId="77777777" w:rsidR="002E5FED" w:rsidRDefault="002E5FED" w:rsidP="003908DB">
      <w:pPr>
        <w:spacing w:line="360" w:lineRule="auto"/>
        <w:ind w:firstLine="1440"/>
        <w:jc w:val="both"/>
        <w:rPr>
          <w:rFonts w:ascii="Times New Roman" w:eastAsia="Times New Roman" w:hAnsi="Times New Roman" w:cs="Times New Roman"/>
          <w:b/>
        </w:rPr>
      </w:pPr>
    </w:p>
    <w:p w14:paraId="2DFBE07E" w14:textId="77777777" w:rsidR="002E5FED" w:rsidRDefault="002E5FED" w:rsidP="003908DB">
      <w:pPr>
        <w:spacing w:line="360" w:lineRule="auto"/>
        <w:ind w:firstLine="1440"/>
        <w:jc w:val="both"/>
        <w:rPr>
          <w:rFonts w:ascii="Times New Roman" w:eastAsia="Times New Roman" w:hAnsi="Times New Roman" w:cs="Times New Roman"/>
          <w:b/>
        </w:rPr>
      </w:pPr>
    </w:p>
    <w:p w14:paraId="5676F6E9" w14:textId="77777777" w:rsidR="002E5FED" w:rsidRDefault="002E5FED" w:rsidP="003908DB">
      <w:pPr>
        <w:spacing w:line="360" w:lineRule="auto"/>
        <w:ind w:firstLine="1440"/>
        <w:jc w:val="both"/>
        <w:rPr>
          <w:rFonts w:ascii="Times New Roman" w:eastAsia="Times New Roman" w:hAnsi="Times New Roman" w:cs="Times New Roman"/>
          <w:b/>
        </w:rPr>
      </w:pPr>
    </w:p>
    <w:p w14:paraId="54B913A8" w14:textId="77777777" w:rsidR="002E5FED" w:rsidRDefault="002E5FED" w:rsidP="003908DB">
      <w:pPr>
        <w:spacing w:line="360" w:lineRule="auto"/>
        <w:ind w:firstLine="1440"/>
        <w:jc w:val="both"/>
        <w:rPr>
          <w:rFonts w:ascii="Times New Roman" w:eastAsia="Times New Roman" w:hAnsi="Times New Roman" w:cs="Times New Roman"/>
          <w:b/>
        </w:rPr>
      </w:pPr>
    </w:p>
    <w:p w14:paraId="73056C80" w14:textId="77777777" w:rsidR="002E5FED" w:rsidRDefault="002E5FED" w:rsidP="003908DB">
      <w:pPr>
        <w:spacing w:line="360" w:lineRule="auto"/>
        <w:ind w:firstLine="1440"/>
        <w:jc w:val="both"/>
        <w:rPr>
          <w:rFonts w:ascii="Times New Roman" w:eastAsia="Times New Roman" w:hAnsi="Times New Roman" w:cs="Times New Roman"/>
          <w:b/>
        </w:rPr>
      </w:pPr>
    </w:p>
    <w:p w14:paraId="1CFE575B" w14:textId="77777777" w:rsidR="002E5FED" w:rsidRDefault="002E5FED" w:rsidP="003908DB">
      <w:pPr>
        <w:spacing w:line="360" w:lineRule="auto"/>
        <w:ind w:firstLine="1440"/>
        <w:jc w:val="both"/>
        <w:rPr>
          <w:rFonts w:ascii="Times New Roman" w:eastAsia="Times New Roman" w:hAnsi="Times New Roman" w:cs="Times New Roman"/>
          <w:b/>
        </w:rPr>
      </w:pPr>
    </w:p>
    <w:p w14:paraId="500D7ECF" w14:textId="77777777" w:rsidR="002E5FED" w:rsidRDefault="002E5FED" w:rsidP="003908DB">
      <w:pPr>
        <w:spacing w:line="360" w:lineRule="auto"/>
        <w:ind w:firstLine="1440"/>
        <w:jc w:val="both"/>
        <w:rPr>
          <w:rFonts w:ascii="Times New Roman" w:eastAsia="Times New Roman" w:hAnsi="Times New Roman" w:cs="Times New Roman"/>
          <w:b/>
        </w:rPr>
      </w:pPr>
    </w:p>
    <w:p w14:paraId="5373773D" w14:textId="77777777" w:rsidR="002E5FED" w:rsidRDefault="002E5FED" w:rsidP="003908DB">
      <w:pPr>
        <w:spacing w:line="360" w:lineRule="auto"/>
        <w:ind w:firstLine="1440"/>
        <w:jc w:val="both"/>
        <w:rPr>
          <w:rFonts w:ascii="Times New Roman" w:eastAsia="Times New Roman" w:hAnsi="Times New Roman" w:cs="Times New Roman"/>
          <w:b/>
        </w:rPr>
      </w:pPr>
    </w:p>
    <w:p w14:paraId="39C879D6" w14:textId="146037BE" w:rsidR="00723E24" w:rsidRPr="00391782" w:rsidRDefault="00723E24" w:rsidP="003908DB">
      <w:pPr>
        <w:spacing w:line="360" w:lineRule="auto"/>
        <w:ind w:firstLine="1440"/>
        <w:jc w:val="both"/>
        <w:rPr>
          <w:rFonts w:ascii="Times New Roman" w:hAnsi="Times New Roman"/>
        </w:rPr>
        <w:sectPr w:rsidR="00723E24" w:rsidRPr="00391782" w:rsidSect="003908DB">
          <w:pgSz w:w="16838" w:h="11906" w:orient="landscape"/>
          <w:pgMar w:top="1417" w:right="1417" w:bottom="1417" w:left="1417" w:header="708" w:footer="708" w:gutter="0"/>
          <w:cols w:space="708"/>
          <w:docGrid w:linePitch="360"/>
        </w:sectPr>
      </w:pPr>
    </w:p>
    <w:tbl>
      <w:tblPr>
        <w:tblStyle w:val="TabloKlavuzu"/>
        <w:tblpPr w:leftFromText="141" w:rightFromText="141" w:vertAnchor="text" w:horzAnchor="margin" w:tblpX="-998" w:tblpY="247"/>
        <w:tblW w:w="15877" w:type="dxa"/>
        <w:tblLook w:val="04A0" w:firstRow="1" w:lastRow="0" w:firstColumn="1" w:lastColumn="0" w:noHBand="0" w:noVBand="1"/>
      </w:tblPr>
      <w:tblGrid>
        <w:gridCol w:w="1784"/>
        <w:gridCol w:w="2005"/>
        <w:gridCol w:w="1947"/>
        <w:gridCol w:w="2229"/>
        <w:gridCol w:w="1997"/>
        <w:gridCol w:w="5915"/>
      </w:tblGrid>
      <w:tr w:rsidR="002E5FED" w:rsidRPr="00391782" w14:paraId="698DBC9E" w14:textId="77777777" w:rsidTr="003F19DC">
        <w:trPr>
          <w:trHeight w:val="333"/>
        </w:trPr>
        <w:tc>
          <w:tcPr>
            <w:tcW w:w="15877" w:type="dxa"/>
            <w:gridSpan w:val="6"/>
            <w:tcBorders>
              <w:top w:val="single" w:sz="4" w:space="0" w:color="auto"/>
              <w:left w:val="single" w:sz="4" w:space="0" w:color="auto"/>
              <w:bottom w:val="single" w:sz="4" w:space="0" w:color="auto"/>
              <w:right w:val="single" w:sz="4" w:space="0" w:color="auto"/>
            </w:tcBorders>
          </w:tcPr>
          <w:p w14:paraId="258139A9" w14:textId="444662C5" w:rsidR="002E5FED" w:rsidRPr="002E5FED" w:rsidRDefault="002E5FED" w:rsidP="003F19DC">
            <w:pPr>
              <w:jc w:val="center"/>
              <w:rPr>
                <w:rFonts w:ascii="Times New Roman" w:eastAsia="Times New Roman" w:hAnsi="Times New Roman" w:cs="Times New Roman"/>
                <w:b/>
                <w:sz w:val="21"/>
                <w:szCs w:val="21"/>
              </w:rPr>
            </w:pPr>
            <w:r w:rsidRPr="00391782">
              <w:rPr>
                <w:rFonts w:ascii="Times New Roman" w:eastAsia="Times New Roman" w:hAnsi="Times New Roman" w:cs="Times New Roman"/>
                <w:b/>
              </w:rPr>
              <w:lastRenderedPageBreak/>
              <w:t>KARDİYOLOJİ STAJ PROGRAMI</w:t>
            </w:r>
          </w:p>
        </w:tc>
      </w:tr>
      <w:tr w:rsidR="003908DB" w:rsidRPr="00391782" w14:paraId="00E190DC" w14:textId="77777777" w:rsidTr="003F19DC">
        <w:trPr>
          <w:trHeight w:val="333"/>
        </w:trPr>
        <w:tc>
          <w:tcPr>
            <w:tcW w:w="15877" w:type="dxa"/>
            <w:gridSpan w:val="6"/>
            <w:tcBorders>
              <w:top w:val="single" w:sz="4" w:space="0" w:color="auto"/>
              <w:left w:val="single" w:sz="4" w:space="0" w:color="auto"/>
              <w:bottom w:val="single" w:sz="4" w:space="0" w:color="auto"/>
              <w:right w:val="single" w:sz="4" w:space="0" w:color="auto"/>
            </w:tcBorders>
          </w:tcPr>
          <w:p w14:paraId="70F84E52" w14:textId="1E51B6A7" w:rsidR="003908DB" w:rsidRPr="003908DB" w:rsidRDefault="003908DB" w:rsidP="00907661">
            <w:pPr>
              <w:pStyle w:val="ListeParagraf"/>
              <w:numPr>
                <w:ilvl w:val="0"/>
                <w:numId w:val="46"/>
              </w:numPr>
              <w:rPr>
                <w:rFonts w:ascii="Times New Roman" w:eastAsia="Times New Roman" w:hAnsi="Times New Roman" w:cs="Times New Roman"/>
                <w:b/>
                <w:sz w:val="21"/>
                <w:szCs w:val="21"/>
              </w:rPr>
            </w:pPr>
            <w:r>
              <w:rPr>
                <w:rFonts w:ascii="Times New Roman" w:eastAsia="Times New Roman" w:hAnsi="Times New Roman" w:cs="Times New Roman"/>
                <w:b/>
                <w:sz w:val="21"/>
                <w:szCs w:val="21"/>
              </w:rPr>
              <w:t>Hafta</w:t>
            </w:r>
          </w:p>
        </w:tc>
      </w:tr>
      <w:tr w:rsidR="00723E24" w:rsidRPr="00391782" w14:paraId="48F27528" w14:textId="77777777" w:rsidTr="003F19DC">
        <w:trPr>
          <w:trHeight w:val="327"/>
        </w:trPr>
        <w:tc>
          <w:tcPr>
            <w:tcW w:w="1784" w:type="dxa"/>
            <w:tcBorders>
              <w:top w:val="single" w:sz="4" w:space="0" w:color="auto"/>
              <w:left w:val="single" w:sz="4" w:space="0" w:color="auto"/>
              <w:bottom w:val="single" w:sz="4" w:space="0" w:color="auto"/>
              <w:right w:val="single" w:sz="4" w:space="0" w:color="auto"/>
            </w:tcBorders>
            <w:hideMark/>
          </w:tcPr>
          <w:p w14:paraId="1C1440EF" w14:textId="77777777" w:rsidR="00723E24" w:rsidRPr="00391782" w:rsidRDefault="00723E24" w:rsidP="003F19DC">
            <w:pPr>
              <w:rPr>
                <w:rFonts w:ascii="Times New Roman" w:eastAsia="Times New Roman" w:hAnsi="Times New Roman" w:cs="Times New Roman"/>
                <w:b/>
                <w:sz w:val="21"/>
                <w:szCs w:val="21"/>
              </w:rPr>
            </w:pPr>
            <w:r w:rsidRPr="00391782">
              <w:rPr>
                <w:rFonts w:ascii="Times New Roman" w:eastAsia="Times New Roman" w:hAnsi="Times New Roman" w:cs="Times New Roman"/>
                <w:b/>
                <w:sz w:val="21"/>
                <w:szCs w:val="21"/>
              </w:rPr>
              <w:t>SAAT</w:t>
            </w:r>
          </w:p>
        </w:tc>
        <w:tc>
          <w:tcPr>
            <w:tcW w:w="2005" w:type="dxa"/>
            <w:tcBorders>
              <w:top w:val="single" w:sz="4" w:space="0" w:color="auto"/>
              <w:left w:val="single" w:sz="4" w:space="0" w:color="auto"/>
              <w:bottom w:val="single" w:sz="4" w:space="0" w:color="auto"/>
              <w:right w:val="single" w:sz="4" w:space="0" w:color="auto"/>
            </w:tcBorders>
            <w:hideMark/>
          </w:tcPr>
          <w:p w14:paraId="500BD90E" w14:textId="77777777" w:rsidR="00723E24" w:rsidRPr="00391782" w:rsidRDefault="00723E24" w:rsidP="003F19DC">
            <w:pPr>
              <w:rPr>
                <w:rFonts w:ascii="Times New Roman" w:eastAsia="Times New Roman" w:hAnsi="Times New Roman" w:cs="Times New Roman"/>
                <w:b/>
                <w:sz w:val="21"/>
                <w:szCs w:val="21"/>
              </w:rPr>
            </w:pPr>
            <w:r w:rsidRPr="00391782">
              <w:rPr>
                <w:rFonts w:ascii="Times New Roman" w:eastAsia="Times New Roman" w:hAnsi="Times New Roman" w:cs="Times New Roman"/>
                <w:b/>
                <w:sz w:val="21"/>
                <w:szCs w:val="21"/>
              </w:rPr>
              <w:t>PAZARTESİ</w:t>
            </w:r>
          </w:p>
        </w:tc>
        <w:tc>
          <w:tcPr>
            <w:tcW w:w="1947" w:type="dxa"/>
            <w:tcBorders>
              <w:top w:val="single" w:sz="4" w:space="0" w:color="auto"/>
              <w:left w:val="single" w:sz="4" w:space="0" w:color="auto"/>
              <w:bottom w:val="single" w:sz="4" w:space="0" w:color="auto"/>
              <w:right w:val="single" w:sz="4" w:space="0" w:color="auto"/>
            </w:tcBorders>
            <w:hideMark/>
          </w:tcPr>
          <w:p w14:paraId="7192CBD2" w14:textId="77777777" w:rsidR="00723E24" w:rsidRPr="00391782" w:rsidRDefault="00723E24" w:rsidP="003F19DC">
            <w:pPr>
              <w:rPr>
                <w:rFonts w:ascii="Times New Roman" w:eastAsia="Times New Roman" w:hAnsi="Times New Roman" w:cs="Times New Roman"/>
                <w:b/>
                <w:sz w:val="21"/>
                <w:szCs w:val="21"/>
              </w:rPr>
            </w:pPr>
            <w:r w:rsidRPr="00391782">
              <w:rPr>
                <w:rFonts w:ascii="Times New Roman" w:eastAsia="Times New Roman" w:hAnsi="Times New Roman" w:cs="Times New Roman"/>
                <w:b/>
                <w:sz w:val="21"/>
                <w:szCs w:val="21"/>
              </w:rPr>
              <w:t>SALI</w:t>
            </w:r>
          </w:p>
        </w:tc>
        <w:tc>
          <w:tcPr>
            <w:tcW w:w="2229" w:type="dxa"/>
            <w:tcBorders>
              <w:top w:val="single" w:sz="4" w:space="0" w:color="auto"/>
              <w:left w:val="single" w:sz="4" w:space="0" w:color="auto"/>
              <w:bottom w:val="single" w:sz="4" w:space="0" w:color="auto"/>
              <w:right w:val="single" w:sz="4" w:space="0" w:color="auto"/>
            </w:tcBorders>
            <w:hideMark/>
          </w:tcPr>
          <w:p w14:paraId="27A21A0C" w14:textId="77777777" w:rsidR="00723E24" w:rsidRPr="00391782" w:rsidRDefault="00723E24" w:rsidP="003F19DC">
            <w:pPr>
              <w:rPr>
                <w:rFonts w:ascii="Times New Roman" w:eastAsia="Times New Roman" w:hAnsi="Times New Roman" w:cs="Times New Roman"/>
                <w:b/>
                <w:sz w:val="21"/>
                <w:szCs w:val="21"/>
              </w:rPr>
            </w:pPr>
            <w:r w:rsidRPr="00391782">
              <w:rPr>
                <w:rFonts w:ascii="Times New Roman" w:eastAsia="Times New Roman" w:hAnsi="Times New Roman" w:cs="Times New Roman"/>
                <w:b/>
                <w:sz w:val="21"/>
                <w:szCs w:val="21"/>
              </w:rPr>
              <w:t>ÇARŞAMBA</w:t>
            </w:r>
          </w:p>
        </w:tc>
        <w:tc>
          <w:tcPr>
            <w:tcW w:w="1997" w:type="dxa"/>
            <w:tcBorders>
              <w:top w:val="single" w:sz="4" w:space="0" w:color="auto"/>
              <w:left w:val="single" w:sz="4" w:space="0" w:color="auto"/>
              <w:bottom w:val="single" w:sz="4" w:space="0" w:color="auto"/>
              <w:right w:val="single" w:sz="4" w:space="0" w:color="auto"/>
            </w:tcBorders>
            <w:hideMark/>
          </w:tcPr>
          <w:p w14:paraId="10CE016C" w14:textId="77777777" w:rsidR="00723E24" w:rsidRPr="00391782" w:rsidRDefault="00723E24" w:rsidP="003F19DC">
            <w:pPr>
              <w:rPr>
                <w:rFonts w:ascii="Times New Roman" w:eastAsia="Times New Roman" w:hAnsi="Times New Roman" w:cs="Times New Roman"/>
                <w:b/>
                <w:sz w:val="21"/>
                <w:szCs w:val="21"/>
              </w:rPr>
            </w:pPr>
            <w:r w:rsidRPr="00391782">
              <w:rPr>
                <w:rFonts w:ascii="Times New Roman" w:eastAsia="Times New Roman" w:hAnsi="Times New Roman" w:cs="Times New Roman"/>
                <w:b/>
                <w:sz w:val="21"/>
                <w:szCs w:val="21"/>
              </w:rPr>
              <w:t>PERŞEMBE</w:t>
            </w:r>
          </w:p>
        </w:tc>
        <w:tc>
          <w:tcPr>
            <w:tcW w:w="5915" w:type="dxa"/>
            <w:tcBorders>
              <w:top w:val="single" w:sz="4" w:space="0" w:color="auto"/>
              <w:left w:val="single" w:sz="4" w:space="0" w:color="auto"/>
              <w:bottom w:val="single" w:sz="4" w:space="0" w:color="auto"/>
              <w:right w:val="single" w:sz="4" w:space="0" w:color="auto"/>
            </w:tcBorders>
            <w:hideMark/>
          </w:tcPr>
          <w:p w14:paraId="4A195584" w14:textId="77777777" w:rsidR="00723E24" w:rsidRPr="00391782" w:rsidRDefault="00723E24" w:rsidP="003F19DC">
            <w:pPr>
              <w:rPr>
                <w:rFonts w:ascii="Times New Roman" w:eastAsia="Times New Roman" w:hAnsi="Times New Roman" w:cs="Times New Roman"/>
                <w:b/>
                <w:sz w:val="21"/>
                <w:szCs w:val="21"/>
              </w:rPr>
            </w:pPr>
            <w:r w:rsidRPr="00391782">
              <w:rPr>
                <w:rFonts w:ascii="Times New Roman" w:eastAsia="Times New Roman" w:hAnsi="Times New Roman" w:cs="Times New Roman"/>
                <w:b/>
                <w:sz w:val="21"/>
                <w:szCs w:val="21"/>
              </w:rPr>
              <w:t>CUMA</w:t>
            </w:r>
          </w:p>
        </w:tc>
      </w:tr>
      <w:tr w:rsidR="00723E24" w:rsidRPr="00391782" w14:paraId="74F336E2" w14:textId="77777777" w:rsidTr="003F19DC">
        <w:trPr>
          <w:trHeight w:val="703"/>
        </w:trPr>
        <w:tc>
          <w:tcPr>
            <w:tcW w:w="1784" w:type="dxa"/>
            <w:tcBorders>
              <w:top w:val="single" w:sz="4" w:space="0" w:color="auto"/>
              <w:left w:val="single" w:sz="4" w:space="0" w:color="auto"/>
              <w:bottom w:val="single" w:sz="4" w:space="0" w:color="auto"/>
              <w:right w:val="single" w:sz="4" w:space="0" w:color="auto"/>
            </w:tcBorders>
          </w:tcPr>
          <w:p w14:paraId="18854EF5" w14:textId="77777777" w:rsidR="00723E24" w:rsidRPr="00391782" w:rsidRDefault="00723E24" w:rsidP="003F19DC">
            <w:pPr>
              <w:pStyle w:val="NormalWeb"/>
              <w:shd w:val="clear" w:color="auto" w:fill="D8E0F2"/>
              <w:ind w:hanging="2"/>
              <w:rPr>
                <w:lang w:eastAsia="en-US"/>
              </w:rPr>
            </w:pPr>
            <w:r w:rsidRPr="00391782">
              <w:rPr>
                <w:b/>
                <w:bCs/>
                <w:sz w:val="22"/>
                <w:szCs w:val="22"/>
                <w:lang w:eastAsia="en-US"/>
              </w:rPr>
              <w:t xml:space="preserve">08.30-09.10 </w:t>
            </w:r>
          </w:p>
          <w:p w14:paraId="4D32D529" w14:textId="77777777" w:rsidR="00723E24" w:rsidRPr="00391782" w:rsidRDefault="00723E24" w:rsidP="003F19DC">
            <w:pPr>
              <w:rPr>
                <w:rFonts w:ascii="Times New Roman" w:eastAsia="Times New Roman" w:hAnsi="Times New Roman" w:cs="Times New Roman"/>
                <w:sz w:val="18"/>
                <w:szCs w:val="18"/>
              </w:rPr>
            </w:pPr>
          </w:p>
        </w:tc>
        <w:tc>
          <w:tcPr>
            <w:tcW w:w="2005" w:type="dxa"/>
            <w:vMerge w:val="restart"/>
            <w:tcBorders>
              <w:top w:val="single" w:sz="4" w:space="0" w:color="auto"/>
              <w:left w:val="single" w:sz="4" w:space="0" w:color="auto"/>
              <w:bottom w:val="single" w:sz="4" w:space="0" w:color="auto"/>
              <w:right w:val="single" w:sz="4" w:space="0" w:color="auto"/>
            </w:tcBorders>
          </w:tcPr>
          <w:p w14:paraId="32285CAA" w14:textId="77777777" w:rsidR="00723E24" w:rsidRPr="00391782" w:rsidRDefault="00723E24"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5177A645" w14:textId="77777777" w:rsidR="00723E24" w:rsidRPr="00391782" w:rsidRDefault="00723E24" w:rsidP="003F19DC">
            <w:pPr>
              <w:rPr>
                <w:rFonts w:ascii="Times New Roman" w:eastAsia="Times New Roman" w:hAnsi="Times New Roman" w:cs="Times New Roman"/>
                <w:sz w:val="18"/>
                <w:szCs w:val="18"/>
              </w:rPr>
            </w:pPr>
          </w:p>
        </w:tc>
        <w:tc>
          <w:tcPr>
            <w:tcW w:w="1947" w:type="dxa"/>
            <w:vMerge w:val="restart"/>
            <w:tcBorders>
              <w:top w:val="single" w:sz="4" w:space="0" w:color="auto"/>
              <w:left w:val="single" w:sz="4" w:space="0" w:color="auto"/>
              <w:bottom w:val="single" w:sz="4" w:space="0" w:color="auto"/>
              <w:right w:val="single" w:sz="4" w:space="0" w:color="auto"/>
            </w:tcBorders>
          </w:tcPr>
          <w:p w14:paraId="76328DF7" w14:textId="77777777" w:rsidR="00723E24" w:rsidRPr="00391782" w:rsidRDefault="00723E24"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0C7D21F6" w14:textId="77777777" w:rsidR="00723E24" w:rsidRPr="00391782" w:rsidRDefault="00723E24" w:rsidP="003F19DC">
            <w:pPr>
              <w:rPr>
                <w:rFonts w:ascii="Times New Roman" w:eastAsia="Times New Roman" w:hAnsi="Times New Roman" w:cs="Times New Roman"/>
                <w:sz w:val="18"/>
                <w:szCs w:val="18"/>
              </w:rPr>
            </w:pPr>
          </w:p>
        </w:tc>
        <w:tc>
          <w:tcPr>
            <w:tcW w:w="2229" w:type="dxa"/>
            <w:vMerge w:val="restart"/>
            <w:tcBorders>
              <w:top w:val="single" w:sz="4" w:space="0" w:color="auto"/>
              <w:left w:val="single" w:sz="4" w:space="0" w:color="auto"/>
              <w:bottom w:val="single" w:sz="4" w:space="0" w:color="auto"/>
              <w:right w:val="single" w:sz="4" w:space="0" w:color="auto"/>
            </w:tcBorders>
          </w:tcPr>
          <w:p w14:paraId="378C9D21" w14:textId="77777777" w:rsidR="00723E24" w:rsidRPr="00391782" w:rsidRDefault="00723E24"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2874CEC3" w14:textId="77777777" w:rsidR="00723E24" w:rsidRPr="00391782" w:rsidRDefault="00723E24" w:rsidP="003F19DC">
            <w:pPr>
              <w:rPr>
                <w:rFonts w:ascii="Times New Roman" w:eastAsia="Times New Roman" w:hAnsi="Times New Roman" w:cs="Times New Roman"/>
                <w:sz w:val="18"/>
                <w:szCs w:val="18"/>
              </w:rPr>
            </w:pPr>
          </w:p>
        </w:tc>
        <w:tc>
          <w:tcPr>
            <w:tcW w:w="1997" w:type="dxa"/>
            <w:vMerge w:val="restart"/>
            <w:tcBorders>
              <w:top w:val="single" w:sz="4" w:space="0" w:color="auto"/>
              <w:left w:val="single" w:sz="4" w:space="0" w:color="auto"/>
              <w:bottom w:val="single" w:sz="4" w:space="0" w:color="auto"/>
              <w:right w:val="single" w:sz="4" w:space="0" w:color="auto"/>
            </w:tcBorders>
            <w:hideMark/>
          </w:tcPr>
          <w:p w14:paraId="242CC52A" w14:textId="77777777" w:rsidR="00723E24" w:rsidRPr="00391782" w:rsidRDefault="00723E24" w:rsidP="003F19DC">
            <w:pP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OLGU SUNUMU</w:t>
            </w:r>
          </w:p>
        </w:tc>
        <w:tc>
          <w:tcPr>
            <w:tcW w:w="5915" w:type="dxa"/>
            <w:vMerge w:val="restart"/>
            <w:tcBorders>
              <w:top w:val="single" w:sz="4" w:space="0" w:color="auto"/>
              <w:left w:val="single" w:sz="4" w:space="0" w:color="auto"/>
              <w:bottom w:val="single" w:sz="4" w:space="0" w:color="auto"/>
              <w:right w:val="single" w:sz="4" w:space="0" w:color="auto"/>
            </w:tcBorders>
          </w:tcPr>
          <w:p w14:paraId="6494AA2E" w14:textId="77777777" w:rsidR="00723E24" w:rsidRPr="00391782" w:rsidRDefault="00723E24"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3651A351" w14:textId="77777777" w:rsidR="00723E24" w:rsidRPr="00391782" w:rsidRDefault="00723E24" w:rsidP="003F19DC">
            <w:pPr>
              <w:rPr>
                <w:rFonts w:ascii="Times New Roman" w:eastAsia="Times New Roman" w:hAnsi="Times New Roman" w:cs="Times New Roman"/>
                <w:sz w:val="18"/>
                <w:szCs w:val="18"/>
              </w:rPr>
            </w:pPr>
          </w:p>
        </w:tc>
      </w:tr>
      <w:tr w:rsidR="00723E24" w:rsidRPr="00391782" w14:paraId="66870E23" w14:textId="77777777" w:rsidTr="003F19DC">
        <w:trPr>
          <w:trHeight w:val="674"/>
        </w:trPr>
        <w:tc>
          <w:tcPr>
            <w:tcW w:w="1784" w:type="dxa"/>
            <w:tcBorders>
              <w:top w:val="single" w:sz="4" w:space="0" w:color="auto"/>
              <w:left w:val="single" w:sz="4" w:space="0" w:color="auto"/>
              <w:bottom w:val="single" w:sz="4" w:space="0" w:color="auto"/>
              <w:right w:val="single" w:sz="4" w:space="0" w:color="auto"/>
            </w:tcBorders>
          </w:tcPr>
          <w:p w14:paraId="318D81DA" w14:textId="77777777" w:rsidR="00723E24" w:rsidRPr="00391782" w:rsidRDefault="00723E24" w:rsidP="003F19DC">
            <w:pPr>
              <w:pStyle w:val="NormalWeb"/>
              <w:shd w:val="clear" w:color="auto" w:fill="D8E0F2"/>
              <w:ind w:hanging="2"/>
              <w:rPr>
                <w:lang w:eastAsia="en-US"/>
              </w:rPr>
            </w:pPr>
            <w:r w:rsidRPr="00391782">
              <w:rPr>
                <w:b/>
                <w:bCs/>
                <w:sz w:val="22"/>
                <w:szCs w:val="22"/>
                <w:lang w:eastAsia="en-US"/>
              </w:rPr>
              <w:t xml:space="preserve">09.20-10.00 </w:t>
            </w:r>
          </w:p>
          <w:p w14:paraId="1CBB4484" w14:textId="77777777" w:rsidR="00723E24" w:rsidRPr="00391782" w:rsidRDefault="00723E24"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037E5" w14:textId="77777777" w:rsidR="00723E24" w:rsidRPr="00391782" w:rsidRDefault="00723E24"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D3205" w14:textId="77777777" w:rsidR="00723E24" w:rsidRPr="00391782" w:rsidRDefault="00723E24"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4BDE2" w14:textId="77777777" w:rsidR="00723E24" w:rsidRPr="00391782" w:rsidRDefault="00723E24"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57FA9" w14:textId="77777777" w:rsidR="00723E24" w:rsidRPr="00391782" w:rsidRDefault="00723E24" w:rsidP="003F19DC">
            <w:pPr>
              <w:rPr>
                <w:rFonts w:ascii="Times New Roman" w:eastAsia="Times New Roman" w:hAnsi="Times New Roman" w:cs="Times New Roman"/>
                <w:sz w:val="18"/>
                <w:szCs w:val="18"/>
              </w:rPr>
            </w:pPr>
          </w:p>
        </w:tc>
        <w:tc>
          <w:tcPr>
            <w:tcW w:w="5915" w:type="dxa"/>
            <w:vMerge/>
            <w:tcBorders>
              <w:top w:val="single" w:sz="4" w:space="0" w:color="auto"/>
              <w:left w:val="single" w:sz="4" w:space="0" w:color="auto"/>
              <w:bottom w:val="single" w:sz="4" w:space="0" w:color="auto"/>
              <w:right w:val="single" w:sz="4" w:space="0" w:color="auto"/>
            </w:tcBorders>
            <w:vAlign w:val="center"/>
            <w:hideMark/>
          </w:tcPr>
          <w:p w14:paraId="108F5A47" w14:textId="77777777" w:rsidR="00723E24" w:rsidRPr="00391782" w:rsidRDefault="00723E24" w:rsidP="003F19DC">
            <w:pPr>
              <w:rPr>
                <w:rFonts w:ascii="Times New Roman" w:eastAsia="Times New Roman" w:hAnsi="Times New Roman" w:cs="Times New Roman"/>
                <w:sz w:val="18"/>
                <w:szCs w:val="18"/>
              </w:rPr>
            </w:pPr>
          </w:p>
        </w:tc>
      </w:tr>
      <w:tr w:rsidR="00723E24" w:rsidRPr="00391782" w14:paraId="517F2FE0" w14:textId="77777777" w:rsidTr="003F19DC">
        <w:trPr>
          <w:trHeight w:val="828"/>
        </w:trPr>
        <w:tc>
          <w:tcPr>
            <w:tcW w:w="1784" w:type="dxa"/>
            <w:tcBorders>
              <w:top w:val="single" w:sz="4" w:space="0" w:color="auto"/>
              <w:left w:val="single" w:sz="4" w:space="0" w:color="auto"/>
              <w:bottom w:val="single" w:sz="4" w:space="0" w:color="auto"/>
              <w:right w:val="single" w:sz="4" w:space="0" w:color="auto"/>
            </w:tcBorders>
          </w:tcPr>
          <w:p w14:paraId="66364554" w14:textId="77777777" w:rsidR="00723E24" w:rsidRPr="00391782" w:rsidRDefault="00723E24" w:rsidP="003F19DC">
            <w:pPr>
              <w:pStyle w:val="NormalWeb"/>
              <w:shd w:val="clear" w:color="auto" w:fill="D8E0F2"/>
              <w:ind w:hanging="2"/>
              <w:rPr>
                <w:lang w:eastAsia="en-US"/>
              </w:rPr>
            </w:pPr>
            <w:r w:rsidRPr="00391782">
              <w:rPr>
                <w:b/>
                <w:bCs/>
                <w:sz w:val="22"/>
                <w:szCs w:val="22"/>
                <w:lang w:eastAsia="en-US"/>
              </w:rPr>
              <w:t xml:space="preserve">10.10-10.50 </w:t>
            </w:r>
          </w:p>
          <w:p w14:paraId="4B0EA7F1" w14:textId="77777777" w:rsidR="00723E24" w:rsidRPr="00391782" w:rsidRDefault="00723E24" w:rsidP="003F19DC">
            <w:pPr>
              <w:rPr>
                <w:rFonts w:ascii="Times New Roman" w:eastAsia="Times New Roman" w:hAnsi="Times New Roman" w:cs="Times New Roman"/>
                <w:sz w:val="18"/>
                <w:szCs w:val="18"/>
              </w:rPr>
            </w:pPr>
          </w:p>
        </w:tc>
        <w:tc>
          <w:tcPr>
            <w:tcW w:w="2005" w:type="dxa"/>
            <w:vMerge w:val="restart"/>
            <w:tcBorders>
              <w:top w:val="single" w:sz="4" w:space="0" w:color="auto"/>
              <w:left w:val="single" w:sz="4" w:space="0" w:color="auto"/>
              <w:bottom w:val="single" w:sz="4" w:space="0" w:color="auto"/>
              <w:right w:val="single" w:sz="4" w:space="0" w:color="auto"/>
            </w:tcBorders>
            <w:hideMark/>
          </w:tcPr>
          <w:p w14:paraId="0C4DAF22" w14:textId="77777777" w:rsidR="00723E24" w:rsidRPr="00391782" w:rsidRDefault="00723E24"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1B445204" w14:textId="77777777" w:rsidR="00723E24" w:rsidRPr="00391782" w:rsidRDefault="00723E24" w:rsidP="003F19DC">
            <w:pPr>
              <w:rPr>
                <w:rFonts w:ascii="Times New Roman" w:eastAsia="Times New Roman" w:hAnsi="Times New Roman" w:cs="Times New Roman"/>
                <w:sz w:val="18"/>
                <w:szCs w:val="18"/>
              </w:rPr>
            </w:pPr>
          </w:p>
        </w:tc>
        <w:tc>
          <w:tcPr>
            <w:tcW w:w="1947" w:type="dxa"/>
            <w:vMerge w:val="restart"/>
            <w:tcBorders>
              <w:top w:val="single" w:sz="4" w:space="0" w:color="auto"/>
              <w:left w:val="single" w:sz="4" w:space="0" w:color="auto"/>
              <w:bottom w:val="single" w:sz="4" w:space="0" w:color="auto"/>
              <w:right w:val="single" w:sz="4" w:space="0" w:color="auto"/>
            </w:tcBorders>
          </w:tcPr>
          <w:p w14:paraId="270B32CE" w14:textId="77777777" w:rsidR="00723E24" w:rsidRPr="00391782" w:rsidRDefault="00723E24"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73A8CA05" w14:textId="77777777" w:rsidR="00723E24" w:rsidRPr="00391782" w:rsidRDefault="00723E24" w:rsidP="003F19DC">
            <w:pPr>
              <w:rPr>
                <w:rFonts w:ascii="Times New Roman" w:eastAsia="Times New Roman" w:hAnsi="Times New Roman" w:cs="Times New Roman"/>
                <w:sz w:val="18"/>
                <w:szCs w:val="18"/>
              </w:rPr>
            </w:pPr>
          </w:p>
        </w:tc>
        <w:tc>
          <w:tcPr>
            <w:tcW w:w="2229" w:type="dxa"/>
            <w:vMerge w:val="restart"/>
            <w:tcBorders>
              <w:top w:val="single" w:sz="4" w:space="0" w:color="auto"/>
              <w:left w:val="single" w:sz="4" w:space="0" w:color="auto"/>
              <w:bottom w:val="single" w:sz="4" w:space="0" w:color="auto"/>
              <w:right w:val="single" w:sz="4" w:space="0" w:color="auto"/>
            </w:tcBorders>
          </w:tcPr>
          <w:p w14:paraId="2D5B2312" w14:textId="77777777" w:rsidR="00723E24" w:rsidRPr="00391782" w:rsidRDefault="00723E24"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1C5D29C1" w14:textId="77777777" w:rsidR="00723E24" w:rsidRPr="00391782" w:rsidRDefault="00723E24" w:rsidP="003F19DC">
            <w:pPr>
              <w:rPr>
                <w:rFonts w:ascii="Times New Roman" w:eastAsia="Times New Roman" w:hAnsi="Times New Roman" w:cs="Times New Roman"/>
                <w:sz w:val="18"/>
                <w:szCs w:val="18"/>
              </w:rPr>
            </w:pPr>
          </w:p>
        </w:tc>
        <w:tc>
          <w:tcPr>
            <w:tcW w:w="1997" w:type="dxa"/>
            <w:vMerge w:val="restart"/>
            <w:tcBorders>
              <w:top w:val="single" w:sz="4" w:space="0" w:color="auto"/>
              <w:left w:val="single" w:sz="4" w:space="0" w:color="auto"/>
              <w:bottom w:val="single" w:sz="4" w:space="0" w:color="auto"/>
              <w:right w:val="single" w:sz="4" w:space="0" w:color="auto"/>
            </w:tcBorders>
          </w:tcPr>
          <w:p w14:paraId="3D179E24" w14:textId="77777777" w:rsidR="00723E24" w:rsidRPr="00391782" w:rsidRDefault="00723E24"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4E1A9A6D" w14:textId="77777777" w:rsidR="00723E24" w:rsidRPr="00391782" w:rsidRDefault="00723E24" w:rsidP="003F19DC">
            <w:pPr>
              <w:rPr>
                <w:rFonts w:ascii="Times New Roman" w:eastAsia="Times New Roman" w:hAnsi="Times New Roman" w:cs="Times New Roman"/>
                <w:sz w:val="18"/>
                <w:szCs w:val="18"/>
              </w:rPr>
            </w:pPr>
          </w:p>
        </w:tc>
        <w:tc>
          <w:tcPr>
            <w:tcW w:w="5915" w:type="dxa"/>
            <w:vMerge w:val="restart"/>
            <w:tcBorders>
              <w:top w:val="single" w:sz="4" w:space="0" w:color="auto"/>
              <w:left w:val="single" w:sz="4" w:space="0" w:color="auto"/>
              <w:bottom w:val="single" w:sz="4" w:space="0" w:color="auto"/>
              <w:right w:val="single" w:sz="4" w:space="0" w:color="auto"/>
            </w:tcBorders>
          </w:tcPr>
          <w:p w14:paraId="6DA32F25" w14:textId="77777777" w:rsidR="00723E24" w:rsidRPr="00391782" w:rsidRDefault="00723E24"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28549FB2" w14:textId="77777777" w:rsidR="00723E24" w:rsidRPr="00391782" w:rsidRDefault="00723E24" w:rsidP="003F19DC">
            <w:pPr>
              <w:rPr>
                <w:rFonts w:ascii="Times New Roman" w:eastAsia="Times New Roman" w:hAnsi="Times New Roman" w:cs="Times New Roman"/>
                <w:sz w:val="18"/>
                <w:szCs w:val="18"/>
              </w:rPr>
            </w:pPr>
          </w:p>
        </w:tc>
      </w:tr>
      <w:tr w:rsidR="00723E24" w:rsidRPr="00391782" w14:paraId="35DAD7B2" w14:textId="77777777" w:rsidTr="003F19DC">
        <w:trPr>
          <w:trHeight w:val="940"/>
        </w:trPr>
        <w:tc>
          <w:tcPr>
            <w:tcW w:w="1784" w:type="dxa"/>
            <w:tcBorders>
              <w:top w:val="single" w:sz="4" w:space="0" w:color="auto"/>
              <w:left w:val="single" w:sz="4" w:space="0" w:color="auto"/>
              <w:bottom w:val="single" w:sz="4" w:space="0" w:color="auto"/>
              <w:right w:val="single" w:sz="4" w:space="0" w:color="auto"/>
            </w:tcBorders>
          </w:tcPr>
          <w:p w14:paraId="175C97C4" w14:textId="77777777" w:rsidR="00723E24" w:rsidRPr="00391782" w:rsidRDefault="00723E24" w:rsidP="003F19DC">
            <w:pPr>
              <w:pStyle w:val="NormalWeb"/>
              <w:shd w:val="clear" w:color="auto" w:fill="D8E0F2"/>
              <w:ind w:hanging="2"/>
              <w:rPr>
                <w:lang w:eastAsia="en-US"/>
              </w:rPr>
            </w:pPr>
            <w:r w:rsidRPr="00391782">
              <w:rPr>
                <w:b/>
                <w:bCs/>
                <w:sz w:val="22"/>
                <w:szCs w:val="22"/>
                <w:lang w:eastAsia="en-US"/>
              </w:rPr>
              <w:t xml:space="preserve">11.00-11.40 </w:t>
            </w:r>
          </w:p>
          <w:p w14:paraId="5637098D" w14:textId="77777777" w:rsidR="00723E24" w:rsidRPr="00391782" w:rsidRDefault="00723E24"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64DC7" w14:textId="77777777" w:rsidR="00723E24" w:rsidRPr="00391782" w:rsidRDefault="00723E24"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27FD2" w14:textId="77777777" w:rsidR="00723E24" w:rsidRPr="00391782" w:rsidRDefault="00723E24"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E5B6D" w14:textId="77777777" w:rsidR="00723E24" w:rsidRPr="00391782" w:rsidRDefault="00723E24"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65105" w14:textId="77777777" w:rsidR="00723E24" w:rsidRPr="00391782" w:rsidRDefault="00723E24" w:rsidP="003F19DC">
            <w:pPr>
              <w:rPr>
                <w:rFonts w:ascii="Times New Roman" w:eastAsia="Times New Roman" w:hAnsi="Times New Roman" w:cs="Times New Roman"/>
                <w:sz w:val="18"/>
                <w:szCs w:val="18"/>
              </w:rPr>
            </w:pPr>
          </w:p>
        </w:tc>
        <w:tc>
          <w:tcPr>
            <w:tcW w:w="5915" w:type="dxa"/>
            <w:vMerge/>
            <w:tcBorders>
              <w:top w:val="single" w:sz="4" w:space="0" w:color="auto"/>
              <w:left w:val="single" w:sz="4" w:space="0" w:color="auto"/>
              <w:bottom w:val="single" w:sz="4" w:space="0" w:color="auto"/>
              <w:right w:val="single" w:sz="4" w:space="0" w:color="auto"/>
            </w:tcBorders>
            <w:vAlign w:val="center"/>
            <w:hideMark/>
          </w:tcPr>
          <w:p w14:paraId="739F0049" w14:textId="77777777" w:rsidR="00723E24" w:rsidRPr="00391782" w:rsidRDefault="00723E24" w:rsidP="003F19DC">
            <w:pPr>
              <w:rPr>
                <w:rFonts w:ascii="Times New Roman" w:eastAsia="Times New Roman" w:hAnsi="Times New Roman" w:cs="Times New Roman"/>
                <w:sz w:val="18"/>
                <w:szCs w:val="18"/>
              </w:rPr>
            </w:pPr>
          </w:p>
        </w:tc>
      </w:tr>
      <w:tr w:rsidR="00723E24" w:rsidRPr="00391782" w14:paraId="2DA01F96" w14:textId="77777777" w:rsidTr="003F19DC">
        <w:trPr>
          <w:trHeight w:val="531"/>
        </w:trPr>
        <w:tc>
          <w:tcPr>
            <w:tcW w:w="1784" w:type="dxa"/>
            <w:tcBorders>
              <w:top w:val="single" w:sz="4" w:space="0" w:color="auto"/>
              <w:left w:val="single" w:sz="4" w:space="0" w:color="auto"/>
              <w:bottom w:val="single" w:sz="4" w:space="0" w:color="auto"/>
              <w:right w:val="single" w:sz="4" w:space="0" w:color="auto"/>
            </w:tcBorders>
          </w:tcPr>
          <w:p w14:paraId="2791A627" w14:textId="77777777" w:rsidR="00723E24" w:rsidRPr="00391782" w:rsidRDefault="00723E24" w:rsidP="003F19DC">
            <w:pPr>
              <w:pStyle w:val="NormalWeb"/>
              <w:shd w:val="clear" w:color="auto" w:fill="D8E0F2"/>
              <w:ind w:hanging="2"/>
              <w:rPr>
                <w:lang w:eastAsia="en-US"/>
              </w:rPr>
            </w:pPr>
            <w:r w:rsidRPr="00391782">
              <w:rPr>
                <w:b/>
                <w:bCs/>
                <w:sz w:val="22"/>
                <w:szCs w:val="22"/>
                <w:lang w:eastAsia="en-US"/>
              </w:rPr>
              <w:t xml:space="preserve">13.20-14.00 </w:t>
            </w:r>
          </w:p>
          <w:p w14:paraId="199FDB85" w14:textId="77777777" w:rsidR="00723E24" w:rsidRPr="00391782" w:rsidRDefault="00723E24" w:rsidP="003F19DC">
            <w:pPr>
              <w:rPr>
                <w:rFonts w:ascii="Times New Roman" w:eastAsia="Times New Roman" w:hAnsi="Times New Roman" w:cs="Times New Roman"/>
                <w:sz w:val="18"/>
                <w:szCs w:val="18"/>
              </w:rPr>
            </w:pPr>
          </w:p>
        </w:tc>
        <w:tc>
          <w:tcPr>
            <w:tcW w:w="2005" w:type="dxa"/>
            <w:vMerge w:val="restart"/>
            <w:tcBorders>
              <w:top w:val="single" w:sz="4" w:space="0" w:color="auto"/>
              <w:left w:val="single" w:sz="4" w:space="0" w:color="auto"/>
              <w:bottom w:val="single" w:sz="4" w:space="0" w:color="auto"/>
              <w:right w:val="single" w:sz="4" w:space="0" w:color="auto"/>
            </w:tcBorders>
          </w:tcPr>
          <w:p w14:paraId="24B53D62" w14:textId="77777777" w:rsidR="00723E24" w:rsidRPr="00391782" w:rsidRDefault="00723E24"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580097B1" w14:textId="77777777" w:rsidR="00723E24" w:rsidRPr="00391782" w:rsidRDefault="00723E24" w:rsidP="003F19DC">
            <w:pPr>
              <w:rPr>
                <w:rFonts w:ascii="Times New Roman" w:eastAsia="Times New Roman" w:hAnsi="Times New Roman" w:cs="Times New Roman"/>
                <w:sz w:val="18"/>
                <w:szCs w:val="18"/>
              </w:rPr>
            </w:pPr>
          </w:p>
        </w:tc>
        <w:tc>
          <w:tcPr>
            <w:tcW w:w="1947" w:type="dxa"/>
            <w:vMerge w:val="restart"/>
            <w:tcBorders>
              <w:top w:val="single" w:sz="4" w:space="0" w:color="auto"/>
              <w:left w:val="single" w:sz="4" w:space="0" w:color="auto"/>
              <w:bottom w:val="single" w:sz="4" w:space="0" w:color="auto"/>
              <w:right w:val="single" w:sz="4" w:space="0" w:color="auto"/>
            </w:tcBorders>
          </w:tcPr>
          <w:p w14:paraId="29C838E5" w14:textId="77777777" w:rsidR="00723E24" w:rsidRPr="00391782" w:rsidRDefault="00723E24"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013B69A2" w14:textId="77777777" w:rsidR="00723E24" w:rsidRPr="00391782" w:rsidRDefault="00723E24" w:rsidP="003F19DC">
            <w:pPr>
              <w:rPr>
                <w:rFonts w:ascii="Times New Roman" w:eastAsia="Times New Roman" w:hAnsi="Times New Roman" w:cs="Times New Roman"/>
                <w:sz w:val="18"/>
                <w:szCs w:val="18"/>
              </w:rPr>
            </w:pPr>
          </w:p>
        </w:tc>
        <w:tc>
          <w:tcPr>
            <w:tcW w:w="2229" w:type="dxa"/>
            <w:vMerge w:val="restart"/>
            <w:tcBorders>
              <w:top w:val="single" w:sz="4" w:space="0" w:color="auto"/>
              <w:left w:val="single" w:sz="4" w:space="0" w:color="auto"/>
              <w:bottom w:val="single" w:sz="4" w:space="0" w:color="auto"/>
              <w:right w:val="single" w:sz="4" w:space="0" w:color="auto"/>
            </w:tcBorders>
          </w:tcPr>
          <w:p w14:paraId="5F50276B" w14:textId="77777777" w:rsidR="00723E24" w:rsidRPr="00391782" w:rsidRDefault="00723E24"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21051D39" w14:textId="77777777" w:rsidR="00723E24" w:rsidRPr="00391782" w:rsidRDefault="00723E24" w:rsidP="003F19DC">
            <w:pPr>
              <w:rPr>
                <w:rFonts w:ascii="Times New Roman" w:eastAsia="Times New Roman" w:hAnsi="Times New Roman" w:cs="Times New Roman"/>
                <w:sz w:val="18"/>
                <w:szCs w:val="18"/>
              </w:rPr>
            </w:pPr>
          </w:p>
        </w:tc>
        <w:tc>
          <w:tcPr>
            <w:tcW w:w="1997" w:type="dxa"/>
            <w:vMerge w:val="restart"/>
            <w:tcBorders>
              <w:top w:val="single" w:sz="4" w:space="0" w:color="auto"/>
              <w:left w:val="single" w:sz="4" w:space="0" w:color="auto"/>
              <w:bottom w:val="single" w:sz="4" w:space="0" w:color="auto"/>
              <w:right w:val="single" w:sz="4" w:space="0" w:color="auto"/>
            </w:tcBorders>
          </w:tcPr>
          <w:p w14:paraId="5C3EE17B" w14:textId="77777777" w:rsidR="00723E24" w:rsidRPr="00391782" w:rsidRDefault="00723E24"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735D1A5A" w14:textId="77777777" w:rsidR="00723E24" w:rsidRPr="00391782" w:rsidRDefault="00723E24" w:rsidP="003F19DC">
            <w:pPr>
              <w:rPr>
                <w:rFonts w:ascii="Times New Roman" w:eastAsia="Times New Roman" w:hAnsi="Times New Roman" w:cs="Times New Roman"/>
                <w:sz w:val="18"/>
                <w:szCs w:val="18"/>
              </w:rPr>
            </w:pPr>
          </w:p>
        </w:tc>
        <w:tc>
          <w:tcPr>
            <w:tcW w:w="5915" w:type="dxa"/>
            <w:vMerge w:val="restart"/>
            <w:tcBorders>
              <w:top w:val="single" w:sz="4" w:space="0" w:color="auto"/>
              <w:left w:val="single" w:sz="4" w:space="0" w:color="auto"/>
              <w:bottom w:val="single" w:sz="4" w:space="0" w:color="auto"/>
              <w:right w:val="single" w:sz="4" w:space="0" w:color="auto"/>
            </w:tcBorders>
          </w:tcPr>
          <w:p w14:paraId="55C8D366" w14:textId="77777777" w:rsidR="00723E24" w:rsidRPr="00391782" w:rsidRDefault="00723E24"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1462CEB1" w14:textId="77777777" w:rsidR="00723E24" w:rsidRPr="00391782" w:rsidRDefault="00723E24" w:rsidP="003F19DC">
            <w:pPr>
              <w:rPr>
                <w:rFonts w:ascii="Times New Roman" w:eastAsia="Times New Roman" w:hAnsi="Times New Roman" w:cs="Times New Roman"/>
                <w:sz w:val="18"/>
                <w:szCs w:val="18"/>
              </w:rPr>
            </w:pPr>
          </w:p>
        </w:tc>
      </w:tr>
      <w:tr w:rsidR="00723E24" w:rsidRPr="00391782" w14:paraId="56C4FFEB" w14:textId="77777777" w:rsidTr="003F19DC">
        <w:trPr>
          <w:trHeight w:val="530"/>
        </w:trPr>
        <w:tc>
          <w:tcPr>
            <w:tcW w:w="1784" w:type="dxa"/>
            <w:tcBorders>
              <w:top w:val="single" w:sz="4" w:space="0" w:color="auto"/>
              <w:left w:val="single" w:sz="4" w:space="0" w:color="auto"/>
              <w:bottom w:val="single" w:sz="4" w:space="0" w:color="auto"/>
              <w:right w:val="single" w:sz="4" w:space="0" w:color="auto"/>
            </w:tcBorders>
          </w:tcPr>
          <w:p w14:paraId="72E89BAD" w14:textId="77777777" w:rsidR="00723E24" w:rsidRPr="00391782" w:rsidRDefault="00723E24" w:rsidP="003F19DC">
            <w:pPr>
              <w:pStyle w:val="NormalWeb"/>
              <w:shd w:val="clear" w:color="auto" w:fill="D8E0F2"/>
              <w:ind w:hanging="2"/>
              <w:rPr>
                <w:lang w:eastAsia="en-US"/>
              </w:rPr>
            </w:pPr>
            <w:r w:rsidRPr="00391782">
              <w:rPr>
                <w:b/>
                <w:bCs/>
                <w:sz w:val="22"/>
                <w:szCs w:val="22"/>
                <w:lang w:eastAsia="en-US"/>
              </w:rPr>
              <w:t xml:space="preserve">14.10-14.50 </w:t>
            </w:r>
          </w:p>
          <w:p w14:paraId="60A9220C" w14:textId="77777777" w:rsidR="00723E24" w:rsidRPr="00391782" w:rsidRDefault="00723E24"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C1D45" w14:textId="77777777" w:rsidR="00723E24" w:rsidRPr="00391782" w:rsidRDefault="00723E24"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BC405" w14:textId="77777777" w:rsidR="00723E24" w:rsidRPr="00391782" w:rsidRDefault="00723E24"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BD97F" w14:textId="77777777" w:rsidR="00723E24" w:rsidRPr="00391782" w:rsidRDefault="00723E24"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3A345" w14:textId="77777777" w:rsidR="00723E24" w:rsidRPr="00391782" w:rsidRDefault="00723E24" w:rsidP="003F19DC">
            <w:pPr>
              <w:rPr>
                <w:rFonts w:ascii="Times New Roman" w:eastAsia="Times New Roman" w:hAnsi="Times New Roman" w:cs="Times New Roman"/>
                <w:sz w:val="18"/>
                <w:szCs w:val="18"/>
              </w:rPr>
            </w:pPr>
          </w:p>
        </w:tc>
        <w:tc>
          <w:tcPr>
            <w:tcW w:w="5915" w:type="dxa"/>
            <w:vMerge/>
            <w:tcBorders>
              <w:top w:val="single" w:sz="4" w:space="0" w:color="auto"/>
              <w:left w:val="single" w:sz="4" w:space="0" w:color="auto"/>
              <w:bottom w:val="single" w:sz="4" w:space="0" w:color="auto"/>
              <w:right w:val="single" w:sz="4" w:space="0" w:color="auto"/>
            </w:tcBorders>
            <w:vAlign w:val="center"/>
            <w:hideMark/>
          </w:tcPr>
          <w:p w14:paraId="1D5B6882" w14:textId="77777777" w:rsidR="00723E24" w:rsidRPr="00391782" w:rsidRDefault="00723E24" w:rsidP="003F19DC">
            <w:pPr>
              <w:rPr>
                <w:rFonts w:ascii="Times New Roman" w:eastAsia="Times New Roman" w:hAnsi="Times New Roman" w:cs="Times New Roman"/>
                <w:sz w:val="18"/>
                <w:szCs w:val="18"/>
              </w:rPr>
            </w:pPr>
          </w:p>
        </w:tc>
      </w:tr>
      <w:tr w:rsidR="00723E24" w:rsidRPr="00391782" w14:paraId="7E78A0EA" w14:textId="77777777" w:rsidTr="003F19DC">
        <w:trPr>
          <w:trHeight w:val="328"/>
        </w:trPr>
        <w:tc>
          <w:tcPr>
            <w:tcW w:w="1784" w:type="dxa"/>
            <w:tcBorders>
              <w:top w:val="single" w:sz="4" w:space="0" w:color="auto"/>
              <w:left w:val="single" w:sz="4" w:space="0" w:color="auto"/>
              <w:bottom w:val="single" w:sz="4" w:space="0" w:color="auto"/>
              <w:right w:val="single" w:sz="4" w:space="0" w:color="auto"/>
            </w:tcBorders>
          </w:tcPr>
          <w:p w14:paraId="5E9AB927" w14:textId="77777777" w:rsidR="00723E24" w:rsidRPr="00391782" w:rsidRDefault="00723E24" w:rsidP="003F19DC">
            <w:pPr>
              <w:pStyle w:val="NormalWeb"/>
              <w:shd w:val="clear" w:color="auto" w:fill="D8E0F2"/>
              <w:ind w:hanging="2"/>
              <w:rPr>
                <w:lang w:eastAsia="en-US"/>
              </w:rPr>
            </w:pPr>
            <w:r w:rsidRPr="00391782">
              <w:rPr>
                <w:b/>
                <w:bCs/>
                <w:sz w:val="22"/>
                <w:szCs w:val="22"/>
                <w:lang w:eastAsia="en-US"/>
              </w:rPr>
              <w:lastRenderedPageBreak/>
              <w:t xml:space="preserve">15.00-15.40 </w:t>
            </w:r>
          </w:p>
          <w:p w14:paraId="70BE04C0" w14:textId="77777777" w:rsidR="00723E24" w:rsidRPr="00391782" w:rsidRDefault="00723E24" w:rsidP="003F19DC">
            <w:pPr>
              <w:rPr>
                <w:rFonts w:ascii="Times New Roman" w:eastAsia="Times New Roman" w:hAnsi="Times New Roman" w:cs="Times New Roman"/>
                <w:sz w:val="18"/>
                <w:szCs w:val="18"/>
              </w:rPr>
            </w:pPr>
          </w:p>
        </w:tc>
        <w:tc>
          <w:tcPr>
            <w:tcW w:w="2005" w:type="dxa"/>
            <w:vMerge w:val="restart"/>
            <w:tcBorders>
              <w:top w:val="single" w:sz="4" w:space="0" w:color="auto"/>
              <w:left w:val="single" w:sz="4" w:space="0" w:color="auto"/>
              <w:bottom w:val="single" w:sz="4" w:space="0" w:color="auto"/>
              <w:right w:val="single" w:sz="4" w:space="0" w:color="auto"/>
            </w:tcBorders>
          </w:tcPr>
          <w:p w14:paraId="44C9360E" w14:textId="77777777" w:rsidR="00723E24" w:rsidRPr="00391782" w:rsidRDefault="00723E24"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762B9E1C" w14:textId="77777777" w:rsidR="00723E24" w:rsidRPr="00391782" w:rsidRDefault="00723E24" w:rsidP="003F19DC">
            <w:pPr>
              <w:rPr>
                <w:rFonts w:ascii="Times New Roman" w:eastAsia="Times New Roman" w:hAnsi="Times New Roman" w:cs="Times New Roman"/>
                <w:sz w:val="18"/>
                <w:szCs w:val="18"/>
              </w:rPr>
            </w:pPr>
          </w:p>
        </w:tc>
        <w:tc>
          <w:tcPr>
            <w:tcW w:w="1947" w:type="dxa"/>
            <w:vMerge w:val="restart"/>
            <w:tcBorders>
              <w:top w:val="single" w:sz="4" w:space="0" w:color="auto"/>
              <w:left w:val="single" w:sz="4" w:space="0" w:color="auto"/>
              <w:bottom w:val="single" w:sz="4" w:space="0" w:color="auto"/>
              <w:right w:val="single" w:sz="4" w:space="0" w:color="auto"/>
            </w:tcBorders>
          </w:tcPr>
          <w:p w14:paraId="025D8F03" w14:textId="77777777" w:rsidR="00723E24" w:rsidRPr="00391782" w:rsidRDefault="00723E24"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5A441CDC" w14:textId="77777777" w:rsidR="00723E24" w:rsidRPr="00391782" w:rsidRDefault="00723E24" w:rsidP="003F19DC">
            <w:pPr>
              <w:rPr>
                <w:rFonts w:ascii="Times New Roman" w:eastAsia="Times New Roman" w:hAnsi="Times New Roman" w:cs="Times New Roman"/>
                <w:sz w:val="18"/>
                <w:szCs w:val="18"/>
              </w:rPr>
            </w:pPr>
          </w:p>
        </w:tc>
        <w:tc>
          <w:tcPr>
            <w:tcW w:w="2229" w:type="dxa"/>
            <w:vMerge w:val="restart"/>
            <w:tcBorders>
              <w:top w:val="single" w:sz="4" w:space="0" w:color="auto"/>
              <w:left w:val="single" w:sz="4" w:space="0" w:color="auto"/>
              <w:bottom w:val="single" w:sz="4" w:space="0" w:color="auto"/>
              <w:right w:val="single" w:sz="4" w:space="0" w:color="auto"/>
            </w:tcBorders>
          </w:tcPr>
          <w:p w14:paraId="02141BAA" w14:textId="77777777" w:rsidR="00723E24" w:rsidRPr="00391782" w:rsidRDefault="00723E24"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5875F6EA" w14:textId="77777777" w:rsidR="00723E24" w:rsidRPr="00391782" w:rsidRDefault="00723E24" w:rsidP="003F19DC">
            <w:pPr>
              <w:rPr>
                <w:rFonts w:ascii="Times New Roman" w:eastAsia="Times New Roman" w:hAnsi="Times New Roman" w:cs="Times New Roman"/>
                <w:sz w:val="18"/>
                <w:szCs w:val="18"/>
              </w:rPr>
            </w:pPr>
          </w:p>
        </w:tc>
        <w:tc>
          <w:tcPr>
            <w:tcW w:w="1997" w:type="dxa"/>
            <w:vMerge w:val="restart"/>
            <w:tcBorders>
              <w:top w:val="single" w:sz="4" w:space="0" w:color="auto"/>
              <w:left w:val="single" w:sz="4" w:space="0" w:color="auto"/>
              <w:bottom w:val="single" w:sz="4" w:space="0" w:color="auto"/>
              <w:right w:val="single" w:sz="4" w:space="0" w:color="auto"/>
            </w:tcBorders>
            <w:hideMark/>
          </w:tcPr>
          <w:p w14:paraId="408E44A7" w14:textId="77777777" w:rsidR="00723E24" w:rsidRPr="00391782" w:rsidRDefault="00723E24" w:rsidP="003F19DC">
            <w:pP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SEMİNER SAATİ </w:t>
            </w:r>
          </w:p>
        </w:tc>
        <w:tc>
          <w:tcPr>
            <w:tcW w:w="5915" w:type="dxa"/>
            <w:vMerge w:val="restart"/>
            <w:tcBorders>
              <w:top w:val="single" w:sz="4" w:space="0" w:color="auto"/>
              <w:left w:val="single" w:sz="4" w:space="0" w:color="auto"/>
              <w:bottom w:val="single" w:sz="4" w:space="0" w:color="auto"/>
              <w:right w:val="single" w:sz="4" w:space="0" w:color="auto"/>
            </w:tcBorders>
          </w:tcPr>
          <w:p w14:paraId="2CEC9CC0" w14:textId="77777777" w:rsidR="00723E24" w:rsidRPr="00391782" w:rsidRDefault="00723E24" w:rsidP="003F19DC">
            <w:pPr>
              <w:pStyle w:val="NormalWeb"/>
              <w:shd w:val="clear" w:color="auto" w:fill="FFFFFF"/>
              <w:ind w:hanging="2"/>
              <w:rPr>
                <w:lang w:eastAsia="en-US"/>
              </w:rPr>
            </w:pPr>
            <w:r w:rsidRPr="00391782">
              <w:rPr>
                <w:sz w:val="18"/>
                <w:szCs w:val="18"/>
                <w:lang w:eastAsia="en-US"/>
              </w:rPr>
              <w:t xml:space="preserve"> </w:t>
            </w:r>
            <w:r w:rsidRPr="00391782">
              <w:rPr>
                <w:sz w:val="16"/>
                <w:szCs w:val="16"/>
                <w:lang w:eastAsia="en-US"/>
              </w:rPr>
              <w:t xml:space="preserve"> 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0C4642AD" w14:textId="77777777" w:rsidR="00723E24" w:rsidRPr="00391782" w:rsidRDefault="00723E24" w:rsidP="003F19DC">
            <w:pPr>
              <w:rPr>
                <w:rFonts w:ascii="Times New Roman" w:eastAsia="Times New Roman" w:hAnsi="Times New Roman" w:cs="Times New Roman"/>
                <w:sz w:val="18"/>
                <w:szCs w:val="18"/>
              </w:rPr>
            </w:pPr>
          </w:p>
        </w:tc>
      </w:tr>
      <w:tr w:rsidR="00723E24" w:rsidRPr="00391782" w14:paraId="0C739C0D" w14:textId="77777777" w:rsidTr="003F19DC">
        <w:trPr>
          <w:trHeight w:val="328"/>
        </w:trPr>
        <w:tc>
          <w:tcPr>
            <w:tcW w:w="1784" w:type="dxa"/>
            <w:tcBorders>
              <w:top w:val="single" w:sz="4" w:space="0" w:color="auto"/>
              <w:left w:val="single" w:sz="4" w:space="0" w:color="auto"/>
              <w:bottom w:val="single" w:sz="4" w:space="0" w:color="auto"/>
              <w:right w:val="single" w:sz="4" w:space="0" w:color="auto"/>
            </w:tcBorders>
          </w:tcPr>
          <w:p w14:paraId="74C22871" w14:textId="77777777" w:rsidR="00723E24" w:rsidRPr="00391782" w:rsidRDefault="00723E24" w:rsidP="003F19DC">
            <w:pPr>
              <w:pStyle w:val="NormalWeb"/>
              <w:shd w:val="clear" w:color="auto" w:fill="D8E0F2"/>
              <w:ind w:hanging="2"/>
              <w:rPr>
                <w:lang w:eastAsia="en-US"/>
              </w:rPr>
            </w:pPr>
            <w:r w:rsidRPr="00391782">
              <w:rPr>
                <w:b/>
                <w:bCs/>
                <w:sz w:val="22"/>
                <w:szCs w:val="22"/>
                <w:lang w:eastAsia="en-US"/>
              </w:rPr>
              <w:t xml:space="preserve">15.40-17.00 </w:t>
            </w:r>
          </w:p>
          <w:p w14:paraId="57966592" w14:textId="77777777" w:rsidR="00723E24" w:rsidRPr="00391782" w:rsidRDefault="00723E24"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368E2" w14:textId="77777777" w:rsidR="00723E24" w:rsidRPr="00391782" w:rsidRDefault="00723E24"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B6D95" w14:textId="77777777" w:rsidR="00723E24" w:rsidRPr="00391782" w:rsidRDefault="00723E24"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7D1E8" w14:textId="77777777" w:rsidR="00723E24" w:rsidRPr="00391782" w:rsidRDefault="00723E24"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CC96E3" w14:textId="77777777" w:rsidR="00723E24" w:rsidRPr="00391782" w:rsidRDefault="00723E24" w:rsidP="003F19DC">
            <w:pPr>
              <w:rPr>
                <w:rFonts w:ascii="Times New Roman" w:eastAsia="Times New Roman" w:hAnsi="Times New Roman" w:cs="Times New Roman"/>
                <w:sz w:val="18"/>
                <w:szCs w:val="18"/>
              </w:rPr>
            </w:pPr>
          </w:p>
        </w:tc>
        <w:tc>
          <w:tcPr>
            <w:tcW w:w="5915" w:type="dxa"/>
            <w:vMerge/>
            <w:tcBorders>
              <w:top w:val="single" w:sz="4" w:space="0" w:color="auto"/>
              <w:left w:val="single" w:sz="4" w:space="0" w:color="auto"/>
              <w:bottom w:val="single" w:sz="4" w:space="0" w:color="auto"/>
              <w:right w:val="single" w:sz="4" w:space="0" w:color="auto"/>
            </w:tcBorders>
            <w:vAlign w:val="center"/>
            <w:hideMark/>
          </w:tcPr>
          <w:p w14:paraId="4AC541A1" w14:textId="77777777" w:rsidR="00723E24" w:rsidRPr="00391782" w:rsidRDefault="00723E24" w:rsidP="003F19DC">
            <w:pPr>
              <w:rPr>
                <w:rFonts w:ascii="Times New Roman" w:eastAsia="Times New Roman" w:hAnsi="Times New Roman" w:cs="Times New Roman"/>
                <w:sz w:val="18"/>
                <w:szCs w:val="18"/>
              </w:rPr>
            </w:pPr>
          </w:p>
        </w:tc>
      </w:tr>
    </w:tbl>
    <w:p w14:paraId="7B2F2B49" w14:textId="2429C1A8" w:rsidR="00723E24" w:rsidRPr="00391782" w:rsidRDefault="00723E24">
      <w:pPr>
        <w:rPr>
          <w:rFonts w:ascii="Times New Roman" w:hAnsi="Times New Roman"/>
        </w:rPr>
      </w:pPr>
    </w:p>
    <w:p w14:paraId="70F707B2" w14:textId="4FEF3B50" w:rsidR="00723E24" w:rsidRPr="00391782" w:rsidRDefault="00723E24">
      <w:pPr>
        <w:rPr>
          <w:rFonts w:ascii="Times New Roman" w:hAnsi="Times New Roman"/>
        </w:rPr>
      </w:pPr>
    </w:p>
    <w:p w14:paraId="0A323706" w14:textId="11333BC6" w:rsidR="00723E24" w:rsidRDefault="00723E24" w:rsidP="003908DB">
      <w:pPr>
        <w:spacing w:line="360" w:lineRule="auto"/>
        <w:rPr>
          <w:rFonts w:ascii="Times New Roman" w:hAnsi="Times New Roman" w:cs="Times New Roman"/>
          <w:b/>
          <w:bCs/>
        </w:rPr>
      </w:pPr>
    </w:p>
    <w:p w14:paraId="7588C629" w14:textId="1B270BAE" w:rsidR="003908DB" w:rsidRDefault="003908DB" w:rsidP="003908DB">
      <w:pPr>
        <w:spacing w:line="360" w:lineRule="auto"/>
        <w:rPr>
          <w:rFonts w:ascii="Times New Roman" w:hAnsi="Times New Roman" w:cs="Times New Roman"/>
          <w:b/>
          <w:bCs/>
        </w:rPr>
      </w:pPr>
    </w:p>
    <w:p w14:paraId="43F7E48F" w14:textId="18080D54" w:rsidR="003908DB" w:rsidRDefault="003908DB" w:rsidP="003908DB">
      <w:pPr>
        <w:spacing w:line="360" w:lineRule="auto"/>
        <w:rPr>
          <w:rFonts w:ascii="Times New Roman" w:hAnsi="Times New Roman" w:cs="Times New Roman"/>
          <w:b/>
          <w:bCs/>
        </w:rPr>
      </w:pPr>
    </w:p>
    <w:p w14:paraId="07F41F05" w14:textId="3B56AB94" w:rsidR="003908DB" w:rsidRDefault="003908DB" w:rsidP="003908DB">
      <w:pPr>
        <w:spacing w:line="360" w:lineRule="auto"/>
        <w:rPr>
          <w:rFonts w:ascii="Times New Roman" w:hAnsi="Times New Roman" w:cs="Times New Roman"/>
          <w:b/>
          <w:bCs/>
        </w:rPr>
      </w:pPr>
    </w:p>
    <w:p w14:paraId="07011F6A" w14:textId="511EE665" w:rsidR="003908DB" w:rsidRDefault="003908DB" w:rsidP="003908DB">
      <w:pPr>
        <w:spacing w:line="360" w:lineRule="auto"/>
        <w:rPr>
          <w:rFonts w:ascii="Times New Roman" w:hAnsi="Times New Roman" w:cs="Times New Roman"/>
          <w:b/>
          <w:bCs/>
        </w:rPr>
      </w:pPr>
    </w:p>
    <w:p w14:paraId="29799612" w14:textId="387F012A" w:rsidR="003908DB" w:rsidRDefault="003908DB" w:rsidP="003908DB">
      <w:pPr>
        <w:spacing w:line="360" w:lineRule="auto"/>
        <w:rPr>
          <w:rFonts w:ascii="Times New Roman" w:hAnsi="Times New Roman" w:cs="Times New Roman"/>
          <w:b/>
          <w:bCs/>
        </w:rPr>
      </w:pPr>
    </w:p>
    <w:p w14:paraId="7B5C6CD0" w14:textId="23C76F7C" w:rsidR="003908DB" w:rsidRDefault="003908DB" w:rsidP="003908DB">
      <w:pPr>
        <w:spacing w:line="360" w:lineRule="auto"/>
        <w:rPr>
          <w:rFonts w:ascii="Times New Roman" w:hAnsi="Times New Roman" w:cs="Times New Roman"/>
          <w:b/>
          <w:bCs/>
        </w:rPr>
      </w:pPr>
    </w:p>
    <w:p w14:paraId="350CAEB5" w14:textId="4297143F" w:rsidR="003908DB" w:rsidRDefault="003908DB" w:rsidP="003908DB">
      <w:pPr>
        <w:spacing w:line="360" w:lineRule="auto"/>
        <w:rPr>
          <w:rFonts w:ascii="Times New Roman" w:hAnsi="Times New Roman" w:cs="Times New Roman"/>
          <w:b/>
          <w:bCs/>
        </w:rPr>
      </w:pPr>
    </w:p>
    <w:p w14:paraId="38F07B18" w14:textId="7CAF291F" w:rsidR="003908DB" w:rsidRDefault="003908DB" w:rsidP="003908DB">
      <w:pPr>
        <w:spacing w:line="360" w:lineRule="auto"/>
        <w:rPr>
          <w:rFonts w:ascii="Times New Roman" w:hAnsi="Times New Roman" w:cs="Times New Roman"/>
          <w:b/>
          <w:bCs/>
        </w:rPr>
      </w:pPr>
    </w:p>
    <w:p w14:paraId="66C98F8F" w14:textId="5D95402E" w:rsidR="003908DB" w:rsidRDefault="003908DB" w:rsidP="003908DB">
      <w:pPr>
        <w:spacing w:line="360" w:lineRule="auto"/>
        <w:rPr>
          <w:rFonts w:ascii="Times New Roman" w:hAnsi="Times New Roman" w:cs="Times New Roman"/>
          <w:b/>
          <w:bCs/>
        </w:rPr>
      </w:pPr>
    </w:p>
    <w:p w14:paraId="41CC1FBE" w14:textId="4EEA9F9A" w:rsidR="003908DB" w:rsidRDefault="003908DB" w:rsidP="003908DB">
      <w:pPr>
        <w:spacing w:line="360" w:lineRule="auto"/>
        <w:rPr>
          <w:rFonts w:ascii="Times New Roman" w:hAnsi="Times New Roman" w:cs="Times New Roman"/>
          <w:b/>
          <w:bCs/>
        </w:rPr>
      </w:pPr>
    </w:p>
    <w:p w14:paraId="19F9C026" w14:textId="1D4D262F" w:rsidR="003908DB" w:rsidRDefault="003908DB" w:rsidP="003908DB">
      <w:pPr>
        <w:spacing w:line="360" w:lineRule="auto"/>
        <w:rPr>
          <w:rFonts w:ascii="Times New Roman" w:hAnsi="Times New Roman" w:cs="Times New Roman"/>
          <w:b/>
          <w:bCs/>
        </w:rPr>
      </w:pPr>
    </w:p>
    <w:p w14:paraId="33BE8B47" w14:textId="2FF1F118" w:rsidR="003908DB" w:rsidRDefault="003908DB" w:rsidP="003908DB">
      <w:pPr>
        <w:spacing w:line="360" w:lineRule="auto"/>
        <w:rPr>
          <w:rFonts w:ascii="Times New Roman" w:hAnsi="Times New Roman" w:cs="Times New Roman"/>
          <w:b/>
          <w:bCs/>
        </w:rPr>
      </w:pPr>
    </w:p>
    <w:tbl>
      <w:tblPr>
        <w:tblStyle w:val="TabloKlavuzu"/>
        <w:tblpPr w:leftFromText="141" w:rightFromText="141" w:vertAnchor="text" w:horzAnchor="margin" w:tblpY="53"/>
        <w:tblW w:w="13822" w:type="dxa"/>
        <w:tblLook w:val="04A0" w:firstRow="1" w:lastRow="0" w:firstColumn="1" w:lastColumn="0" w:noHBand="0" w:noVBand="1"/>
      </w:tblPr>
      <w:tblGrid>
        <w:gridCol w:w="963"/>
        <w:gridCol w:w="2439"/>
        <w:gridCol w:w="2368"/>
        <w:gridCol w:w="2712"/>
        <w:gridCol w:w="2431"/>
        <w:gridCol w:w="2909"/>
      </w:tblGrid>
      <w:tr w:rsidR="003F19DC" w:rsidRPr="00391782" w14:paraId="56857AD8" w14:textId="77777777" w:rsidTr="003F19DC">
        <w:trPr>
          <w:trHeight w:val="274"/>
        </w:trPr>
        <w:tc>
          <w:tcPr>
            <w:tcW w:w="13822" w:type="dxa"/>
            <w:gridSpan w:val="6"/>
            <w:tcBorders>
              <w:top w:val="single" w:sz="4" w:space="0" w:color="auto"/>
              <w:left w:val="single" w:sz="4" w:space="0" w:color="auto"/>
              <w:bottom w:val="single" w:sz="4" w:space="0" w:color="auto"/>
              <w:right w:val="single" w:sz="4" w:space="0" w:color="auto"/>
            </w:tcBorders>
          </w:tcPr>
          <w:p w14:paraId="4A2DB4FF" w14:textId="77777777" w:rsidR="003F19DC" w:rsidRPr="003908DB" w:rsidRDefault="003F19DC" w:rsidP="00907661">
            <w:pPr>
              <w:pStyle w:val="ListeParagraf"/>
              <w:numPr>
                <w:ilvl w:val="0"/>
                <w:numId w:val="39"/>
              </w:numPr>
              <w:rPr>
                <w:rFonts w:ascii="Times New Roman" w:eastAsia="Times New Roman" w:hAnsi="Times New Roman" w:cs="Times New Roman"/>
                <w:b/>
                <w:sz w:val="21"/>
                <w:szCs w:val="21"/>
              </w:rPr>
            </w:pPr>
            <w:r>
              <w:rPr>
                <w:rFonts w:ascii="Times New Roman" w:eastAsia="Times New Roman" w:hAnsi="Times New Roman" w:cs="Times New Roman"/>
                <w:b/>
                <w:sz w:val="21"/>
                <w:szCs w:val="21"/>
              </w:rPr>
              <w:lastRenderedPageBreak/>
              <w:t xml:space="preserve">Hafta </w:t>
            </w:r>
          </w:p>
        </w:tc>
      </w:tr>
      <w:tr w:rsidR="003F19DC" w:rsidRPr="00391782" w14:paraId="5508CBE0" w14:textId="77777777" w:rsidTr="003F19DC">
        <w:trPr>
          <w:trHeight w:val="694"/>
        </w:trPr>
        <w:tc>
          <w:tcPr>
            <w:tcW w:w="963" w:type="dxa"/>
            <w:tcBorders>
              <w:top w:val="single" w:sz="4" w:space="0" w:color="auto"/>
              <w:left w:val="single" w:sz="4" w:space="0" w:color="auto"/>
              <w:bottom w:val="single" w:sz="4" w:space="0" w:color="auto"/>
              <w:right w:val="single" w:sz="4" w:space="0" w:color="auto"/>
            </w:tcBorders>
            <w:hideMark/>
          </w:tcPr>
          <w:p w14:paraId="59C69300" w14:textId="77777777" w:rsidR="003F19DC" w:rsidRPr="00391782" w:rsidRDefault="003F19DC" w:rsidP="003F19DC">
            <w:pPr>
              <w:rPr>
                <w:rFonts w:ascii="Times New Roman" w:eastAsia="Times New Roman" w:hAnsi="Times New Roman" w:cs="Times New Roman"/>
                <w:b/>
                <w:sz w:val="21"/>
                <w:szCs w:val="21"/>
              </w:rPr>
            </w:pPr>
            <w:r w:rsidRPr="00391782">
              <w:rPr>
                <w:rFonts w:ascii="Times New Roman" w:eastAsia="Times New Roman" w:hAnsi="Times New Roman" w:cs="Times New Roman"/>
                <w:b/>
                <w:sz w:val="21"/>
                <w:szCs w:val="21"/>
              </w:rPr>
              <w:t>SAAT</w:t>
            </w:r>
          </w:p>
        </w:tc>
        <w:tc>
          <w:tcPr>
            <w:tcW w:w="2439" w:type="dxa"/>
            <w:tcBorders>
              <w:top w:val="single" w:sz="4" w:space="0" w:color="auto"/>
              <w:left w:val="single" w:sz="4" w:space="0" w:color="auto"/>
              <w:bottom w:val="single" w:sz="4" w:space="0" w:color="auto"/>
              <w:right w:val="single" w:sz="4" w:space="0" w:color="auto"/>
            </w:tcBorders>
            <w:hideMark/>
          </w:tcPr>
          <w:p w14:paraId="32023B5F" w14:textId="77777777" w:rsidR="003F19DC" w:rsidRPr="00391782" w:rsidRDefault="003F19DC" w:rsidP="003F19DC">
            <w:pPr>
              <w:rPr>
                <w:rFonts w:ascii="Times New Roman" w:eastAsia="Times New Roman" w:hAnsi="Times New Roman" w:cs="Times New Roman"/>
                <w:b/>
                <w:sz w:val="21"/>
                <w:szCs w:val="21"/>
              </w:rPr>
            </w:pPr>
            <w:r w:rsidRPr="00391782">
              <w:rPr>
                <w:rFonts w:ascii="Times New Roman" w:eastAsia="Times New Roman" w:hAnsi="Times New Roman" w:cs="Times New Roman"/>
                <w:b/>
                <w:sz w:val="21"/>
                <w:szCs w:val="21"/>
              </w:rPr>
              <w:t>PAZARTESİ</w:t>
            </w:r>
          </w:p>
        </w:tc>
        <w:tc>
          <w:tcPr>
            <w:tcW w:w="2368" w:type="dxa"/>
            <w:tcBorders>
              <w:top w:val="single" w:sz="4" w:space="0" w:color="auto"/>
              <w:left w:val="single" w:sz="4" w:space="0" w:color="auto"/>
              <w:bottom w:val="single" w:sz="4" w:space="0" w:color="auto"/>
              <w:right w:val="single" w:sz="4" w:space="0" w:color="auto"/>
            </w:tcBorders>
            <w:hideMark/>
          </w:tcPr>
          <w:p w14:paraId="1AAC7338" w14:textId="77777777" w:rsidR="003F19DC" w:rsidRPr="00391782" w:rsidRDefault="003F19DC" w:rsidP="003F19DC">
            <w:pPr>
              <w:rPr>
                <w:rFonts w:ascii="Times New Roman" w:eastAsia="Times New Roman" w:hAnsi="Times New Roman" w:cs="Times New Roman"/>
                <w:b/>
                <w:sz w:val="21"/>
                <w:szCs w:val="21"/>
              </w:rPr>
            </w:pPr>
            <w:r w:rsidRPr="00391782">
              <w:rPr>
                <w:rFonts w:ascii="Times New Roman" w:eastAsia="Times New Roman" w:hAnsi="Times New Roman" w:cs="Times New Roman"/>
                <w:b/>
                <w:sz w:val="21"/>
                <w:szCs w:val="21"/>
              </w:rPr>
              <w:t>SALI</w:t>
            </w:r>
          </w:p>
        </w:tc>
        <w:tc>
          <w:tcPr>
            <w:tcW w:w="2712" w:type="dxa"/>
            <w:tcBorders>
              <w:top w:val="single" w:sz="4" w:space="0" w:color="auto"/>
              <w:left w:val="single" w:sz="4" w:space="0" w:color="auto"/>
              <w:bottom w:val="single" w:sz="4" w:space="0" w:color="auto"/>
              <w:right w:val="single" w:sz="4" w:space="0" w:color="auto"/>
            </w:tcBorders>
            <w:hideMark/>
          </w:tcPr>
          <w:p w14:paraId="64CCFEA9" w14:textId="77777777" w:rsidR="003F19DC" w:rsidRPr="00391782" w:rsidRDefault="003F19DC" w:rsidP="003F19DC">
            <w:pPr>
              <w:rPr>
                <w:rFonts w:ascii="Times New Roman" w:eastAsia="Times New Roman" w:hAnsi="Times New Roman" w:cs="Times New Roman"/>
                <w:b/>
                <w:sz w:val="21"/>
                <w:szCs w:val="21"/>
              </w:rPr>
            </w:pPr>
            <w:r w:rsidRPr="00391782">
              <w:rPr>
                <w:rFonts w:ascii="Times New Roman" w:eastAsia="Times New Roman" w:hAnsi="Times New Roman" w:cs="Times New Roman"/>
                <w:b/>
                <w:sz w:val="21"/>
                <w:szCs w:val="21"/>
              </w:rPr>
              <w:t>ÇARŞAMBA</w:t>
            </w:r>
          </w:p>
        </w:tc>
        <w:tc>
          <w:tcPr>
            <w:tcW w:w="2431" w:type="dxa"/>
            <w:tcBorders>
              <w:top w:val="single" w:sz="4" w:space="0" w:color="auto"/>
              <w:left w:val="single" w:sz="4" w:space="0" w:color="auto"/>
              <w:bottom w:val="single" w:sz="4" w:space="0" w:color="auto"/>
              <w:right w:val="single" w:sz="4" w:space="0" w:color="auto"/>
            </w:tcBorders>
            <w:hideMark/>
          </w:tcPr>
          <w:p w14:paraId="27529900" w14:textId="77777777" w:rsidR="003F19DC" w:rsidRPr="00391782" w:rsidRDefault="003F19DC" w:rsidP="003F19DC">
            <w:pPr>
              <w:rPr>
                <w:rFonts w:ascii="Times New Roman" w:eastAsia="Times New Roman" w:hAnsi="Times New Roman" w:cs="Times New Roman"/>
                <w:b/>
                <w:sz w:val="21"/>
                <w:szCs w:val="21"/>
              </w:rPr>
            </w:pPr>
            <w:r w:rsidRPr="00391782">
              <w:rPr>
                <w:rFonts w:ascii="Times New Roman" w:eastAsia="Times New Roman" w:hAnsi="Times New Roman" w:cs="Times New Roman"/>
                <w:b/>
                <w:sz w:val="21"/>
                <w:szCs w:val="21"/>
              </w:rPr>
              <w:t>PERŞEMBE</w:t>
            </w:r>
          </w:p>
        </w:tc>
        <w:tc>
          <w:tcPr>
            <w:tcW w:w="2909" w:type="dxa"/>
            <w:tcBorders>
              <w:top w:val="single" w:sz="4" w:space="0" w:color="auto"/>
              <w:left w:val="single" w:sz="4" w:space="0" w:color="auto"/>
              <w:bottom w:val="single" w:sz="4" w:space="0" w:color="auto"/>
              <w:right w:val="single" w:sz="4" w:space="0" w:color="auto"/>
            </w:tcBorders>
            <w:hideMark/>
          </w:tcPr>
          <w:p w14:paraId="26C4554A" w14:textId="77777777" w:rsidR="003F19DC" w:rsidRPr="00391782" w:rsidRDefault="003F19DC" w:rsidP="003F19DC">
            <w:pPr>
              <w:rPr>
                <w:rFonts w:ascii="Times New Roman" w:eastAsia="Times New Roman" w:hAnsi="Times New Roman" w:cs="Times New Roman"/>
                <w:b/>
                <w:sz w:val="21"/>
                <w:szCs w:val="21"/>
              </w:rPr>
            </w:pPr>
            <w:r w:rsidRPr="00391782">
              <w:rPr>
                <w:rFonts w:ascii="Times New Roman" w:eastAsia="Times New Roman" w:hAnsi="Times New Roman" w:cs="Times New Roman"/>
                <w:b/>
                <w:sz w:val="21"/>
                <w:szCs w:val="21"/>
              </w:rPr>
              <w:t>CUMA</w:t>
            </w:r>
          </w:p>
        </w:tc>
      </w:tr>
      <w:tr w:rsidR="003F19DC" w:rsidRPr="00391782" w14:paraId="7C649AF3" w14:textId="77777777" w:rsidTr="003F19DC">
        <w:trPr>
          <w:trHeight w:val="876"/>
        </w:trPr>
        <w:tc>
          <w:tcPr>
            <w:tcW w:w="963" w:type="dxa"/>
            <w:tcBorders>
              <w:top w:val="single" w:sz="4" w:space="0" w:color="auto"/>
              <w:left w:val="single" w:sz="4" w:space="0" w:color="auto"/>
              <w:bottom w:val="single" w:sz="4" w:space="0" w:color="auto"/>
              <w:right w:val="single" w:sz="4" w:space="0" w:color="auto"/>
            </w:tcBorders>
          </w:tcPr>
          <w:p w14:paraId="4D8241F7" w14:textId="77777777" w:rsidR="003F19DC" w:rsidRPr="00391782" w:rsidRDefault="003F19DC" w:rsidP="003F19DC">
            <w:pPr>
              <w:pStyle w:val="NormalWeb"/>
              <w:shd w:val="clear" w:color="auto" w:fill="D8E0F2"/>
              <w:ind w:hanging="2"/>
              <w:rPr>
                <w:lang w:eastAsia="en-US"/>
              </w:rPr>
            </w:pPr>
            <w:r w:rsidRPr="00391782">
              <w:rPr>
                <w:b/>
                <w:bCs/>
                <w:sz w:val="22"/>
                <w:szCs w:val="22"/>
                <w:lang w:eastAsia="en-US"/>
              </w:rPr>
              <w:t xml:space="preserve">08.30-09.10 </w:t>
            </w:r>
          </w:p>
          <w:p w14:paraId="192988A9" w14:textId="77777777" w:rsidR="003F19DC" w:rsidRPr="00391782" w:rsidRDefault="003F19DC" w:rsidP="003F19DC">
            <w:pPr>
              <w:rPr>
                <w:rFonts w:ascii="Times New Roman" w:eastAsia="Times New Roman" w:hAnsi="Times New Roman" w:cs="Times New Roman"/>
                <w:sz w:val="18"/>
                <w:szCs w:val="18"/>
              </w:rPr>
            </w:pPr>
          </w:p>
        </w:tc>
        <w:tc>
          <w:tcPr>
            <w:tcW w:w="2439" w:type="dxa"/>
            <w:vMerge w:val="restart"/>
            <w:tcBorders>
              <w:top w:val="single" w:sz="4" w:space="0" w:color="auto"/>
              <w:left w:val="single" w:sz="4" w:space="0" w:color="auto"/>
              <w:bottom w:val="single" w:sz="4" w:space="0" w:color="auto"/>
              <w:right w:val="single" w:sz="4" w:space="0" w:color="auto"/>
            </w:tcBorders>
          </w:tcPr>
          <w:p w14:paraId="696C6C65" w14:textId="77777777" w:rsidR="003F19DC" w:rsidRPr="00391782" w:rsidRDefault="003F19DC"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7F8756F3" w14:textId="77777777" w:rsidR="003F19DC" w:rsidRPr="00391782" w:rsidRDefault="003F19DC" w:rsidP="003F19DC">
            <w:pPr>
              <w:rPr>
                <w:rFonts w:ascii="Times New Roman" w:eastAsia="Times New Roman" w:hAnsi="Times New Roman" w:cs="Times New Roman"/>
                <w:sz w:val="18"/>
                <w:szCs w:val="18"/>
              </w:rPr>
            </w:pPr>
          </w:p>
        </w:tc>
        <w:tc>
          <w:tcPr>
            <w:tcW w:w="2368" w:type="dxa"/>
            <w:vMerge w:val="restart"/>
            <w:tcBorders>
              <w:top w:val="single" w:sz="4" w:space="0" w:color="auto"/>
              <w:left w:val="single" w:sz="4" w:space="0" w:color="auto"/>
              <w:bottom w:val="single" w:sz="4" w:space="0" w:color="auto"/>
              <w:right w:val="single" w:sz="4" w:space="0" w:color="auto"/>
            </w:tcBorders>
          </w:tcPr>
          <w:p w14:paraId="061F9693" w14:textId="77777777" w:rsidR="003F19DC" w:rsidRPr="00391782" w:rsidRDefault="003F19DC"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04E04745" w14:textId="77777777" w:rsidR="003F19DC" w:rsidRPr="00391782" w:rsidRDefault="003F19DC" w:rsidP="003F19DC">
            <w:pPr>
              <w:rPr>
                <w:rFonts w:ascii="Times New Roman" w:eastAsia="Times New Roman" w:hAnsi="Times New Roman" w:cs="Times New Roman"/>
                <w:sz w:val="18"/>
                <w:szCs w:val="18"/>
              </w:rPr>
            </w:pPr>
          </w:p>
        </w:tc>
        <w:tc>
          <w:tcPr>
            <w:tcW w:w="2712" w:type="dxa"/>
            <w:vMerge w:val="restart"/>
            <w:tcBorders>
              <w:top w:val="single" w:sz="4" w:space="0" w:color="auto"/>
              <w:left w:val="single" w:sz="4" w:space="0" w:color="auto"/>
              <w:bottom w:val="single" w:sz="4" w:space="0" w:color="auto"/>
              <w:right w:val="single" w:sz="4" w:space="0" w:color="auto"/>
            </w:tcBorders>
          </w:tcPr>
          <w:p w14:paraId="2B1AC895" w14:textId="77777777" w:rsidR="003F19DC" w:rsidRPr="00391782" w:rsidRDefault="003F19DC"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3D8DBD8B" w14:textId="77777777" w:rsidR="003F19DC" w:rsidRPr="00391782" w:rsidRDefault="003F19DC" w:rsidP="003F19DC">
            <w:pPr>
              <w:rPr>
                <w:rFonts w:ascii="Times New Roman" w:eastAsia="Times New Roman" w:hAnsi="Times New Roman" w:cs="Times New Roman"/>
                <w:sz w:val="18"/>
                <w:szCs w:val="18"/>
              </w:rPr>
            </w:pPr>
          </w:p>
        </w:tc>
        <w:tc>
          <w:tcPr>
            <w:tcW w:w="2431" w:type="dxa"/>
            <w:vMerge w:val="restart"/>
            <w:tcBorders>
              <w:top w:val="single" w:sz="4" w:space="0" w:color="auto"/>
              <w:left w:val="single" w:sz="4" w:space="0" w:color="auto"/>
              <w:bottom w:val="single" w:sz="4" w:space="0" w:color="auto"/>
              <w:right w:val="single" w:sz="4" w:space="0" w:color="auto"/>
            </w:tcBorders>
            <w:hideMark/>
          </w:tcPr>
          <w:p w14:paraId="01AD46EE" w14:textId="77777777" w:rsidR="003F19DC" w:rsidRPr="00391782" w:rsidRDefault="003F19DC" w:rsidP="003F19DC">
            <w:pP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OLGU SUNUMU</w:t>
            </w:r>
          </w:p>
        </w:tc>
        <w:tc>
          <w:tcPr>
            <w:tcW w:w="2909" w:type="dxa"/>
            <w:vMerge w:val="restart"/>
            <w:tcBorders>
              <w:top w:val="single" w:sz="4" w:space="0" w:color="auto"/>
              <w:left w:val="single" w:sz="4" w:space="0" w:color="auto"/>
              <w:bottom w:val="single" w:sz="4" w:space="0" w:color="auto"/>
              <w:right w:val="single" w:sz="4" w:space="0" w:color="auto"/>
            </w:tcBorders>
          </w:tcPr>
          <w:p w14:paraId="6F86CC3C" w14:textId="77777777" w:rsidR="003F19DC" w:rsidRPr="00391782" w:rsidRDefault="003F19DC"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21560759" w14:textId="77777777" w:rsidR="003F19DC" w:rsidRPr="00391782" w:rsidRDefault="003F19DC" w:rsidP="003F19DC">
            <w:pPr>
              <w:rPr>
                <w:rFonts w:ascii="Times New Roman" w:eastAsia="Times New Roman" w:hAnsi="Times New Roman" w:cs="Times New Roman"/>
                <w:sz w:val="18"/>
                <w:szCs w:val="18"/>
              </w:rPr>
            </w:pPr>
          </w:p>
        </w:tc>
      </w:tr>
      <w:tr w:rsidR="003F19DC" w:rsidRPr="00391782" w14:paraId="21939E08" w14:textId="77777777" w:rsidTr="003F19DC">
        <w:trPr>
          <w:trHeight w:val="840"/>
        </w:trPr>
        <w:tc>
          <w:tcPr>
            <w:tcW w:w="963" w:type="dxa"/>
            <w:tcBorders>
              <w:top w:val="single" w:sz="4" w:space="0" w:color="auto"/>
              <w:left w:val="single" w:sz="4" w:space="0" w:color="auto"/>
              <w:bottom w:val="single" w:sz="4" w:space="0" w:color="auto"/>
              <w:right w:val="single" w:sz="4" w:space="0" w:color="auto"/>
            </w:tcBorders>
          </w:tcPr>
          <w:p w14:paraId="3A995044" w14:textId="77777777" w:rsidR="003F19DC" w:rsidRPr="00391782" w:rsidRDefault="003F19DC" w:rsidP="003F19DC">
            <w:pPr>
              <w:pStyle w:val="NormalWeb"/>
              <w:shd w:val="clear" w:color="auto" w:fill="D8E0F2"/>
              <w:ind w:hanging="2"/>
              <w:rPr>
                <w:lang w:eastAsia="en-US"/>
              </w:rPr>
            </w:pPr>
            <w:r w:rsidRPr="00391782">
              <w:rPr>
                <w:b/>
                <w:bCs/>
                <w:sz w:val="22"/>
                <w:szCs w:val="22"/>
                <w:lang w:eastAsia="en-US"/>
              </w:rPr>
              <w:t xml:space="preserve">09.20-10.00 </w:t>
            </w:r>
          </w:p>
          <w:p w14:paraId="26A92170"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48C45"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610F4"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52AF8"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E4D20"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1A715" w14:textId="77777777" w:rsidR="003F19DC" w:rsidRPr="00391782" w:rsidRDefault="003F19DC" w:rsidP="003F19DC">
            <w:pPr>
              <w:rPr>
                <w:rFonts w:ascii="Times New Roman" w:eastAsia="Times New Roman" w:hAnsi="Times New Roman" w:cs="Times New Roman"/>
                <w:sz w:val="18"/>
                <w:szCs w:val="18"/>
              </w:rPr>
            </w:pPr>
          </w:p>
        </w:tc>
      </w:tr>
      <w:tr w:rsidR="003F19DC" w:rsidRPr="00391782" w14:paraId="2647E197" w14:textId="77777777" w:rsidTr="003F19DC">
        <w:trPr>
          <w:trHeight w:val="1033"/>
        </w:trPr>
        <w:tc>
          <w:tcPr>
            <w:tcW w:w="963" w:type="dxa"/>
            <w:tcBorders>
              <w:top w:val="single" w:sz="4" w:space="0" w:color="auto"/>
              <w:left w:val="single" w:sz="4" w:space="0" w:color="auto"/>
              <w:bottom w:val="single" w:sz="4" w:space="0" w:color="auto"/>
              <w:right w:val="single" w:sz="4" w:space="0" w:color="auto"/>
            </w:tcBorders>
          </w:tcPr>
          <w:p w14:paraId="372264BC" w14:textId="77777777" w:rsidR="003F19DC" w:rsidRPr="00391782" w:rsidRDefault="003F19DC" w:rsidP="003F19DC">
            <w:pPr>
              <w:pStyle w:val="NormalWeb"/>
              <w:shd w:val="clear" w:color="auto" w:fill="D8E0F2"/>
              <w:ind w:hanging="2"/>
              <w:rPr>
                <w:lang w:eastAsia="en-US"/>
              </w:rPr>
            </w:pPr>
            <w:r w:rsidRPr="00391782">
              <w:rPr>
                <w:b/>
                <w:bCs/>
                <w:sz w:val="22"/>
                <w:szCs w:val="22"/>
                <w:lang w:eastAsia="en-US"/>
              </w:rPr>
              <w:t xml:space="preserve">10.10-10.50 </w:t>
            </w:r>
          </w:p>
          <w:p w14:paraId="3D7F533E" w14:textId="77777777" w:rsidR="003F19DC" w:rsidRPr="00391782" w:rsidRDefault="003F19DC" w:rsidP="003F19DC">
            <w:pPr>
              <w:rPr>
                <w:rFonts w:ascii="Times New Roman" w:eastAsia="Times New Roman" w:hAnsi="Times New Roman" w:cs="Times New Roman"/>
                <w:sz w:val="18"/>
                <w:szCs w:val="18"/>
              </w:rPr>
            </w:pPr>
          </w:p>
        </w:tc>
        <w:tc>
          <w:tcPr>
            <w:tcW w:w="2439" w:type="dxa"/>
            <w:vMerge w:val="restart"/>
            <w:tcBorders>
              <w:top w:val="single" w:sz="4" w:space="0" w:color="auto"/>
              <w:left w:val="single" w:sz="4" w:space="0" w:color="auto"/>
              <w:bottom w:val="single" w:sz="4" w:space="0" w:color="auto"/>
              <w:right w:val="single" w:sz="4" w:space="0" w:color="auto"/>
            </w:tcBorders>
            <w:hideMark/>
          </w:tcPr>
          <w:p w14:paraId="58A94E49" w14:textId="77777777" w:rsidR="003F19DC" w:rsidRPr="00391782" w:rsidRDefault="003F19DC"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722D1B69" w14:textId="77777777" w:rsidR="003F19DC" w:rsidRPr="00391782" w:rsidRDefault="003F19DC" w:rsidP="003F19DC">
            <w:pPr>
              <w:rPr>
                <w:rFonts w:ascii="Times New Roman" w:eastAsia="Times New Roman" w:hAnsi="Times New Roman" w:cs="Times New Roman"/>
                <w:sz w:val="18"/>
                <w:szCs w:val="18"/>
              </w:rPr>
            </w:pPr>
          </w:p>
        </w:tc>
        <w:tc>
          <w:tcPr>
            <w:tcW w:w="2368" w:type="dxa"/>
            <w:vMerge w:val="restart"/>
            <w:tcBorders>
              <w:top w:val="single" w:sz="4" w:space="0" w:color="auto"/>
              <w:left w:val="single" w:sz="4" w:space="0" w:color="auto"/>
              <w:bottom w:val="single" w:sz="4" w:space="0" w:color="auto"/>
              <w:right w:val="single" w:sz="4" w:space="0" w:color="auto"/>
            </w:tcBorders>
          </w:tcPr>
          <w:p w14:paraId="478183A1" w14:textId="77777777" w:rsidR="003F19DC" w:rsidRPr="00391782" w:rsidRDefault="003F19DC"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4EA39453" w14:textId="77777777" w:rsidR="003F19DC" w:rsidRPr="00391782" w:rsidRDefault="003F19DC" w:rsidP="003F19DC">
            <w:pPr>
              <w:rPr>
                <w:rFonts w:ascii="Times New Roman" w:eastAsia="Times New Roman" w:hAnsi="Times New Roman" w:cs="Times New Roman"/>
                <w:sz w:val="18"/>
                <w:szCs w:val="18"/>
              </w:rPr>
            </w:pPr>
          </w:p>
        </w:tc>
        <w:tc>
          <w:tcPr>
            <w:tcW w:w="2712" w:type="dxa"/>
            <w:vMerge w:val="restart"/>
            <w:tcBorders>
              <w:top w:val="single" w:sz="4" w:space="0" w:color="auto"/>
              <w:left w:val="single" w:sz="4" w:space="0" w:color="auto"/>
              <w:bottom w:val="single" w:sz="4" w:space="0" w:color="auto"/>
              <w:right w:val="single" w:sz="4" w:space="0" w:color="auto"/>
            </w:tcBorders>
          </w:tcPr>
          <w:p w14:paraId="747E1003" w14:textId="77777777" w:rsidR="003F19DC" w:rsidRPr="00391782" w:rsidRDefault="003F19DC"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23393775" w14:textId="77777777" w:rsidR="003F19DC" w:rsidRPr="00391782" w:rsidRDefault="003F19DC" w:rsidP="003F19DC">
            <w:pPr>
              <w:rPr>
                <w:rFonts w:ascii="Times New Roman" w:eastAsia="Times New Roman" w:hAnsi="Times New Roman" w:cs="Times New Roman"/>
                <w:sz w:val="18"/>
                <w:szCs w:val="18"/>
              </w:rPr>
            </w:pPr>
          </w:p>
        </w:tc>
        <w:tc>
          <w:tcPr>
            <w:tcW w:w="2431" w:type="dxa"/>
            <w:vMerge w:val="restart"/>
            <w:tcBorders>
              <w:top w:val="single" w:sz="4" w:space="0" w:color="auto"/>
              <w:left w:val="single" w:sz="4" w:space="0" w:color="auto"/>
              <w:bottom w:val="single" w:sz="4" w:space="0" w:color="auto"/>
              <w:right w:val="single" w:sz="4" w:space="0" w:color="auto"/>
            </w:tcBorders>
          </w:tcPr>
          <w:p w14:paraId="65113A6D" w14:textId="77777777" w:rsidR="003F19DC" w:rsidRPr="00391782" w:rsidRDefault="003F19DC"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60FB46E8" w14:textId="77777777" w:rsidR="003F19DC" w:rsidRPr="00391782" w:rsidRDefault="003F19DC" w:rsidP="003F19DC">
            <w:pPr>
              <w:rPr>
                <w:rFonts w:ascii="Times New Roman" w:eastAsia="Times New Roman" w:hAnsi="Times New Roman" w:cs="Times New Roman"/>
                <w:sz w:val="18"/>
                <w:szCs w:val="18"/>
              </w:rPr>
            </w:pPr>
          </w:p>
        </w:tc>
        <w:tc>
          <w:tcPr>
            <w:tcW w:w="2909" w:type="dxa"/>
            <w:vMerge w:val="restart"/>
            <w:tcBorders>
              <w:top w:val="single" w:sz="4" w:space="0" w:color="auto"/>
              <w:left w:val="single" w:sz="4" w:space="0" w:color="auto"/>
              <w:bottom w:val="single" w:sz="4" w:space="0" w:color="auto"/>
              <w:right w:val="single" w:sz="4" w:space="0" w:color="auto"/>
            </w:tcBorders>
          </w:tcPr>
          <w:p w14:paraId="22DC0DEC" w14:textId="77777777" w:rsidR="003F19DC" w:rsidRPr="00391782" w:rsidRDefault="003F19DC"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6F0ECFD4" w14:textId="77777777" w:rsidR="003F19DC" w:rsidRPr="00391782" w:rsidRDefault="003F19DC" w:rsidP="003F19DC">
            <w:pPr>
              <w:rPr>
                <w:rFonts w:ascii="Times New Roman" w:eastAsia="Times New Roman" w:hAnsi="Times New Roman" w:cs="Times New Roman"/>
                <w:sz w:val="18"/>
                <w:szCs w:val="18"/>
              </w:rPr>
            </w:pPr>
          </w:p>
        </w:tc>
      </w:tr>
      <w:tr w:rsidR="003F19DC" w:rsidRPr="00391782" w14:paraId="5BADB59F" w14:textId="77777777" w:rsidTr="003F19DC">
        <w:trPr>
          <w:trHeight w:val="1172"/>
        </w:trPr>
        <w:tc>
          <w:tcPr>
            <w:tcW w:w="963" w:type="dxa"/>
            <w:tcBorders>
              <w:top w:val="single" w:sz="4" w:space="0" w:color="auto"/>
              <w:left w:val="single" w:sz="4" w:space="0" w:color="auto"/>
              <w:bottom w:val="single" w:sz="4" w:space="0" w:color="auto"/>
              <w:right w:val="single" w:sz="4" w:space="0" w:color="auto"/>
            </w:tcBorders>
          </w:tcPr>
          <w:p w14:paraId="2EA63526" w14:textId="77777777" w:rsidR="003F19DC" w:rsidRPr="00391782" w:rsidRDefault="003F19DC" w:rsidP="003F19DC">
            <w:pPr>
              <w:pStyle w:val="NormalWeb"/>
              <w:shd w:val="clear" w:color="auto" w:fill="D8E0F2"/>
              <w:ind w:hanging="2"/>
              <w:rPr>
                <w:lang w:eastAsia="en-US"/>
              </w:rPr>
            </w:pPr>
            <w:r w:rsidRPr="00391782">
              <w:rPr>
                <w:b/>
                <w:bCs/>
                <w:sz w:val="22"/>
                <w:szCs w:val="22"/>
                <w:lang w:eastAsia="en-US"/>
              </w:rPr>
              <w:t xml:space="preserve">11.00-11.40 </w:t>
            </w:r>
          </w:p>
          <w:p w14:paraId="3951BDBC"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8A15A"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2BB2E"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53CA79"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B59FA"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79361" w14:textId="77777777" w:rsidR="003F19DC" w:rsidRPr="00391782" w:rsidRDefault="003F19DC" w:rsidP="003F19DC">
            <w:pPr>
              <w:rPr>
                <w:rFonts w:ascii="Times New Roman" w:eastAsia="Times New Roman" w:hAnsi="Times New Roman" w:cs="Times New Roman"/>
                <w:sz w:val="18"/>
                <w:szCs w:val="18"/>
              </w:rPr>
            </w:pPr>
          </w:p>
        </w:tc>
      </w:tr>
      <w:tr w:rsidR="003F19DC" w:rsidRPr="00391782" w14:paraId="19EDE26D" w14:textId="77777777" w:rsidTr="003F19DC">
        <w:trPr>
          <w:trHeight w:val="662"/>
        </w:trPr>
        <w:tc>
          <w:tcPr>
            <w:tcW w:w="963" w:type="dxa"/>
            <w:tcBorders>
              <w:top w:val="single" w:sz="4" w:space="0" w:color="auto"/>
              <w:left w:val="single" w:sz="4" w:space="0" w:color="auto"/>
              <w:bottom w:val="single" w:sz="4" w:space="0" w:color="auto"/>
              <w:right w:val="single" w:sz="4" w:space="0" w:color="auto"/>
            </w:tcBorders>
          </w:tcPr>
          <w:p w14:paraId="321D763F" w14:textId="77777777" w:rsidR="003F19DC" w:rsidRPr="00391782" w:rsidRDefault="003F19DC" w:rsidP="003F19DC">
            <w:pPr>
              <w:pStyle w:val="NormalWeb"/>
              <w:shd w:val="clear" w:color="auto" w:fill="D8E0F2"/>
              <w:ind w:hanging="2"/>
              <w:rPr>
                <w:lang w:eastAsia="en-US"/>
              </w:rPr>
            </w:pPr>
            <w:r w:rsidRPr="00391782">
              <w:rPr>
                <w:b/>
                <w:bCs/>
                <w:sz w:val="22"/>
                <w:szCs w:val="22"/>
                <w:lang w:eastAsia="en-US"/>
              </w:rPr>
              <w:t xml:space="preserve">13.20-14.00 </w:t>
            </w:r>
          </w:p>
          <w:p w14:paraId="2F4E0E6D" w14:textId="77777777" w:rsidR="003F19DC" w:rsidRPr="00391782" w:rsidRDefault="003F19DC" w:rsidP="003F19DC">
            <w:pPr>
              <w:rPr>
                <w:rFonts w:ascii="Times New Roman" w:eastAsia="Times New Roman" w:hAnsi="Times New Roman" w:cs="Times New Roman"/>
                <w:sz w:val="18"/>
                <w:szCs w:val="18"/>
              </w:rPr>
            </w:pPr>
          </w:p>
        </w:tc>
        <w:tc>
          <w:tcPr>
            <w:tcW w:w="2439" w:type="dxa"/>
            <w:vMerge w:val="restart"/>
            <w:tcBorders>
              <w:top w:val="single" w:sz="4" w:space="0" w:color="auto"/>
              <w:left w:val="single" w:sz="4" w:space="0" w:color="auto"/>
              <w:bottom w:val="single" w:sz="4" w:space="0" w:color="auto"/>
              <w:right w:val="single" w:sz="4" w:space="0" w:color="auto"/>
            </w:tcBorders>
          </w:tcPr>
          <w:p w14:paraId="608C46A2" w14:textId="77777777" w:rsidR="003F19DC" w:rsidRPr="00391782" w:rsidRDefault="003F19DC"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007EA94B" w14:textId="77777777" w:rsidR="003F19DC" w:rsidRPr="00391782" w:rsidRDefault="003F19DC" w:rsidP="003F19DC">
            <w:pPr>
              <w:rPr>
                <w:rFonts w:ascii="Times New Roman" w:eastAsia="Times New Roman" w:hAnsi="Times New Roman" w:cs="Times New Roman"/>
                <w:sz w:val="18"/>
                <w:szCs w:val="18"/>
              </w:rPr>
            </w:pPr>
          </w:p>
        </w:tc>
        <w:tc>
          <w:tcPr>
            <w:tcW w:w="2368" w:type="dxa"/>
            <w:vMerge w:val="restart"/>
            <w:tcBorders>
              <w:top w:val="single" w:sz="4" w:space="0" w:color="auto"/>
              <w:left w:val="single" w:sz="4" w:space="0" w:color="auto"/>
              <w:bottom w:val="single" w:sz="4" w:space="0" w:color="auto"/>
              <w:right w:val="single" w:sz="4" w:space="0" w:color="auto"/>
            </w:tcBorders>
          </w:tcPr>
          <w:p w14:paraId="16316011" w14:textId="77777777" w:rsidR="003F19DC" w:rsidRPr="00391782" w:rsidRDefault="003F19DC"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7F3F1A08" w14:textId="77777777" w:rsidR="003F19DC" w:rsidRPr="00391782" w:rsidRDefault="003F19DC" w:rsidP="003F19DC">
            <w:pPr>
              <w:rPr>
                <w:rFonts w:ascii="Times New Roman" w:eastAsia="Times New Roman" w:hAnsi="Times New Roman" w:cs="Times New Roman"/>
                <w:sz w:val="18"/>
                <w:szCs w:val="18"/>
              </w:rPr>
            </w:pPr>
          </w:p>
        </w:tc>
        <w:tc>
          <w:tcPr>
            <w:tcW w:w="2712" w:type="dxa"/>
            <w:vMerge w:val="restart"/>
            <w:tcBorders>
              <w:top w:val="single" w:sz="4" w:space="0" w:color="auto"/>
              <w:left w:val="single" w:sz="4" w:space="0" w:color="auto"/>
              <w:bottom w:val="single" w:sz="4" w:space="0" w:color="auto"/>
              <w:right w:val="single" w:sz="4" w:space="0" w:color="auto"/>
            </w:tcBorders>
          </w:tcPr>
          <w:p w14:paraId="32D6908B" w14:textId="77777777" w:rsidR="003F19DC" w:rsidRPr="00391782" w:rsidRDefault="003F19DC"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6C73E874" w14:textId="77777777" w:rsidR="003F19DC" w:rsidRPr="00391782" w:rsidRDefault="003F19DC" w:rsidP="003F19DC">
            <w:pPr>
              <w:rPr>
                <w:rFonts w:ascii="Times New Roman" w:eastAsia="Times New Roman" w:hAnsi="Times New Roman" w:cs="Times New Roman"/>
                <w:sz w:val="18"/>
                <w:szCs w:val="18"/>
              </w:rPr>
            </w:pPr>
          </w:p>
        </w:tc>
        <w:tc>
          <w:tcPr>
            <w:tcW w:w="2431" w:type="dxa"/>
            <w:vMerge w:val="restart"/>
            <w:tcBorders>
              <w:top w:val="single" w:sz="4" w:space="0" w:color="auto"/>
              <w:left w:val="single" w:sz="4" w:space="0" w:color="auto"/>
              <w:bottom w:val="single" w:sz="4" w:space="0" w:color="auto"/>
              <w:right w:val="single" w:sz="4" w:space="0" w:color="auto"/>
            </w:tcBorders>
          </w:tcPr>
          <w:p w14:paraId="35A9A0AE" w14:textId="77777777" w:rsidR="003F19DC" w:rsidRPr="00391782" w:rsidRDefault="003F19DC"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4785F479" w14:textId="77777777" w:rsidR="003F19DC" w:rsidRPr="00391782" w:rsidRDefault="003F19DC" w:rsidP="003F19DC">
            <w:pPr>
              <w:rPr>
                <w:rFonts w:ascii="Times New Roman" w:eastAsia="Times New Roman" w:hAnsi="Times New Roman" w:cs="Times New Roman"/>
                <w:sz w:val="18"/>
                <w:szCs w:val="18"/>
              </w:rPr>
            </w:pPr>
          </w:p>
        </w:tc>
        <w:tc>
          <w:tcPr>
            <w:tcW w:w="2909" w:type="dxa"/>
            <w:vMerge w:val="restart"/>
            <w:tcBorders>
              <w:top w:val="single" w:sz="4" w:space="0" w:color="auto"/>
              <w:left w:val="single" w:sz="4" w:space="0" w:color="auto"/>
              <w:bottom w:val="single" w:sz="4" w:space="0" w:color="auto"/>
              <w:right w:val="single" w:sz="4" w:space="0" w:color="auto"/>
            </w:tcBorders>
          </w:tcPr>
          <w:p w14:paraId="7900A7CF" w14:textId="77777777" w:rsidR="003F19DC" w:rsidRPr="00391782" w:rsidRDefault="003F19DC" w:rsidP="003F19DC">
            <w:pPr>
              <w:pStyle w:val="NormalWeb"/>
              <w:shd w:val="clear" w:color="auto" w:fill="FFFFFF"/>
              <w:ind w:hanging="2"/>
              <w:rPr>
                <w:lang w:eastAsia="en-US"/>
              </w:rPr>
            </w:pPr>
            <w:r w:rsidRPr="00391782">
              <w:rPr>
                <w:sz w:val="16"/>
                <w:szCs w:val="16"/>
                <w:lang w:eastAsia="en-US"/>
              </w:rPr>
              <w:t xml:space="preserve">Hasta başı vizit, hasta dosyası hazırlama, epikriz yazma Poliklinik uygulamaları YBÜ uygulamaları Pratik uygulamaları </w:t>
            </w:r>
            <w:r w:rsidRPr="00391782">
              <w:rPr>
                <w:b/>
                <w:bCs/>
                <w:sz w:val="16"/>
                <w:szCs w:val="16"/>
                <w:lang w:eastAsia="en-US"/>
              </w:rPr>
              <w:t xml:space="preserve">Öğretim üyeleri ve araştırma görevlileri gözetiminde </w:t>
            </w:r>
            <w:r w:rsidRPr="00391782">
              <w:rPr>
                <w:sz w:val="16"/>
                <w:szCs w:val="16"/>
                <w:lang w:eastAsia="en-US"/>
              </w:rPr>
              <w:t xml:space="preserve">Gruplar </w:t>
            </w:r>
          </w:p>
          <w:p w14:paraId="2932B8F2" w14:textId="77777777" w:rsidR="003F19DC" w:rsidRPr="00391782" w:rsidRDefault="003F19DC" w:rsidP="003F19DC">
            <w:pPr>
              <w:rPr>
                <w:rFonts w:ascii="Times New Roman" w:eastAsia="Times New Roman" w:hAnsi="Times New Roman" w:cs="Times New Roman"/>
                <w:sz w:val="18"/>
                <w:szCs w:val="18"/>
              </w:rPr>
            </w:pPr>
          </w:p>
        </w:tc>
      </w:tr>
      <w:tr w:rsidR="003F19DC" w:rsidRPr="00391782" w14:paraId="4586931D" w14:textId="77777777" w:rsidTr="003F19DC">
        <w:trPr>
          <w:trHeight w:val="661"/>
        </w:trPr>
        <w:tc>
          <w:tcPr>
            <w:tcW w:w="963" w:type="dxa"/>
            <w:tcBorders>
              <w:top w:val="single" w:sz="4" w:space="0" w:color="auto"/>
              <w:left w:val="single" w:sz="4" w:space="0" w:color="auto"/>
              <w:bottom w:val="single" w:sz="4" w:space="0" w:color="auto"/>
              <w:right w:val="single" w:sz="4" w:space="0" w:color="auto"/>
            </w:tcBorders>
          </w:tcPr>
          <w:p w14:paraId="56142026" w14:textId="77777777" w:rsidR="003F19DC" w:rsidRPr="00391782" w:rsidRDefault="003F19DC" w:rsidP="003F19DC">
            <w:pPr>
              <w:pStyle w:val="NormalWeb"/>
              <w:shd w:val="clear" w:color="auto" w:fill="D8E0F2"/>
              <w:ind w:hanging="2"/>
              <w:rPr>
                <w:lang w:eastAsia="en-US"/>
              </w:rPr>
            </w:pPr>
            <w:r w:rsidRPr="00391782">
              <w:rPr>
                <w:b/>
                <w:bCs/>
                <w:sz w:val="22"/>
                <w:szCs w:val="22"/>
                <w:lang w:eastAsia="en-US"/>
              </w:rPr>
              <w:t xml:space="preserve">14.10-14.50 </w:t>
            </w:r>
          </w:p>
          <w:p w14:paraId="5D22469E"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BFC0F"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018B11"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0C6D2"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8303D"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F9F15" w14:textId="77777777" w:rsidR="003F19DC" w:rsidRPr="00391782" w:rsidRDefault="003F19DC" w:rsidP="003F19DC">
            <w:pPr>
              <w:rPr>
                <w:rFonts w:ascii="Times New Roman" w:eastAsia="Times New Roman" w:hAnsi="Times New Roman" w:cs="Times New Roman"/>
                <w:sz w:val="18"/>
                <w:szCs w:val="18"/>
              </w:rPr>
            </w:pPr>
          </w:p>
        </w:tc>
      </w:tr>
      <w:tr w:rsidR="003F19DC" w:rsidRPr="00391782" w14:paraId="726747A3" w14:textId="77777777" w:rsidTr="003F19DC">
        <w:trPr>
          <w:trHeight w:val="409"/>
        </w:trPr>
        <w:tc>
          <w:tcPr>
            <w:tcW w:w="963" w:type="dxa"/>
            <w:tcBorders>
              <w:top w:val="single" w:sz="4" w:space="0" w:color="auto"/>
              <w:left w:val="single" w:sz="4" w:space="0" w:color="auto"/>
              <w:bottom w:val="single" w:sz="4" w:space="0" w:color="auto"/>
              <w:right w:val="single" w:sz="4" w:space="0" w:color="auto"/>
            </w:tcBorders>
          </w:tcPr>
          <w:p w14:paraId="56C69900" w14:textId="77777777" w:rsidR="003F19DC" w:rsidRPr="00391782" w:rsidRDefault="003F19DC" w:rsidP="003F19DC">
            <w:pPr>
              <w:pStyle w:val="NormalWeb"/>
              <w:shd w:val="clear" w:color="auto" w:fill="D8E0F2"/>
              <w:ind w:hanging="2"/>
              <w:rPr>
                <w:lang w:eastAsia="en-US"/>
              </w:rPr>
            </w:pPr>
            <w:r w:rsidRPr="00391782">
              <w:rPr>
                <w:b/>
                <w:bCs/>
                <w:sz w:val="22"/>
                <w:szCs w:val="22"/>
                <w:lang w:eastAsia="en-US"/>
              </w:rPr>
              <w:t xml:space="preserve">15.00-15.40 </w:t>
            </w:r>
          </w:p>
          <w:p w14:paraId="1BE86A32" w14:textId="77777777" w:rsidR="003F19DC" w:rsidRPr="00391782" w:rsidRDefault="003F19DC" w:rsidP="003F19DC">
            <w:pPr>
              <w:rPr>
                <w:rFonts w:ascii="Times New Roman" w:eastAsia="Times New Roman" w:hAnsi="Times New Roman" w:cs="Times New Roman"/>
                <w:sz w:val="18"/>
                <w:szCs w:val="18"/>
              </w:rPr>
            </w:pPr>
          </w:p>
        </w:tc>
        <w:tc>
          <w:tcPr>
            <w:tcW w:w="2439" w:type="dxa"/>
            <w:vMerge w:val="restart"/>
            <w:tcBorders>
              <w:top w:val="single" w:sz="4" w:space="0" w:color="auto"/>
              <w:left w:val="single" w:sz="4" w:space="0" w:color="auto"/>
              <w:bottom w:val="single" w:sz="4" w:space="0" w:color="auto"/>
              <w:right w:val="single" w:sz="4" w:space="0" w:color="auto"/>
            </w:tcBorders>
          </w:tcPr>
          <w:p w14:paraId="3E3EC7CC" w14:textId="77777777" w:rsidR="003F19DC" w:rsidRPr="00391782" w:rsidRDefault="003F19DC" w:rsidP="003F19DC">
            <w:pPr>
              <w:pStyle w:val="NormalWeb"/>
              <w:shd w:val="clear" w:color="auto" w:fill="FFFFFF"/>
              <w:ind w:hanging="2"/>
              <w:rPr>
                <w:lang w:eastAsia="en-US"/>
              </w:rPr>
            </w:pPr>
            <w:r w:rsidRPr="00391782">
              <w:rPr>
                <w:sz w:val="16"/>
                <w:szCs w:val="16"/>
                <w:lang w:eastAsia="en-US"/>
              </w:rPr>
              <w:lastRenderedPageBreak/>
              <w:t xml:space="preserve">Hasta başı vizit, hasta dosyası hazırlama, epikriz yazma Poliklinik uygulamaları YBÜ uygulamaları Pratik uygulamaları </w:t>
            </w:r>
            <w:r w:rsidRPr="00391782">
              <w:rPr>
                <w:b/>
                <w:bCs/>
                <w:sz w:val="16"/>
                <w:szCs w:val="16"/>
                <w:lang w:eastAsia="en-US"/>
              </w:rPr>
              <w:lastRenderedPageBreak/>
              <w:t xml:space="preserve">Öğretim üyeleri ve araştırma görevlileri gözetiminde </w:t>
            </w:r>
            <w:r w:rsidRPr="00391782">
              <w:rPr>
                <w:sz w:val="16"/>
                <w:szCs w:val="16"/>
                <w:lang w:eastAsia="en-US"/>
              </w:rPr>
              <w:t xml:space="preserve">Gruplar </w:t>
            </w:r>
          </w:p>
          <w:p w14:paraId="0983A977" w14:textId="77777777" w:rsidR="003F19DC" w:rsidRPr="00391782" w:rsidRDefault="003F19DC" w:rsidP="003F19DC">
            <w:pPr>
              <w:rPr>
                <w:rFonts w:ascii="Times New Roman" w:eastAsia="Times New Roman" w:hAnsi="Times New Roman" w:cs="Times New Roman"/>
                <w:sz w:val="18"/>
                <w:szCs w:val="18"/>
              </w:rPr>
            </w:pPr>
          </w:p>
        </w:tc>
        <w:tc>
          <w:tcPr>
            <w:tcW w:w="2368" w:type="dxa"/>
            <w:vMerge w:val="restart"/>
            <w:tcBorders>
              <w:top w:val="single" w:sz="4" w:space="0" w:color="auto"/>
              <w:left w:val="single" w:sz="4" w:space="0" w:color="auto"/>
              <w:bottom w:val="single" w:sz="4" w:space="0" w:color="auto"/>
              <w:right w:val="single" w:sz="4" w:space="0" w:color="auto"/>
            </w:tcBorders>
          </w:tcPr>
          <w:p w14:paraId="1B08F13B" w14:textId="77777777" w:rsidR="003F19DC" w:rsidRPr="00391782" w:rsidRDefault="003F19DC" w:rsidP="003F19DC">
            <w:pPr>
              <w:pStyle w:val="NormalWeb"/>
              <w:shd w:val="clear" w:color="auto" w:fill="FFFFFF"/>
              <w:ind w:hanging="2"/>
              <w:rPr>
                <w:lang w:eastAsia="en-US"/>
              </w:rPr>
            </w:pPr>
            <w:r w:rsidRPr="00391782">
              <w:rPr>
                <w:sz w:val="16"/>
                <w:szCs w:val="16"/>
                <w:lang w:eastAsia="en-US"/>
              </w:rPr>
              <w:lastRenderedPageBreak/>
              <w:t xml:space="preserve">Hasta başı vizit, hasta dosyası hazırlama, epikriz yazma Poliklinik uygulamaları YBÜ uygulamaları Pratik uygulamaları </w:t>
            </w:r>
            <w:r w:rsidRPr="00391782">
              <w:rPr>
                <w:b/>
                <w:bCs/>
                <w:sz w:val="16"/>
                <w:szCs w:val="16"/>
                <w:lang w:eastAsia="en-US"/>
              </w:rPr>
              <w:lastRenderedPageBreak/>
              <w:t xml:space="preserve">Öğretim üyeleri ve araştırma görevlileri gözetiminde </w:t>
            </w:r>
            <w:r w:rsidRPr="00391782">
              <w:rPr>
                <w:sz w:val="16"/>
                <w:szCs w:val="16"/>
                <w:lang w:eastAsia="en-US"/>
              </w:rPr>
              <w:t xml:space="preserve">Gruplar </w:t>
            </w:r>
          </w:p>
          <w:p w14:paraId="411B2459" w14:textId="77777777" w:rsidR="003F19DC" w:rsidRPr="00391782" w:rsidRDefault="003F19DC" w:rsidP="003F19DC">
            <w:pPr>
              <w:rPr>
                <w:rFonts w:ascii="Times New Roman" w:eastAsia="Times New Roman" w:hAnsi="Times New Roman" w:cs="Times New Roman"/>
                <w:sz w:val="18"/>
                <w:szCs w:val="18"/>
              </w:rPr>
            </w:pPr>
          </w:p>
        </w:tc>
        <w:tc>
          <w:tcPr>
            <w:tcW w:w="2712" w:type="dxa"/>
            <w:vMerge w:val="restart"/>
            <w:tcBorders>
              <w:top w:val="single" w:sz="4" w:space="0" w:color="auto"/>
              <w:left w:val="single" w:sz="4" w:space="0" w:color="auto"/>
              <w:bottom w:val="single" w:sz="4" w:space="0" w:color="auto"/>
              <w:right w:val="single" w:sz="4" w:space="0" w:color="auto"/>
            </w:tcBorders>
          </w:tcPr>
          <w:p w14:paraId="494E41D9" w14:textId="77777777" w:rsidR="003F19DC" w:rsidRPr="00391782" w:rsidRDefault="003F19DC" w:rsidP="003F19DC">
            <w:pPr>
              <w:pStyle w:val="NormalWeb"/>
              <w:shd w:val="clear" w:color="auto" w:fill="FFFFFF"/>
              <w:ind w:hanging="2"/>
              <w:rPr>
                <w:lang w:eastAsia="en-US"/>
              </w:rPr>
            </w:pPr>
            <w:r w:rsidRPr="00391782">
              <w:rPr>
                <w:sz w:val="16"/>
                <w:szCs w:val="16"/>
                <w:lang w:eastAsia="en-US"/>
              </w:rPr>
              <w:lastRenderedPageBreak/>
              <w:t xml:space="preserve">Hasta başı vizit, hasta dosyası hazırlama, epikriz yazma Poliklinik uygulamaları YBÜ uygulamaları Pratik uygulamaları </w:t>
            </w:r>
            <w:r w:rsidRPr="00391782">
              <w:rPr>
                <w:b/>
                <w:bCs/>
                <w:sz w:val="16"/>
                <w:szCs w:val="16"/>
                <w:lang w:eastAsia="en-US"/>
              </w:rPr>
              <w:t xml:space="preserve">Öğretim üyeleri </w:t>
            </w:r>
            <w:r w:rsidRPr="00391782">
              <w:rPr>
                <w:b/>
                <w:bCs/>
                <w:sz w:val="16"/>
                <w:szCs w:val="16"/>
                <w:lang w:eastAsia="en-US"/>
              </w:rPr>
              <w:lastRenderedPageBreak/>
              <w:t xml:space="preserve">ve araştırma görevlileri gözetiminde </w:t>
            </w:r>
            <w:r w:rsidRPr="00391782">
              <w:rPr>
                <w:sz w:val="16"/>
                <w:szCs w:val="16"/>
                <w:lang w:eastAsia="en-US"/>
              </w:rPr>
              <w:t xml:space="preserve">Gruplar </w:t>
            </w:r>
          </w:p>
          <w:p w14:paraId="5A4101AA" w14:textId="77777777" w:rsidR="003F19DC" w:rsidRPr="00391782" w:rsidRDefault="003F19DC" w:rsidP="003F19DC">
            <w:pPr>
              <w:rPr>
                <w:rFonts w:ascii="Times New Roman" w:eastAsia="Times New Roman" w:hAnsi="Times New Roman" w:cs="Times New Roman"/>
                <w:sz w:val="18"/>
                <w:szCs w:val="18"/>
              </w:rPr>
            </w:pPr>
          </w:p>
        </w:tc>
        <w:tc>
          <w:tcPr>
            <w:tcW w:w="2431" w:type="dxa"/>
            <w:vMerge w:val="restart"/>
            <w:tcBorders>
              <w:top w:val="single" w:sz="4" w:space="0" w:color="auto"/>
              <w:left w:val="single" w:sz="4" w:space="0" w:color="auto"/>
              <w:bottom w:val="single" w:sz="4" w:space="0" w:color="auto"/>
              <w:right w:val="single" w:sz="4" w:space="0" w:color="auto"/>
            </w:tcBorders>
            <w:hideMark/>
          </w:tcPr>
          <w:p w14:paraId="0AE9BCD0" w14:textId="77777777" w:rsidR="003F19DC" w:rsidRPr="00391782" w:rsidRDefault="003F19DC" w:rsidP="003F19DC">
            <w:pP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lastRenderedPageBreak/>
              <w:t xml:space="preserve">SEMİNER SAATİ </w:t>
            </w:r>
          </w:p>
        </w:tc>
        <w:tc>
          <w:tcPr>
            <w:tcW w:w="2909" w:type="dxa"/>
            <w:vMerge w:val="restart"/>
            <w:tcBorders>
              <w:top w:val="single" w:sz="4" w:space="0" w:color="auto"/>
              <w:left w:val="single" w:sz="4" w:space="0" w:color="auto"/>
              <w:bottom w:val="single" w:sz="4" w:space="0" w:color="auto"/>
              <w:right w:val="single" w:sz="4" w:space="0" w:color="auto"/>
            </w:tcBorders>
          </w:tcPr>
          <w:p w14:paraId="43FD3A2D" w14:textId="77777777" w:rsidR="003F19DC" w:rsidRPr="00391782" w:rsidRDefault="003F19DC" w:rsidP="003F19DC">
            <w:pPr>
              <w:pStyle w:val="NormalWeb"/>
              <w:shd w:val="clear" w:color="auto" w:fill="FFFFFF"/>
              <w:ind w:hanging="2"/>
              <w:rPr>
                <w:lang w:eastAsia="en-US"/>
              </w:rPr>
            </w:pPr>
            <w:r w:rsidRPr="00391782">
              <w:rPr>
                <w:sz w:val="18"/>
                <w:szCs w:val="18"/>
                <w:lang w:eastAsia="en-US"/>
              </w:rPr>
              <w:t xml:space="preserve"> </w:t>
            </w:r>
            <w:r w:rsidRPr="00391782">
              <w:rPr>
                <w:sz w:val="16"/>
                <w:szCs w:val="16"/>
                <w:lang w:eastAsia="en-US"/>
              </w:rPr>
              <w:t xml:space="preserve"> Hasta başı vizit, hasta dosyası hazırlama, epikriz yazma Poliklinik uygulamaları YBÜ uygulamaları Pratik uygulamaları </w:t>
            </w:r>
            <w:r w:rsidRPr="00391782">
              <w:rPr>
                <w:b/>
                <w:bCs/>
                <w:sz w:val="16"/>
                <w:szCs w:val="16"/>
                <w:lang w:eastAsia="en-US"/>
              </w:rPr>
              <w:t xml:space="preserve">Öğretim üyeleri ve </w:t>
            </w:r>
            <w:r w:rsidRPr="00391782">
              <w:rPr>
                <w:b/>
                <w:bCs/>
                <w:sz w:val="16"/>
                <w:szCs w:val="16"/>
                <w:lang w:eastAsia="en-US"/>
              </w:rPr>
              <w:lastRenderedPageBreak/>
              <w:t xml:space="preserve">araştırma görevlileri gözetiminde </w:t>
            </w:r>
            <w:r w:rsidRPr="00391782">
              <w:rPr>
                <w:sz w:val="16"/>
                <w:szCs w:val="16"/>
                <w:lang w:eastAsia="en-US"/>
              </w:rPr>
              <w:t xml:space="preserve">Gruplar </w:t>
            </w:r>
          </w:p>
          <w:p w14:paraId="64AD962E" w14:textId="77777777" w:rsidR="003F19DC" w:rsidRPr="00391782" w:rsidRDefault="003F19DC" w:rsidP="003F19DC">
            <w:pPr>
              <w:rPr>
                <w:rFonts w:ascii="Times New Roman" w:eastAsia="Times New Roman" w:hAnsi="Times New Roman" w:cs="Times New Roman"/>
                <w:sz w:val="18"/>
                <w:szCs w:val="18"/>
              </w:rPr>
            </w:pPr>
          </w:p>
        </w:tc>
      </w:tr>
      <w:tr w:rsidR="003F19DC" w:rsidRPr="00391782" w14:paraId="70586E64" w14:textId="77777777" w:rsidTr="003F19DC">
        <w:trPr>
          <w:trHeight w:val="409"/>
        </w:trPr>
        <w:tc>
          <w:tcPr>
            <w:tcW w:w="963" w:type="dxa"/>
            <w:tcBorders>
              <w:top w:val="single" w:sz="4" w:space="0" w:color="auto"/>
              <w:left w:val="single" w:sz="4" w:space="0" w:color="auto"/>
              <w:bottom w:val="single" w:sz="4" w:space="0" w:color="auto"/>
              <w:right w:val="single" w:sz="4" w:space="0" w:color="auto"/>
            </w:tcBorders>
          </w:tcPr>
          <w:p w14:paraId="7F342BC0" w14:textId="77777777" w:rsidR="003F19DC" w:rsidRPr="00391782" w:rsidRDefault="003F19DC" w:rsidP="003F19DC">
            <w:pPr>
              <w:pStyle w:val="NormalWeb"/>
              <w:shd w:val="clear" w:color="auto" w:fill="D8E0F2"/>
              <w:ind w:hanging="2"/>
              <w:rPr>
                <w:lang w:eastAsia="en-US"/>
              </w:rPr>
            </w:pPr>
            <w:r w:rsidRPr="00391782">
              <w:rPr>
                <w:b/>
                <w:bCs/>
                <w:sz w:val="22"/>
                <w:szCs w:val="22"/>
                <w:lang w:eastAsia="en-US"/>
              </w:rPr>
              <w:lastRenderedPageBreak/>
              <w:t xml:space="preserve">15.40-17.00 </w:t>
            </w:r>
          </w:p>
          <w:p w14:paraId="0F7F688D"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AB02F"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5AF13"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A47FD"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897D1" w14:textId="77777777" w:rsidR="003F19DC" w:rsidRPr="00391782" w:rsidRDefault="003F19DC" w:rsidP="003F19DC">
            <w:pPr>
              <w:rPr>
                <w:rFonts w:ascii="Times New Roman" w:eastAsia="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4FDC5" w14:textId="77777777" w:rsidR="003F19DC" w:rsidRPr="00391782" w:rsidRDefault="003F19DC" w:rsidP="003F19DC">
            <w:pPr>
              <w:rPr>
                <w:rFonts w:ascii="Times New Roman" w:eastAsia="Times New Roman" w:hAnsi="Times New Roman" w:cs="Times New Roman"/>
                <w:sz w:val="18"/>
                <w:szCs w:val="18"/>
              </w:rPr>
            </w:pPr>
          </w:p>
        </w:tc>
      </w:tr>
    </w:tbl>
    <w:p w14:paraId="6FBAF870" w14:textId="57E2C2FC" w:rsidR="003908DB" w:rsidRDefault="003908DB" w:rsidP="003908DB">
      <w:pPr>
        <w:spacing w:line="360" w:lineRule="auto"/>
        <w:rPr>
          <w:rFonts w:ascii="Times New Roman" w:hAnsi="Times New Roman" w:cs="Times New Roman"/>
          <w:b/>
          <w:bCs/>
        </w:rPr>
      </w:pPr>
    </w:p>
    <w:p w14:paraId="315F1FC7" w14:textId="2952F427" w:rsidR="00D84E9D" w:rsidRDefault="00D84E9D" w:rsidP="003908DB">
      <w:pPr>
        <w:spacing w:line="360" w:lineRule="auto"/>
        <w:rPr>
          <w:rFonts w:ascii="Times New Roman" w:hAnsi="Times New Roman" w:cs="Times New Roman"/>
          <w:b/>
          <w:bCs/>
        </w:rPr>
      </w:pPr>
    </w:p>
    <w:p w14:paraId="6E6D545B" w14:textId="734A1F3E" w:rsidR="00D84E9D" w:rsidRDefault="00D84E9D" w:rsidP="003908DB">
      <w:pPr>
        <w:spacing w:line="360" w:lineRule="auto"/>
        <w:rPr>
          <w:rFonts w:ascii="Times New Roman" w:hAnsi="Times New Roman" w:cs="Times New Roman"/>
          <w:b/>
          <w:bCs/>
        </w:rPr>
      </w:pPr>
    </w:p>
    <w:p w14:paraId="7D9D74D9" w14:textId="1C989541" w:rsidR="00D84E9D" w:rsidRDefault="00D84E9D" w:rsidP="003908DB">
      <w:pPr>
        <w:spacing w:line="360" w:lineRule="auto"/>
        <w:rPr>
          <w:rFonts w:ascii="Times New Roman" w:hAnsi="Times New Roman" w:cs="Times New Roman"/>
          <w:b/>
          <w:bCs/>
        </w:rPr>
      </w:pPr>
    </w:p>
    <w:p w14:paraId="24A2B229" w14:textId="109996AE" w:rsidR="00D84E9D" w:rsidRDefault="00D84E9D" w:rsidP="003908DB">
      <w:pPr>
        <w:spacing w:line="360" w:lineRule="auto"/>
        <w:rPr>
          <w:rFonts w:ascii="Times New Roman" w:hAnsi="Times New Roman" w:cs="Times New Roman"/>
          <w:b/>
          <w:bCs/>
        </w:rPr>
      </w:pPr>
    </w:p>
    <w:p w14:paraId="6F364522" w14:textId="100724D6" w:rsidR="00D84E9D" w:rsidRDefault="00D84E9D" w:rsidP="003908DB">
      <w:pPr>
        <w:spacing w:line="360" w:lineRule="auto"/>
        <w:rPr>
          <w:rFonts w:ascii="Times New Roman" w:hAnsi="Times New Roman" w:cs="Times New Roman"/>
          <w:b/>
          <w:bCs/>
        </w:rPr>
      </w:pPr>
    </w:p>
    <w:p w14:paraId="7D1CE667" w14:textId="58BFF441" w:rsidR="00D84E9D" w:rsidRDefault="00D84E9D" w:rsidP="003908DB">
      <w:pPr>
        <w:spacing w:line="360" w:lineRule="auto"/>
        <w:rPr>
          <w:rFonts w:ascii="Times New Roman" w:hAnsi="Times New Roman" w:cs="Times New Roman"/>
          <w:b/>
          <w:bCs/>
        </w:rPr>
      </w:pPr>
    </w:p>
    <w:p w14:paraId="570A3EC0" w14:textId="3F161D1F" w:rsidR="00D84E9D" w:rsidRDefault="00D84E9D" w:rsidP="003908DB">
      <w:pPr>
        <w:spacing w:line="360" w:lineRule="auto"/>
        <w:rPr>
          <w:rFonts w:ascii="Times New Roman" w:hAnsi="Times New Roman" w:cs="Times New Roman"/>
          <w:b/>
          <w:bCs/>
        </w:rPr>
      </w:pPr>
    </w:p>
    <w:p w14:paraId="4E681224" w14:textId="098CCDCB" w:rsidR="00D84E9D" w:rsidRDefault="00D84E9D" w:rsidP="003908DB">
      <w:pPr>
        <w:spacing w:line="360" w:lineRule="auto"/>
        <w:rPr>
          <w:rFonts w:ascii="Times New Roman" w:hAnsi="Times New Roman" w:cs="Times New Roman"/>
          <w:b/>
          <w:bCs/>
        </w:rPr>
      </w:pPr>
    </w:p>
    <w:p w14:paraId="79BF88A2" w14:textId="43E9AF47" w:rsidR="00D84E9D" w:rsidRDefault="00D84E9D" w:rsidP="003908DB">
      <w:pPr>
        <w:spacing w:line="360" w:lineRule="auto"/>
        <w:rPr>
          <w:rFonts w:ascii="Times New Roman" w:hAnsi="Times New Roman" w:cs="Times New Roman"/>
          <w:b/>
          <w:bCs/>
        </w:rPr>
      </w:pPr>
    </w:p>
    <w:p w14:paraId="76F61D84" w14:textId="5AD75247" w:rsidR="00D84E9D" w:rsidRDefault="00D84E9D" w:rsidP="003908DB">
      <w:pPr>
        <w:spacing w:line="360" w:lineRule="auto"/>
        <w:rPr>
          <w:rFonts w:ascii="Times New Roman" w:hAnsi="Times New Roman" w:cs="Times New Roman"/>
          <w:b/>
          <w:bCs/>
        </w:rPr>
      </w:pPr>
    </w:p>
    <w:p w14:paraId="117C5B6B" w14:textId="6ACBC161" w:rsidR="00D84E9D" w:rsidRDefault="00D84E9D" w:rsidP="003908DB">
      <w:pPr>
        <w:spacing w:line="360" w:lineRule="auto"/>
        <w:rPr>
          <w:rFonts w:ascii="Times New Roman" w:hAnsi="Times New Roman" w:cs="Times New Roman"/>
          <w:b/>
          <w:bCs/>
        </w:rPr>
      </w:pPr>
    </w:p>
    <w:p w14:paraId="25C69835" w14:textId="77777777" w:rsidR="00D84E9D" w:rsidRDefault="00D84E9D" w:rsidP="003908DB">
      <w:pPr>
        <w:spacing w:line="360" w:lineRule="auto"/>
        <w:rPr>
          <w:rFonts w:ascii="Times New Roman" w:hAnsi="Times New Roman" w:cs="Times New Roman"/>
          <w:b/>
          <w:bCs/>
        </w:rPr>
      </w:pPr>
    </w:p>
    <w:p w14:paraId="36D765D7" w14:textId="4EC9E75E" w:rsidR="003F19DC" w:rsidRDefault="003F19DC" w:rsidP="005E67B6">
      <w:pPr>
        <w:pStyle w:val="Balk1"/>
        <w:jc w:val="center"/>
        <w:rPr>
          <w:rFonts w:ascii="Times New Roman" w:hAnsi="Times New Roman" w:cs="Times New Roman"/>
          <w:b/>
          <w:bCs/>
          <w:color w:val="auto"/>
          <w:sz w:val="24"/>
          <w:szCs w:val="24"/>
        </w:rPr>
      </w:pPr>
    </w:p>
    <w:p w14:paraId="32BDF13E" w14:textId="77777777" w:rsidR="00D84E9D" w:rsidRPr="00D84E9D" w:rsidRDefault="00D84E9D" w:rsidP="00D84E9D"/>
    <w:p w14:paraId="3C5412AA" w14:textId="236AF37D" w:rsidR="005E67B6" w:rsidRPr="00391782" w:rsidRDefault="003F19DC" w:rsidP="003F19DC">
      <w:pPr>
        <w:pStyle w:val="Balk1"/>
        <w:jc w:val="center"/>
        <w:rPr>
          <w:rFonts w:ascii="Times New Roman" w:hAnsi="Times New Roman" w:cs="Times New Roman"/>
          <w:b/>
          <w:bCs/>
          <w:color w:val="auto"/>
          <w:sz w:val="24"/>
          <w:szCs w:val="24"/>
        </w:rPr>
      </w:pPr>
      <w:bookmarkStart w:id="57" w:name="_Toc109220842"/>
      <w:r>
        <w:rPr>
          <w:rFonts w:ascii="Times New Roman" w:hAnsi="Times New Roman" w:cs="Times New Roman"/>
          <w:b/>
          <w:bCs/>
          <w:color w:val="auto"/>
          <w:sz w:val="24"/>
          <w:szCs w:val="24"/>
        </w:rPr>
        <w:lastRenderedPageBreak/>
        <w:t>E</w:t>
      </w:r>
      <w:r w:rsidR="005E67B6" w:rsidRPr="00391782">
        <w:rPr>
          <w:rFonts w:ascii="Times New Roman" w:hAnsi="Times New Roman" w:cs="Times New Roman"/>
          <w:b/>
          <w:bCs/>
          <w:color w:val="auto"/>
          <w:sz w:val="24"/>
          <w:szCs w:val="24"/>
        </w:rPr>
        <w:t>LEKTİF (SEÇMELİ) STAJ</w:t>
      </w:r>
      <w:bookmarkEnd w:id="57"/>
    </w:p>
    <w:p w14:paraId="005CCBB1" w14:textId="77777777" w:rsidR="005E67B6" w:rsidRPr="00391782" w:rsidRDefault="005E67B6" w:rsidP="005E67B6">
      <w:pPr>
        <w:jc w:val="center"/>
        <w:rPr>
          <w:rFonts w:ascii="Times New Roman" w:hAnsi="Times New Roman" w:cs="Times New Roman"/>
          <w:b/>
          <w:bCs/>
        </w:rPr>
      </w:pPr>
    </w:p>
    <w:p w14:paraId="02FF072B" w14:textId="77777777" w:rsidR="005E67B6" w:rsidRPr="00391782" w:rsidRDefault="005E67B6" w:rsidP="005E67B6">
      <w:pPr>
        <w:widowControl w:val="0"/>
        <w:shd w:val="clear" w:color="auto" w:fill="FFFFFF" w:themeFill="background1"/>
        <w:spacing w:after="1" w:line="360" w:lineRule="auto"/>
        <w:rPr>
          <w:rFonts w:ascii="Times New Roman" w:hAnsi="Times New Roman" w:cs="Times New Roman"/>
          <w:b/>
          <w:color w:val="000000" w:themeColor="text1"/>
        </w:rPr>
      </w:pPr>
      <w:r w:rsidRPr="00391782">
        <w:rPr>
          <w:rFonts w:ascii="Times New Roman" w:hAnsi="Times New Roman" w:cs="Times New Roman"/>
          <w:b/>
          <w:color w:val="000000" w:themeColor="text1"/>
        </w:rPr>
        <w:t xml:space="preserve">   Staj Sorumluları</w:t>
      </w:r>
      <w:r w:rsidRPr="00391782">
        <w:rPr>
          <w:rFonts w:ascii="Times New Roman" w:hAnsi="Times New Roman" w:cs="Times New Roman"/>
          <w:b/>
          <w:color w:val="000000" w:themeColor="text1"/>
        </w:rPr>
        <w:tab/>
      </w:r>
      <w:r w:rsidRPr="00391782">
        <w:rPr>
          <w:rFonts w:ascii="Times New Roman" w:hAnsi="Times New Roman" w:cs="Times New Roman"/>
          <w:b/>
          <w:color w:val="000000" w:themeColor="text1"/>
        </w:rPr>
        <w:tab/>
        <w:t>: İlgili branş öğretim üyeleri</w:t>
      </w:r>
    </w:p>
    <w:p w14:paraId="0CC2A324" w14:textId="77777777" w:rsidR="005E67B6" w:rsidRPr="00391782" w:rsidRDefault="005E67B6" w:rsidP="005E67B6">
      <w:pPr>
        <w:widowControl w:val="0"/>
        <w:shd w:val="clear" w:color="auto" w:fill="FFFFFF" w:themeFill="background1"/>
        <w:spacing w:after="1" w:line="360" w:lineRule="auto"/>
        <w:rPr>
          <w:rFonts w:ascii="Times New Roman" w:hAnsi="Times New Roman" w:cs="Times New Roman"/>
          <w:b/>
          <w:color w:val="000000" w:themeColor="text1"/>
        </w:rPr>
      </w:pPr>
    </w:p>
    <w:tbl>
      <w:tblPr>
        <w:tblW w:w="0" w:type="auto"/>
        <w:tblInd w:w="-5" w:type="dxa"/>
        <w:tblLayout w:type="fixed"/>
        <w:tblLook w:val="04A0" w:firstRow="1" w:lastRow="0" w:firstColumn="1" w:lastColumn="0" w:noHBand="0" w:noVBand="1"/>
      </w:tblPr>
      <w:tblGrid>
        <w:gridCol w:w="5414"/>
      </w:tblGrid>
      <w:tr w:rsidR="005E67B6" w:rsidRPr="00391782" w14:paraId="72EC2A9B" w14:textId="77777777" w:rsidTr="001207E3">
        <w:trPr>
          <w:trHeight w:val="497"/>
        </w:trPr>
        <w:tc>
          <w:tcPr>
            <w:tcW w:w="5414" w:type="dxa"/>
            <w:tcBorders>
              <w:top w:val="nil"/>
              <w:left w:val="nil"/>
              <w:bottom w:val="single" w:sz="4" w:space="0" w:color="auto"/>
              <w:right w:val="nil"/>
            </w:tcBorders>
            <w:hideMark/>
          </w:tcPr>
          <w:p w14:paraId="21F94581" w14:textId="77777777" w:rsidR="005E67B6" w:rsidRPr="00391782" w:rsidRDefault="005E67B6" w:rsidP="001207E3">
            <w:pPr>
              <w:widowControl w:val="0"/>
              <w:autoSpaceDE w:val="0"/>
              <w:autoSpaceDN w:val="0"/>
              <w:adjustRightInd w:val="0"/>
              <w:spacing w:before="119" w:line="256" w:lineRule="auto"/>
              <w:rPr>
                <w:rFonts w:ascii="Times New Roman" w:hAnsi="Times New Roman" w:cs="Times New Roman"/>
              </w:rPr>
            </w:pPr>
            <w:r w:rsidRPr="00391782">
              <w:rPr>
                <w:rFonts w:ascii="Times New Roman" w:hAnsi="Times New Roman" w:cs="Times New Roman"/>
                <w:b/>
                <w:bCs/>
              </w:rPr>
              <w:t>Elektif (Seçmeli) Stajlar</w:t>
            </w:r>
          </w:p>
        </w:tc>
      </w:tr>
    </w:tbl>
    <w:p w14:paraId="692B8277" w14:textId="77777777" w:rsidR="005E67B6" w:rsidRPr="00391782" w:rsidRDefault="005E67B6" w:rsidP="005E67B6">
      <w:pPr>
        <w:widowControl w:val="0"/>
        <w:shd w:val="clear" w:color="auto" w:fill="FFFFFF" w:themeFill="background1"/>
        <w:spacing w:after="1" w:line="360" w:lineRule="auto"/>
        <w:rPr>
          <w:rFonts w:ascii="Times New Roman" w:hAnsi="Times New Roman" w:cs="Times New Roman"/>
          <w:b/>
          <w:color w:val="000000" w:themeColor="text1"/>
        </w:rPr>
      </w:pPr>
    </w:p>
    <w:p w14:paraId="45390518" w14:textId="77777777" w:rsidR="005E67B6" w:rsidRPr="00391782" w:rsidRDefault="005E67B6" w:rsidP="005E67B6">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Ortopedi ve Travmatoloji</w:t>
      </w:r>
    </w:p>
    <w:p w14:paraId="378538D8" w14:textId="77777777" w:rsidR="005E67B6" w:rsidRPr="00391782" w:rsidRDefault="005E67B6" w:rsidP="005E67B6">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Üroloji</w:t>
      </w:r>
    </w:p>
    <w:p w14:paraId="0CE2891E" w14:textId="77777777" w:rsidR="005E67B6" w:rsidRPr="00391782" w:rsidRDefault="005E67B6" w:rsidP="005E67B6">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Kulak Burun Boğaz Hastalıkları</w:t>
      </w:r>
    </w:p>
    <w:p w14:paraId="69B304C9" w14:textId="77777777" w:rsidR="005E67B6" w:rsidRPr="00391782" w:rsidRDefault="005E67B6" w:rsidP="005E67B6">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Göz Hastalıkları</w:t>
      </w:r>
    </w:p>
    <w:p w14:paraId="13CB7867" w14:textId="558D7FB3" w:rsidR="005E67B6" w:rsidRPr="00391782" w:rsidRDefault="00B518F9" w:rsidP="005E67B6">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Kalp ve damar cerrahisi</w:t>
      </w:r>
      <w:r w:rsidR="005E67B6" w:rsidRPr="00391782">
        <w:rPr>
          <w:rFonts w:ascii="Times New Roman" w:hAnsi="Times New Roman" w:cs="Times New Roman"/>
        </w:rPr>
        <w:t xml:space="preserve"> </w:t>
      </w:r>
    </w:p>
    <w:p w14:paraId="7FD6B1AD" w14:textId="77777777" w:rsidR="005E67B6" w:rsidRPr="00391782" w:rsidRDefault="005E67B6" w:rsidP="005E67B6">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Beyin Cerrahi</w:t>
      </w:r>
    </w:p>
    <w:tbl>
      <w:tblPr>
        <w:tblpPr w:leftFromText="141" w:rightFromText="141" w:vertAnchor="text" w:horzAnchor="margin" w:tblpY="2237"/>
        <w:tblW w:w="14454" w:type="dxa"/>
        <w:tblLayout w:type="fixed"/>
        <w:tblCellMar>
          <w:left w:w="198" w:type="dxa"/>
          <w:right w:w="170" w:type="dxa"/>
        </w:tblCellMar>
        <w:tblLook w:val="04A0" w:firstRow="1" w:lastRow="0" w:firstColumn="1" w:lastColumn="0" w:noHBand="0" w:noVBand="1"/>
      </w:tblPr>
      <w:tblGrid>
        <w:gridCol w:w="1696"/>
        <w:gridCol w:w="12758"/>
      </w:tblGrid>
      <w:tr w:rsidR="00C81A0E" w:rsidRPr="00391782" w14:paraId="7358AA64" w14:textId="77777777" w:rsidTr="003F19DC">
        <w:trPr>
          <w:trHeight w:val="930"/>
        </w:trPr>
        <w:tc>
          <w:tcPr>
            <w:tcW w:w="1696" w:type="dxa"/>
            <w:tcBorders>
              <w:top w:val="single" w:sz="4" w:space="0" w:color="000000"/>
              <w:left w:val="single" w:sz="4" w:space="0" w:color="000000"/>
              <w:bottom w:val="single" w:sz="4" w:space="0" w:color="000000"/>
              <w:right w:val="single" w:sz="4" w:space="0" w:color="000000"/>
            </w:tcBorders>
            <w:shd w:val="clear" w:color="auto" w:fill="FFFFFF"/>
          </w:tcPr>
          <w:p w14:paraId="6E9F52D5" w14:textId="77777777" w:rsidR="00C81A0E" w:rsidRPr="00391782" w:rsidRDefault="00C81A0E" w:rsidP="00C81A0E">
            <w:pPr>
              <w:shd w:val="clear" w:color="auto" w:fill="FFFFFF" w:themeFill="background1"/>
              <w:spacing w:line="360" w:lineRule="auto"/>
              <w:jc w:val="both"/>
              <w:rPr>
                <w:rFonts w:ascii="Times New Roman" w:hAnsi="Times New Roman" w:cs="Times New Roman"/>
                <w:b/>
                <w:color w:val="000000" w:themeColor="text1"/>
                <w:sz w:val="20"/>
                <w:szCs w:val="20"/>
              </w:rPr>
            </w:pPr>
          </w:p>
          <w:p w14:paraId="7139BAC0" w14:textId="77777777" w:rsidR="00C81A0E" w:rsidRPr="00391782" w:rsidRDefault="00C81A0E" w:rsidP="00C81A0E">
            <w:pPr>
              <w:shd w:val="clear" w:color="auto" w:fill="FFFFFF" w:themeFill="background1"/>
              <w:spacing w:line="360" w:lineRule="auto"/>
              <w:jc w:val="both"/>
              <w:rPr>
                <w:rFonts w:ascii="Times New Roman" w:hAnsi="Times New Roman" w:cs="Times New Roman"/>
                <w:color w:val="000000" w:themeColor="text1"/>
                <w:sz w:val="20"/>
                <w:szCs w:val="20"/>
              </w:rPr>
            </w:pPr>
            <w:r w:rsidRPr="00391782">
              <w:rPr>
                <w:rFonts w:ascii="Times New Roman" w:hAnsi="Times New Roman" w:cs="Times New Roman"/>
                <w:b/>
                <w:color w:val="000000" w:themeColor="text1"/>
                <w:sz w:val="20"/>
                <w:szCs w:val="20"/>
              </w:rPr>
              <w:t>Amaç</w:t>
            </w:r>
          </w:p>
        </w:tc>
        <w:tc>
          <w:tcPr>
            <w:tcW w:w="12758" w:type="dxa"/>
            <w:tcBorders>
              <w:top w:val="single" w:sz="4" w:space="0" w:color="000000"/>
              <w:left w:val="single" w:sz="4" w:space="0" w:color="000000"/>
              <w:bottom w:val="single" w:sz="4" w:space="0" w:color="000000"/>
              <w:right w:val="single" w:sz="4" w:space="0" w:color="000000"/>
            </w:tcBorders>
            <w:shd w:val="clear" w:color="auto" w:fill="FFFFFF"/>
            <w:hideMark/>
          </w:tcPr>
          <w:p w14:paraId="4EBE3DE0" w14:textId="6017B17F" w:rsidR="00C81A0E" w:rsidRPr="00391782" w:rsidRDefault="00C81A0E" w:rsidP="00C81A0E">
            <w:pPr>
              <w:spacing w:line="256" w:lineRule="auto"/>
              <w:jc w:val="both"/>
              <w:rPr>
                <w:rFonts w:ascii="Times New Roman" w:hAnsi="Times New Roman" w:cs="Times New Roman"/>
                <w:sz w:val="20"/>
                <w:szCs w:val="20"/>
              </w:rPr>
            </w:pPr>
            <w:r w:rsidRPr="00391782">
              <w:rPr>
                <w:rFonts w:ascii="Times New Roman" w:hAnsi="Times New Roman" w:cs="Times New Roman"/>
                <w:sz w:val="20"/>
                <w:szCs w:val="20"/>
              </w:rPr>
              <w:t xml:space="preserve">Dönem </w:t>
            </w:r>
            <w:r w:rsidR="003908DB">
              <w:rPr>
                <w:rFonts w:ascii="Times New Roman" w:hAnsi="Times New Roman" w:cs="Times New Roman"/>
                <w:sz w:val="20"/>
                <w:szCs w:val="20"/>
              </w:rPr>
              <w:t>VI</w:t>
            </w:r>
            <w:r w:rsidRPr="00391782">
              <w:rPr>
                <w:rFonts w:ascii="Times New Roman" w:hAnsi="Times New Roman" w:cs="Times New Roman"/>
                <w:sz w:val="20"/>
                <w:szCs w:val="20"/>
              </w:rPr>
              <w:t xml:space="preserve"> öğrencisinin mezuniyet öncesi ilgi duyduğu branşlardan birinde seçmeli olarak 2 haftalık pratik ağırlıklı bir programa devam ederek bu alandaki bilgi ve tecrübesini arttırması amaçlanmıştır. </w:t>
            </w:r>
          </w:p>
        </w:tc>
      </w:tr>
      <w:tr w:rsidR="00C81A0E" w:rsidRPr="00391782" w14:paraId="6EB1812F" w14:textId="77777777" w:rsidTr="003F19DC">
        <w:trPr>
          <w:trHeight w:val="927"/>
        </w:trPr>
        <w:tc>
          <w:tcPr>
            <w:tcW w:w="1696" w:type="dxa"/>
            <w:tcBorders>
              <w:top w:val="single" w:sz="4" w:space="0" w:color="000000"/>
              <w:left w:val="single" w:sz="4" w:space="0" w:color="000000"/>
              <w:bottom w:val="single" w:sz="4" w:space="0" w:color="000000"/>
              <w:right w:val="single" w:sz="4" w:space="0" w:color="000000"/>
            </w:tcBorders>
            <w:shd w:val="clear" w:color="auto" w:fill="FFFFFF"/>
          </w:tcPr>
          <w:p w14:paraId="2B8DAD60" w14:textId="77777777" w:rsidR="00C81A0E" w:rsidRPr="00391782" w:rsidRDefault="00C81A0E" w:rsidP="00C81A0E">
            <w:pPr>
              <w:shd w:val="clear" w:color="auto" w:fill="FFFFFF" w:themeFill="background1"/>
              <w:spacing w:line="360" w:lineRule="auto"/>
              <w:jc w:val="both"/>
              <w:rPr>
                <w:rFonts w:ascii="Times New Roman" w:hAnsi="Times New Roman" w:cs="Times New Roman"/>
                <w:b/>
                <w:color w:val="000000" w:themeColor="text1"/>
                <w:sz w:val="20"/>
                <w:szCs w:val="20"/>
              </w:rPr>
            </w:pPr>
          </w:p>
          <w:p w14:paraId="7540F6D7" w14:textId="77777777" w:rsidR="00C81A0E" w:rsidRPr="00391782" w:rsidRDefault="00C81A0E" w:rsidP="00C81A0E">
            <w:pPr>
              <w:shd w:val="clear" w:color="auto" w:fill="FFFFFF" w:themeFill="background1"/>
              <w:spacing w:line="360" w:lineRule="auto"/>
              <w:jc w:val="both"/>
              <w:rPr>
                <w:rFonts w:ascii="Times New Roman" w:hAnsi="Times New Roman" w:cs="Times New Roman"/>
                <w:color w:val="000000" w:themeColor="text1"/>
                <w:sz w:val="20"/>
                <w:szCs w:val="20"/>
              </w:rPr>
            </w:pPr>
            <w:r w:rsidRPr="00391782">
              <w:rPr>
                <w:rFonts w:ascii="Times New Roman" w:hAnsi="Times New Roman" w:cs="Times New Roman"/>
                <w:b/>
                <w:color w:val="000000" w:themeColor="text1"/>
                <w:sz w:val="20"/>
                <w:szCs w:val="20"/>
              </w:rPr>
              <w:t>Genel Öğrenim Hedefleri</w:t>
            </w:r>
          </w:p>
        </w:tc>
        <w:tc>
          <w:tcPr>
            <w:tcW w:w="12758" w:type="dxa"/>
            <w:tcBorders>
              <w:top w:val="single" w:sz="4" w:space="0" w:color="000000"/>
              <w:left w:val="single" w:sz="4" w:space="0" w:color="000000"/>
              <w:bottom w:val="single" w:sz="4" w:space="0" w:color="000000"/>
              <w:right w:val="single" w:sz="4" w:space="0" w:color="000000"/>
            </w:tcBorders>
            <w:shd w:val="clear" w:color="auto" w:fill="FFFFFF"/>
          </w:tcPr>
          <w:p w14:paraId="584A946F" w14:textId="77777777" w:rsidR="00C81A0E" w:rsidRPr="00391782" w:rsidRDefault="00C81A0E" w:rsidP="00907661">
            <w:pPr>
              <w:pStyle w:val="ListeParagraf"/>
              <w:numPr>
                <w:ilvl w:val="0"/>
                <w:numId w:val="19"/>
              </w:numPr>
              <w:shd w:val="clear" w:color="auto" w:fill="FFFFFF" w:themeFill="background1"/>
              <w:spacing w:line="256" w:lineRule="auto"/>
              <w:ind w:right="95"/>
              <w:jc w:val="both"/>
              <w:rPr>
                <w:rFonts w:ascii="Times New Roman" w:hAnsi="Times New Roman" w:cs="Times New Roman"/>
                <w:color w:val="000000" w:themeColor="text1"/>
                <w:sz w:val="20"/>
                <w:szCs w:val="20"/>
              </w:rPr>
            </w:pPr>
            <w:r w:rsidRPr="00391782">
              <w:rPr>
                <w:rFonts w:ascii="Times New Roman" w:hAnsi="Times New Roman" w:cs="Times New Roman"/>
                <w:color w:val="000000" w:themeColor="text1"/>
                <w:sz w:val="20"/>
                <w:szCs w:val="20"/>
              </w:rPr>
              <w:t xml:space="preserve">Anamnez alma, fizik muayene yapma, hasta dosyası hazırlama, reçete düzenleme, epikriz yazma, rapor hazırlama konusunda bilgi ve beceri kazanma, </w:t>
            </w:r>
          </w:p>
          <w:p w14:paraId="402D49C1" w14:textId="77777777" w:rsidR="00C81A0E" w:rsidRPr="00391782" w:rsidRDefault="00C81A0E" w:rsidP="00907661">
            <w:pPr>
              <w:pStyle w:val="ListeParagraf"/>
              <w:numPr>
                <w:ilvl w:val="0"/>
                <w:numId w:val="19"/>
              </w:numPr>
              <w:shd w:val="clear" w:color="auto" w:fill="FFFFFF" w:themeFill="background1"/>
              <w:spacing w:line="256" w:lineRule="auto"/>
              <w:ind w:right="95"/>
              <w:jc w:val="both"/>
              <w:rPr>
                <w:rFonts w:ascii="Times New Roman" w:hAnsi="Times New Roman" w:cs="Times New Roman"/>
                <w:color w:val="000000" w:themeColor="text1"/>
                <w:sz w:val="20"/>
                <w:szCs w:val="20"/>
              </w:rPr>
            </w:pPr>
            <w:r w:rsidRPr="00391782">
              <w:rPr>
                <w:rFonts w:ascii="Times New Roman" w:hAnsi="Times New Roman" w:cs="Times New Roman"/>
                <w:color w:val="000000" w:themeColor="text1"/>
                <w:sz w:val="20"/>
                <w:szCs w:val="20"/>
              </w:rPr>
              <w:t>Post op hastaların takibi ve bakımında tecrübe kazanma,</w:t>
            </w:r>
          </w:p>
          <w:p w14:paraId="24734C61" w14:textId="77777777" w:rsidR="00C81A0E" w:rsidRPr="00391782" w:rsidRDefault="00C81A0E" w:rsidP="00907661">
            <w:pPr>
              <w:pStyle w:val="ListeParagraf"/>
              <w:numPr>
                <w:ilvl w:val="0"/>
                <w:numId w:val="19"/>
              </w:numPr>
              <w:shd w:val="clear" w:color="auto" w:fill="FFFFFF" w:themeFill="background1"/>
              <w:spacing w:line="256" w:lineRule="auto"/>
              <w:ind w:right="95"/>
              <w:jc w:val="both"/>
              <w:rPr>
                <w:rFonts w:ascii="Times New Roman" w:hAnsi="Times New Roman" w:cs="Times New Roman"/>
                <w:color w:val="000000" w:themeColor="text1"/>
                <w:sz w:val="20"/>
                <w:szCs w:val="20"/>
              </w:rPr>
            </w:pPr>
            <w:r w:rsidRPr="00391782">
              <w:rPr>
                <w:rFonts w:ascii="Times New Roman" w:hAnsi="Times New Roman" w:cs="Times New Roman"/>
                <w:color w:val="000000" w:themeColor="text1"/>
                <w:sz w:val="20"/>
                <w:szCs w:val="20"/>
              </w:rPr>
              <w:t>Girişimsel işlem sayısını arttırma,</w:t>
            </w:r>
          </w:p>
          <w:p w14:paraId="7645E1DA" w14:textId="77777777" w:rsidR="00C81A0E" w:rsidRPr="00391782" w:rsidRDefault="00C81A0E" w:rsidP="00907661">
            <w:pPr>
              <w:pStyle w:val="ListeParagraf"/>
              <w:numPr>
                <w:ilvl w:val="0"/>
                <w:numId w:val="19"/>
              </w:numPr>
              <w:shd w:val="clear" w:color="auto" w:fill="FFFFFF" w:themeFill="background1"/>
              <w:spacing w:line="256" w:lineRule="auto"/>
              <w:ind w:right="95"/>
              <w:jc w:val="both"/>
              <w:rPr>
                <w:rFonts w:ascii="Times New Roman" w:hAnsi="Times New Roman" w:cs="Times New Roman"/>
                <w:color w:val="000000" w:themeColor="text1"/>
                <w:sz w:val="20"/>
                <w:szCs w:val="20"/>
              </w:rPr>
            </w:pPr>
            <w:r w:rsidRPr="00391782">
              <w:rPr>
                <w:rFonts w:ascii="Times New Roman" w:hAnsi="Times New Roman" w:cs="Times New Roman"/>
                <w:color w:val="000000" w:themeColor="text1"/>
                <w:sz w:val="20"/>
                <w:szCs w:val="20"/>
              </w:rPr>
              <w:t>Rutin testleri değerlendirebilme yeteneğini arttırma,</w:t>
            </w:r>
          </w:p>
          <w:p w14:paraId="71F6665F" w14:textId="77777777" w:rsidR="00C81A0E" w:rsidRPr="00391782" w:rsidRDefault="00C81A0E" w:rsidP="00907661">
            <w:pPr>
              <w:pStyle w:val="ListeParagraf"/>
              <w:numPr>
                <w:ilvl w:val="0"/>
                <w:numId w:val="19"/>
              </w:numPr>
              <w:shd w:val="clear" w:color="auto" w:fill="FFFFFF" w:themeFill="background1"/>
              <w:spacing w:line="256" w:lineRule="auto"/>
              <w:ind w:right="95"/>
              <w:jc w:val="both"/>
              <w:rPr>
                <w:rFonts w:ascii="Times New Roman" w:hAnsi="Times New Roman" w:cs="Times New Roman"/>
                <w:color w:val="000000" w:themeColor="text1"/>
                <w:sz w:val="20"/>
                <w:szCs w:val="20"/>
              </w:rPr>
            </w:pPr>
            <w:r w:rsidRPr="00391782">
              <w:rPr>
                <w:rFonts w:ascii="Times New Roman" w:hAnsi="Times New Roman" w:cs="Times New Roman"/>
                <w:color w:val="000000" w:themeColor="text1"/>
                <w:sz w:val="20"/>
                <w:szCs w:val="20"/>
              </w:rPr>
              <w:t>Hastalıkların önem ve aciliyet durumunu ölçebilme, acil tanı ve tedavi gerektirecek olguları belirleyebilme,</w:t>
            </w:r>
          </w:p>
          <w:p w14:paraId="14C24639" w14:textId="77777777" w:rsidR="00C81A0E" w:rsidRPr="00391782" w:rsidRDefault="00C81A0E" w:rsidP="00907661">
            <w:pPr>
              <w:pStyle w:val="ListeParagraf"/>
              <w:numPr>
                <w:ilvl w:val="0"/>
                <w:numId w:val="19"/>
              </w:numPr>
              <w:shd w:val="clear" w:color="auto" w:fill="FFFFFF" w:themeFill="background1"/>
              <w:spacing w:line="256" w:lineRule="auto"/>
              <w:ind w:right="95"/>
              <w:jc w:val="both"/>
              <w:rPr>
                <w:rFonts w:ascii="Times New Roman" w:hAnsi="Times New Roman" w:cs="Times New Roman"/>
                <w:color w:val="000000" w:themeColor="text1"/>
                <w:sz w:val="20"/>
                <w:szCs w:val="20"/>
              </w:rPr>
            </w:pPr>
            <w:r w:rsidRPr="00391782">
              <w:rPr>
                <w:rFonts w:ascii="Times New Roman" w:hAnsi="Times New Roman" w:cs="Times New Roman"/>
                <w:color w:val="000000" w:themeColor="text1"/>
                <w:sz w:val="20"/>
                <w:szCs w:val="20"/>
              </w:rPr>
              <w:t>Çalışma arkadaşları ve ekibi ile uyum içinde hizmet verebilme,</w:t>
            </w:r>
          </w:p>
          <w:p w14:paraId="7C0CA7FC" w14:textId="77777777" w:rsidR="00C81A0E" w:rsidRPr="00391782" w:rsidRDefault="00C81A0E" w:rsidP="00907661">
            <w:pPr>
              <w:pStyle w:val="ListeParagraf"/>
              <w:numPr>
                <w:ilvl w:val="0"/>
                <w:numId w:val="19"/>
              </w:numPr>
              <w:shd w:val="clear" w:color="auto" w:fill="FFFFFF" w:themeFill="background1"/>
              <w:spacing w:line="256" w:lineRule="auto"/>
              <w:ind w:right="95"/>
              <w:jc w:val="both"/>
              <w:rPr>
                <w:rFonts w:ascii="Times New Roman" w:hAnsi="Times New Roman" w:cs="Times New Roman"/>
                <w:color w:val="000000" w:themeColor="text1"/>
                <w:sz w:val="20"/>
                <w:szCs w:val="20"/>
              </w:rPr>
            </w:pPr>
            <w:r w:rsidRPr="00391782">
              <w:rPr>
                <w:rFonts w:ascii="Times New Roman" w:hAnsi="Times New Roman" w:cs="Times New Roman"/>
                <w:color w:val="000000" w:themeColor="text1"/>
                <w:sz w:val="20"/>
                <w:szCs w:val="20"/>
              </w:rPr>
              <w:t>Hasta ve hasta yakınları ile etkin iletişim kurabilme,</w:t>
            </w:r>
          </w:p>
          <w:p w14:paraId="0C955FFE" w14:textId="77777777" w:rsidR="00C81A0E" w:rsidRPr="00391782" w:rsidRDefault="00C81A0E" w:rsidP="00907661">
            <w:pPr>
              <w:pStyle w:val="ListeParagraf"/>
              <w:numPr>
                <w:ilvl w:val="0"/>
                <w:numId w:val="19"/>
              </w:numPr>
              <w:shd w:val="clear" w:color="auto" w:fill="FFFFFF" w:themeFill="background1"/>
              <w:spacing w:line="256" w:lineRule="auto"/>
              <w:ind w:right="95"/>
              <w:jc w:val="both"/>
              <w:rPr>
                <w:rFonts w:ascii="Times New Roman" w:hAnsi="Times New Roman" w:cs="Times New Roman"/>
                <w:color w:val="000000" w:themeColor="text1"/>
                <w:sz w:val="20"/>
                <w:szCs w:val="20"/>
              </w:rPr>
            </w:pPr>
            <w:r w:rsidRPr="00391782">
              <w:rPr>
                <w:rFonts w:ascii="Times New Roman" w:hAnsi="Times New Roman" w:cs="Times New Roman"/>
                <w:color w:val="000000" w:themeColor="text1"/>
                <w:sz w:val="20"/>
                <w:szCs w:val="20"/>
              </w:rPr>
              <w:t>Hastalarda gelişebilecek acil durum değişikliği ve komplikasyonları tanıyıp yönetebilme.</w:t>
            </w:r>
          </w:p>
          <w:p w14:paraId="5990470C" w14:textId="77777777" w:rsidR="00C81A0E" w:rsidRPr="00391782" w:rsidRDefault="00C81A0E" w:rsidP="00C81A0E">
            <w:pPr>
              <w:pStyle w:val="ListeParagraf"/>
              <w:shd w:val="clear" w:color="auto" w:fill="FFFFFF" w:themeFill="background1"/>
              <w:spacing w:line="256" w:lineRule="auto"/>
              <w:ind w:left="579" w:right="95"/>
              <w:jc w:val="both"/>
              <w:rPr>
                <w:rFonts w:ascii="Times New Roman" w:hAnsi="Times New Roman" w:cs="Times New Roman"/>
                <w:color w:val="000000" w:themeColor="text1"/>
                <w:sz w:val="20"/>
                <w:szCs w:val="20"/>
              </w:rPr>
            </w:pPr>
          </w:p>
          <w:p w14:paraId="0F0284E8" w14:textId="77777777" w:rsidR="00C81A0E" w:rsidRPr="00391782" w:rsidRDefault="00C81A0E" w:rsidP="00C81A0E">
            <w:pPr>
              <w:pStyle w:val="ListeParagraf"/>
              <w:shd w:val="clear" w:color="auto" w:fill="FFFFFF" w:themeFill="background1"/>
              <w:spacing w:line="256" w:lineRule="auto"/>
              <w:ind w:left="579" w:right="95"/>
              <w:jc w:val="both"/>
              <w:rPr>
                <w:rFonts w:ascii="Times New Roman" w:hAnsi="Times New Roman" w:cs="Times New Roman"/>
                <w:color w:val="000000" w:themeColor="text1"/>
                <w:sz w:val="20"/>
                <w:szCs w:val="20"/>
              </w:rPr>
            </w:pPr>
          </w:p>
        </w:tc>
      </w:tr>
    </w:tbl>
    <w:p w14:paraId="6A6B24C5" w14:textId="77777777" w:rsidR="005E67B6" w:rsidRPr="00391782" w:rsidRDefault="005E67B6" w:rsidP="005E67B6">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Nöroloji</w:t>
      </w:r>
    </w:p>
    <w:p w14:paraId="2B6E7B33" w14:textId="77777777" w:rsidR="005E67B6" w:rsidRPr="00391782" w:rsidRDefault="005E67B6" w:rsidP="005E67B6">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Enfeksiyon Hastalıkları</w:t>
      </w:r>
    </w:p>
    <w:p w14:paraId="48792101" w14:textId="3BA68D86" w:rsidR="005E67B6" w:rsidRPr="00391782" w:rsidRDefault="005E67B6" w:rsidP="005E67B6">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Ruh Sağlığı ve Hastalıkları</w:t>
      </w:r>
    </w:p>
    <w:p w14:paraId="7F902DA9" w14:textId="5A53EFEB" w:rsidR="00C81A0E" w:rsidRDefault="00C81A0E" w:rsidP="005E67B6">
      <w:pPr>
        <w:pStyle w:val="ListeParagraf"/>
        <w:widowControl w:val="0"/>
        <w:numPr>
          <w:ilvl w:val="1"/>
          <w:numId w:val="12"/>
        </w:numPr>
        <w:autoSpaceDE w:val="0"/>
        <w:autoSpaceDN w:val="0"/>
        <w:adjustRightInd w:val="0"/>
        <w:spacing w:line="480" w:lineRule="auto"/>
        <w:jc w:val="both"/>
        <w:rPr>
          <w:rFonts w:ascii="Times New Roman" w:hAnsi="Times New Roman" w:cs="Times New Roman"/>
        </w:rPr>
      </w:pPr>
      <w:r w:rsidRPr="00391782">
        <w:rPr>
          <w:rFonts w:ascii="Times New Roman" w:hAnsi="Times New Roman" w:cs="Times New Roman"/>
        </w:rPr>
        <w:t>Radyoloji</w:t>
      </w:r>
    </w:p>
    <w:p w14:paraId="6127E854" w14:textId="77777777" w:rsidR="00785011" w:rsidRPr="00391782" w:rsidRDefault="00785011" w:rsidP="00785011">
      <w:pPr>
        <w:pStyle w:val="ListeParagraf"/>
        <w:widowControl w:val="0"/>
        <w:autoSpaceDE w:val="0"/>
        <w:autoSpaceDN w:val="0"/>
        <w:adjustRightInd w:val="0"/>
        <w:spacing w:line="480" w:lineRule="auto"/>
        <w:ind w:left="2149"/>
        <w:jc w:val="both"/>
        <w:rPr>
          <w:rFonts w:ascii="Times New Roman" w:hAnsi="Times New Roman" w:cs="Times New Roman"/>
        </w:rPr>
      </w:pPr>
    </w:p>
    <w:p w14:paraId="5278F19D" w14:textId="50B30064" w:rsidR="00C81A0E" w:rsidRDefault="00C81A0E" w:rsidP="00C81A0E">
      <w:pPr>
        <w:widowControl w:val="0"/>
        <w:autoSpaceDE w:val="0"/>
        <w:autoSpaceDN w:val="0"/>
        <w:adjustRightInd w:val="0"/>
        <w:spacing w:line="480" w:lineRule="auto"/>
        <w:jc w:val="both"/>
        <w:rPr>
          <w:rFonts w:ascii="Times New Roman" w:hAnsi="Times New Roman" w:cs="Times New Roman"/>
        </w:rPr>
      </w:pPr>
    </w:p>
    <w:p w14:paraId="7E22E24D" w14:textId="23E8C34A" w:rsidR="00785011" w:rsidRDefault="00785011" w:rsidP="00C81A0E">
      <w:pPr>
        <w:widowControl w:val="0"/>
        <w:autoSpaceDE w:val="0"/>
        <w:autoSpaceDN w:val="0"/>
        <w:adjustRightInd w:val="0"/>
        <w:spacing w:line="480" w:lineRule="auto"/>
        <w:jc w:val="both"/>
        <w:rPr>
          <w:rFonts w:ascii="Times New Roman" w:hAnsi="Times New Roman" w:cs="Times New Roman"/>
        </w:rPr>
      </w:pPr>
    </w:p>
    <w:p w14:paraId="3398BE95" w14:textId="0A86EFB2" w:rsidR="00785011" w:rsidRDefault="00785011" w:rsidP="00C81A0E">
      <w:pPr>
        <w:widowControl w:val="0"/>
        <w:autoSpaceDE w:val="0"/>
        <w:autoSpaceDN w:val="0"/>
        <w:adjustRightInd w:val="0"/>
        <w:spacing w:line="480" w:lineRule="auto"/>
        <w:jc w:val="both"/>
        <w:rPr>
          <w:rFonts w:ascii="Times New Roman" w:hAnsi="Times New Roman" w:cs="Times New Roman"/>
        </w:rPr>
      </w:pPr>
    </w:p>
    <w:p w14:paraId="4544B5EB" w14:textId="29CCBE0D" w:rsidR="005E67B6" w:rsidRDefault="005E67B6" w:rsidP="00785011">
      <w:pPr>
        <w:pStyle w:val="Balk1"/>
        <w:jc w:val="center"/>
        <w:rPr>
          <w:rFonts w:ascii="Times New Roman" w:hAnsi="Times New Roman" w:cs="Times New Roman"/>
          <w:b/>
          <w:bCs/>
          <w:color w:val="auto"/>
          <w:sz w:val="24"/>
          <w:szCs w:val="24"/>
        </w:rPr>
      </w:pPr>
      <w:bookmarkStart w:id="58" w:name="_Toc109220843"/>
      <w:r w:rsidRPr="00391782">
        <w:rPr>
          <w:rFonts w:ascii="Times New Roman" w:hAnsi="Times New Roman" w:cs="Times New Roman"/>
          <w:b/>
          <w:color w:val="auto"/>
          <w:sz w:val="24"/>
          <w:szCs w:val="24"/>
        </w:rPr>
        <w:lastRenderedPageBreak/>
        <w:t xml:space="preserve">ELEKTİF (SEÇMELİ) STAJ </w:t>
      </w:r>
      <w:r w:rsidRPr="00391782">
        <w:rPr>
          <w:rFonts w:ascii="Times New Roman" w:hAnsi="Times New Roman" w:cs="Times New Roman"/>
          <w:b/>
          <w:bCs/>
          <w:color w:val="auto"/>
          <w:sz w:val="24"/>
          <w:szCs w:val="24"/>
        </w:rPr>
        <w:t>DERS PROGRAMLARI</w:t>
      </w:r>
      <w:bookmarkEnd w:id="58"/>
    </w:p>
    <w:p w14:paraId="7673B9FC" w14:textId="77777777" w:rsidR="00785011" w:rsidRPr="00785011" w:rsidRDefault="00785011" w:rsidP="00785011"/>
    <w:p w14:paraId="7803D880" w14:textId="0B7546AC" w:rsidR="005E67B6" w:rsidRPr="00391782" w:rsidRDefault="00785011" w:rsidP="00785011">
      <w:pPr>
        <w:pStyle w:val="GvdeMetni"/>
        <w:shd w:val="clear" w:color="auto" w:fill="FFFFFF" w:themeFill="background1"/>
        <w:spacing w:before="101" w:line="324" w:lineRule="auto"/>
        <w:ind w:left="1258" w:right="2457"/>
        <w:jc w:val="center"/>
        <w:outlineLvl w:val="0"/>
        <w:rPr>
          <w:rStyle w:val="VarsaylanParagrafYazTipi1"/>
          <w:rFonts w:eastAsiaTheme="majorEastAsia"/>
          <w:color w:val="000000" w:themeColor="text1"/>
        </w:rPr>
      </w:pPr>
      <w:r>
        <w:rPr>
          <w:rStyle w:val="VarsaylanParagrafYazTipi1"/>
          <w:rFonts w:eastAsiaTheme="majorEastAsia"/>
          <w:color w:val="000000" w:themeColor="text1"/>
        </w:rPr>
        <w:t xml:space="preserve">          </w:t>
      </w:r>
      <w:bookmarkStart w:id="59" w:name="_Toc109220844"/>
      <w:r w:rsidR="005E67B6" w:rsidRPr="00391782">
        <w:rPr>
          <w:rStyle w:val="VarsaylanParagrafYazTipi1"/>
          <w:rFonts w:eastAsiaTheme="majorEastAsia"/>
          <w:color w:val="000000" w:themeColor="text1"/>
        </w:rPr>
        <w:t>ORTOPEDİ VE TRAVMATOLOJİ SEÇMELİ STAJ PROGRAMI</w:t>
      </w:r>
      <w:bookmarkEnd w:id="59"/>
    </w:p>
    <w:p w14:paraId="4695A86D" w14:textId="77777777" w:rsidR="005E67B6" w:rsidRPr="00391782" w:rsidRDefault="005E67B6" w:rsidP="00785011">
      <w:pPr>
        <w:pStyle w:val="GvdeMetni"/>
        <w:shd w:val="clear" w:color="auto" w:fill="FFFFFF" w:themeFill="background1"/>
        <w:spacing w:before="101" w:line="324" w:lineRule="auto"/>
        <w:ind w:right="1354"/>
        <w:jc w:val="center"/>
        <w:rPr>
          <w:color w:val="000000" w:themeColor="text1"/>
        </w:rPr>
      </w:pPr>
    </w:p>
    <w:p w14:paraId="766B363C" w14:textId="77777777" w:rsidR="005E67B6" w:rsidRPr="00391782" w:rsidRDefault="005E67B6" w:rsidP="005E67B6">
      <w:pPr>
        <w:pStyle w:val="GvdeMetni"/>
        <w:shd w:val="clear" w:color="auto" w:fill="FFFFFF" w:themeFill="background1"/>
        <w:spacing w:before="76" w:line="360" w:lineRule="auto"/>
        <w:rPr>
          <w:rStyle w:val="VarsaylanParagrafYazTipi1"/>
          <w:rFonts w:eastAsiaTheme="majorEastAsia"/>
          <w:b w:val="0"/>
          <w:bCs w:val="0"/>
          <w:color w:val="000000" w:themeColor="text1"/>
        </w:rPr>
      </w:pPr>
      <w:r w:rsidRPr="00391782">
        <w:rPr>
          <w:rStyle w:val="VarsaylanParagrafYazTipi1"/>
          <w:rFonts w:eastAsiaTheme="majorEastAsia"/>
          <w:color w:val="000000" w:themeColor="text1"/>
        </w:rPr>
        <w:t>Staj Başkanı</w:t>
      </w:r>
      <w:r w:rsidRPr="00391782">
        <w:rPr>
          <w:rStyle w:val="VarsaylanParagrafYazTipi1"/>
          <w:rFonts w:eastAsiaTheme="majorEastAsia"/>
          <w:color w:val="000000" w:themeColor="text1"/>
        </w:rPr>
        <w:tab/>
        <w:t xml:space="preserve">: </w:t>
      </w:r>
      <w:r w:rsidRPr="00391782">
        <w:rPr>
          <w:rStyle w:val="VarsaylanParagrafYazTipi1"/>
          <w:rFonts w:eastAsiaTheme="majorEastAsia"/>
          <w:b w:val="0"/>
          <w:bCs w:val="0"/>
          <w:color w:val="000000" w:themeColor="text1"/>
        </w:rPr>
        <w:t>Prof. Dr. Ahmet Aslan</w:t>
      </w:r>
    </w:p>
    <w:p w14:paraId="0A0C976F" w14:textId="252E5054" w:rsidR="005E67B6" w:rsidRPr="00391782" w:rsidRDefault="005E67B6" w:rsidP="005E67B6">
      <w:pPr>
        <w:pStyle w:val="GvdeMetni"/>
        <w:shd w:val="clear" w:color="auto" w:fill="FFFFFF" w:themeFill="background1"/>
        <w:spacing w:after="1" w:line="360" w:lineRule="auto"/>
        <w:rPr>
          <w:b w:val="0"/>
          <w:bCs w:val="0"/>
          <w:color w:val="000000" w:themeColor="text1"/>
        </w:rPr>
      </w:pPr>
      <w:r w:rsidRPr="00391782">
        <w:rPr>
          <w:rStyle w:val="VarsaylanParagrafYazTipi1"/>
          <w:rFonts w:eastAsiaTheme="majorEastAsia"/>
          <w:color w:val="000000" w:themeColor="text1"/>
        </w:rPr>
        <w:t xml:space="preserve">Staj Başkan Yrd: </w:t>
      </w:r>
      <w:r w:rsidR="00062E12" w:rsidRPr="00062E12">
        <w:rPr>
          <w:rStyle w:val="VarsaylanParagrafYazTipi1"/>
          <w:rFonts w:eastAsiaTheme="majorEastAsia"/>
          <w:b w:val="0"/>
          <w:bCs w:val="0"/>
          <w:color w:val="000000" w:themeColor="text1"/>
        </w:rPr>
        <w:t>Prof. Dr. Bülent Adil Taşbaş</w:t>
      </w:r>
    </w:p>
    <w:p w14:paraId="201A25B6" w14:textId="77777777" w:rsidR="005E67B6" w:rsidRPr="00391782" w:rsidRDefault="005E67B6" w:rsidP="005E67B6">
      <w:pPr>
        <w:pStyle w:val="GvdeMetni"/>
        <w:shd w:val="clear" w:color="auto" w:fill="FFFFFF" w:themeFill="background1"/>
        <w:spacing w:after="1" w:line="360" w:lineRule="auto"/>
        <w:rPr>
          <w:color w:val="000000" w:themeColor="text1"/>
        </w:rPr>
      </w:pPr>
    </w:p>
    <w:tbl>
      <w:tblPr>
        <w:tblStyle w:val="TabloKlavuzu"/>
        <w:tblW w:w="9776" w:type="dxa"/>
        <w:tblLook w:val="04A0" w:firstRow="1" w:lastRow="0" w:firstColumn="1" w:lastColumn="0" w:noHBand="0" w:noVBand="1"/>
      </w:tblPr>
      <w:tblGrid>
        <w:gridCol w:w="1271"/>
        <w:gridCol w:w="8505"/>
      </w:tblGrid>
      <w:tr w:rsidR="005E67B6" w:rsidRPr="00391782" w14:paraId="59A8F998" w14:textId="77777777" w:rsidTr="001207E3">
        <w:tc>
          <w:tcPr>
            <w:tcW w:w="1271" w:type="dxa"/>
            <w:vAlign w:val="center"/>
          </w:tcPr>
          <w:p w14:paraId="26258D49" w14:textId="77777777" w:rsidR="005E67B6" w:rsidRPr="00391782" w:rsidRDefault="005E67B6" w:rsidP="001207E3">
            <w:pPr>
              <w:pStyle w:val="GvdeMetni"/>
              <w:spacing w:after="1" w:line="360" w:lineRule="auto"/>
              <w:jc w:val="center"/>
              <w:rPr>
                <w:color w:val="000000" w:themeColor="text1"/>
                <w:sz w:val="22"/>
                <w:szCs w:val="22"/>
              </w:rPr>
            </w:pPr>
            <w:r w:rsidRPr="00391782">
              <w:rPr>
                <w:rStyle w:val="VarsaylanParagrafYazTipi1"/>
                <w:rFonts w:eastAsiaTheme="majorEastAsia"/>
                <w:color w:val="000000" w:themeColor="text1"/>
                <w:sz w:val="22"/>
                <w:szCs w:val="22"/>
              </w:rPr>
              <w:t>Stajın Amaçları</w:t>
            </w:r>
          </w:p>
        </w:tc>
        <w:tc>
          <w:tcPr>
            <w:tcW w:w="8505" w:type="dxa"/>
          </w:tcPr>
          <w:p w14:paraId="09A9FF04" w14:textId="77777777" w:rsidR="005E67B6" w:rsidRPr="00391782" w:rsidRDefault="005E67B6" w:rsidP="001207E3">
            <w:pPr>
              <w:pStyle w:val="GvdeMetni"/>
              <w:spacing w:after="1" w:line="360" w:lineRule="auto"/>
              <w:rPr>
                <w:color w:val="000000" w:themeColor="text1"/>
                <w:sz w:val="22"/>
                <w:szCs w:val="22"/>
              </w:rPr>
            </w:pPr>
            <w:r w:rsidRPr="00391782">
              <w:rPr>
                <w:b w:val="0"/>
                <w:sz w:val="22"/>
                <w:szCs w:val="22"/>
              </w:rPr>
              <w:t>Ulusal ÇEP kapsamında sık karşılaşılan Ortopedi ve Travmatoloji hastalıkları ile bu hastalıkların belirtileri ve bulgularını değerlendirmek, birinci basamak koşullarında tanı koymak, tedavi planı oluşturmak / uygulamak (alçı-atel yapma becerisi kazandırmak)/ izlemek, gerektiğinde acil müdahale yapmak veya Ortopedi ve Travmatoloji uzmanına sevkini sağlamak konusunda yeterli bilgi, becerileri ve tutumları kazandırabilmek.</w:t>
            </w:r>
          </w:p>
        </w:tc>
      </w:tr>
      <w:tr w:rsidR="005E67B6" w:rsidRPr="00391782" w14:paraId="41B0F5DE" w14:textId="77777777" w:rsidTr="001207E3">
        <w:tc>
          <w:tcPr>
            <w:tcW w:w="1271" w:type="dxa"/>
            <w:vAlign w:val="center"/>
          </w:tcPr>
          <w:p w14:paraId="427C1E73" w14:textId="77777777" w:rsidR="005E67B6" w:rsidRPr="00391782" w:rsidRDefault="005E67B6" w:rsidP="001207E3">
            <w:pPr>
              <w:pStyle w:val="GvdeMetni"/>
              <w:spacing w:after="1" w:line="360" w:lineRule="auto"/>
              <w:jc w:val="center"/>
              <w:rPr>
                <w:color w:val="000000" w:themeColor="text1"/>
                <w:sz w:val="22"/>
                <w:szCs w:val="22"/>
              </w:rPr>
            </w:pPr>
            <w:r w:rsidRPr="00391782">
              <w:rPr>
                <w:rStyle w:val="VarsaylanParagrafYazTipi1"/>
                <w:rFonts w:eastAsiaTheme="majorEastAsia"/>
                <w:color w:val="000000" w:themeColor="text1"/>
                <w:sz w:val="22"/>
                <w:szCs w:val="22"/>
              </w:rPr>
              <w:t>Öğrenim Hedefleri</w:t>
            </w:r>
          </w:p>
        </w:tc>
        <w:tc>
          <w:tcPr>
            <w:tcW w:w="8505" w:type="dxa"/>
          </w:tcPr>
          <w:p w14:paraId="2EA900A3" w14:textId="77777777" w:rsidR="005E67B6" w:rsidRPr="00391782" w:rsidRDefault="005E67B6" w:rsidP="00907661">
            <w:pPr>
              <w:pStyle w:val="AralkYok"/>
              <w:widowControl w:val="0"/>
              <w:numPr>
                <w:ilvl w:val="0"/>
                <w:numId w:val="20"/>
              </w:numPr>
              <w:autoSpaceDE w:val="0"/>
              <w:autoSpaceDN w:val="0"/>
              <w:jc w:val="both"/>
              <w:rPr>
                <w:rFonts w:ascii="Times New Roman" w:hAnsi="Times New Roman" w:cs="Times New Roman"/>
                <w:b w:val="0"/>
                <w:bCs/>
                <w:sz w:val="22"/>
                <w:szCs w:val="22"/>
              </w:rPr>
            </w:pPr>
            <w:r w:rsidRPr="00391782">
              <w:rPr>
                <w:rFonts w:ascii="Times New Roman" w:hAnsi="Times New Roman" w:cs="Times New Roman"/>
                <w:b w:val="0"/>
                <w:bCs/>
                <w:sz w:val="22"/>
                <w:szCs w:val="22"/>
              </w:rPr>
              <w:t xml:space="preserve">Hareket sistemi ile ilgili temel sorunların/hastalıkların klinik özelliklerini ve klinik yaklaşım ilkelerini tanımlayabilir. </w:t>
            </w:r>
          </w:p>
          <w:p w14:paraId="248A4568" w14:textId="77777777" w:rsidR="005E67B6" w:rsidRPr="00391782" w:rsidRDefault="005E67B6" w:rsidP="00907661">
            <w:pPr>
              <w:pStyle w:val="AralkYok"/>
              <w:widowControl w:val="0"/>
              <w:numPr>
                <w:ilvl w:val="0"/>
                <w:numId w:val="20"/>
              </w:numPr>
              <w:autoSpaceDE w:val="0"/>
              <w:autoSpaceDN w:val="0"/>
              <w:jc w:val="both"/>
              <w:rPr>
                <w:rFonts w:ascii="Times New Roman" w:hAnsi="Times New Roman" w:cs="Times New Roman"/>
                <w:b w:val="0"/>
                <w:bCs/>
                <w:sz w:val="22"/>
                <w:szCs w:val="22"/>
              </w:rPr>
            </w:pPr>
            <w:r w:rsidRPr="00391782">
              <w:rPr>
                <w:rFonts w:ascii="Times New Roman" w:hAnsi="Times New Roman" w:cs="Times New Roman"/>
                <w:b w:val="0"/>
                <w:bCs/>
                <w:sz w:val="22"/>
                <w:szCs w:val="22"/>
              </w:rPr>
              <w:t xml:space="preserve">Hasta ve yakınlarıyla etkili iletişim kurarak hastanın sağlık problemleri ve hareket sistemine ilişkin anamnez alabilir. </w:t>
            </w:r>
          </w:p>
          <w:p w14:paraId="6795789A" w14:textId="77777777" w:rsidR="005E67B6" w:rsidRPr="00391782" w:rsidRDefault="005E67B6" w:rsidP="00907661">
            <w:pPr>
              <w:pStyle w:val="AralkYok"/>
              <w:widowControl w:val="0"/>
              <w:numPr>
                <w:ilvl w:val="0"/>
                <w:numId w:val="20"/>
              </w:numPr>
              <w:autoSpaceDE w:val="0"/>
              <w:autoSpaceDN w:val="0"/>
              <w:jc w:val="both"/>
              <w:rPr>
                <w:rFonts w:ascii="Times New Roman" w:hAnsi="Times New Roman" w:cs="Times New Roman"/>
                <w:b w:val="0"/>
                <w:bCs/>
                <w:sz w:val="22"/>
                <w:szCs w:val="22"/>
              </w:rPr>
            </w:pPr>
            <w:r w:rsidRPr="00391782">
              <w:rPr>
                <w:rFonts w:ascii="Times New Roman" w:hAnsi="Times New Roman" w:cs="Times New Roman"/>
                <w:b w:val="0"/>
                <w:bCs/>
                <w:sz w:val="22"/>
                <w:szCs w:val="22"/>
              </w:rPr>
              <w:t xml:space="preserve">Hareket sistemi fizik muayenesini ve özel testlerle değerlendirmesini yapabilme. </w:t>
            </w:r>
          </w:p>
          <w:p w14:paraId="6C409345" w14:textId="77777777" w:rsidR="005E67B6" w:rsidRPr="00391782" w:rsidRDefault="005E67B6" w:rsidP="00907661">
            <w:pPr>
              <w:pStyle w:val="AralkYok"/>
              <w:widowControl w:val="0"/>
              <w:numPr>
                <w:ilvl w:val="0"/>
                <w:numId w:val="20"/>
              </w:numPr>
              <w:autoSpaceDE w:val="0"/>
              <w:autoSpaceDN w:val="0"/>
              <w:jc w:val="both"/>
              <w:rPr>
                <w:rFonts w:ascii="Times New Roman" w:hAnsi="Times New Roman" w:cs="Times New Roman"/>
                <w:b w:val="0"/>
                <w:bCs/>
                <w:sz w:val="22"/>
                <w:szCs w:val="22"/>
              </w:rPr>
            </w:pPr>
            <w:r w:rsidRPr="00391782">
              <w:rPr>
                <w:rFonts w:ascii="Times New Roman" w:hAnsi="Times New Roman" w:cs="Times New Roman"/>
                <w:b w:val="0"/>
                <w:bCs/>
                <w:sz w:val="22"/>
                <w:szCs w:val="22"/>
              </w:rPr>
              <w:t xml:space="preserve">Travmalı hastayı değerlendirebilme, kırık ve çıkık tanısı koyabilme, özelliklerini açıklayabilme, acil müdahalesini yapabilme. </w:t>
            </w:r>
          </w:p>
          <w:p w14:paraId="045EAA6B" w14:textId="77777777" w:rsidR="005E67B6" w:rsidRPr="00391782" w:rsidRDefault="005E67B6" w:rsidP="00907661">
            <w:pPr>
              <w:pStyle w:val="AralkYok"/>
              <w:widowControl w:val="0"/>
              <w:numPr>
                <w:ilvl w:val="0"/>
                <w:numId w:val="20"/>
              </w:numPr>
              <w:autoSpaceDE w:val="0"/>
              <w:autoSpaceDN w:val="0"/>
              <w:jc w:val="both"/>
              <w:rPr>
                <w:rFonts w:ascii="Times New Roman" w:hAnsi="Times New Roman" w:cs="Times New Roman"/>
                <w:b w:val="0"/>
                <w:bCs/>
                <w:sz w:val="22"/>
                <w:szCs w:val="22"/>
              </w:rPr>
            </w:pPr>
            <w:r w:rsidRPr="00391782">
              <w:rPr>
                <w:rFonts w:ascii="Times New Roman" w:hAnsi="Times New Roman" w:cs="Times New Roman"/>
                <w:b w:val="0"/>
                <w:bCs/>
                <w:sz w:val="22"/>
                <w:szCs w:val="22"/>
              </w:rPr>
              <w:t xml:space="preserve">Çocuk kırık ve çıkıklarının özellikleri açıklayabilme, ilke ve acil yaklaşım ilkelerini uygulayabilme. </w:t>
            </w:r>
          </w:p>
          <w:p w14:paraId="3EBC7129" w14:textId="77777777" w:rsidR="005E67B6" w:rsidRPr="00391782" w:rsidRDefault="005E67B6" w:rsidP="00907661">
            <w:pPr>
              <w:pStyle w:val="AralkYok"/>
              <w:widowControl w:val="0"/>
              <w:numPr>
                <w:ilvl w:val="0"/>
                <w:numId w:val="20"/>
              </w:numPr>
              <w:autoSpaceDE w:val="0"/>
              <w:autoSpaceDN w:val="0"/>
              <w:jc w:val="both"/>
              <w:rPr>
                <w:rFonts w:ascii="Times New Roman" w:hAnsi="Times New Roman" w:cs="Times New Roman"/>
                <w:b w:val="0"/>
                <w:bCs/>
                <w:sz w:val="22"/>
                <w:szCs w:val="22"/>
              </w:rPr>
            </w:pPr>
            <w:r w:rsidRPr="00391782">
              <w:rPr>
                <w:rFonts w:ascii="Times New Roman" w:hAnsi="Times New Roman" w:cs="Times New Roman"/>
                <w:b w:val="0"/>
                <w:bCs/>
                <w:sz w:val="22"/>
                <w:szCs w:val="22"/>
              </w:rPr>
              <w:t>Çocukluk çağından görülen kas-iskelet sistemi hastalıklarını açıklayabilme, gelişimsel kalça displazisi tarama muayenesi yapabilme</w:t>
            </w:r>
          </w:p>
          <w:p w14:paraId="5E4E04C4" w14:textId="77777777" w:rsidR="005E67B6" w:rsidRPr="00391782" w:rsidRDefault="005E67B6" w:rsidP="00907661">
            <w:pPr>
              <w:pStyle w:val="AralkYok"/>
              <w:widowControl w:val="0"/>
              <w:numPr>
                <w:ilvl w:val="0"/>
                <w:numId w:val="20"/>
              </w:numPr>
              <w:autoSpaceDE w:val="0"/>
              <w:autoSpaceDN w:val="0"/>
              <w:jc w:val="both"/>
              <w:rPr>
                <w:rFonts w:ascii="Times New Roman" w:hAnsi="Times New Roman" w:cs="Times New Roman"/>
                <w:b w:val="0"/>
                <w:bCs/>
                <w:sz w:val="22"/>
                <w:szCs w:val="22"/>
              </w:rPr>
            </w:pPr>
            <w:r w:rsidRPr="00391782">
              <w:rPr>
                <w:rFonts w:ascii="Times New Roman" w:hAnsi="Times New Roman" w:cs="Times New Roman"/>
                <w:b w:val="0"/>
                <w:bCs/>
                <w:sz w:val="22"/>
                <w:szCs w:val="22"/>
              </w:rPr>
              <w:t xml:space="preserve">Kas-İskelet sistemine ilişkin Travma veya Ortopedik sorunları olan hastalarda temel radyodiagnostik tanısal değerlendirmeleri yapabilir. </w:t>
            </w:r>
          </w:p>
          <w:p w14:paraId="7219A8FE" w14:textId="77777777" w:rsidR="005E67B6" w:rsidRPr="00391782" w:rsidRDefault="005E67B6" w:rsidP="00907661">
            <w:pPr>
              <w:pStyle w:val="AralkYok"/>
              <w:widowControl w:val="0"/>
              <w:numPr>
                <w:ilvl w:val="0"/>
                <w:numId w:val="20"/>
              </w:numPr>
              <w:autoSpaceDE w:val="0"/>
              <w:autoSpaceDN w:val="0"/>
              <w:jc w:val="both"/>
              <w:rPr>
                <w:rFonts w:ascii="Times New Roman" w:hAnsi="Times New Roman" w:cs="Times New Roman"/>
                <w:b w:val="0"/>
                <w:bCs/>
                <w:sz w:val="22"/>
                <w:szCs w:val="22"/>
              </w:rPr>
            </w:pPr>
            <w:r w:rsidRPr="00391782">
              <w:rPr>
                <w:rFonts w:ascii="Times New Roman" w:hAnsi="Times New Roman" w:cs="Times New Roman"/>
                <w:b w:val="0"/>
                <w:bCs/>
                <w:sz w:val="22"/>
                <w:szCs w:val="22"/>
              </w:rPr>
              <w:lastRenderedPageBreak/>
              <w:t xml:space="preserve">Hareket sistemine ilişkin sorunları klinik anatomi ile ilişkilendirebilme, ilgili sorunların/hastalıkların fizyopatolojisini açıklayabilme. </w:t>
            </w:r>
          </w:p>
          <w:p w14:paraId="5D7517A6" w14:textId="77777777" w:rsidR="005E67B6" w:rsidRPr="00391782" w:rsidRDefault="005E67B6" w:rsidP="00907661">
            <w:pPr>
              <w:pStyle w:val="AralkYok"/>
              <w:widowControl w:val="0"/>
              <w:numPr>
                <w:ilvl w:val="0"/>
                <w:numId w:val="20"/>
              </w:numPr>
              <w:autoSpaceDE w:val="0"/>
              <w:autoSpaceDN w:val="0"/>
              <w:jc w:val="both"/>
              <w:rPr>
                <w:rFonts w:ascii="Times New Roman" w:hAnsi="Times New Roman" w:cs="Times New Roman"/>
                <w:b w:val="0"/>
                <w:bCs/>
                <w:sz w:val="22"/>
                <w:szCs w:val="22"/>
              </w:rPr>
            </w:pPr>
            <w:r w:rsidRPr="00391782">
              <w:rPr>
                <w:rFonts w:ascii="Times New Roman" w:hAnsi="Times New Roman" w:cs="Times New Roman"/>
                <w:b w:val="0"/>
                <w:bCs/>
                <w:sz w:val="22"/>
                <w:szCs w:val="22"/>
              </w:rPr>
              <w:t xml:space="preserve">Kas-İskelet sistemi yakınmaları ile gelen hastada anamnez ve fizik muayene bulgularını değerlendirerek, tanı ve tedaviye yönlendirecek tanısal yöntemleri/işlemleri uygun sırada seçebilme, bu yöntem/işlemlerin sonuçlarını yorumlayabilme. </w:t>
            </w:r>
          </w:p>
          <w:p w14:paraId="7019336A" w14:textId="77777777" w:rsidR="005E67B6" w:rsidRPr="00391782" w:rsidRDefault="005E67B6" w:rsidP="00907661">
            <w:pPr>
              <w:pStyle w:val="AralkYok"/>
              <w:widowControl w:val="0"/>
              <w:numPr>
                <w:ilvl w:val="0"/>
                <w:numId w:val="20"/>
              </w:numPr>
              <w:autoSpaceDE w:val="0"/>
              <w:autoSpaceDN w:val="0"/>
              <w:jc w:val="both"/>
              <w:rPr>
                <w:rFonts w:ascii="Times New Roman" w:hAnsi="Times New Roman" w:cs="Times New Roman"/>
                <w:b w:val="0"/>
                <w:bCs/>
                <w:sz w:val="22"/>
                <w:szCs w:val="22"/>
              </w:rPr>
            </w:pPr>
            <w:r w:rsidRPr="00391782">
              <w:rPr>
                <w:rFonts w:ascii="Times New Roman" w:hAnsi="Times New Roman" w:cs="Times New Roman"/>
                <w:b w:val="0"/>
                <w:bCs/>
                <w:sz w:val="22"/>
                <w:szCs w:val="22"/>
              </w:rPr>
              <w:t xml:space="preserve">Hareket sistemi hastalıklarının teşhisinde kullanılan temel tanı yöntemlerini açıklayabilir ve sonuçlarını yorumlayabilir. </w:t>
            </w:r>
          </w:p>
          <w:p w14:paraId="11D649DE" w14:textId="77777777" w:rsidR="005E67B6" w:rsidRPr="00391782" w:rsidRDefault="005E67B6" w:rsidP="00907661">
            <w:pPr>
              <w:pStyle w:val="AralkYok"/>
              <w:widowControl w:val="0"/>
              <w:numPr>
                <w:ilvl w:val="0"/>
                <w:numId w:val="20"/>
              </w:numPr>
              <w:autoSpaceDE w:val="0"/>
              <w:autoSpaceDN w:val="0"/>
              <w:jc w:val="both"/>
              <w:rPr>
                <w:rFonts w:ascii="Times New Roman" w:hAnsi="Times New Roman" w:cs="Times New Roman"/>
                <w:b w:val="0"/>
                <w:bCs/>
                <w:sz w:val="22"/>
                <w:szCs w:val="22"/>
              </w:rPr>
            </w:pPr>
            <w:r w:rsidRPr="00391782">
              <w:rPr>
                <w:rFonts w:ascii="Times New Roman" w:hAnsi="Times New Roman" w:cs="Times New Roman"/>
                <w:b w:val="0"/>
                <w:bCs/>
                <w:sz w:val="22"/>
                <w:szCs w:val="22"/>
              </w:rPr>
              <w:t>Sık görülen ortopedik hastalıkları tanıyabilme, ayırıcı tanı algoritmalarını açıklayabilme, uygun tedavi planlama ve sevk kriterlerini açıklayabilme</w:t>
            </w:r>
          </w:p>
          <w:p w14:paraId="64DC93E7" w14:textId="77777777" w:rsidR="005E67B6" w:rsidRPr="00391782" w:rsidRDefault="005E67B6" w:rsidP="00907661">
            <w:pPr>
              <w:pStyle w:val="AralkYok"/>
              <w:widowControl w:val="0"/>
              <w:numPr>
                <w:ilvl w:val="0"/>
                <w:numId w:val="20"/>
              </w:numPr>
              <w:autoSpaceDE w:val="0"/>
              <w:autoSpaceDN w:val="0"/>
              <w:jc w:val="both"/>
              <w:rPr>
                <w:rFonts w:ascii="Times New Roman" w:hAnsi="Times New Roman" w:cs="Times New Roman"/>
                <w:b w:val="0"/>
                <w:bCs/>
                <w:sz w:val="22"/>
                <w:szCs w:val="22"/>
              </w:rPr>
            </w:pPr>
            <w:r w:rsidRPr="00391782">
              <w:rPr>
                <w:rFonts w:ascii="Times New Roman" w:hAnsi="Times New Roman" w:cs="Times New Roman"/>
                <w:b w:val="0"/>
                <w:bCs/>
                <w:sz w:val="22"/>
                <w:szCs w:val="22"/>
              </w:rPr>
              <w:t xml:space="preserve">Hareket sistemine yönelik temel tıbbi girişimleri (bandaj sarma, atel yapma vb) uygulayabilme. </w:t>
            </w:r>
          </w:p>
          <w:p w14:paraId="7D22DEFA" w14:textId="77777777" w:rsidR="005E67B6" w:rsidRPr="00391782" w:rsidRDefault="005E67B6" w:rsidP="00907661">
            <w:pPr>
              <w:pStyle w:val="AralkYok"/>
              <w:widowControl w:val="0"/>
              <w:numPr>
                <w:ilvl w:val="0"/>
                <w:numId w:val="20"/>
              </w:numPr>
              <w:autoSpaceDE w:val="0"/>
              <w:autoSpaceDN w:val="0"/>
              <w:jc w:val="both"/>
              <w:rPr>
                <w:rFonts w:ascii="Times New Roman" w:hAnsi="Times New Roman" w:cs="Times New Roman"/>
                <w:b w:val="0"/>
                <w:bCs/>
                <w:sz w:val="22"/>
                <w:szCs w:val="22"/>
              </w:rPr>
            </w:pPr>
            <w:r w:rsidRPr="00391782">
              <w:rPr>
                <w:rFonts w:ascii="Times New Roman" w:hAnsi="Times New Roman" w:cs="Times New Roman"/>
                <w:b w:val="0"/>
                <w:bCs/>
                <w:sz w:val="22"/>
                <w:szCs w:val="22"/>
              </w:rPr>
              <w:t>Hareket sistemi acil durumlarını tanıma ve ilk müdahalesini yapma,</w:t>
            </w:r>
            <w:r w:rsidRPr="00391782">
              <w:rPr>
                <w:rFonts w:ascii="Times New Roman" w:hAnsi="Times New Roman" w:cs="Times New Roman"/>
                <w:b w:val="0"/>
                <w:sz w:val="22"/>
                <w:szCs w:val="22"/>
              </w:rPr>
              <w:t xml:space="preserve"> </w:t>
            </w:r>
            <w:r w:rsidRPr="00391782">
              <w:rPr>
                <w:rFonts w:ascii="Times New Roman" w:hAnsi="Times New Roman" w:cs="Times New Roman"/>
                <w:b w:val="0"/>
                <w:bCs/>
                <w:sz w:val="22"/>
                <w:szCs w:val="22"/>
              </w:rPr>
              <w:t xml:space="preserve">çoklu yaralanmalı hastada uygun yaklaşımı ilkelerini açıklayabilme, grektiğinde sevkedebilme </w:t>
            </w:r>
          </w:p>
          <w:p w14:paraId="3DD129C3" w14:textId="77777777" w:rsidR="005E67B6" w:rsidRPr="00391782" w:rsidRDefault="005E67B6" w:rsidP="00907661">
            <w:pPr>
              <w:pStyle w:val="AralkYok"/>
              <w:widowControl w:val="0"/>
              <w:numPr>
                <w:ilvl w:val="0"/>
                <w:numId w:val="20"/>
              </w:numPr>
              <w:autoSpaceDE w:val="0"/>
              <w:autoSpaceDN w:val="0"/>
              <w:jc w:val="both"/>
              <w:rPr>
                <w:rFonts w:ascii="Times New Roman" w:hAnsi="Times New Roman" w:cs="Times New Roman"/>
                <w:b w:val="0"/>
                <w:bCs/>
                <w:sz w:val="22"/>
                <w:szCs w:val="22"/>
              </w:rPr>
            </w:pPr>
            <w:r w:rsidRPr="00391782">
              <w:rPr>
                <w:rFonts w:ascii="Times New Roman" w:hAnsi="Times New Roman" w:cs="Times New Roman"/>
                <w:b w:val="0"/>
                <w:bCs/>
                <w:sz w:val="22"/>
                <w:szCs w:val="22"/>
              </w:rPr>
              <w:t>Hareket sistemine ilişkin sorunlara multidisipliner yaklaşmanın önemini kavrama.</w:t>
            </w:r>
          </w:p>
          <w:p w14:paraId="1C3BEAF2" w14:textId="77777777" w:rsidR="005E67B6" w:rsidRPr="00391782" w:rsidRDefault="005E67B6" w:rsidP="001207E3">
            <w:pPr>
              <w:pStyle w:val="GvdeMetni"/>
              <w:spacing w:after="1" w:line="360" w:lineRule="auto"/>
              <w:rPr>
                <w:color w:val="000000" w:themeColor="text1"/>
                <w:sz w:val="22"/>
                <w:szCs w:val="22"/>
              </w:rPr>
            </w:pPr>
          </w:p>
        </w:tc>
      </w:tr>
    </w:tbl>
    <w:p w14:paraId="3CD52914" w14:textId="77777777" w:rsidR="005E67B6" w:rsidRPr="00391782" w:rsidRDefault="005E67B6" w:rsidP="005E67B6">
      <w:pPr>
        <w:pStyle w:val="GvdeMetni"/>
        <w:shd w:val="clear" w:color="auto" w:fill="FFFFFF" w:themeFill="background1"/>
        <w:spacing w:after="1" w:line="360" w:lineRule="auto"/>
        <w:rPr>
          <w:color w:val="000000" w:themeColor="text1"/>
        </w:rPr>
      </w:pPr>
    </w:p>
    <w:p w14:paraId="5895BF87" w14:textId="77777777" w:rsidR="005E67B6" w:rsidRPr="00391782" w:rsidRDefault="005E67B6" w:rsidP="005E67B6">
      <w:pPr>
        <w:spacing w:line="360" w:lineRule="auto"/>
        <w:jc w:val="both"/>
        <w:rPr>
          <w:rFonts w:ascii="Times New Roman" w:hAnsi="Times New Roman" w:cs="Times New Roman"/>
        </w:rPr>
      </w:pPr>
    </w:p>
    <w:p w14:paraId="03E18107" w14:textId="77777777" w:rsidR="005E67B6" w:rsidRPr="00391782" w:rsidRDefault="005E67B6" w:rsidP="005E67B6">
      <w:pPr>
        <w:spacing w:line="360" w:lineRule="auto"/>
        <w:jc w:val="both"/>
        <w:rPr>
          <w:rFonts w:ascii="Times New Roman" w:hAnsi="Times New Roman" w:cs="Times New Roman"/>
        </w:rPr>
      </w:pPr>
    </w:p>
    <w:p w14:paraId="7D1F9AFE" w14:textId="77777777" w:rsidR="005E67B6" w:rsidRPr="00391782" w:rsidRDefault="005E67B6" w:rsidP="005E67B6">
      <w:pPr>
        <w:spacing w:line="360" w:lineRule="auto"/>
        <w:jc w:val="both"/>
        <w:rPr>
          <w:rFonts w:ascii="Times New Roman" w:hAnsi="Times New Roman" w:cs="Times New Roman"/>
        </w:rPr>
      </w:pPr>
    </w:p>
    <w:p w14:paraId="78E69006" w14:textId="1D7609AF" w:rsidR="00723E24" w:rsidRPr="00391782" w:rsidRDefault="00723E24" w:rsidP="00723E24">
      <w:pPr>
        <w:rPr>
          <w:rFonts w:ascii="Times New Roman" w:hAnsi="Times New Roman" w:cs="Times New Roman"/>
        </w:rPr>
      </w:pPr>
    </w:p>
    <w:p w14:paraId="403029CB" w14:textId="77777777" w:rsidR="00723E24" w:rsidRPr="00391782" w:rsidRDefault="00723E24" w:rsidP="00723E24">
      <w:pPr>
        <w:rPr>
          <w:rFonts w:ascii="Times New Roman" w:hAnsi="Times New Roman" w:cs="Times New Roman"/>
        </w:rPr>
      </w:pPr>
    </w:p>
    <w:p w14:paraId="12C03514" w14:textId="77777777" w:rsidR="00723E24" w:rsidRPr="00391782" w:rsidRDefault="00723E24" w:rsidP="00723E24">
      <w:pPr>
        <w:rPr>
          <w:rFonts w:ascii="Times New Roman" w:hAnsi="Times New Roman" w:cs="Times New Roman"/>
        </w:rPr>
      </w:pPr>
    </w:p>
    <w:p w14:paraId="27C34B73" w14:textId="72C0FC0E" w:rsidR="00723E24" w:rsidRPr="00391782" w:rsidRDefault="00723E24">
      <w:pPr>
        <w:rPr>
          <w:rFonts w:ascii="Times New Roman" w:hAnsi="Times New Roman"/>
        </w:rPr>
      </w:pPr>
    </w:p>
    <w:p w14:paraId="2C2E6528" w14:textId="77777777" w:rsidR="005E67B6" w:rsidRPr="00391782" w:rsidRDefault="005E67B6">
      <w:pPr>
        <w:rPr>
          <w:rFonts w:ascii="Times New Roman" w:hAnsi="Times New Roman"/>
        </w:rPr>
        <w:sectPr w:rsidR="005E67B6" w:rsidRPr="00391782" w:rsidSect="00785011">
          <w:pgSz w:w="16838" w:h="11906" w:orient="landscape"/>
          <w:pgMar w:top="1417" w:right="1417" w:bottom="1417" w:left="1417" w:header="708" w:footer="708" w:gutter="0"/>
          <w:cols w:space="708"/>
          <w:docGrid w:linePitch="360"/>
        </w:sectPr>
      </w:pPr>
    </w:p>
    <w:p w14:paraId="28BAC8E7" w14:textId="1D04A072" w:rsidR="005E67B6" w:rsidRPr="00391782" w:rsidRDefault="005E67B6" w:rsidP="005E67B6">
      <w:pPr>
        <w:pStyle w:val="Balk1"/>
        <w:jc w:val="center"/>
        <w:rPr>
          <w:rFonts w:ascii="Times New Roman" w:hAnsi="Times New Roman" w:cs="Times New Roman"/>
          <w:b/>
          <w:sz w:val="27"/>
        </w:rPr>
      </w:pPr>
      <w:bookmarkStart w:id="60" w:name="_Hlk101052108"/>
      <w:bookmarkStart w:id="61" w:name="_Toc109220845"/>
      <w:r w:rsidRPr="00391782">
        <w:rPr>
          <w:rFonts w:ascii="Times New Roman" w:hAnsi="Times New Roman" w:cs="Times New Roman"/>
          <w:b/>
          <w:color w:val="auto"/>
          <w:sz w:val="24"/>
          <w:szCs w:val="24"/>
        </w:rPr>
        <w:lastRenderedPageBreak/>
        <w:t>ORTOPEDİ VE TRAVMATOLOJİ SEÇMELİ STAJ DERS PROGRAM</w:t>
      </w:r>
      <w:bookmarkEnd w:id="60"/>
      <w:r w:rsidRPr="00391782">
        <w:rPr>
          <w:rFonts w:ascii="Times New Roman" w:hAnsi="Times New Roman" w:cs="Times New Roman"/>
          <w:b/>
          <w:color w:val="auto"/>
          <w:sz w:val="24"/>
          <w:szCs w:val="24"/>
        </w:rPr>
        <w:t>I</w:t>
      </w:r>
      <w:bookmarkEnd w:id="61"/>
    </w:p>
    <w:p w14:paraId="20BA0FB9" w14:textId="77777777" w:rsidR="005E67B6" w:rsidRPr="00391782" w:rsidRDefault="005E67B6" w:rsidP="005E67B6">
      <w:pPr>
        <w:spacing w:before="2"/>
        <w:rPr>
          <w:rFonts w:ascii="Times New Roman" w:hAnsi="Times New Roman" w:cs="Times New Roman"/>
          <w:b/>
          <w:sz w:val="22"/>
          <w:szCs w:val="22"/>
        </w:rPr>
      </w:pPr>
    </w:p>
    <w:p w14:paraId="1CFA02D4" w14:textId="77777777" w:rsidR="005E67B6" w:rsidRPr="00391782" w:rsidRDefault="005E67B6" w:rsidP="00907661">
      <w:pPr>
        <w:pStyle w:val="ListeParagraf"/>
        <w:numPr>
          <w:ilvl w:val="0"/>
          <w:numId w:val="30"/>
        </w:numPr>
        <w:spacing w:before="91"/>
        <w:ind w:right="5799"/>
        <w:rPr>
          <w:rFonts w:ascii="Times New Roman" w:hAnsi="Times New Roman" w:cs="Times New Roman"/>
          <w:b/>
          <w:sz w:val="22"/>
          <w:szCs w:val="22"/>
        </w:rPr>
      </w:pPr>
      <w:r w:rsidRPr="00391782">
        <w:rPr>
          <w:rFonts w:ascii="Times New Roman" w:hAnsi="Times New Roman" w:cs="Times New Roman"/>
          <w:b/>
          <w:sz w:val="22"/>
          <w:szCs w:val="22"/>
        </w:rPr>
        <w:t xml:space="preserve">Hafta </w:t>
      </w:r>
    </w:p>
    <w:tbl>
      <w:tblPr>
        <w:tblStyle w:val="TableNormal"/>
        <w:tblW w:w="16110" w:type="dxa"/>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
        <w:gridCol w:w="3163"/>
        <w:gridCol w:w="3020"/>
        <w:gridCol w:w="3164"/>
        <w:gridCol w:w="3163"/>
        <w:gridCol w:w="3023"/>
      </w:tblGrid>
      <w:tr w:rsidR="005E67B6" w:rsidRPr="00391782" w14:paraId="38AE54B3" w14:textId="77777777" w:rsidTr="001207E3">
        <w:trPr>
          <w:trHeight w:val="631"/>
        </w:trPr>
        <w:tc>
          <w:tcPr>
            <w:tcW w:w="577" w:type="dxa"/>
            <w:tcBorders>
              <w:top w:val="single" w:sz="4" w:space="0" w:color="000000"/>
              <w:left w:val="single" w:sz="4" w:space="0" w:color="000000"/>
              <w:bottom w:val="single" w:sz="4" w:space="0" w:color="000000"/>
              <w:right w:val="single" w:sz="4" w:space="0" w:color="000000"/>
            </w:tcBorders>
          </w:tcPr>
          <w:p w14:paraId="3E4B3198" w14:textId="77777777" w:rsidR="005E67B6" w:rsidRPr="00391782" w:rsidRDefault="005E67B6" w:rsidP="001207E3">
            <w:pPr>
              <w:pStyle w:val="AralkYok"/>
              <w:rPr>
                <w:rFonts w:ascii="Times New Roman" w:hAnsi="Times New Roman" w:cs="Times New Roman"/>
              </w:rPr>
            </w:pPr>
            <w:bookmarkStart w:id="62" w:name="_Hlk74437826"/>
          </w:p>
        </w:tc>
        <w:tc>
          <w:tcPr>
            <w:tcW w:w="3163" w:type="dxa"/>
            <w:tcBorders>
              <w:top w:val="single" w:sz="4" w:space="0" w:color="000000"/>
              <w:left w:val="single" w:sz="4" w:space="0" w:color="000000"/>
              <w:bottom w:val="single" w:sz="4" w:space="0" w:color="000000"/>
              <w:right w:val="single" w:sz="4" w:space="0" w:color="000000"/>
            </w:tcBorders>
            <w:hideMark/>
          </w:tcPr>
          <w:p w14:paraId="65BA5EFF"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PAZARTESİ</w:t>
            </w:r>
          </w:p>
        </w:tc>
        <w:tc>
          <w:tcPr>
            <w:tcW w:w="3020" w:type="dxa"/>
            <w:tcBorders>
              <w:top w:val="single" w:sz="4" w:space="0" w:color="000000"/>
              <w:left w:val="single" w:sz="4" w:space="0" w:color="000000"/>
              <w:bottom w:val="single" w:sz="4" w:space="0" w:color="000000"/>
              <w:right w:val="single" w:sz="4" w:space="0" w:color="000000"/>
            </w:tcBorders>
            <w:hideMark/>
          </w:tcPr>
          <w:p w14:paraId="39DB411E"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SALI</w:t>
            </w:r>
          </w:p>
        </w:tc>
        <w:tc>
          <w:tcPr>
            <w:tcW w:w="3164" w:type="dxa"/>
            <w:tcBorders>
              <w:top w:val="single" w:sz="4" w:space="0" w:color="000000"/>
              <w:left w:val="single" w:sz="4" w:space="0" w:color="000000"/>
              <w:bottom w:val="single" w:sz="4" w:space="0" w:color="000000"/>
              <w:right w:val="single" w:sz="4" w:space="0" w:color="000000"/>
            </w:tcBorders>
            <w:hideMark/>
          </w:tcPr>
          <w:p w14:paraId="2B5DE5A1"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ÇARŞAMBA</w:t>
            </w:r>
          </w:p>
        </w:tc>
        <w:tc>
          <w:tcPr>
            <w:tcW w:w="3163" w:type="dxa"/>
            <w:tcBorders>
              <w:top w:val="single" w:sz="4" w:space="0" w:color="000000"/>
              <w:left w:val="single" w:sz="4" w:space="0" w:color="000000"/>
              <w:bottom w:val="single" w:sz="4" w:space="0" w:color="000000"/>
              <w:right w:val="single" w:sz="4" w:space="0" w:color="000000"/>
            </w:tcBorders>
            <w:hideMark/>
          </w:tcPr>
          <w:p w14:paraId="4C3F2123"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PERŞEMBE</w:t>
            </w:r>
          </w:p>
        </w:tc>
        <w:tc>
          <w:tcPr>
            <w:tcW w:w="3023" w:type="dxa"/>
            <w:tcBorders>
              <w:top w:val="single" w:sz="4" w:space="0" w:color="000000"/>
              <w:left w:val="single" w:sz="4" w:space="0" w:color="000000"/>
              <w:bottom w:val="single" w:sz="4" w:space="0" w:color="000000"/>
              <w:right w:val="single" w:sz="4" w:space="0" w:color="000000"/>
            </w:tcBorders>
            <w:hideMark/>
          </w:tcPr>
          <w:p w14:paraId="2CE718C7"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CUMA</w:t>
            </w:r>
          </w:p>
        </w:tc>
      </w:tr>
      <w:tr w:rsidR="005E67B6" w:rsidRPr="00391782" w14:paraId="62F1C94C" w14:textId="77777777" w:rsidTr="001207E3">
        <w:trPr>
          <w:trHeight w:val="994"/>
        </w:trPr>
        <w:tc>
          <w:tcPr>
            <w:tcW w:w="5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F418AB" w14:textId="77777777" w:rsidR="005E67B6" w:rsidRPr="00391782" w:rsidRDefault="005E67B6" w:rsidP="001207E3">
            <w:pPr>
              <w:pStyle w:val="AralkYok"/>
              <w:rPr>
                <w:rFonts w:ascii="Times New Roman" w:hAnsi="Times New Roman" w:cs="Times New Roman"/>
                <w:b w:val="0"/>
              </w:rPr>
            </w:pPr>
          </w:p>
          <w:p w14:paraId="39631018"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08:00</w:t>
            </w:r>
          </w:p>
          <w:p w14:paraId="286D367F"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08:50</w:t>
            </w:r>
          </w:p>
        </w:tc>
        <w:tc>
          <w:tcPr>
            <w:tcW w:w="31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0D06E72"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5729C9C1"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Servis-Vizit </w:t>
            </w:r>
          </w:p>
          <w:p w14:paraId="792DCFBF" w14:textId="53667AC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(Ahmet Aslan, </w:t>
            </w:r>
            <w:r w:rsidR="004B21A6">
              <w:rPr>
                <w:rFonts w:ascii="Times New Roman" w:hAnsi="Times New Roman" w:cs="Times New Roman"/>
              </w:rPr>
              <w:t>-</w:t>
            </w:r>
            <w:r w:rsidRPr="00391782">
              <w:rPr>
                <w:rFonts w:ascii="Times New Roman" w:hAnsi="Times New Roman" w:cs="Times New Roman"/>
              </w:rPr>
              <w:t>)</w:t>
            </w:r>
          </w:p>
        </w:tc>
        <w:tc>
          <w:tcPr>
            <w:tcW w:w="30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D87C77F"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0CFD4FBF"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Servis-Vizit </w:t>
            </w:r>
          </w:p>
          <w:p w14:paraId="6CE9088F" w14:textId="7962C75B"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(Ahmet Aslan, </w:t>
            </w:r>
            <w:r w:rsidR="004B21A6">
              <w:rPr>
                <w:rFonts w:ascii="Times New Roman" w:hAnsi="Times New Roman" w:cs="Times New Roman"/>
              </w:rPr>
              <w:t>-</w:t>
            </w:r>
            <w:r w:rsidRPr="00391782">
              <w:rPr>
                <w:rFonts w:ascii="Times New Roman" w:hAnsi="Times New Roman" w:cs="Times New Roman"/>
              </w:rPr>
              <w:t>)</w:t>
            </w:r>
          </w:p>
        </w:tc>
        <w:tc>
          <w:tcPr>
            <w:tcW w:w="31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2FA3C4D"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14E8349C"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Servis-Vizit </w:t>
            </w:r>
          </w:p>
          <w:p w14:paraId="2B3707F6" w14:textId="1B3BBFDA"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(Ahmet Aslan, </w:t>
            </w:r>
            <w:r w:rsidR="004B21A6">
              <w:rPr>
                <w:rFonts w:ascii="Times New Roman" w:hAnsi="Times New Roman" w:cs="Times New Roman"/>
              </w:rPr>
              <w:t>-</w:t>
            </w:r>
            <w:r w:rsidRPr="00391782">
              <w:rPr>
                <w:rFonts w:ascii="Times New Roman" w:hAnsi="Times New Roman" w:cs="Times New Roman"/>
              </w:rPr>
              <w:t>)</w:t>
            </w:r>
          </w:p>
        </w:tc>
        <w:tc>
          <w:tcPr>
            <w:tcW w:w="31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9392030"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1F94B7A4"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Servis-Vizit </w:t>
            </w:r>
          </w:p>
          <w:p w14:paraId="2755DF21" w14:textId="3847B53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(Ahmet Aslan, </w:t>
            </w:r>
            <w:r w:rsidR="004B21A6">
              <w:rPr>
                <w:rFonts w:ascii="Times New Roman" w:hAnsi="Times New Roman" w:cs="Times New Roman"/>
              </w:rPr>
              <w:t>-</w:t>
            </w:r>
            <w:r w:rsidRPr="00391782">
              <w:rPr>
                <w:rFonts w:ascii="Times New Roman" w:hAnsi="Times New Roman" w:cs="Times New Roman"/>
              </w:rPr>
              <w:t>)</w:t>
            </w:r>
          </w:p>
        </w:tc>
        <w:tc>
          <w:tcPr>
            <w:tcW w:w="30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45DB295"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3998BD72"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Servis-Vizit </w:t>
            </w:r>
          </w:p>
          <w:p w14:paraId="33A8848C" w14:textId="3C0BC60B"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(Ahmet Aslan, </w:t>
            </w:r>
            <w:r w:rsidR="004B21A6">
              <w:rPr>
                <w:rFonts w:ascii="Times New Roman" w:hAnsi="Times New Roman" w:cs="Times New Roman"/>
              </w:rPr>
              <w:t>-</w:t>
            </w:r>
            <w:r w:rsidRPr="00391782">
              <w:rPr>
                <w:rFonts w:ascii="Times New Roman" w:hAnsi="Times New Roman" w:cs="Times New Roman"/>
              </w:rPr>
              <w:t>)</w:t>
            </w:r>
          </w:p>
        </w:tc>
      </w:tr>
      <w:tr w:rsidR="005E67B6" w:rsidRPr="00391782" w14:paraId="1070B8C4" w14:textId="77777777" w:rsidTr="001207E3">
        <w:trPr>
          <w:trHeight w:val="1103"/>
        </w:trPr>
        <w:tc>
          <w:tcPr>
            <w:tcW w:w="57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0C44BA9" w14:textId="77777777" w:rsidR="005E67B6" w:rsidRPr="00391782" w:rsidRDefault="005E67B6" w:rsidP="001207E3">
            <w:pPr>
              <w:pStyle w:val="AralkYok"/>
              <w:rPr>
                <w:rFonts w:ascii="Times New Roman" w:hAnsi="Times New Roman" w:cs="Times New Roman"/>
                <w:b w:val="0"/>
                <w:sz w:val="23"/>
              </w:rPr>
            </w:pPr>
          </w:p>
          <w:p w14:paraId="3597978B" w14:textId="77777777" w:rsidR="005E67B6" w:rsidRPr="00391782" w:rsidRDefault="005E67B6" w:rsidP="001207E3">
            <w:pPr>
              <w:pStyle w:val="AralkYok"/>
              <w:rPr>
                <w:rFonts w:ascii="Times New Roman" w:hAnsi="Times New Roman" w:cs="Times New Roman"/>
                <w:b w:val="0"/>
                <w:sz w:val="23"/>
              </w:rPr>
            </w:pPr>
            <w:r w:rsidRPr="00391782">
              <w:rPr>
                <w:rFonts w:ascii="Times New Roman" w:hAnsi="Times New Roman" w:cs="Times New Roman"/>
                <w:sz w:val="23"/>
              </w:rPr>
              <w:t>09:00</w:t>
            </w:r>
          </w:p>
          <w:p w14:paraId="139D80CC" w14:textId="77777777" w:rsidR="005E67B6" w:rsidRPr="00391782" w:rsidRDefault="005E67B6" w:rsidP="001207E3">
            <w:pPr>
              <w:pStyle w:val="AralkYok"/>
              <w:rPr>
                <w:rFonts w:ascii="Times New Roman" w:hAnsi="Times New Roman" w:cs="Times New Roman"/>
                <w:b w:val="0"/>
                <w:sz w:val="23"/>
              </w:rPr>
            </w:pPr>
            <w:r w:rsidRPr="00391782">
              <w:rPr>
                <w:rFonts w:ascii="Times New Roman" w:hAnsi="Times New Roman" w:cs="Times New Roman"/>
                <w:sz w:val="23"/>
              </w:rPr>
              <w:t>12:00</w:t>
            </w:r>
          </w:p>
        </w:tc>
        <w:tc>
          <w:tcPr>
            <w:tcW w:w="3163"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C62C8A9"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14B8B7DD" w14:textId="267B1F22"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Ameliyat-</w:t>
            </w:r>
            <w:r w:rsidR="004B21A6">
              <w:rPr>
                <w:rFonts w:ascii="Times New Roman" w:hAnsi="Times New Roman" w:cs="Times New Roman"/>
              </w:rPr>
              <w:t>-</w:t>
            </w:r>
          </w:p>
          <w:p w14:paraId="0D72632B" w14:textId="77777777" w:rsidR="005E67B6" w:rsidRPr="00391782" w:rsidRDefault="005E67B6" w:rsidP="001207E3">
            <w:pPr>
              <w:rPr>
                <w:rFonts w:ascii="Times New Roman" w:hAnsi="Times New Roman" w:cs="Times New Roman"/>
              </w:rPr>
            </w:pPr>
          </w:p>
        </w:tc>
        <w:tc>
          <w:tcPr>
            <w:tcW w:w="302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8531FD7"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27F9764A"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Poliklinik-Ahmet Aslan</w:t>
            </w:r>
          </w:p>
          <w:p w14:paraId="283BC00A" w14:textId="77777777" w:rsidR="005E67B6" w:rsidRPr="00391782" w:rsidRDefault="005E67B6" w:rsidP="001207E3">
            <w:pPr>
              <w:pStyle w:val="AralkYok"/>
              <w:rPr>
                <w:rFonts w:ascii="Times New Roman" w:hAnsi="Times New Roman" w:cs="Times New Roman"/>
              </w:rPr>
            </w:pPr>
          </w:p>
        </w:tc>
        <w:tc>
          <w:tcPr>
            <w:tcW w:w="3164"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1742FA3B"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7F865E8E"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Ameliyat-Ahmet Aslan</w:t>
            </w:r>
          </w:p>
          <w:p w14:paraId="60E66578" w14:textId="77777777" w:rsidR="005E67B6" w:rsidRPr="00391782" w:rsidRDefault="005E67B6" w:rsidP="001207E3">
            <w:pPr>
              <w:pStyle w:val="AralkYok"/>
              <w:rPr>
                <w:rFonts w:ascii="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1CF9E6A"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14FCF89D"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Poliklinik-Bülent A. Taşbaş</w:t>
            </w:r>
          </w:p>
          <w:p w14:paraId="47DA6A0A" w14:textId="77777777" w:rsidR="005E67B6" w:rsidRPr="00391782" w:rsidRDefault="005E67B6" w:rsidP="001207E3">
            <w:pPr>
              <w:pStyle w:val="AralkYok"/>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2122EBA9"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53B766B2"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Alçı Odası-Öğretim Üyeleri</w:t>
            </w:r>
          </w:p>
          <w:p w14:paraId="3DEB8C43" w14:textId="77777777" w:rsidR="005E67B6" w:rsidRPr="00391782" w:rsidRDefault="005E67B6" w:rsidP="001207E3">
            <w:pPr>
              <w:pStyle w:val="AralkYok"/>
              <w:rPr>
                <w:rFonts w:ascii="Times New Roman" w:hAnsi="Times New Roman" w:cs="Times New Roman"/>
              </w:rPr>
            </w:pPr>
          </w:p>
        </w:tc>
      </w:tr>
      <w:tr w:rsidR="005E67B6" w:rsidRPr="00391782" w14:paraId="05EBE86E" w14:textId="77777777" w:rsidTr="001207E3">
        <w:trPr>
          <w:trHeight w:val="977"/>
        </w:trPr>
        <w:tc>
          <w:tcPr>
            <w:tcW w:w="16110" w:type="dxa"/>
            <w:gridSpan w:val="6"/>
            <w:tcBorders>
              <w:top w:val="single" w:sz="4" w:space="0" w:color="000000"/>
              <w:left w:val="single" w:sz="4" w:space="0" w:color="000000"/>
              <w:bottom w:val="single" w:sz="4" w:space="0" w:color="000000"/>
              <w:right w:val="single" w:sz="4" w:space="0" w:color="000000"/>
            </w:tcBorders>
            <w:shd w:val="clear" w:color="auto" w:fill="FFFF00"/>
          </w:tcPr>
          <w:p w14:paraId="4F6CE32F" w14:textId="77777777" w:rsidR="005E67B6" w:rsidRPr="00391782" w:rsidRDefault="005E67B6" w:rsidP="001207E3">
            <w:pPr>
              <w:pStyle w:val="AralkYok"/>
              <w:rPr>
                <w:rFonts w:ascii="Times New Roman" w:hAnsi="Times New Roman" w:cs="Times New Roman"/>
              </w:rPr>
            </w:pPr>
          </w:p>
          <w:p w14:paraId="1F5473D1" w14:textId="77777777" w:rsidR="005E67B6" w:rsidRPr="00391782" w:rsidRDefault="005E67B6" w:rsidP="001207E3">
            <w:pPr>
              <w:pStyle w:val="AralkYok"/>
              <w:rPr>
                <w:rFonts w:ascii="Times New Roman" w:hAnsi="Times New Roman" w:cs="Times New Roman"/>
                <w:b w:val="0"/>
                <w:bCs/>
              </w:rPr>
            </w:pPr>
            <w:r w:rsidRPr="00391782">
              <w:rPr>
                <w:rFonts w:ascii="Times New Roman" w:hAnsi="Times New Roman" w:cs="Times New Roman"/>
                <w:bCs/>
              </w:rPr>
              <w:t>ÖĞLE ARASI</w:t>
            </w:r>
          </w:p>
        </w:tc>
      </w:tr>
      <w:tr w:rsidR="005E67B6" w:rsidRPr="00391782" w14:paraId="2CE1FF11" w14:textId="77777777" w:rsidTr="001207E3">
        <w:trPr>
          <w:trHeight w:val="853"/>
        </w:trPr>
        <w:tc>
          <w:tcPr>
            <w:tcW w:w="577"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46406CB9" w14:textId="77777777" w:rsidR="005E67B6" w:rsidRPr="00391782" w:rsidRDefault="005E67B6" w:rsidP="001207E3">
            <w:pPr>
              <w:pStyle w:val="AralkYok"/>
              <w:rPr>
                <w:rFonts w:ascii="Times New Roman" w:hAnsi="Times New Roman" w:cs="Times New Roman"/>
                <w:b w:val="0"/>
              </w:rPr>
            </w:pPr>
          </w:p>
          <w:p w14:paraId="3097C7DB"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13:30</w:t>
            </w:r>
          </w:p>
          <w:p w14:paraId="49DADD72"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15:00</w:t>
            </w:r>
          </w:p>
        </w:tc>
        <w:tc>
          <w:tcPr>
            <w:tcW w:w="3163"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6C6E43CA" w14:textId="77777777" w:rsidR="005E67B6" w:rsidRPr="00391782" w:rsidRDefault="005E67B6" w:rsidP="001207E3">
            <w:pPr>
              <w:pStyle w:val="AralkYok"/>
              <w:rPr>
                <w:rFonts w:ascii="Times New Roman" w:hAnsi="Times New Roman" w:cs="Times New Roman"/>
                <w:b w:val="0"/>
                <w:bCs/>
              </w:rPr>
            </w:pPr>
            <w:r w:rsidRPr="00391782">
              <w:rPr>
                <w:rFonts w:ascii="Times New Roman" w:hAnsi="Times New Roman" w:cs="Times New Roman"/>
                <w:bCs/>
              </w:rPr>
              <w:t>TEORİK DERS</w:t>
            </w:r>
          </w:p>
          <w:p w14:paraId="5D2B935E"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Bülent A.Taşbaş</w:t>
            </w:r>
          </w:p>
        </w:tc>
        <w:tc>
          <w:tcPr>
            <w:tcW w:w="3020"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6BC16812" w14:textId="77777777" w:rsidR="005E67B6" w:rsidRPr="00391782" w:rsidRDefault="005E67B6" w:rsidP="001207E3">
            <w:pPr>
              <w:pStyle w:val="AralkYok"/>
              <w:rPr>
                <w:rFonts w:ascii="Times New Roman" w:hAnsi="Times New Roman" w:cs="Times New Roman"/>
                <w:b w:val="0"/>
                <w:bCs/>
              </w:rPr>
            </w:pPr>
            <w:r w:rsidRPr="00391782">
              <w:rPr>
                <w:rFonts w:ascii="Times New Roman" w:hAnsi="Times New Roman" w:cs="Times New Roman"/>
                <w:bCs/>
              </w:rPr>
              <w:t>TEORİK DERS</w:t>
            </w:r>
          </w:p>
          <w:p w14:paraId="75C25C18"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Bülent A.Taşbaş</w:t>
            </w:r>
          </w:p>
        </w:tc>
        <w:tc>
          <w:tcPr>
            <w:tcW w:w="3164"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3C53F1BD" w14:textId="77777777" w:rsidR="005E67B6" w:rsidRPr="00391782" w:rsidRDefault="005E67B6" w:rsidP="001207E3">
            <w:pPr>
              <w:pStyle w:val="AralkYok"/>
              <w:rPr>
                <w:rFonts w:ascii="Times New Roman" w:hAnsi="Times New Roman" w:cs="Times New Roman"/>
                <w:b w:val="0"/>
                <w:bCs/>
              </w:rPr>
            </w:pPr>
            <w:r w:rsidRPr="00391782">
              <w:rPr>
                <w:rFonts w:ascii="Times New Roman" w:hAnsi="Times New Roman" w:cs="Times New Roman"/>
                <w:bCs/>
              </w:rPr>
              <w:t>TEORİK DERS</w:t>
            </w:r>
          </w:p>
          <w:p w14:paraId="7B6DC496" w14:textId="53BAFC85" w:rsidR="005E67B6" w:rsidRPr="00391782" w:rsidRDefault="004B21A6" w:rsidP="001207E3">
            <w:pPr>
              <w:pStyle w:val="AralkYok"/>
              <w:rPr>
                <w:rFonts w:ascii="Times New Roman" w:hAnsi="Times New Roman" w:cs="Times New Roman"/>
              </w:rPr>
            </w:pPr>
            <w:r>
              <w:rPr>
                <w:rFonts w:ascii="Times New Roman" w:hAnsi="Times New Roman" w:cs="Times New Roman"/>
              </w:rPr>
              <w:t>-</w:t>
            </w:r>
          </w:p>
        </w:tc>
        <w:tc>
          <w:tcPr>
            <w:tcW w:w="3163"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3D1BA208" w14:textId="77777777" w:rsidR="005E67B6" w:rsidRPr="00391782" w:rsidRDefault="005E67B6" w:rsidP="001207E3">
            <w:pPr>
              <w:pStyle w:val="AralkYok"/>
              <w:rPr>
                <w:rFonts w:ascii="Times New Roman" w:hAnsi="Times New Roman" w:cs="Times New Roman"/>
                <w:b w:val="0"/>
                <w:bCs/>
              </w:rPr>
            </w:pPr>
            <w:r w:rsidRPr="00391782">
              <w:rPr>
                <w:rFonts w:ascii="Times New Roman" w:hAnsi="Times New Roman" w:cs="Times New Roman"/>
                <w:bCs/>
              </w:rPr>
              <w:t>TEORİK DERS</w:t>
            </w:r>
          </w:p>
          <w:p w14:paraId="6823EA57"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Ahmet Aslan</w:t>
            </w:r>
          </w:p>
        </w:tc>
        <w:tc>
          <w:tcPr>
            <w:tcW w:w="3023"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44E1F8DA" w14:textId="77777777" w:rsidR="005E67B6" w:rsidRPr="00391782" w:rsidRDefault="005E67B6" w:rsidP="001207E3">
            <w:pPr>
              <w:pStyle w:val="AralkYok"/>
              <w:rPr>
                <w:rFonts w:ascii="Times New Roman" w:hAnsi="Times New Roman" w:cs="Times New Roman"/>
                <w:b w:val="0"/>
                <w:bCs/>
              </w:rPr>
            </w:pPr>
            <w:r w:rsidRPr="00391782">
              <w:rPr>
                <w:rFonts w:ascii="Times New Roman" w:hAnsi="Times New Roman" w:cs="Times New Roman"/>
                <w:bCs/>
              </w:rPr>
              <w:t>TEORİK DERS</w:t>
            </w:r>
          </w:p>
          <w:p w14:paraId="2C149698"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Ahmet aslan</w:t>
            </w:r>
          </w:p>
        </w:tc>
      </w:tr>
      <w:tr w:rsidR="005E67B6" w:rsidRPr="00391782" w14:paraId="0C8AB79D" w14:textId="77777777" w:rsidTr="001207E3">
        <w:trPr>
          <w:trHeight w:val="927"/>
        </w:trPr>
        <w:tc>
          <w:tcPr>
            <w:tcW w:w="57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502EB57"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15:30</w:t>
            </w:r>
          </w:p>
          <w:p w14:paraId="0C0B6357"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16:30</w:t>
            </w:r>
          </w:p>
        </w:tc>
        <w:tc>
          <w:tcPr>
            <w:tcW w:w="316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BEEC877"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Seminer / Konsey / TUS Soruları</w:t>
            </w:r>
          </w:p>
          <w:p w14:paraId="028D3821"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(Öğretim Üyeleri)</w:t>
            </w:r>
          </w:p>
        </w:tc>
        <w:tc>
          <w:tcPr>
            <w:tcW w:w="302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EAEF49E"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Seminer / Konsey / TUS Soruları</w:t>
            </w:r>
          </w:p>
          <w:p w14:paraId="18EB5F2B"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(Öğretim Üyeleri)</w:t>
            </w:r>
          </w:p>
        </w:tc>
        <w:tc>
          <w:tcPr>
            <w:tcW w:w="316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8AEB24A"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Seminer / Konsey / TUS Soruları</w:t>
            </w:r>
          </w:p>
          <w:p w14:paraId="00FA872B"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(Öğretim Üyeleri)</w:t>
            </w:r>
          </w:p>
        </w:tc>
        <w:tc>
          <w:tcPr>
            <w:tcW w:w="316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26203EA3"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Seminer / Konsey / TUS Soruları</w:t>
            </w:r>
          </w:p>
          <w:p w14:paraId="3E0FA7AB"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(Öğretim Üyeleri)</w:t>
            </w:r>
          </w:p>
        </w:tc>
        <w:tc>
          <w:tcPr>
            <w:tcW w:w="302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79A00FCA"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Serbest Çalışma</w:t>
            </w:r>
          </w:p>
        </w:tc>
        <w:bookmarkEnd w:id="62"/>
      </w:tr>
    </w:tbl>
    <w:p w14:paraId="40B2C5FF" w14:textId="77777777" w:rsidR="005E67B6" w:rsidRPr="00391782" w:rsidRDefault="005E67B6" w:rsidP="005E67B6">
      <w:pPr>
        <w:spacing w:before="91"/>
        <w:ind w:left="5800" w:right="5799"/>
        <w:jc w:val="center"/>
        <w:rPr>
          <w:rFonts w:ascii="Times New Roman" w:hAnsi="Times New Roman" w:cs="Times New Roman"/>
          <w:b/>
          <w:sz w:val="22"/>
          <w:szCs w:val="22"/>
        </w:rPr>
      </w:pPr>
    </w:p>
    <w:p w14:paraId="256297D0" w14:textId="77777777" w:rsidR="005E67B6" w:rsidRPr="00391782" w:rsidRDefault="005E67B6" w:rsidP="005E67B6">
      <w:pPr>
        <w:spacing w:before="91"/>
        <w:ind w:left="5800" w:right="5799"/>
        <w:jc w:val="center"/>
        <w:rPr>
          <w:rFonts w:ascii="Times New Roman" w:hAnsi="Times New Roman" w:cs="Times New Roman"/>
          <w:b/>
          <w:sz w:val="22"/>
          <w:szCs w:val="22"/>
        </w:rPr>
      </w:pPr>
    </w:p>
    <w:p w14:paraId="5266C7AD" w14:textId="77777777" w:rsidR="005E67B6" w:rsidRPr="00391782" w:rsidRDefault="005E67B6" w:rsidP="005E67B6">
      <w:pPr>
        <w:spacing w:before="91"/>
        <w:ind w:left="5800" w:right="5799"/>
        <w:jc w:val="center"/>
        <w:rPr>
          <w:rFonts w:ascii="Times New Roman" w:hAnsi="Times New Roman" w:cs="Times New Roman"/>
          <w:b/>
          <w:sz w:val="22"/>
          <w:szCs w:val="22"/>
        </w:rPr>
      </w:pPr>
    </w:p>
    <w:p w14:paraId="4C070BC4" w14:textId="77777777" w:rsidR="005E67B6" w:rsidRPr="00391782" w:rsidRDefault="005E67B6" w:rsidP="005E67B6">
      <w:pPr>
        <w:spacing w:before="91"/>
        <w:ind w:left="5800" w:right="5799"/>
        <w:jc w:val="center"/>
        <w:rPr>
          <w:rFonts w:ascii="Times New Roman" w:hAnsi="Times New Roman" w:cs="Times New Roman"/>
          <w:b/>
          <w:sz w:val="22"/>
          <w:szCs w:val="22"/>
        </w:rPr>
      </w:pPr>
    </w:p>
    <w:p w14:paraId="455B48D3" w14:textId="77777777" w:rsidR="005E67B6" w:rsidRPr="00391782" w:rsidRDefault="005E67B6" w:rsidP="005E67B6">
      <w:pPr>
        <w:spacing w:before="91"/>
        <w:ind w:left="5800" w:right="5799"/>
        <w:jc w:val="center"/>
        <w:rPr>
          <w:rFonts w:ascii="Times New Roman" w:hAnsi="Times New Roman" w:cs="Times New Roman"/>
          <w:b/>
          <w:sz w:val="22"/>
          <w:szCs w:val="22"/>
        </w:rPr>
      </w:pPr>
    </w:p>
    <w:p w14:paraId="5A05B2B3" w14:textId="77777777" w:rsidR="005E67B6" w:rsidRPr="00391782" w:rsidRDefault="005E67B6" w:rsidP="005E67B6">
      <w:pPr>
        <w:spacing w:before="91"/>
        <w:ind w:left="5800" w:right="5799"/>
        <w:jc w:val="center"/>
        <w:rPr>
          <w:rFonts w:ascii="Times New Roman" w:hAnsi="Times New Roman" w:cs="Times New Roman"/>
          <w:b/>
          <w:sz w:val="22"/>
          <w:szCs w:val="22"/>
        </w:rPr>
      </w:pPr>
    </w:p>
    <w:p w14:paraId="27A55405" w14:textId="77777777" w:rsidR="005E67B6" w:rsidRPr="00391782" w:rsidRDefault="005E67B6" w:rsidP="005E67B6">
      <w:pPr>
        <w:spacing w:before="91"/>
        <w:ind w:left="5800" w:right="5799"/>
        <w:jc w:val="center"/>
        <w:rPr>
          <w:rFonts w:ascii="Times New Roman" w:hAnsi="Times New Roman" w:cs="Times New Roman"/>
          <w:b/>
          <w:sz w:val="22"/>
          <w:szCs w:val="22"/>
        </w:rPr>
      </w:pPr>
    </w:p>
    <w:p w14:paraId="0C95193D" w14:textId="77777777" w:rsidR="005E67B6" w:rsidRPr="00391782" w:rsidRDefault="005E67B6" w:rsidP="00907661">
      <w:pPr>
        <w:pStyle w:val="ListeParagraf"/>
        <w:numPr>
          <w:ilvl w:val="0"/>
          <w:numId w:val="30"/>
        </w:numPr>
        <w:spacing w:before="91"/>
        <w:ind w:right="5799"/>
        <w:rPr>
          <w:rFonts w:ascii="Times New Roman" w:hAnsi="Times New Roman" w:cs="Times New Roman"/>
          <w:b/>
          <w:sz w:val="22"/>
          <w:szCs w:val="22"/>
        </w:rPr>
      </w:pPr>
      <w:r w:rsidRPr="00391782">
        <w:rPr>
          <w:rFonts w:ascii="Times New Roman" w:hAnsi="Times New Roman" w:cs="Times New Roman"/>
          <w:b/>
          <w:sz w:val="22"/>
          <w:szCs w:val="22"/>
        </w:rPr>
        <w:t>Hafta</w:t>
      </w:r>
    </w:p>
    <w:tbl>
      <w:tblPr>
        <w:tblStyle w:val="TableNormal"/>
        <w:tblW w:w="16110" w:type="dxa"/>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
        <w:gridCol w:w="3163"/>
        <w:gridCol w:w="3020"/>
        <w:gridCol w:w="3164"/>
        <w:gridCol w:w="3163"/>
        <w:gridCol w:w="3023"/>
      </w:tblGrid>
      <w:tr w:rsidR="005E67B6" w:rsidRPr="00391782" w14:paraId="55B599B9" w14:textId="77777777" w:rsidTr="001207E3">
        <w:trPr>
          <w:trHeight w:val="631"/>
        </w:trPr>
        <w:tc>
          <w:tcPr>
            <w:tcW w:w="577" w:type="dxa"/>
            <w:tcBorders>
              <w:top w:val="single" w:sz="4" w:space="0" w:color="000000"/>
              <w:left w:val="single" w:sz="4" w:space="0" w:color="000000"/>
              <w:bottom w:val="single" w:sz="4" w:space="0" w:color="000000"/>
              <w:right w:val="single" w:sz="4" w:space="0" w:color="000000"/>
            </w:tcBorders>
          </w:tcPr>
          <w:p w14:paraId="4EF5EF55" w14:textId="77777777" w:rsidR="005E67B6" w:rsidRPr="00391782" w:rsidRDefault="005E67B6" w:rsidP="001207E3">
            <w:pPr>
              <w:pStyle w:val="AralkYok"/>
              <w:rPr>
                <w:rFonts w:ascii="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hideMark/>
          </w:tcPr>
          <w:p w14:paraId="4BEB763B"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PAZARTESİ</w:t>
            </w:r>
          </w:p>
        </w:tc>
        <w:tc>
          <w:tcPr>
            <w:tcW w:w="3020" w:type="dxa"/>
            <w:tcBorders>
              <w:top w:val="single" w:sz="4" w:space="0" w:color="000000"/>
              <w:left w:val="single" w:sz="4" w:space="0" w:color="000000"/>
              <w:bottom w:val="single" w:sz="4" w:space="0" w:color="000000"/>
              <w:right w:val="single" w:sz="4" w:space="0" w:color="000000"/>
            </w:tcBorders>
            <w:hideMark/>
          </w:tcPr>
          <w:p w14:paraId="232393EC"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SALI</w:t>
            </w:r>
          </w:p>
        </w:tc>
        <w:tc>
          <w:tcPr>
            <w:tcW w:w="3164" w:type="dxa"/>
            <w:tcBorders>
              <w:top w:val="single" w:sz="4" w:space="0" w:color="000000"/>
              <w:left w:val="single" w:sz="4" w:space="0" w:color="000000"/>
              <w:bottom w:val="single" w:sz="4" w:space="0" w:color="000000"/>
              <w:right w:val="single" w:sz="4" w:space="0" w:color="000000"/>
            </w:tcBorders>
            <w:hideMark/>
          </w:tcPr>
          <w:p w14:paraId="26EE7A16"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ÇARŞAMBA</w:t>
            </w:r>
          </w:p>
        </w:tc>
        <w:tc>
          <w:tcPr>
            <w:tcW w:w="3163" w:type="dxa"/>
            <w:tcBorders>
              <w:top w:val="single" w:sz="4" w:space="0" w:color="000000"/>
              <w:left w:val="single" w:sz="4" w:space="0" w:color="000000"/>
              <w:bottom w:val="single" w:sz="4" w:space="0" w:color="000000"/>
              <w:right w:val="single" w:sz="4" w:space="0" w:color="000000"/>
            </w:tcBorders>
            <w:hideMark/>
          </w:tcPr>
          <w:p w14:paraId="25CE5E0F"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PERŞEMBE</w:t>
            </w:r>
          </w:p>
        </w:tc>
        <w:tc>
          <w:tcPr>
            <w:tcW w:w="3023" w:type="dxa"/>
            <w:tcBorders>
              <w:top w:val="single" w:sz="4" w:space="0" w:color="000000"/>
              <w:left w:val="single" w:sz="4" w:space="0" w:color="000000"/>
              <w:bottom w:val="single" w:sz="4" w:space="0" w:color="000000"/>
              <w:right w:val="single" w:sz="4" w:space="0" w:color="000000"/>
            </w:tcBorders>
            <w:hideMark/>
          </w:tcPr>
          <w:p w14:paraId="78FB2489"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CUMA</w:t>
            </w:r>
          </w:p>
        </w:tc>
      </w:tr>
      <w:tr w:rsidR="005E67B6" w:rsidRPr="00391782" w14:paraId="22A0183A" w14:textId="77777777" w:rsidTr="001207E3">
        <w:trPr>
          <w:trHeight w:val="994"/>
        </w:trPr>
        <w:tc>
          <w:tcPr>
            <w:tcW w:w="5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D73516" w14:textId="77777777" w:rsidR="005E67B6" w:rsidRPr="00391782" w:rsidRDefault="005E67B6" w:rsidP="001207E3">
            <w:pPr>
              <w:pStyle w:val="AralkYok"/>
              <w:rPr>
                <w:rFonts w:ascii="Times New Roman" w:hAnsi="Times New Roman" w:cs="Times New Roman"/>
                <w:b w:val="0"/>
              </w:rPr>
            </w:pPr>
          </w:p>
          <w:p w14:paraId="051C4F88"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08:00</w:t>
            </w:r>
          </w:p>
          <w:p w14:paraId="2A23D346"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08:50</w:t>
            </w:r>
          </w:p>
        </w:tc>
        <w:tc>
          <w:tcPr>
            <w:tcW w:w="31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B6CE71E"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5BEB36B3"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Servis-Vizit </w:t>
            </w:r>
          </w:p>
          <w:p w14:paraId="699E51D5" w14:textId="718A4BAF"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(Ahmet Aslan, </w:t>
            </w:r>
            <w:r w:rsidR="004B21A6">
              <w:rPr>
                <w:rFonts w:ascii="Times New Roman" w:hAnsi="Times New Roman" w:cs="Times New Roman"/>
              </w:rPr>
              <w:t>-</w:t>
            </w:r>
            <w:r w:rsidRPr="00391782">
              <w:rPr>
                <w:rFonts w:ascii="Times New Roman" w:hAnsi="Times New Roman" w:cs="Times New Roman"/>
              </w:rPr>
              <w:t>)</w:t>
            </w:r>
          </w:p>
        </w:tc>
        <w:tc>
          <w:tcPr>
            <w:tcW w:w="30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9B64C4A"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6199B302"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Servis-Vizit </w:t>
            </w:r>
          </w:p>
          <w:p w14:paraId="607544F1" w14:textId="7C6A37C4"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(Ahmet Aslan, </w:t>
            </w:r>
            <w:r w:rsidR="004B21A6">
              <w:rPr>
                <w:rFonts w:ascii="Times New Roman" w:hAnsi="Times New Roman" w:cs="Times New Roman"/>
              </w:rPr>
              <w:t>-</w:t>
            </w:r>
            <w:r w:rsidRPr="00391782">
              <w:rPr>
                <w:rFonts w:ascii="Times New Roman" w:hAnsi="Times New Roman" w:cs="Times New Roman"/>
              </w:rPr>
              <w:t>)</w:t>
            </w:r>
          </w:p>
        </w:tc>
        <w:tc>
          <w:tcPr>
            <w:tcW w:w="31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DE2BD00"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4E796E9C"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Servis-Vizit </w:t>
            </w:r>
          </w:p>
          <w:p w14:paraId="239526B3" w14:textId="6716B40A"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(Ahmet Aslan, </w:t>
            </w:r>
            <w:r w:rsidR="004B21A6">
              <w:rPr>
                <w:rFonts w:ascii="Times New Roman" w:hAnsi="Times New Roman" w:cs="Times New Roman"/>
              </w:rPr>
              <w:t>-</w:t>
            </w:r>
            <w:r w:rsidRPr="00391782">
              <w:rPr>
                <w:rFonts w:ascii="Times New Roman" w:hAnsi="Times New Roman" w:cs="Times New Roman"/>
              </w:rPr>
              <w:t>)</w:t>
            </w:r>
          </w:p>
        </w:tc>
        <w:tc>
          <w:tcPr>
            <w:tcW w:w="31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BFA5434"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3D7D2B0E"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Servis-Vizit </w:t>
            </w:r>
          </w:p>
          <w:p w14:paraId="05E97B9A" w14:textId="14788C22"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(Ahmet Aslan, </w:t>
            </w:r>
            <w:r w:rsidR="004B21A6">
              <w:rPr>
                <w:rFonts w:ascii="Times New Roman" w:hAnsi="Times New Roman" w:cs="Times New Roman"/>
              </w:rPr>
              <w:t>-</w:t>
            </w:r>
            <w:r w:rsidRPr="00391782">
              <w:rPr>
                <w:rFonts w:ascii="Times New Roman" w:hAnsi="Times New Roman" w:cs="Times New Roman"/>
              </w:rPr>
              <w:t>)</w:t>
            </w:r>
          </w:p>
        </w:tc>
        <w:tc>
          <w:tcPr>
            <w:tcW w:w="30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937694E"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0DCFD58B"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Servis-Vizit </w:t>
            </w:r>
          </w:p>
          <w:p w14:paraId="793FE0CD" w14:textId="1ED7D2E0"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 xml:space="preserve">(Ahmet Aslan, </w:t>
            </w:r>
            <w:r w:rsidR="004B21A6">
              <w:rPr>
                <w:rFonts w:ascii="Times New Roman" w:hAnsi="Times New Roman" w:cs="Times New Roman"/>
              </w:rPr>
              <w:t>-</w:t>
            </w:r>
            <w:r w:rsidRPr="00391782">
              <w:rPr>
                <w:rFonts w:ascii="Times New Roman" w:hAnsi="Times New Roman" w:cs="Times New Roman"/>
              </w:rPr>
              <w:t>)</w:t>
            </w:r>
          </w:p>
        </w:tc>
      </w:tr>
      <w:tr w:rsidR="005E67B6" w:rsidRPr="00391782" w14:paraId="22AC51E6" w14:textId="77777777" w:rsidTr="001207E3">
        <w:trPr>
          <w:trHeight w:val="1103"/>
        </w:trPr>
        <w:tc>
          <w:tcPr>
            <w:tcW w:w="57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72CE375E" w14:textId="77777777" w:rsidR="005E67B6" w:rsidRPr="00391782" w:rsidRDefault="005E67B6" w:rsidP="001207E3">
            <w:pPr>
              <w:pStyle w:val="AralkYok"/>
              <w:rPr>
                <w:rFonts w:ascii="Times New Roman" w:hAnsi="Times New Roman" w:cs="Times New Roman"/>
                <w:b w:val="0"/>
                <w:sz w:val="23"/>
              </w:rPr>
            </w:pPr>
          </w:p>
          <w:p w14:paraId="6C2F0A3B" w14:textId="77777777" w:rsidR="005E67B6" w:rsidRPr="00391782" w:rsidRDefault="005E67B6" w:rsidP="001207E3">
            <w:pPr>
              <w:pStyle w:val="AralkYok"/>
              <w:rPr>
                <w:rFonts w:ascii="Times New Roman" w:hAnsi="Times New Roman" w:cs="Times New Roman"/>
                <w:b w:val="0"/>
                <w:sz w:val="23"/>
              </w:rPr>
            </w:pPr>
            <w:r w:rsidRPr="00391782">
              <w:rPr>
                <w:rFonts w:ascii="Times New Roman" w:hAnsi="Times New Roman" w:cs="Times New Roman"/>
                <w:sz w:val="23"/>
              </w:rPr>
              <w:t>09:00</w:t>
            </w:r>
          </w:p>
          <w:p w14:paraId="63A867A7" w14:textId="77777777" w:rsidR="005E67B6" w:rsidRPr="00391782" w:rsidRDefault="005E67B6" w:rsidP="001207E3">
            <w:pPr>
              <w:pStyle w:val="AralkYok"/>
              <w:rPr>
                <w:rFonts w:ascii="Times New Roman" w:hAnsi="Times New Roman" w:cs="Times New Roman"/>
                <w:b w:val="0"/>
                <w:sz w:val="23"/>
              </w:rPr>
            </w:pPr>
            <w:r w:rsidRPr="00391782">
              <w:rPr>
                <w:rFonts w:ascii="Times New Roman" w:hAnsi="Times New Roman" w:cs="Times New Roman"/>
                <w:sz w:val="23"/>
              </w:rPr>
              <w:t>12:00</w:t>
            </w:r>
          </w:p>
        </w:tc>
        <w:tc>
          <w:tcPr>
            <w:tcW w:w="3163"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4E9D5300"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0485FEF8" w14:textId="15278C25"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Ameliyat-</w:t>
            </w:r>
            <w:r w:rsidR="004B21A6">
              <w:rPr>
                <w:rFonts w:ascii="Times New Roman" w:hAnsi="Times New Roman" w:cs="Times New Roman"/>
              </w:rPr>
              <w:t>-</w:t>
            </w:r>
          </w:p>
          <w:p w14:paraId="23932D03" w14:textId="77777777" w:rsidR="005E67B6" w:rsidRPr="00391782" w:rsidRDefault="005E67B6" w:rsidP="001207E3">
            <w:pPr>
              <w:rPr>
                <w:rFonts w:ascii="Times New Roman" w:hAnsi="Times New Roman" w:cs="Times New Roman"/>
              </w:rPr>
            </w:pPr>
          </w:p>
        </w:tc>
        <w:tc>
          <w:tcPr>
            <w:tcW w:w="302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032996A"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103462BC"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Poliklinik-Ahmet Aslan</w:t>
            </w:r>
          </w:p>
          <w:p w14:paraId="44BC7700" w14:textId="77777777" w:rsidR="005E67B6" w:rsidRPr="00391782" w:rsidRDefault="005E67B6" w:rsidP="001207E3">
            <w:pPr>
              <w:pStyle w:val="AralkYok"/>
              <w:rPr>
                <w:rFonts w:ascii="Times New Roman" w:hAnsi="Times New Roman" w:cs="Times New Roman"/>
              </w:rPr>
            </w:pPr>
          </w:p>
        </w:tc>
        <w:tc>
          <w:tcPr>
            <w:tcW w:w="3164"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0D2E1764"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3C440961"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Ameliyat-Ahmet Aslan</w:t>
            </w:r>
          </w:p>
          <w:p w14:paraId="1928B4F8" w14:textId="77777777" w:rsidR="005E67B6" w:rsidRPr="00391782" w:rsidRDefault="005E67B6" w:rsidP="001207E3">
            <w:pPr>
              <w:pStyle w:val="AralkYok"/>
              <w:rPr>
                <w:rFonts w:ascii="Times New Roman" w:hAnsi="Times New Roman" w:cs="Times New Roman"/>
              </w:rPr>
            </w:pPr>
          </w:p>
        </w:tc>
        <w:tc>
          <w:tcPr>
            <w:tcW w:w="3163"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49B342B1"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7D126DC5"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Poliklinik-Bülent A. Taşbaş</w:t>
            </w:r>
          </w:p>
          <w:p w14:paraId="470A06DE" w14:textId="77777777" w:rsidR="005E67B6" w:rsidRPr="00391782" w:rsidRDefault="005E67B6" w:rsidP="001207E3">
            <w:pPr>
              <w:pStyle w:val="AralkYok"/>
              <w:rPr>
                <w:rFonts w:ascii="Times New Roman" w:hAnsi="Times New Roman" w:cs="Times New Roman"/>
              </w:rPr>
            </w:pPr>
          </w:p>
        </w:tc>
        <w:tc>
          <w:tcPr>
            <w:tcW w:w="3023"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6B6467E"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bCs/>
              </w:rPr>
              <w:t>PRATİK Uygulama</w:t>
            </w:r>
          </w:p>
          <w:p w14:paraId="79BB336D"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Alçı Odası-Öğretim Üyeleri</w:t>
            </w:r>
          </w:p>
          <w:p w14:paraId="1DB0CCC5" w14:textId="77777777" w:rsidR="005E67B6" w:rsidRPr="00391782" w:rsidRDefault="005E67B6" w:rsidP="001207E3">
            <w:pPr>
              <w:pStyle w:val="AralkYok"/>
              <w:rPr>
                <w:rFonts w:ascii="Times New Roman" w:hAnsi="Times New Roman" w:cs="Times New Roman"/>
              </w:rPr>
            </w:pPr>
          </w:p>
        </w:tc>
      </w:tr>
      <w:tr w:rsidR="005E67B6" w:rsidRPr="00391782" w14:paraId="3787544D" w14:textId="77777777" w:rsidTr="001207E3">
        <w:trPr>
          <w:trHeight w:val="977"/>
        </w:trPr>
        <w:tc>
          <w:tcPr>
            <w:tcW w:w="16110" w:type="dxa"/>
            <w:gridSpan w:val="6"/>
            <w:tcBorders>
              <w:top w:val="single" w:sz="4" w:space="0" w:color="000000"/>
              <w:left w:val="single" w:sz="4" w:space="0" w:color="000000"/>
              <w:bottom w:val="single" w:sz="4" w:space="0" w:color="000000"/>
              <w:right w:val="single" w:sz="4" w:space="0" w:color="000000"/>
            </w:tcBorders>
            <w:shd w:val="clear" w:color="auto" w:fill="FFFF00"/>
          </w:tcPr>
          <w:p w14:paraId="47CE9E19" w14:textId="77777777" w:rsidR="005E67B6" w:rsidRPr="00391782" w:rsidRDefault="005E67B6" w:rsidP="001207E3">
            <w:pPr>
              <w:pStyle w:val="AralkYok"/>
              <w:rPr>
                <w:rFonts w:ascii="Times New Roman" w:hAnsi="Times New Roman" w:cs="Times New Roman"/>
              </w:rPr>
            </w:pPr>
          </w:p>
          <w:p w14:paraId="5C94121A" w14:textId="77777777" w:rsidR="005E67B6" w:rsidRPr="00391782" w:rsidRDefault="005E67B6" w:rsidP="001207E3">
            <w:pPr>
              <w:pStyle w:val="AralkYok"/>
              <w:rPr>
                <w:rFonts w:ascii="Times New Roman" w:hAnsi="Times New Roman" w:cs="Times New Roman"/>
                <w:b w:val="0"/>
                <w:bCs/>
              </w:rPr>
            </w:pPr>
            <w:r w:rsidRPr="00391782">
              <w:rPr>
                <w:rFonts w:ascii="Times New Roman" w:hAnsi="Times New Roman" w:cs="Times New Roman"/>
                <w:bCs/>
              </w:rPr>
              <w:t>ÖĞLE ARASI</w:t>
            </w:r>
          </w:p>
        </w:tc>
      </w:tr>
      <w:tr w:rsidR="005E67B6" w:rsidRPr="00391782" w14:paraId="454D4144" w14:textId="77777777" w:rsidTr="001207E3">
        <w:trPr>
          <w:trHeight w:val="853"/>
        </w:trPr>
        <w:tc>
          <w:tcPr>
            <w:tcW w:w="577"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14:paraId="5DB9D42E" w14:textId="77777777" w:rsidR="005E67B6" w:rsidRPr="00391782" w:rsidRDefault="005E67B6" w:rsidP="001207E3">
            <w:pPr>
              <w:pStyle w:val="AralkYok"/>
              <w:rPr>
                <w:rFonts w:ascii="Times New Roman" w:hAnsi="Times New Roman" w:cs="Times New Roman"/>
                <w:b w:val="0"/>
              </w:rPr>
            </w:pPr>
          </w:p>
          <w:p w14:paraId="3D0DCA1E"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13:30</w:t>
            </w:r>
          </w:p>
          <w:p w14:paraId="550FBFD5"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15:00</w:t>
            </w:r>
          </w:p>
        </w:tc>
        <w:tc>
          <w:tcPr>
            <w:tcW w:w="3163"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583F2D89" w14:textId="77777777" w:rsidR="005E67B6" w:rsidRPr="00391782" w:rsidRDefault="005E67B6" w:rsidP="001207E3">
            <w:pPr>
              <w:pStyle w:val="AralkYok"/>
              <w:rPr>
                <w:rFonts w:ascii="Times New Roman" w:hAnsi="Times New Roman" w:cs="Times New Roman"/>
                <w:b w:val="0"/>
                <w:bCs/>
              </w:rPr>
            </w:pPr>
            <w:r w:rsidRPr="00391782">
              <w:rPr>
                <w:rFonts w:ascii="Times New Roman" w:hAnsi="Times New Roman" w:cs="Times New Roman"/>
                <w:bCs/>
              </w:rPr>
              <w:t>TEORİK DERS</w:t>
            </w:r>
          </w:p>
          <w:p w14:paraId="0AC2D4D6"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Bülent A.Taşbaş</w:t>
            </w:r>
          </w:p>
        </w:tc>
        <w:tc>
          <w:tcPr>
            <w:tcW w:w="3020"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6F6BD714" w14:textId="77777777" w:rsidR="005E67B6" w:rsidRPr="00391782" w:rsidRDefault="005E67B6" w:rsidP="001207E3">
            <w:pPr>
              <w:pStyle w:val="AralkYok"/>
              <w:rPr>
                <w:rFonts w:ascii="Times New Roman" w:hAnsi="Times New Roman" w:cs="Times New Roman"/>
                <w:b w:val="0"/>
                <w:bCs/>
              </w:rPr>
            </w:pPr>
            <w:r w:rsidRPr="00391782">
              <w:rPr>
                <w:rFonts w:ascii="Times New Roman" w:hAnsi="Times New Roman" w:cs="Times New Roman"/>
                <w:bCs/>
              </w:rPr>
              <w:t>TEORİK DERS</w:t>
            </w:r>
          </w:p>
          <w:p w14:paraId="17270318"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Bülent A.Taşbaş</w:t>
            </w:r>
          </w:p>
        </w:tc>
        <w:tc>
          <w:tcPr>
            <w:tcW w:w="3164"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4EAE67B1" w14:textId="77777777" w:rsidR="005E67B6" w:rsidRPr="00391782" w:rsidRDefault="005E67B6" w:rsidP="001207E3">
            <w:pPr>
              <w:pStyle w:val="AralkYok"/>
              <w:rPr>
                <w:rFonts w:ascii="Times New Roman" w:hAnsi="Times New Roman" w:cs="Times New Roman"/>
                <w:b w:val="0"/>
                <w:bCs/>
              </w:rPr>
            </w:pPr>
            <w:r w:rsidRPr="00391782">
              <w:rPr>
                <w:rFonts w:ascii="Times New Roman" w:hAnsi="Times New Roman" w:cs="Times New Roman"/>
                <w:bCs/>
              </w:rPr>
              <w:t>TEORİK DERS</w:t>
            </w:r>
          </w:p>
          <w:p w14:paraId="13CCBF14" w14:textId="6ABDA066" w:rsidR="005E67B6" w:rsidRPr="00391782" w:rsidRDefault="004B21A6" w:rsidP="001207E3">
            <w:pPr>
              <w:pStyle w:val="AralkYok"/>
              <w:rPr>
                <w:rFonts w:ascii="Times New Roman" w:hAnsi="Times New Roman" w:cs="Times New Roman"/>
              </w:rPr>
            </w:pPr>
            <w:r>
              <w:rPr>
                <w:rFonts w:ascii="Times New Roman" w:hAnsi="Times New Roman" w:cs="Times New Roman"/>
              </w:rPr>
              <w:t>-</w:t>
            </w:r>
          </w:p>
        </w:tc>
        <w:tc>
          <w:tcPr>
            <w:tcW w:w="3163"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30CB2A93" w14:textId="77777777" w:rsidR="005E67B6" w:rsidRPr="00391782" w:rsidRDefault="005E67B6" w:rsidP="001207E3">
            <w:pPr>
              <w:pStyle w:val="AralkYok"/>
              <w:rPr>
                <w:rFonts w:ascii="Times New Roman" w:hAnsi="Times New Roman" w:cs="Times New Roman"/>
                <w:b w:val="0"/>
                <w:bCs/>
              </w:rPr>
            </w:pPr>
            <w:r w:rsidRPr="00391782">
              <w:rPr>
                <w:rFonts w:ascii="Times New Roman" w:hAnsi="Times New Roman" w:cs="Times New Roman"/>
                <w:bCs/>
              </w:rPr>
              <w:t>TEORİK DERS</w:t>
            </w:r>
          </w:p>
          <w:p w14:paraId="7D2D07BD"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Ahmet Aslan</w:t>
            </w:r>
          </w:p>
        </w:tc>
        <w:tc>
          <w:tcPr>
            <w:tcW w:w="3023"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hideMark/>
          </w:tcPr>
          <w:p w14:paraId="438EE2A8" w14:textId="77777777" w:rsidR="005E67B6" w:rsidRPr="00391782" w:rsidRDefault="005E67B6" w:rsidP="001207E3">
            <w:pPr>
              <w:pStyle w:val="AralkYok"/>
              <w:rPr>
                <w:rFonts w:ascii="Times New Roman" w:hAnsi="Times New Roman" w:cs="Times New Roman"/>
                <w:b w:val="0"/>
                <w:bCs/>
              </w:rPr>
            </w:pPr>
            <w:r w:rsidRPr="00391782">
              <w:rPr>
                <w:rFonts w:ascii="Times New Roman" w:hAnsi="Times New Roman" w:cs="Times New Roman"/>
                <w:bCs/>
              </w:rPr>
              <w:t>TEORİK DERS</w:t>
            </w:r>
          </w:p>
          <w:p w14:paraId="5B9A30C1"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Ahmet aslan</w:t>
            </w:r>
          </w:p>
        </w:tc>
      </w:tr>
      <w:tr w:rsidR="005E67B6" w:rsidRPr="00391782" w14:paraId="69051C56" w14:textId="77777777" w:rsidTr="001207E3">
        <w:trPr>
          <w:trHeight w:val="927"/>
        </w:trPr>
        <w:tc>
          <w:tcPr>
            <w:tcW w:w="57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3FCDAFC9"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15:30</w:t>
            </w:r>
          </w:p>
          <w:p w14:paraId="50DD82F1" w14:textId="77777777" w:rsidR="005E67B6" w:rsidRPr="00391782" w:rsidRDefault="005E67B6" w:rsidP="001207E3">
            <w:pPr>
              <w:pStyle w:val="AralkYok"/>
              <w:rPr>
                <w:rFonts w:ascii="Times New Roman" w:hAnsi="Times New Roman" w:cs="Times New Roman"/>
                <w:b w:val="0"/>
              </w:rPr>
            </w:pPr>
            <w:r w:rsidRPr="00391782">
              <w:rPr>
                <w:rFonts w:ascii="Times New Roman" w:hAnsi="Times New Roman" w:cs="Times New Roman"/>
              </w:rPr>
              <w:t>16:30</w:t>
            </w:r>
          </w:p>
        </w:tc>
        <w:tc>
          <w:tcPr>
            <w:tcW w:w="316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5CF537FB"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Seminer / Konsey / TUS Soruları</w:t>
            </w:r>
          </w:p>
          <w:p w14:paraId="46718F9F"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(Öğretim Üyeleri)</w:t>
            </w:r>
          </w:p>
        </w:tc>
        <w:tc>
          <w:tcPr>
            <w:tcW w:w="302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0D9F8EC5"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Seminer / Konsey / TUS Soruları</w:t>
            </w:r>
          </w:p>
          <w:p w14:paraId="3D34E466"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(Öğretim Üyeleri)</w:t>
            </w:r>
          </w:p>
        </w:tc>
        <w:tc>
          <w:tcPr>
            <w:tcW w:w="316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312AE5D0"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Seminer / Konsey / TUS Soruları</w:t>
            </w:r>
          </w:p>
          <w:p w14:paraId="55BF1E59"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(Öğretim Üyeleri)</w:t>
            </w:r>
          </w:p>
        </w:tc>
        <w:tc>
          <w:tcPr>
            <w:tcW w:w="316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1FFC289B"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Seminer / Konsey / TUS Soruları</w:t>
            </w:r>
          </w:p>
          <w:p w14:paraId="27AE87D8"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(Öğretim Üyeleri)</w:t>
            </w:r>
          </w:p>
        </w:tc>
        <w:tc>
          <w:tcPr>
            <w:tcW w:w="3023"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14:paraId="6D9E3285" w14:textId="77777777" w:rsidR="005E67B6" w:rsidRPr="00391782" w:rsidRDefault="005E67B6" w:rsidP="001207E3">
            <w:pPr>
              <w:pStyle w:val="AralkYok"/>
              <w:rPr>
                <w:rFonts w:ascii="Times New Roman" w:hAnsi="Times New Roman" w:cs="Times New Roman"/>
              </w:rPr>
            </w:pPr>
            <w:r w:rsidRPr="00391782">
              <w:rPr>
                <w:rFonts w:ascii="Times New Roman" w:hAnsi="Times New Roman" w:cs="Times New Roman"/>
              </w:rPr>
              <w:t>Serbest Çalışma</w:t>
            </w:r>
          </w:p>
        </w:tc>
      </w:tr>
    </w:tbl>
    <w:p w14:paraId="041D118C" w14:textId="77777777" w:rsidR="005E67B6" w:rsidRPr="00391782" w:rsidRDefault="005E67B6" w:rsidP="005E67B6">
      <w:pPr>
        <w:spacing w:before="91"/>
        <w:ind w:left="5800" w:right="5799"/>
        <w:jc w:val="center"/>
        <w:rPr>
          <w:rFonts w:ascii="Times New Roman" w:hAnsi="Times New Roman" w:cs="Times New Roman"/>
          <w:b/>
          <w:sz w:val="22"/>
          <w:szCs w:val="22"/>
        </w:rPr>
      </w:pPr>
    </w:p>
    <w:p w14:paraId="6A36D676" w14:textId="77777777" w:rsidR="005E67B6" w:rsidRPr="00391782" w:rsidRDefault="005E67B6" w:rsidP="005E67B6">
      <w:pPr>
        <w:spacing w:before="91"/>
        <w:ind w:left="5800" w:right="5799"/>
        <w:jc w:val="center"/>
        <w:rPr>
          <w:rFonts w:ascii="Times New Roman" w:hAnsi="Times New Roman" w:cs="Times New Roman"/>
          <w:b/>
          <w:sz w:val="22"/>
          <w:szCs w:val="22"/>
        </w:rPr>
      </w:pPr>
    </w:p>
    <w:p w14:paraId="54CE6C52" w14:textId="77777777" w:rsidR="005E67B6" w:rsidRPr="00391782" w:rsidRDefault="005E67B6" w:rsidP="005E67B6">
      <w:pPr>
        <w:spacing w:before="91"/>
        <w:ind w:left="5800" w:right="5799"/>
        <w:jc w:val="center"/>
        <w:rPr>
          <w:rFonts w:ascii="Times New Roman" w:hAnsi="Times New Roman" w:cs="Times New Roman"/>
          <w:b/>
          <w:sz w:val="22"/>
          <w:szCs w:val="22"/>
        </w:rPr>
      </w:pPr>
    </w:p>
    <w:p w14:paraId="58CD899A" w14:textId="77777777" w:rsidR="005E67B6" w:rsidRPr="00391782" w:rsidRDefault="005E67B6">
      <w:pPr>
        <w:rPr>
          <w:rFonts w:ascii="Times New Roman" w:hAnsi="Times New Roman"/>
        </w:rPr>
        <w:sectPr w:rsidR="005E67B6" w:rsidRPr="00391782" w:rsidSect="005E67B6">
          <w:pgSz w:w="16838" w:h="11906" w:orient="landscape"/>
          <w:pgMar w:top="1417" w:right="1417" w:bottom="1417" w:left="1417" w:header="708" w:footer="708" w:gutter="0"/>
          <w:cols w:space="708"/>
          <w:docGrid w:linePitch="360"/>
        </w:sectPr>
      </w:pPr>
    </w:p>
    <w:p w14:paraId="740785F7" w14:textId="28344680" w:rsidR="005E67B6" w:rsidRPr="00391782" w:rsidRDefault="005E67B6" w:rsidP="005E67B6">
      <w:pPr>
        <w:pStyle w:val="Textbody"/>
        <w:spacing w:before="101" w:line="324" w:lineRule="auto"/>
        <w:ind w:left="1258" w:right="2457"/>
        <w:jc w:val="center"/>
        <w:outlineLvl w:val="0"/>
      </w:pPr>
      <w:bookmarkStart w:id="63" w:name="_Toc109220846"/>
      <w:r w:rsidRPr="00391782">
        <w:lastRenderedPageBreak/>
        <w:t xml:space="preserve">ÜROLOJİ </w:t>
      </w:r>
      <w:r w:rsidR="003F19DC">
        <w:t>SEÇMELİ STAJ PROGRAMI</w:t>
      </w:r>
      <w:bookmarkEnd w:id="63"/>
      <w:r w:rsidRPr="00391782">
        <w:t xml:space="preserve"> </w:t>
      </w:r>
    </w:p>
    <w:p w14:paraId="5FAB50A9" w14:textId="77777777" w:rsidR="005E67B6" w:rsidRPr="00391782" w:rsidRDefault="005E67B6" w:rsidP="005E67B6">
      <w:pPr>
        <w:pStyle w:val="Textbody"/>
        <w:spacing w:before="101" w:line="324" w:lineRule="auto"/>
        <w:ind w:left="1258" w:right="2457"/>
        <w:jc w:val="center"/>
      </w:pPr>
    </w:p>
    <w:p w14:paraId="4A424E04" w14:textId="77777777" w:rsidR="005E67B6" w:rsidRPr="00391782" w:rsidRDefault="005E67B6" w:rsidP="005E67B6">
      <w:pPr>
        <w:pStyle w:val="Textbody"/>
        <w:spacing w:before="76" w:line="360" w:lineRule="auto"/>
      </w:pPr>
      <w:r w:rsidRPr="00391782">
        <w:rPr>
          <w:sz w:val="20"/>
          <w:szCs w:val="20"/>
          <w:lang w:val="tr-TR"/>
        </w:rPr>
        <w:t>Staj Başkanı:  Doç. Dr. Ali Akkoç</w:t>
      </w:r>
    </w:p>
    <w:p w14:paraId="6CB7DB7F" w14:textId="4F839131" w:rsidR="005E67B6" w:rsidRPr="00391782" w:rsidRDefault="005E67B6" w:rsidP="005E67B6">
      <w:pPr>
        <w:pStyle w:val="Textbody"/>
        <w:spacing w:after="1" w:line="360" w:lineRule="auto"/>
      </w:pPr>
      <w:r w:rsidRPr="00391782">
        <w:rPr>
          <w:sz w:val="20"/>
          <w:szCs w:val="20"/>
          <w:lang w:val="tr-TR"/>
        </w:rPr>
        <w:t>Staj Başkan Yrd: Doç. Dr.  Murat Uçar</w:t>
      </w:r>
    </w:p>
    <w:p w14:paraId="646C947D" w14:textId="77777777" w:rsidR="005E67B6" w:rsidRPr="00391782" w:rsidRDefault="005E67B6" w:rsidP="005E67B6">
      <w:pPr>
        <w:pStyle w:val="Textbody"/>
        <w:spacing w:after="1" w:line="360" w:lineRule="auto"/>
        <w:rPr>
          <w:sz w:val="20"/>
          <w:szCs w:val="20"/>
          <w:lang w:val="tr-TR"/>
        </w:rPr>
      </w:pPr>
    </w:p>
    <w:p w14:paraId="34897B45" w14:textId="77777777" w:rsidR="005E67B6" w:rsidRPr="00391782" w:rsidRDefault="005E67B6" w:rsidP="005E67B6">
      <w:pPr>
        <w:pStyle w:val="Textbody"/>
        <w:ind w:left="998" w:right="2199"/>
        <w:jc w:val="center"/>
        <w:rPr>
          <w:sz w:val="20"/>
          <w:szCs w:val="20"/>
        </w:rPr>
      </w:pPr>
      <w:r w:rsidRPr="00391782">
        <w:rPr>
          <w:sz w:val="20"/>
          <w:szCs w:val="20"/>
        </w:rPr>
        <w:t xml:space="preserve">ÜROLOJİ ANABİLİM DALI VE  </w:t>
      </w:r>
    </w:p>
    <w:p w14:paraId="194AC336" w14:textId="77777777" w:rsidR="005E67B6" w:rsidRPr="00391782" w:rsidRDefault="005E67B6" w:rsidP="005E67B6">
      <w:pPr>
        <w:pStyle w:val="Textbody"/>
        <w:ind w:left="998" w:right="2199"/>
        <w:jc w:val="center"/>
        <w:rPr>
          <w:sz w:val="20"/>
          <w:szCs w:val="20"/>
        </w:rPr>
      </w:pPr>
      <w:r w:rsidRPr="00391782">
        <w:rPr>
          <w:sz w:val="20"/>
          <w:szCs w:val="20"/>
        </w:rPr>
        <w:t>ÖĞRETİM ÜYELERİ</w:t>
      </w:r>
    </w:p>
    <w:p w14:paraId="642FAA7C" w14:textId="77777777" w:rsidR="005E67B6" w:rsidRPr="00391782" w:rsidRDefault="005E67B6" w:rsidP="005E67B6">
      <w:pPr>
        <w:pStyle w:val="Textbody"/>
        <w:jc w:val="center"/>
        <w:rPr>
          <w:sz w:val="20"/>
          <w:szCs w:val="20"/>
        </w:rPr>
      </w:pPr>
    </w:p>
    <w:p w14:paraId="13AC35E9" w14:textId="77777777" w:rsidR="005E67B6" w:rsidRPr="00391782" w:rsidRDefault="005E67B6" w:rsidP="005E67B6">
      <w:pPr>
        <w:pStyle w:val="Standard"/>
        <w:rPr>
          <w:rFonts w:cs="Times New Roman"/>
          <w:b/>
          <w:bCs/>
          <w:sz w:val="20"/>
          <w:szCs w:val="20"/>
        </w:rPr>
      </w:pPr>
    </w:p>
    <w:p w14:paraId="509CDD79" w14:textId="77777777" w:rsidR="005E67B6" w:rsidRPr="00391782" w:rsidRDefault="005E67B6" w:rsidP="005E67B6">
      <w:pPr>
        <w:pStyle w:val="Textbody"/>
        <w:spacing w:after="1" w:line="360" w:lineRule="auto"/>
        <w:rPr>
          <w:sz w:val="20"/>
          <w:szCs w:val="20"/>
          <w:lang w:val="tr-TR"/>
        </w:rPr>
      </w:pPr>
    </w:p>
    <w:tbl>
      <w:tblPr>
        <w:tblW w:w="9204" w:type="dxa"/>
        <w:tblInd w:w="123" w:type="dxa"/>
        <w:tblLayout w:type="fixed"/>
        <w:tblCellMar>
          <w:left w:w="10" w:type="dxa"/>
          <w:right w:w="10" w:type="dxa"/>
        </w:tblCellMar>
        <w:tblLook w:val="0000" w:firstRow="0" w:lastRow="0" w:firstColumn="0" w:lastColumn="0" w:noHBand="0" w:noVBand="0"/>
      </w:tblPr>
      <w:tblGrid>
        <w:gridCol w:w="5168"/>
        <w:gridCol w:w="4036"/>
      </w:tblGrid>
      <w:tr w:rsidR="005E67B6" w:rsidRPr="00391782" w14:paraId="098BEAC0" w14:textId="77777777" w:rsidTr="001207E3">
        <w:tc>
          <w:tcPr>
            <w:tcW w:w="51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E93CC8" w14:textId="77777777" w:rsidR="005E67B6" w:rsidRPr="00391782" w:rsidRDefault="005E67B6" w:rsidP="001207E3">
            <w:pPr>
              <w:pStyle w:val="TableParagraph"/>
              <w:spacing w:before="119"/>
              <w:ind w:left="164"/>
            </w:pPr>
            <w:r w:rsidRPr="00391782">
              <w:rPr>
                <w:b/>
                <w:bCs/>
                <w:sz w:val="20"/>
                <w:szCs w:val="20"/>
              </w:rPr>
              <w:t>DERSLER</w:t>
            </w:r>
          </w:p>
        </w:tc>
        <w:tc>
          <w:tcPr>
            <w:tcW w:w="40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CD859F" w14:textId="77777777" w:rsidR="005E67B6" w:rsidRPr="00391782" w:rsidRDefault="005E67B6" w:rsidP="001207E3">
            <w:pPr>
              <w:pStyle w:val="TableParagraph"/>
              <w:spacing w:before="119"/>
              <w:ind w:left="237"/>
            </w:pPr>
            <w:r w:rsidRPr="00391782">
              <w:rPr>
                <w:b/>
                <w:bCs/>
                <w:sz w:val="20"/>
                <w:szCs w:val="20"/>
              </w:rPr>
              <w:t>ÖĞRETİM ÜYESİ</w:t>
            </w:r>
          </w:p>
        </w:tc>
      </w:tr>
      <w:tr w:rsidR="005E67B6" w:rsidRPr="00391782" w14:paraId="0BC07EE1" w14:textId="77777777" w:rsidTr="001207E3">
        <w:tc>
          <w:tcPr>
            <w:tcW w:w="5168" w:type="dxa"/>
            <w:tcBorders>
              <w:left w:val="single" w:sz="2" w:space="0" w:color="000000"/>
              <w:bottom w:val="single" w:sz="2" w:space="0" w:color="000000"/>
            </w:tcBorders>
            <w:shd w:val="clear" w:color="auto" w:fill="FFFFFF"/>
            <w:tcMar>
              <w:top w:w="55" w:type="dxa"/>
              <w:left w:w="55" w:type="dxa"/>
              <w:bottom w:w="55" w:type="dxa"/>
              <w:right w:w="55" w:type="dxa"/>
            </w:tcMar>
          </w:tcPr>
          <w:p w14:paraId="57B96DE3" w14:textId="77777777" w:rsidR="005E67B6" w:rsidRPr="00391782" w:rsidRDefault="005E67B6" w:rsidP="001207E3">
            <w:pPr>
              <w:pStyle w:val="TableParagraph"/>
              <w:spacing w:line="236" w:lineRule="exact"/>
              <w:ind w:left="164"/>
              <w:rPr>
                <w:sz w:val="20"/>
                <w:szCs w:val="20"/>
              </w:rPr>
            </w:pPr>
            <w:r w:rsidRPr="00391782">
              <w:rPr>
                <w:sz w:val="20"/>
                <w:szCs w:val="20"/>
              </w:rPr>
              <w:t>ÜROLOJİ</w:t>
            </w:r>
          </w:p>
        </w:tc>
        <w:tc>
          <w:tcPr>
            <w:tcW w:w="403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7FB988C2" w14:textId="77777777" w:rsidR="005E67B6" w:rsidRPr="00391782" w:rsidRDefault="005E67B6" w:rsidP="001207E3">
            <w:pPr>
              <w:pStyle w:val="TableParagraph"/>
              <w:ind w:left="237"/>
              <w:rPr>
                <w:sz w:val="20"/>
                <w:szCs w:val="20"/>
              </w:rPr>
            </w:pPr>
            <w:r w:rsidRPr="00391782">
              <w:rPr>
                <w:sz w:val="20"/>
                <w:szCs w:val="20"/>
              </w:rPr>
              <w:t>Doç. Dr. Ali AKKOÇ</w:t>
            </w:r>
          </w:p>
        </w:tc>
      </w:tr>
      <w:tr w:rsidR="005E67B6" w:rsidRPr="00391782" w14:paraId="5D298664" w14:textId="77777777" w:rsidTr="001207E3">
        <w:tc>
          <w:tcPr>
            <w:tcW w:w="5168" w:type="dxa"/>
            <w:tcBorders>
              <w:left w:val="single" w:sz="2" w:space="0" w:color="000000"/>
              <w:bottom w:val="single" w:sz="2" w:space="0" w:color="000000"/>
            </w:tcBorders>
            <w:shd w:val="clear" w:color="auto" w:fill="FFFFFF"/>
            <w:tcMar>
              <w:top w:w="55" w:type="dxa"/>
              <w:left w:w="55" w:type="dxa"/>
              <w:bottom w:w="55" w:type="dxa"/>
              <w:right w:w="55" w:type="dxa"/>
            </w:tcMar>
          </w:tcPr>
          <w:p w14:paraId="72D02FB6" w14:textId="77777777" w:rsidR="005E67B6" w:rsidRPr="00391782" w:rsidRDefault="005E67B6" w:rsidP="001207E3">
            <w:pPr>
              <w:pStyle w:val="TableParagraph"/>
              <w:spacing w:line="236" w:lineRule="exact"/>
              <w:ind w:left="164"/>
              <w:rPr>
                <w:sz w:val="20"/>
                <w:szCs w:val="20"/>
              </w:rPr>
            </w:pPr>
          </w:p>
        </w:tc>
        <w:tc>
          <w:tcPr>
            <w:tcW w:w="403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37C35F3D" w14:textId="77777777" w:rsidR="005E67B6" w:rsidRPr="00391782" w:rsidRDefault="005E67B6" w:rsidP="001207E3">
            <w:pPr>
              <w:pStyle w:val="Standard"/>
              <w:ind w:left="237"/>
              <w:rPr>
                <w:rFonts w:cs="Times New Roman"/>
                <w:sz w:val="20"/>
                <w:szCs w:val="20"/>
              </w:rPr>
            </w:pPr>
            <w:r w:rsidRPr="00391782">
              <w:rPr>
                <w:rFonts w:cs="Times New Roman"/>
                <w:sz w:val="20"/>
                <w:szCs w:val="20"/>
              </w:rPr>
              <w:t>Doç. Dr.  Murat UÇAR</w:t>
            </w:r>
          </w:p>
        </w:tc>
      </w:tr>
      <w:tr w:rsidR="005E67B6" w:rsidRPr="00391782" w14:paraId="553B4F33" w14:textId="77777777" w:rsidTr="001207E3">
        <w:tc>
          <w:tcPr>
            <w:tcW w:w="5168" w:type="dxa"/>
            <w:tcBorders>
              <w:left w:val="single" w:sz="2" w:space="0" w:color="000000"/>
              <w:bottom w:val="single" w:sz="2" w:space="0" w:color="000000"/>
            </w:tcBorders>
            <w:shd w:val="clear" w:color="auto" w:fill="FFFFFF"/>
            <w:tcMar>
              <w:top w:w="55" w:type="dxa"/>
              <w:left w:w="55" w:type="dxa"/>
              <w:bottom w:w="55" w:type="dxa"/>
              <w:right w:w="55" w:type="dxa"/>
            </w:tcMar>
          </w:tcPr>
          <w:p w14:paraId="1D15A55D" w14:textId="77777777" w:rsidR="005E67B6" w:rsidRPr="00391782" w:rsidRDefault="005E67B6" w:rsidP="001207E3">
            <w:pPr>
              <w:pStyle w:val="TableParagraph"/>
              <w:spacing w:line="236" w:lineRule="exact"/>
              <w:ind w:left="164"/>
              <w:rPr>
                <w:sz w:val="20"/>
                <w:szCs w:val="20"/>
              </w:rPr>
            </w:pPr>
          </w:p>
        </w:tc>
        <w:tc>
          <w:tcPr>
            <w:tcW w:w="403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2759E00" w14:textId="77777777" w:rsidR="005E67B6" w:rsidRPr="00391782" w:rsidRDefault="005E67B6" w:rsidP="001207E3">
            <w:pPr>
              <w:pStyle w:val="Standard"/>
              <w:ind w:left="237"/>
              <w:rPr>
                <w:rFonts w:cs="Times New Roman"/>
                <w:sz w:val="20"/>
                <w:szCs w:val="20"/>
              </w:rPr>
            </w:pPr>
            <w:r w:rsidRPr="00391782">
              <w:rPr>
                <w:rFonts w:cs="Times New Roman"/>
                <w:sz w:val="20"/>
                <w:szCs w:val="20"/>
              </w:rPr>
              <w:t>Dr. Öğr. Üyesi Murat TOPÇUOĞLU</w:t>
            </w:r>
          </w:p>
        </w:tc>
      </w:tr>
    </w:tbl>
    <w:p w14:paraId="5F5A3244" w14:textId="77777777" w:rsidR="005E67B6" w:rsidRPr="00391782" w:rsidRDefault="005E67B6" w:rsidP="005E67B6">
      <w:pPr>
        <w:pStyle w:val="Textbody"/>
        <w:spacing w:after="1" w:line="360" w:lineRule="auto"/>
        <w:rPr>
          <w:sz w:val="20"/>
          <w:szCs w:val="20"/>
          <w:lang w:val="tr-TR"/>
        </w:rPr>
      </w:pPr>
    </w:p>
    <w:p w14:paraId="22473345" w14:textId="77777777" w:rsidR="005E67B6" w:rsidRPr="00391782" w:rsidRDefault="005E67B6" w:rsidP="005E67B6">
      <w:pPr>
        <w:pStyle w:val="Textbody"/>
        <w:spacing w:after="1" w:line="360" w:lineRule="auto"/>
        <w:rPr>
          <w:sz w:val="20"/>
          <w:szCs w:val="20"/>
          <w:lang w:val="tr-TR"/>
        </w:rPr>
      </w:pPr>
      <w:r w:rsidRPr="00391782">
        <w:rPr>
          <w:sz w:val="20"/>
          <w:szCs w:val="20"/>
          <w:lang w:val="tr-TR"/>
        </w:rPr>
        <w:t>Staj süresi: 2 hafta</w:t>
      </w:r>
    </w:p>
    <w:p w14:paraId="2086AC5E" w14:textId="77777777" w:rsidR="005E67B6" w:rsidRPr="00391782" w:rsidRDefault="005E67B6" w:rsidP="005E67B6">
      <w:pPr>
        <w:pStyle w:val="Textbody"/>
        <w:spacing w:after="1" w:line="360" w:lineRule="auto"/>
        <w:rPr>
          <w:sz w:val="20"/>
          <w:szCs w:val="20"/>
          <w:lang w:val="tr-TR"/>
        </w:rPr>
      </w:pPr>
      <w:r w:rsidRPr="00391782">
        <w:rPr>
          <w:sz w:val="20"/>
          <w:szCs w:val="20"/>
          <w:lang w:val="tr-TR"/>
        </w:rPr>
        <w:t>Teorik Ders Saati: 28 saat</w:t>
      </w:r>
    </w:p>
    <w:p w14:paraId="2F73E61E" w14:textId="31CC4912" w:rsidR="005E67B6" w:rsidRPr="00391782" w:rsidRDefault="005E67B6" w:rsidP="00785011">
      <w:pPr>
        <w:pStyle w:val="Textbody"/>
        <w:spacing w:after="1" w:line="360" w:lineRule="auto"/>
        <w:rPr>
          <w:sz w:val="20"/>
          <w:szCs w:val="20"/>
        </w:rPr>
      </w:pPr>
      <w:r w:rsidRPr="00391782">
        <w:rPr>
          <w:sz w:val="20"/>
          <w:szCs w:val="20"/>
          <w:lang w:val="tr-TR"/>
        </w:rPr>
        <w:t>Pratik Ders Saati: 42 saat</w:t>
      </w:r>
      <w:bookmarkStart w:id="64" w:name="_Hlk12654743"/>
    </w:p>
    <w:p w14:paraId="0C4FD548" w14:textId="77777777" w:rsidR="005E67B6" w:rsidRPr="00391782" w:rsidRDefault="005E67B6" w:rsidP="005E67B6">
      <w:pPr>
        <w:pStyle w:val="Textbody"/>
        <w:ind w:right="1496"/>
        <w:jc w:val="center"/>
        <w:rPr>
          <w:sz w:val="20"/>
          <w:szCs w:val="20"/>
        </w:rPr>
      </w:pPr>
    </w:p>
    <w:p w14:paraId="6DB5F076" w14:textId="77777777" w:rsidR="005E67B6" w:rsidRPr="00391782" w:rsidRDefault="005E67B6" w:rsidP="005E67B6">
      <w:pPr>
        <w:pStyle w:val="Textbody"/>
        <w:ind w:right="1496"/>
        <w:jc w:val="center"/>
        <w:rPr>
          <w:sz w:val="20"/>
          <w:szCs w:val="20"/>
        </w:rPr>
      </w:pPr>
    </w:p>
    <w:p w14:paraId="77D6DFBE" w14:textId="77777777" w:rsidR="005E67B6" w:rsidRPr="00391782" w:rsidRDefault="005E67B6" w:rsidP="005E67B6">
      <w:pPr>
        <w:pStyle w:val="Textbody"/>
        <w:ind w:right="1496"/>
        <w:jc w:val="center"/>
        <w:rPr>
          <w:sz w:val="20"/>
          <w:szCs w:val="20"/>
        </w:rPr>
      </w:pPr>
      <w:r w:rsidRPr="00391782">
        <w:rPr>
          <w:sz w:val="20"/>
          <w:szCs w:val="20"/>
        </w:rPr>
        <w:t>ÜROLOJİ STAJI AMAÇ VE ÖĞRENİM HEDEFLERİ</w:t>
      </w:r>
    </w:p>
    <w:bookmarkEnd w:id="64"/>
    <w:p w14:paraId="0952660D" w14:textId="77777777" w:rsidR="005E67B6" w:rsidRPr="00391782" w:rsidRDefault="005E67B6" w:rsidP="005E67B6">
      <w:pPr>
        <w:pStyle w:val="Textbody"/>
        <w:rPr>
          <w:b w:val="0"/>
          <w:bCs w:val="0"/>
          <w:sz w:val="20"/>
          <w:szCs w:val="20"/>
        </w:rPr>
      </w:pPr>
    </w:p>
    <w:tbl>
      <w:tblPr>
        <w:tblW w:w="9301" w:type="dxa"/>
        <w:tblInd w:w="-108" w:type="dxa"/>
        <w:tblLayout w:type="fixed"/>
        <w:tblCellMar>
          <w:left w:w="10" w:type="dxa"/>
          <w:right w:w="10" w:type="dxa"/>
        </w:tblCellMar>
        <w:tblLook w:val="0000" w:firstRow="0" w:lastRow="0" w:firstColumn="0" w:lastColumn="0" w:noHBand="0" w:noVBand="0"/>
      </w:tblPr>
      <w:tblGrid>
        <w:gridCol w:w="2404"/>
        <w:gridCol w:w="6897"/>
      </w:tblGrid>
      <w:tr w:rsidR="005E67B6" w:rsidRPr="00391782" w14:paraId="6277F011" w14:textId="77777777" w:rsidTr="001207E3">
        <w:trPr>
          <w:trHeight w:val="816"/>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21B519" w14:textId="77777777" w:rsidR="005E67B6" w:rsidRPr="00391782" w:rsidRDefault="005E67B6" w:rsidP="001207E3">
            <w:pPr>
              <w:pStyle w:val="Standard"/>
              <w:widowControl/>
              <w:rPr>
                <w:rFonts w:eastAsia="Calibri" w:cs="Times New Roman"/>
                <w:b/>
                <w:sz w:val="20"/>
                <w:szCs w:val="20"/>
                <w:lang w:eastAsia="en-US"/>
              </w:rPr>
            </w:pPr>
          </w:p>
          <w:p w14:paraId="5D2D58A5" w14:textId="77777777" w:rsidR="005E67B6" w:rsidRPr="00391782" w:rsidRDefault="005E67B6" w:rsidP="001207E3">
            <w:pPr>
              <w:pStyle w:val="Standard"/>
              <w:widowControl/>
              <w:rPr>
                <w:rFonts w:cs="Times New Roman"/>
              </w:rPr>
            </w:pPr>
            <w:r w:rsidRPr="00391782">
              <w:rPr>
                <w:rFonts w:eastAsia="Calibri" w:cs="Times New Roman"/>
                <w:b/>
                <w:sz w:val="20"/>
                <w:szCs w:val="20"/>
                <w:lang w:eastAsia="en-US"/>
              </w:rPr>
              <w:t>Amaç</w:t>
            </w:r>
          </w:p>
        </w:tc>
        <w:tc>
          <w:tcPr>
            <w:tcW w:w="68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EA69B" w14:textId="77777777" w:rsidR="005E67B6" w:rsidRPr="00391782" w:rsidRDefault="005E67B6" w:rsidP="00907661">
            <w:pPr>
              <w:pStyle w:val="Pa2"/>
              <w:numPr>
                <w:ilvl w:val="0"/>
                <w:numId w:val="31"/>
              </w:numPr>
              <w:spacing w:after="120" w:line="240" w:lineRule="auto"/>
              <w:jc w:val="both"/>
              <w:rPr>
                <w:rFonts w:ascii="Times New Roman" w:hAnsi="Times New Roman" w:cs="Times New Roman"/>
                <w:kern w:val="0"/>
                <w:sz w:val="20"/>
                <w:szCs w:val="20"/>
                <w:lang w:eastAsia="tr-TR"/>
              </w:rPr>
            </w:pPr>
            <w:r w:rsidRPr="00391782">
              <w:rPr>
                <w:rFonts w:ascii="Times New Roman" w:hAnsi="Times New Roman" w:cs="Times New Roman"/>
                <w:kern w:val="0"/>
                <w:sz w:val="20"/>
                <w:szCs w:val="20"/>
                <w:lang w:eastAsia="tr-TR"/>
              </w:rPr>
              <w:t>Tıp fakültesi eğitim süresince temel üroloji bilgisinin uygulamalı ve teorik olarak eğitiminin verilmesi</w:t>
            </w:r>
          </w:p>
          <w:p w14:paraId="5A3A5B07" w14:textId="77777777" w:rsidR="005E67B6" w:rsidRPr="00391782" w:rsidRDefault="005E67B6" w:rsidP="00907661">
            <w:pPr>
              <w:pStyle w:val="Pa2"/>
              <w:numPr>
                <w:ilvl w:val="0"/>
                <w:numId w:val="31"/>
              </w:numPr>
              <w:spacing w:after="120" w:line="240" w:lineRule="auto"/>
              <w:jc w:val="both"/>
              <w:rPr>
                <w:rFonts w:ascii="Times New Roman" w:hAnsi="Times New Roman" w:cs="Times New Roman"/>
                <w:kern w:val="0"/>
                <w:sz w:val="20"/>
                <w:szCs w:val="20"/>
                <w:lang w:eastAsia="tr-TR"/>
              </w:rPr>
            </w:pPr>
            <w:r w:rsidRPr="00391782">
              <w:rPr>
                <w:rFonts w:ascii="Times New Roman" w:hAnsi="Times New Roman" w:cs="Times New Roman"/>
                <w:kern w:val="0"/>
                <w:sz w:val="20"/>
                <w:szCs w:val="20"/>
                <w:lang w:eastAsia="tr-TR"/>
              </w:rPr>
              <w:t>.Dönem 4’te teorik olarak verilen bilgilerin uygulamalı olarak geliştirilmesi.</w:t>
            </w:r>
          </w:p>
          <w:p w14:paraId="0BC309C4" w14:textId="77777777" w:rsidR="005E67B6" w:rsidRPr="00391782" w:rsidRDefault="005E67B6" w:rsidP="00907661">
            <w:pPr>
              <w:pStyle w:val="Pa2"/>
              <w:numPr>
                <w:ilvl w:val="0"/>
                <w:numId w:val="31"/>
              </w:numPr>
              <w:spacing w:after="120" w:line="240" w:lineRule="auto"/>
              <w:jc w:val="both"/>
              <w:rPr>
                <w:rFonts w:ascii="Times New Roman" w:hAnsi="Times New Roman" w:cs="Times New Roman"/>
                <w:kern w:val="0"/>
                <w:sz w:val="20"/>
                <w:szCs w:val="20"/>
                <w:lang w:eastAsia="tr-TR"/>
              </w:rPr>
            </w:pPr>
            <w:r w:rsidRPr="00391782">
              <w:rPr>
                <w:rFonts w:ascii="Times New Roman" w:hAnsi="Times New Roman" w:cs="Times New Roman"/>
                <w:kern w:val="0"/>
                <w:sz w:val="20"/>
                <w:szCs w:val="20"/>
                <w:lang w:eastAsia="tr-TR"/>
              </w:rPr>
              <w:t>Üroloji hastasının değerlendirilmesi ve temel görüntüleme yöntemlerinin</w:t>
            </w:r>
          </w:p>
          <w:p w14:paraId="545A5F19" w14:textId="77777777" w:rsidR="005E67B6" w:rsidRPr="00391782" w:rsidRDefault="005E67B6" w:rsidP="001207E3">
            <w:pPr>
              <w:pStyle w:val="Pa2"/>
              <w:spacing w:after="120" w:line="240" w:lineRule="auto"/>
              <w:ind w:left="33"/>
              <w:jc w:val="both"/>
              <w:rPr>
                <w:rFonts w:ascii="Times New Roman" w:hAnsi="Times New Roman" w:cs="Times New Roman"/>
                <w:kern w:val="0"/>
                <w:sz w:val="20"/>
                <w:szCs w:val="20"/>
                <w:lang w:eastAsia="tr-TR"/>
              </w:rPr>
            </w:pPr>
            <w:r w:rsidRPr="00391782">
              <w:rPr>
                <w:rFonts w:ascii="Times New Roman" w:hAnsi="Times New Roman" w:cs="Times New Roman"/>
                <w:kern w:val="0"/>
                <w:sz w:val="20"/>
                <w:szCs w:val="20"/>
                <w:lang w:eastAsia="tr-TR"/>
              </w:rPr>
              <w:t>yorumlanması.</w:t>
            </w:r>
          </w:p>
          <w:p w14:paraId="29FF1315" w14:textId="77777777" w:rsidR="005E67B6" w:rsidRPr="00391782" w:rsidRDefault="005E67B6" w:rsidP="00907661">
            <w:pPr>
              <w:pStyle w:val="Pa2"/>
              <w:numPr>
                <w:ilvl w:val="0"/>
                <w:numId w:val="31"/>
              </w:numPr>
              <w:spacing w:after="120" w:line="240" w:lineRule="auto"/>
              <w:jc w:val="both"/>
              <w:rPr>
                <w:rFonts w:ascii="Times New Roman" w:hAnsi="Times New Roman" w:cs="Times New Roman"/>
                <w:kern w:val="0"/>
                <w:sz w:val="20"/>
                <w:szCs w:val="20"/>
                <w:lang w:eastAsia="tr-TR"/>
              </w:rPr>
            </w:pPr>
            <w:r w:rsidRPr="00391782">
              <w:rPr>
                <w:rFonts w:ascii="Times New Roman" w:hAnsi="Times New Roman" w:cs="Times New Roman"/>
                <w:kern w:val="0"/>
                <w:sz w:val="20"/>
                <w:szCs w:val="20"/>
                <w:lang w:eastAsia="tr-TR"/>
              </w:rPr>
              <w:t>Ürolojik aciller hakkında ilk basamak tedavi prensiplerinin ve basit ürolojik</w:t>
            </w:r>
          </w:p>
          <w:p w14:paraId="398BCDAB" w14:textId="77777777" w:rsidR="005E67B6" w:rsidRPr="00391782" w:rsidRDefault="005E67B6" w:rsidP="001207E3">
            <w:pPr>
              <w:pStyle w:val="Pa2"/>
              <w:spacing w:after="120" w:line="240" w:lineRule="auto"/>
              <w:ind w:left="33"/>
              <w:jc w:val="both"/>
              <w:rPr>
                <w:rFonts w:ascii="Times New Roman" w:hAnsi="Times New Roman" w:cs="Times New Roman"/>
                <w:kern w:val="0"/>
                <w:sz w:val="20"/>
                <w:szCs w:val="20"/>
                <w:lang w:eastAsia="tr-TR"/>
              </w:rPr>
            </w:pPr>
            <w:r w:rsidRPr="00391782">
              <w:rPr>
                <w:rFonts w:ascii="Times New Roman" w:hAnsi="Times New Roman" w:cs="Times New Roman"/>
                <w:kern w:val="0"/>
                <w:sz w:val="20"/>
                <w:szCs w:val="20"/>
                <w:lang w:eastAsia="tr-TR"/>
              </w:rPr>
              <w:t>girişimlerin (üretral kateter takılması gibi) öğrenilmesi,</w:t>
            </w:r>
          </w:p>
          <w:p w14:paraId="435DE613" w14:textId="77777777" w:rsidR="005E67B6" w:rsidRPr="00391782" w:rsidRDefault="005E67B6" w:rsidP="00907661">
            <w:pPr>
              <w:pStyle w:val="Pa2"/>
              <w:numPr>
                <w:ilvl w:val="0"/>
                <w:numId w:val="31"/>
              </w:numPr>
              <w:spacing w:after="120" w:line="240" w:lineRule="auto"/>
              <w:jc w:val="both"/>
              <w:rPr>
                <w:rFonts w:ascii="Times New Roman" w:hAnsi="Times New Roman" w:cs="Times New Roman"/>
                <w:kern w:val="0"/>
                <w:sz w:val="20"/>
                <w:szCs w:val="20"/>
                <w:lang w:eastAsia="tr-TR"/>
              </w:rPr>
            </w:pPr>
            <w:r w:rsidRPr="00391782">
              <w:rPr>
                <w:rFonts w:ascii="Times New Roman" w:hAnsi="Times New Roman" w:cs="Times New Roman"/>
                <w:kern w:val="0"/>
                <w:sz w:val="20"/>
                <w:szCs w:val="20"/>
                <w:lang w:eastAsia="tr-TR"/>
              </w:rPr>
              <w:t>Ürolojik kanserler hakkında temel bilgilerin kavranılması</w:t>
            </w:r>
          </w:p>
          <w:p w14:paraId="04502F49" w14:textId="77777777" w:rsidR="005E67B6" w:rsidRPr="00391782" w:rsidRDefault="005E67B6" w:rsidP="00907661">
            <w:pPr>
              <w:pStyle w:val="Pa2"/>
              <w:numPr>
                <w:ilvl w:val="0"/>
                <w:numId w:val="31"/>
              </w:numPr>
              <w:spacing w:after="120" w:line="240" w:lineRule="auto"/>
              <w:jc w:val="both"/>
              <w:rPr>
                <w:rFonts w:ascii="Times New Roman" w:hAnsi="Times New Roman" w:cs="Times New Roman"/>
                <w:kern w:val="0"/>
                <w:sz w:val="20"/>
                <w:szCs w:val="20"/>
                <w:lang w:eastAsia="tr-TR"/>
              </w:rPr>
            </w:pPr>
            <w:r w:rsidRPr="00391782">
              <w:rPr>
                <w:rFonts w:ascii="Times New Roman" w:hAnsi="Times New Roman" w:cs="Times New Roman"/>
                <w:kern w:val="0"/>
                <w:sz w:val="20"/>
                <w:szCs w:val="20"/>
                <w:lang w:eastAsia="tr-TR"/>
              </w:rPr>
              <w:t>Üroloji alanındaki güncel gelişmelerin öğrencilere aktarılması.</w:t>
            </w:r>
          </w:p>
          <w:p w14:paraId="1332C8D5" w14:textId="77777777" w:rsidR="005E67B6" w:rsidRPr="00391782" w:rsidRDefault="005E67B6" w:rsidP="00907661">
            <w:pPr>
              <w:pStyle w:val="Pa2"/>
              <w:numPr>
                <w:ilvl w:val="0"/>
                <w:numId w:val="31"/>
              </w:numPr>
              <w:spacing w:after="120" w:line="240" w:lineRule="auto"/>
              <w:jc w:val="both"/>
              <w:rPr>
                <w:rFonts w:ascii="Times New Roman" w:hAnsi="Times New Roman" w:cs="Times New Roman"/>
              </w:rPr>
            </w:pPr>
            <w:r w:rsidRPr="00391782">
              <w:rPr>
                <w:rFonts w:ascii="Times New Roman" w:hAnsi="Times New Roman" w:cs="Times New Roman"/>
                <w:kern w:val="0"/>
                <w:sz w:val="20"/>
                <w:szCs w:val="20"/>
                <w:lang w:eastAsia="tr-TR"/>
              </w:rPr>
              <w:t>Öğrencilerin eğitim sürecine aktif katılımlarının sağlanması ve öğrencilere ileriye yönelik olarak bir konunun araştırılması ve sunulması yönünde deneyim kazandırılması.</w:t>
            </w:r>
          </w:p>
          <w:p w14:paraId="1E4F4788" w14:textId="77777777" w:rsidR="005E67B6" w:rsidRPr="00391782" w:rsidRDefault="005E67B6" w:rsidP="00907661">
            <w:pPr>
              <w:pStyle w:val="Pa2"/>
              <w:numPr>
                <w:ilvl w:val="0"/>
                <w:numId w:val="31"/>
              </w:numPr>
              <w:spacing w:after="120" w:line="240" w:lineRule="auto"/>
              <w:jc w:val="both"/>
              <w:rPr>
                <w:rFonts w:ascii="Times New Roman" w:hAnsi="Times New Roman" w:cs="Times New Roman"/>
              </w:rPr>
            </w:pPr>
            <w:r w:rsidRPr="00391782">
              <w:rPr>
                <w:rFonts w:ascii="Times New Roman" w:hAnsi="Times New Roman" w:cs="Times New Roman"/>
                <w:kern w:val="0"/>
                <w:sz w:val="20"/>
                <w:szCs w:val="20"/>
                <w:lang w:eastAsia="tr-TR"/>
              </w:rPr>
              <w:t>Endoskopik ve açık cerrahilerde temel ürolojik prensiplerin öğrenilmesi.</w:t>
            </w:r>
          </w:p>
        </w:tc>
      </w:tr>
      <w:tr w:rsidR="005E67B6" w:rsidRPr="00391782" w14:paraId="720EFD16" w14:textId="77777777" w:rsidTr="001207E3">
        <w:trPr>
          <w:trHeight w:val="2939"/>
        </w:trPr>
        <w:tc>
          <w:tcPr>
            <w:tcW w:w="24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196D7" w14:textId="77777777" w:rsidR="005E67B6" w:rsidRPr="00391782" w:rsidRDefault="005E67B6" w:rsidP="001207E3">
            <w:pPr>
              <w:pStyle w:val="Standard"/>
              <w:widowControl/>
              <w:rPr>
                <w:rFonts w:eastAsia="Calibri" w:cs="Times New Roman"/>
                <w:b/>
                <w:sz w:val="20"/>
                <w:szCs w:val="20"/>
                <w:lang w:eastAsia="en-US"/>
              </w:rPr>
            </w:pPr>
          </w:p>
          <w:p w14:paraId="254487B4" w14:textId="77777777" w:rsidR="005E67B6" w:rsidRPr="00391782" w:rsidRDefault="005E67B6" w:rsidP="001207E3">
            <w:pPr>
              <w:pStyle w:val="Standard"/>
              <w:widowControl/>
              <w:rPr>
                <w:rFonts w:cs="Times New Roman"/>
              </w:rPr>
            </w:pPr>
            <w:r w:rsidRPr="00391782">
              <w:rPr>
                <w:rFonts w:eastAsia="Calibri" w:cs="Times New Roman"/>
                <w:b/>
                <w:sz w:val="20"/>
                <w:szCs w:val="20"/>
                <w:lang w:eastAsia="en-US"/>
              </w:rPr>
              <w:t>Öğrenim Hedefleri</w:t>
            </w:r>
          </w:p>
        </w:tc>
        <w:tc>
          <w:tcPr>
            <w:tcW w:w="68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16D6D0" w14:textId="77777777" w:rsidR="005E67B6" w:rsidRPr="00391782" w:rsidRDefault="005E67B6" w:rsidP="00907661">
            <w:pPr>
              <w:pStyle w:val="ListeParagraf"/>
              <w:widowControl w:val="0"/>
              <w:numPr>
                <w:ilvl w:val="0"/>
                <w:numId w:val="31"/>
              </w:numPr>
              <w:suppressAutoHyphens/>
              <w:autoSpaceDN w:val="0"/>
              <w:contextualSpacing w:val="0"/>
              <w:textAlignment w:val="baseline"/>
              <w:rPr>
                <w:rFonts w:ascii="Times New Roman" w:hAnsi="Times New Roman" w:cs="Times New Roman"/>
                <w:sz w:val="20"/>
                <w:szCs w:val="20"/>
              </w:rPr>
            </w:pPr>
            <w:r w:rsidRPr="00391782">
              <w:rPr>
                <w:rFonts w:ascii="Times New Roman" w:hAnsi="Times New Roman" w:cs="Times New Roman"/>
                <w:sz w:val="20"/>
                <w:szCs w:val="20"/>
              </w:rPr>
              <w:t>Ürolojik hastadan; anamnez alabilecek, fizik muayene yapabilecek ve ayırıcı tanı yapabilecek</w:t>
            </w:r>
          </w:p>
          <w:p w14:paraId="743BBBE8" w14:textId="77777777" w:rsidR="005E67B6" w:rsidRPr="00391782" w:rsidRDefault="005E67B6" w:rsidP="001207E3">
            <w:pPr>
              <w:pStyle w:val="ListeParagraf"/>
              <w:ind w:left="393"/>
              <w:rPr>
                <w:rFonts w:ascii="Times New Roman" w:hAnsi="Times New Roman" w:cs="Times New Roman"/>
                <w:sz w:val="20"/>
                <w:szCs w:val="20"/>
              </w:rPr>
            </w:pPr>
          </w:p>
          <w:p w14:paraId="32A4A506" w14:textId="77777777" w:rsidR="005E67B6" w:rsidRPr="00391782" w:rsidRDefault="005E67B6" w:rsidP="00907661">
            <w:pPr>
              <w:pStyle w:val="ListeParagraf"/>
              <w:widowControl w:val="0"/>
              <w:numPr>
                <w:ilvl w:val="0"/>
                <w:numId w:val="31"/>
              </w:numPr>
              <w:suppressAutoHyphens/>
              <w:autoSpaceDN w:val="0"/>
              <w:contextualSpacing w:val="0"/>
              <w:textAlignment w:val="baseline"/>
              <w:rPr>
                <w:rFonts w:ascii="Times New Roman" w:hAnsi="Times New Roman" w:cs="Times New Roman"/>
                <w:sz w:val="20"/>
                <w:szCs w:val="20"/>
              </w:rPr>
            </w:pPr>
            <w:r w:rsidRPr="00391782">
              <w:rPr>
                <w:rFonts w:ascii="Times New Roman" w:hAnsi="Times New Roman" w:cs="Times New Roman"/>
                <w:sz w:val="20"/>
                <w:szCs w:val="20"/>
              </w:rPr>
              <w:t>Ürolojik cerrahi bir problemle karşılaştığında tedavi için uygun merkezlere yönlendirebilecek, </w:t>
            </w:r>
          </w:p>
          <w:p w14:paraId="715BA6D3" w14:textId="77777777" w:rsidR="005E67B6" w:rsidRPr="00391782" w:rsidRDefault="005E67B6" w:rsidP="001207E3">
            <w:pPr>
              <w:rPr>
                <w:rFonts w:ascii="Times New Roman" w:hAnsi="Times New Roman" w:cs="Times New Roman"/>
                <w:sz w:val="20"/>
                <w:szCs w:val="20"/>
              </w:rPr>
            </w:pPr>
          </w:p>
          <w:p w14:paraId="641BF013" w14:textId="77777777" w:rsidR="005E67B6" w:rsidRPr="00391782" w:rsidRDefault="005E67B6" w:rsidP="00907661">
            <w:pPr>
              <w:pStyle w:val="ListeParagraf"/>
              <w:widowControl w:val="0"/>
              <w:numPr>
                <w:ilvl w:val="0"/>
                <w:numId w:val="31"/>
              </w:numPr>
              <w:suppressAutoHyphens/>
              <w:autoSpaceDN w:val="0"/>
              <w:contextualSpacing w:val="0"/>
              <w:textAlignment w:val="baseline"/>
              <w:rPr>
                <w:rFonts w:ascii="Times New Roman" w:hAnsi="Times New Roman" w:cs="Times New Roman"/>
                <w:sz w:val="20"/>
                <w:szCs w:val="20"/>
              </w:rPr>
            </w:pPr>
            <w:r w:rsidRPr="00391782">
              <w:rPr>
                <w:rFonts w:ascii="Times New Roman" w:hAnsi="Times New Roman" w:cs="Times New Roman"/>
                <w:sz w:val="20"/>
                <w:szCs w:val="20"/>
              </w:rPr>
              <w:t>Ürolojik hastada kullanılabilecek üretral kateterizasyon uygulayabilecek ve üretral kateterizasyon ile ilgili endikasyon, komplikasyonları açıklayabilecek</w:t>
            </w:r>
          </w:p>
          <w:p w14:paraId="1ED5F9D2" w14:textId="77777777" w:rsidR="005E67B6" w:rsidRPr="00391782" w:rsidRDefault="005E67B6" w:rsidP="001207E3">
            <w:pPr>
              <w:rPr>
                <w:rFonts w:ascii="Times New Roman" w:hAnsi="Times New Roman" w:cs="Times New Roman"/>
                <w:sz w:val="20"/>
                <w:szCs w:val="20"/>
              </w:rPr>
            </w:pPr>
            <w:r w:rsidRPr="00391782">
              <w:rPr>
                <w:rFonts w:ascii="Times New Roman" w:hAnsi="Times New Roman" w:cs="Times New Roman"/>
                <w:sz w:val="20"/>
                <w:szCs w:val="20"/>
              </w:rPr>
              <w:t xml:space="preserve"> </w:t>
            </w:r>
          </w:p>
          <w:p w14:paraId="11DDBCDE" w14:textId="77777777" w:rsidR="005E67B6" w:rsidRPr="00391782" w:rsidRDefault="005E67B6" w:rsidP="00907661">
            <w:pPr>
              <w:pStyle w:val="ListeParagraf"/>
              <w:widowControl w:val="0"/>
              <w:numPr>
                <w:ilvl w:val="0"/>
                <w:numId w:val="31"/>
              </w:numPr>
              <w:suppressAutoHyphens/>
              <w:autoSpaceDN w:val="0"/>
              <w:contextualSpacing w:val="0"/>
              <w:textAlignment w:val="baseline"/>
              <w:rPr>
                <w:rFonts w:ascii="Times New Roman" w:hAnsi="Times New Roman" w:cs="Times New Roman"/>
                <w:sz w:val="20"/>
                <w:szCs w:val="20"/>
              </w:rPr>
            </w:pPr>
            <w:r w:rsidRPr="00391782">
              <w:rPr>
                <w:rFonts w:ascii="Times New Roman" w:hAnsi="Times New Roman" w:cs="Times New Roman"/>
                <w:sz w:val="20"/>
                <w:szCs w:val="20"/>
              </w:rPr>
              <w:t>Uygun görüntüleme yöntemlerini açıklayabilecek</w:t>
            </w:r>
          </w:p>
          <w:p w14:paraId="02A34062" w14:textId="77777777" w:rsidR="005E67B6" w:rsidRPr="00391782" w:rsidRDefault="005E67B6" w:rsidP="001207E3">
            <w:pPr>
              <w:rPr>
                <w:rFonts w:ascii="Times New Roman" w:hAnsi="Times New Roman" w:cs="Times New Roman"/>
                <w:sz w:val="20"/>
                <w:szCs w:val="20"/>
              </w:rPr>
            </w:pPr>
          </w:p>
          <w:p w14:paraId="4BE997C3" w14:textId="77777777" w:rsidR="005E67B6" w:rsidRPr="00391782" w:rsidRDefault="005E67B6" w:rsidP="00907661">
            <w:pPr>
              <w:pStyle w:val="ListeParagraf"/>
              <w:widowControl w:val="0"/>
              <w:numPr>
                <w:ilvl w:val="0"/>
                <w:numId w:val="31"/>
              </w:numPr>
              <w:suppressAutoHyphens/>
              <w:autoSpaceDN w:val="0"/>
              <w:contextualSpacing w:val="0"/>
              <w:textAlignment w:val="baseline"/>
              <w:rPr>
                <w:rFonts w:ascii="Times New Roman" w:hAnsi="Times New Roman" w:cs="Times New Roman"/>
                <w:sz w:val="20"/>
                <w:szCs w:val="20"/>
              </w:rPr>
            </w:pPr>
            <w:r w:rsidRPr="00391782">
              <w:rPr>
                <w:rFonts w:ascii="Times New Roman" w:hAnsi="Times New Roman" w:cs="Times New Roman"/>
                <w:sz w:val="20"/>
                <w:szCs w:val="20"/>
              </w:rPr>
              <w:t>Üroloji uzmanına sevk edilmesi gereken hastaları doğru belirleyebilecek.</w:t>
            </w:r>
          </w:p>
          <w:p w14:paraId="5B6FFB77" w14:textId="77777777" w:rsidR="005E67B6" w:rsidRPr="00391782" w:rsidRDefault="005E67B6" w:rsidP="001207E3">
            <w:pPr>
              <w:pStyle w:val="ListeParagraf"/>
              <w:rPr>
                <w:rFonts w:ascii="Times New Roman" w:hAnsi="Times New Roman" w:cs="Times New Roman"/>
                <w:sz w:val="20"/>
                <w:szCs w:val="20"/>
              </w:rPr>
            </w:pPr>
          </w:p>
        </w:tc>
      </w:tr>
    </w:tbl>
    <w:p w14:paraId="77D0F6EF" w14:textId="77777777" w:rsidR="005E67B6" w:rsidRPr="00391782" w:rsidRDefault="005E67B6">
      <w:pPr>
        <w:rPr>
          <w:rFonts w:ascii="Times New Roman" w:hAnsi="Times New Roman"/>
        </w:rPr>
        <w:sectPr w:rsidR="005E67B6" w:rsidRPr="00391782" w:rsidSect="005E67B6">
          <w:pgSz w:w="11906" w:h="16838"/>
          <w:pgMar w:top="1417" w:right="1417" w:bottom="1417" w:left="1417" w:header="708" w:footer="708" w:gutter="0"/>
          <w:cols w:space="708"/>
          <w:docGrid w:linePitch="360"/>
        </w:sectPr>
      </w:pPr>
    </w:p>
    <w:tbl>
      <w:tblPr>
        <w:tblW w:w="14293" w:type="dxa"/>
        <w:jc w:val="right"/>
        <w:tblLayout w:type="fixed"/>
        <w:tblCellMar>
          <w:left w:w="10" w:type="dxa"/>
          <w:right w:w="10" w:type="dxa"/>
        </w:tblCellMar>
        <w:tblLook w:val="0000" w:firstRow="0" w:lastRow="0" w:firstColumn="0" w:lastColumn="0" w:noHBand="0" w:noVBand="0"/>
      </w:tblPr>
      <w:tblGrid>
        <w:gridCol w:w="706"/>
        <w:gridCol w:w="2608"/>
        <w:gridCol w:w="2741"/>
        <w:gridCol w:w="2754"/>
        <w:gridCol w:w="2741"/>
        <w:gridCol w:w="2743"/>
      </w:tblGrid>
      <w:tr w:rsidR="00DF6B54" w:rsidRPr="00391782" w14:paraId="72D46181" w14:textId="77777777" w:rsidTr="001C0139">
        <w:trPr>
          <w:jc w:val="right"/>
        </w:trPr>
        <w:tc>
          <w:tcPr>
            <w:tcW w:w="14293"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7FF528" w14:textId="44449B77" w:rsidR="00DF6B54" w:rsidRPr="00391782" w:rsidRDefault="00DF6B54" w:rsidP="00DF6B54">
            <w:pPr>
              <w:pStyle w:val="Textbody"/>
              <w:spacing w:before="101" w:line="324" w:lineRule="auto"/>
              <w:ind w:left="1258" w:right="2457"/>
              <w:jc w:val="center"/>
              <w:outlineLvl w:val="0"/>
            </w:pPr>
            <w:bookmarkStart w:id="65" w:name="_Toc109220847"/>
            <w:r>
              <w:lastRenderedPageBreak/>
              <w:t>STAJ PROGRAMI</w:t>
            </w:r>
            <w:bookmarkEnd w:id="65"/>
            <w:r w:rsidRPr="00391782">
              <w:t xml:space="preserve"> </w:t>
            </w:r>
          </w:p>
          <w:p w14:paraId="22CECE7D" w14:textId="77777777" w:rsidR="00DF6B54" w:rsidRPr="00391782" w:rsidRDefault="00DF6B54" w:rsidP="001207E3">
            <w:pPr>
              <w:pStyle w:val="Standard"/>
              <w:widowControl/>
              <w:jc w:val="center"/>
              <w:rPr>
                <w:rFonts w:cs="Times New Roman"/>
                <w:b/>
                <w:bCs/>
                <w:color w:val="000000"/>
                <w:sz w:val="20"/>
                <w:szCs w:val="20"/>
                <w:lang w:eastAsia="tr-TR"/>
              </w:rPr>
            </w:pPr>
          </w:p>
        </w:tc>
      </w:tr>
      <w:tr w:rsidR="005E67B6" w:rsidRPr="00391782" w14:paraId="5786D090" w14:textId="77777777" w:rsidTr="001207E3">
        <w:trPr>
          <w:jc w:val="right"/>
        </w:trPr>
        <w:tc>
          <w:tcPr>
            <w:tcW w:w="7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BFAA4CE" w14:textId="77777777" w:rsidR="005E67B6" w:rsidRPr="00391782" w:rsidRDefault="005E67B6" w:rsidP="001207E3">
            <w:pPr>
              <w:pStyle w:val="TableContents"/>
              <w:jc w:val="center"/>
              <w:rPr>
                <w:sz w:val="20"/>
                <w:szCs w:val="20"/>
              </w:rPr>
            </w:pPr>
          </w:p>
        </w:tc>
        <w:tc>
          <w:tcPr>
            <w:tcW w:w="26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914481" w14:textId="77777777" w:rsidR="005E67B6" w:rsidRPr="00391782" w:rsidRDefault="005E67B6" w:rsidP="001207E3">
            <w:pPr>
              <w:pStyle w:val="Standard"/>
              <w:widowControl/>
              <w:jc w:val="center"/>
              <w:rPr>
                <w:rFonts w:cs="Times New Roman"/>
              </w:rPr>
            </w:pPr>
            <w:r w:rsidRPr="00391782">
              <w:rPr>
                <w:rFonts w:cs="Times New Roman"/>
                <w:b/>
                <w:bCs/>
                <w:color w:val="000000"/>
                <w:sz w:val="20"/>
                <w:szCs w:val="20"/>
                <w:lang w:eastAsia="tr-TR"/>
              </w:rPr>
              <w:t>PAZARTESİ</w:t>
            </w:r>
          </w:p>
        </w:tc>
        <w:tc>
          <w:tcPr>
            <w:tcW w:w="27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4FE089D" w14:textId="77777777" w:rsidR="005E67B6" w:rsidRPr="00391782" w:rsidRDefault="005E67B6" w:rsidP="001207E3">
            <w:pPr>
              <w:pStyle w:val="Standard"/>
              <w:widowControl/>
              <w:jc w:val="center"/>
              <w:rPr>
                <w:rFonts w:cs="Times New Roman"/>
              </w:rPr>
            </w:pPr>
            <w:r w:rsidRPr="00391782">
              <w:rPr>
                <w:rFonts w:cs="Times New Roman"/>
                <w:b/>
                <w:bCs/>
                <w:color w:val="000000"/>
                <w:sz w:val="20"/>
                <w:szCs w:val="20"/>
                <w:lang w:eastAsia="tr-TR"/>
              </w:rPr>
              <w:t>SALI</w:t>
            </w:r>
          </w:p>
        </w:tc>
        <w:tc>
          <w:tcPr>
            <w:tcW w:w="27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09D63B3" w14:textId="77777777" w:rsidR="005E67B6" w:rsidRPr="00391782" w:rsidRDefault="005E67B6" w:rsidP="001207E3">
            <w:pPr>
              <w:pStyle w:val="Standard"/>
              <w:widowControl/>
              <w:jc w:val="center"/>
              <w:rPr>
                <w:rFonts w:cs="Times New Roman"/>
              </w:rPr>
            </w:pPr>
            <w:r w:rsidRPr="00391782">
              <w:rPr>
                <w:rFonts w:cs="Times New Roman"/>
                <w:b/>
                <w:bCs/>
                <w:color w:val="000000"/>
                <w:sz w:val="20"/>
                <w:szCs w:val="20"/>
                <w:lang w:eastAsia="tr-TR"/>
              </w:rPr>
              <w:t>ÇARŞAMBA</w:t>
            </w:r>
          </w:p>
        </w:tc>
        <w:tc>
          <w:tcPr>
            <w:tcW w:w="27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069CC0" w14:textId="77777777" w:rsidR="005E67B6" w:rsidRPr="00391782" w:rsidRDefault="005E67B6" w:rsidP="001207E3">
            <w:pPr>
              <w:pStyle w:val="Standard"/>
              <w:widowControl/>
              <w:jc w:val="center"/>
              <w:rPr>
                <w:rFonts w:cs="Times New Roman"/>
              </w:rPr>
            </w:pPr>
            <w:r w:rsidRPr="00391782">
              <w:rPr>
                <w:rFonts w:cs="Times New Roman"/>
                <w:b/>
                <w:bCs/>
                <w:color w:val="000000"/>
                <w:sz w:val="20"/>
                <w:szCs w:val="20"/>
                <w:lang w:eastAsia="tr-TR"/>
              </w:rPr>
              <w:t>PERŞEMBE</w:t>
            </w:r>
          </w:p>
        </w:tc>
        <w:tc>
          <w:tcPr>
            <w:tcW w:w="27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B8399C" w14:textId="77777777" w:rsidR="005E67B6" w:rsidRPr="00391782" w:rsidRDefault="005E67B6" w:rsidP="001207E3">
            <w:pPr>
              <w:pStyle w:val="Standard"/>
              <w:widowControl/>
              <w:jc w:val="center"/>
              <w:rPr>
                <w:rFonts w:cs="Times New Roman"/>
              </w:rPr>
            </w:pPr>
            <w:r w:rsidRPr="00391782">
              <w:rPr>
                <w:rFonts w:cs="Times New Roman"/>
                <w:b/>
                <w:bCs/>
                <w:color w:val="000000"/>
                <w:sz w:val="20"/>
                <w:szCs w:val="20"/>
                <w:lang w:eastAsia="tr-TR"/>
              </w:rPr>
              <w:t>CUMA</w:t>
            </w:r>
          </w:p>
        </w:tc>
      </w:tr>
      <w:tr w:rsidR="005E67B6" w:rsidRPr="00391782" w14:paraId="07DB05AE" w14:textId="77777777" w:rsidTr="001207E3">
        <w:trPr>
          <w:jc w:val="right"/>
        </w:trPr>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14:paraId="69FC1BAC" w14:textId="77777777" w:rsidR="005E67B6" w:rsidRPr="00391782" w:rsidRDefault="005E67B6" w:rsidP="001207E3">
            <w:pPr>
              <w:pStyle w:val="Standard"/>
              <w:widowControl/>
              <w:jc w:val="center"/>
              <w:rPr>
                <w:rFonts w:cs="Times New Roman"/>
              </w:rPr>
            </w:pPr>
            <w:r w:rsidRPr="00391782">
              <w:rPr>
                <w:rFonts w:cs="Times New Roman"/>
                <w:b/>
                <w:bCs/>
                <w:color w:val="000000"/>
                <w:sz w:val="20"/>
                <w:szCs w:val="20"/>
                <w:lang w:eastAsia="tr-TR"/>
              </w:rPr>
              <w:t>09.00</w:t>
            </w:r>
            <w:r w:rsidRPr="00391782">
              <w:rPr>
                <w:rFonts w:cs="Times New Roman"/>
                <w:b/>
                <w:bCs/>
                <w:color w:val="000000"/>
                <w:sz w:val="20"/>
                <w:szCs w:val="20"/>
                <w:lang w:eastAsia="tr-TR"/>
              </w:rPr>
              <w:br/>
              <w:t>12.00</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07BE7CE4"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TEMEL HEKİMLİK UYGULAMALARI,</w:t>
            </w:r>
          </w:p>
          <w:p w14:paraId="31C9DD6B"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AMELİYATHANE</w:t>
            </w:r>
          </w:p>
          <w:p w14:paraId="28401A41"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Murat Uçar</w:t>
            </w: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14:paraId="3E3BF4EC"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TEMEL HEKİMLİK UYGULAMALARI,</w:t>
            </w:r>
          </w:p>
          <w:p w14:paraId="1D2FDC40"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AMELİYATHANE</w:t>
            </w:r>
          </w:p>
          <w:p w14:paraId="502146E9"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Ali AKKOÇ</w:t>
            </w:r>
          </w:p>
          <w:p w14:paraId="27AA334F" w14:textId="77777777" w:rsidR="005E67B6" w:rsidRPr="00391782" w:rsidRDefault="005E67B6" w:rsidP="001207E3">
            <w:pPr>
              <w:pStyle w:val="TableContents"/>
              <w:jc w:val="center"/>
              <w:rPr>
                <w:sz w:val="20"/>
                <w:szCs w:val="20"/>
                <w:shd w:val="clear" w:color="auto" w:fill="C0C0C0"/>
              </w:rPr>
            </w:pPr>
          </w:p>
        </w:tc>
        <w:tc>
          <w:tcPr>
            <w:tcW w:w="2754" w:type="dxa"/>
            <w:tcBorders>
              <w:left w:val="single" w:sz="2" w:space="0" w:color="000000"/>
              <w:bottom w:val="single" w:sz="2" w:space="0" w:color="000000"/>
            </w:tcBorders>
            <w:shd w:val="clear" w:color="auto" w:fill="auto"/>
            <w:tcMar>
              <w:top w:w="55" w:type="dxa"/>
              <w:left w:w="55" w:type="dxa"/>
              <w:bottom w:w="55" w:type="dxa"/>
              <w:right w:w="55" w:type="dxa"/>
            </w:tcMar>
          </w:tcPr>
          <w:p w14:paraId="477F2F4C"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TEMEL HEKİMLİK UYGULAMALARI,</w:t>
            </w:r>
          </w:p>
          <w:p w14:paraId="75464907"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AMELİYATHANE</w:t>
            </w:r>
          </w:p>
          <w:p w14:paraId="246C8A41" w14:textId="77777777" w:rsidR="005E67B6" w:rsidRPr="00391782" w:rsidRDefault="005E67B6" w:rsidP="001207E3">
            <w:pPr>
              <w:pStyle w:val="TableContents"/>
              <w:jc w:val="center"/>
            </w:pPr>
            <w:r w:rsidRPr="00391782">
              <w:rPr>
                <w:sz w:val="20"/>
                <w:szCs w:val="20"/>
                <w:shd w:val="clear" w:color="auto" w:fill="C0C0C0"/>
              </w:rPr>
              <w:t>Ali Akkoç</w:t>
            </w: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14:paraId="7300AB10"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TEMEL HEKİMLİK UYGULAMALARI,</w:t>
            </w:r>
          </w:p>
          <w:p w14:paraId="7BAF81A4"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AMELİYATHANE</w:t>
            </w:r>
          </w:p>
          <w:p w14:paraId="170D6219" w14:textId="77777777" w:rsidR="005E67B6" w:rsidRPr="00391782" w:rsidRDefault="005E67B6" w:rsidP="001207E3">
            <w:pPr>
              <w:pStyle w:val="TableContents"/>
              <w:jc w:val="center"/>
            </w:pPr>
            <w:r w:rsidRPr="00391782">
              <w:rPr>
                <w:sz w:val="20"/>
                <w:szCs w:val="20"/>
                <w:shd w:val="clear" w:color="auto" w:fill="C0C0C0"/>
              </w:rPr>
              <w:t>Murat Uçar</w:t>
            </w:r>
          </w:p>
        </w:tc>
        <w:tc>
          <w:tcPr>
            <w:tcW w:w="27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7913BF"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TEMEL HEKİMLİK UYGULAMALARI,</w:t>
            </w:r>
          </w:p>
          <w:p w14:paraId="7AF78F34"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AMELİYATHANE</w:t>
            </w:r>
          </w:p>
          <w:p w14:paraId="063DB1CF"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Murat Topçuoğlu</w:t>
            </w:r>
          </w:p>
        </w:tc>
      </w:tr>
      <w:tr w:rsidR="005E67B6" w:rsidRPr="00391782" w14:paraId="0F2EBEAA" w14:textId="77777777" w:rsidTr="001207E3">
        <w:trPr>
          <w:jc w:val="right"/>
        </w:trPr>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14:paraId="78758F84" w14:textId="77777777" w:rsidR="005E67B6" w:rsidRPr="00391782" w:rsidRDefault="005E67B6" w:rsidP="001207E3">
            <w:pPr>
              <w:pStyle w:val="Standard"/>
              <w:widowControl/>
              <w:jc w:val="center"/>
              <w:rPr>
                <w:rFonts w:cs="Times New Roman"/>
              </w:rPr>
            </w:pPr>
            <w:r w:rsidRPr="00391782">
              <w:rPr>
                <w:rFonts w:cs="Times New Roman"/>
                <w:b/>
                <w:bCs/>
                <w:color w:val="000000"/>
                <w:sz w:val="20"/>
                <w:szCs w:val="20"/>
                <w:lang w:eastAsia="tr-TR"/>
              </w:rPr>
              <w:t>13:30</w:t>
            </w:r>
            <w:r w:rsidRPr="00391782">
              <w:rPr>
                <w:rFonts w:cs="Times New Roman"/>
                <w:b/>
                <w:bCs/>
                <w:color w:val="000000"/>
                <w:sz w:val="20"/>
                <w:szCs w:val="20"/>
                <w:lang w:eastAsia="tr-TR"/>
              </w:rPr>
              <w:br/>
              <w:t>14:20</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510FBAB5" w14:textId="77777777" w:rsidR="005E67B6" w:rsidRPr="00391782" w:rsidRDefault="005E67B6" w:rsidP="001207E3">
            <w:pPr>
              <w:pStyle w:val="TableContents"/>
              <w:jc w:val="center"/>
            </w:pPr>
            <w:r w:rsidRPr="00391782">
              <w:rPr>
                <w:color w:val="000000"/>
                <w:kern w:val="0"/>
                <w:sz w:val="20"/>
                <w:szCs w:val="20"/>
                <w:shd w:val="clear" w:color="auto" w:fill="C0C0C0"/>
                <w:lang w:val="tr-TR" w:eastAsia="tr-TR"/>
              </w:rPr>
              <w:t>Staj Bilgilendirme-Ürolojide Hasta Değerlendirme ve Tanı Yöntemleri</w:t>
            </w:r>
            <w:r w:rsidRPr="00391782">
              <w:rPr>
                <w:sz w:val="20"/>
                <w:szCs w:val="20"/>
                <w:shd w:val="clear" w:color="auto" w:fill="C0C0C0"/>
              </w:rPr>
              <w:t xml:space="preserve"> </w:t>
            </w:r>
          </w:p>
          <w:p w14:paraId="637A800D" w14:textId="77777777" w:rsidR="005E67B6" w:rsidRPr="00391782" w:rsidRDefault="005E67B6" w:rsidP="001207E3">
            <w:pPr>
              <w:pStyle w:val="TableContents"/>
              <w:jc w:val="center"/>
              <w:rPr>
                <w:color w:val="000000"/>
                <w:kern w:val="0"/>
                <w:sz w:val="20"/>
                <w:szCs w:val="20"/>
                <w:shd w:val="clear" w:color="auto" w:fill="C0C0C0"/>
                <w:lang w:val="tr-TR" w:eastAsia="tr-TR"/>
              </w:rPr>
            </w:pPr>
          </w:p>
          <w:p w14:paraId="6D8F6BCE" w14:textId="77777777" w:rsidR="005E67B6" w:rsidRPr="00391782" w:rsidRDefault="005E67B6" w:rsidP="001207E3">
            <w:pPr>
              <w:pStyle w:val="TableContents"/>
              <w:jc w:val="center"/>
              <w:rPr>
                <w:color w:val="000000"/>
                <w:kern w:val="0"/>
                <w:sz w:val="20"/>
                <w:szCs w:val="20"/>
                <w:shd w:val="clear" w:color="auto" w:fill="C0C0C0"/>
                <w:lang w:val="tr-TR" w:eastAsia="tr-TR"/>
              </w:rPr>
            </w:pPr>
            <w:r w:rsidRPr="00391782">
              <w:rPr>
                <w:color w:val="000000"/>
                <w:kern w:val="0"/>
                <w:sz w:val="20"/>
                <w:szCs w:val="20"/>
                <w:shd w:val="clear" w:color="auto" w:fill="C0C0C0"/>
                <w:lang w:val="tr-TR" w:eastAsia="tr-TR"/>
              </w:rPr>
              <w:t>Ali AKKOÇ</w:t>
            </w:r>
          </w:p>
          <w:p w14:paraId="3227AC0E" w14:textId="77777777" w:rsidR="005E67B6" w:rsidRPr="00391782" w:rsidRDefault="005E67B6" w:rsidP="001207E3">
            <w:pPr>
              <w:pStyle w:val="TableContents"/>
              <w:jc w:val="center"/>
            </w:pPr>
            <w:r w:rsidRPr="00391782">
              <w:rPr>
                <w:color w:val="000000"/>
                <w:kern w:val="0"/>
                <w:sz w:val="20"/>
                <w:szCs w:val="20"/>
                <w:shd w:val="clear" w:color="auto" w:fill="C0C0C0"/>
                <w:lang w:val="tr-TR" w:eastAsia="tr-TR"/>
              </w:rPr>
              <w:t xml:space="preserve"> (Teorik)</w:t>
            </w:r>
          </w:p>
          <w:p w14:paraId="3700766B" w14:textId="77777777" w:rsidR="005E67B6" w:rsidRPr="00391782" w:rsidRDefault="005E67B6" w:rsidP="001207E3">
            <w:pPr>
              <w:pStyle w:val="TableContents"/>
              <w:jc w:val="center"/>
              <w:rPr>
                <w:shd w:val="clear" w:color="auto" w:fill="C0C0C0"/>
              </w:rPr>
            </w:pP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14:paraId="27CBBED7"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Üriner İnkontinans</w:t>
            </w:r>
          </w:p>
          <w:p w14:paraId="4E64FB06"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Murat Topçuoğlu</w:t>
            </w:r>
          </w:p>
          <w:p w14:paraId="12FEE282" w14:textId="77777777" w:rsidR="005E67B6" w:rsidRPr="00391782" w:rsidRDefault="005E67B6" w:rsidP="001207E3">
            <w:pPr>
              <w:pStyle w:val="TableContents"/>
              <w:jc w:val="center"/>
              <w:rPr>
                <w:sz w:val="20"/>
                <w:szCs w:val="20"/>
                <w:shd w:val="clear" w:color="auto" w:fill="C0C0C0"/>
              </w:rPr>
            </w:pPr>
          </w:p>
          <w:p w14:paraId="57445A16" w14:textId="77777777" w:rsidR="005E67B6" w:rsidRPr="00391782" w:rsidRDefault="005E67B6" w:rsidP="001207E3">
            <w:pPr>
              <w:pStyle w:val="TableContents"/>
              <w:jc w:val="center"/>
            </w:pPr>
            <w:r w:rsidRPr="00391782">
              <w:rPr>
                <w:sz w:val="20"/>
                <w:szCs w:val="20"/>
                <w:shd w:val="clear" w:color="auto" w:fill="C0C0C0"/>
              </w:rPr>
              <w:t>(Teorik)</w:t>
            </w:r>
          </w:p>
        </w:tc>
        <w:tc>
          <w:tcPr>
            <w:tcW w:w="2754" w:type="dxa"/>
            <w:tcBorders>
              <w:left w:val="single" w:sz="2" w:space="0" w:color="000000"/>
              <w:bottom w:val="single" w:sz="2" w:space="0" w:color="000000"/>
            </w:tcBorders>
            <w:shd w:val="clear" w:color="auto" w:fill="auto"/>
            <w:tcMar>
              <w:top w:w="55" w:type="dxa"/>
              <w:left w:w="55" w:type="dxa"/>
              <w:bottom w:w="55" w:type="dxa"/>
              <w:right w:w="55" w:type="dxa"/>
            </w:tcMar>
          </w:tcPr>
          <w:p w14:paraId="7440D50E"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Üriner Sistem Taş Hastalığı-Renal Kolik</w:t>
            </w:r>
          </w:p>
          <w:p w14:paraId="763A7CD5" w14:textId="77777777" w:rsidR="005E67B6" w:rsidRPr="00391782" w:rsidRDefault="005E67B6" w:rsidP="001207E3">
            <w:pPr>
              <w:pStyle w:val="TableContents"/>
              <w:jc w:val="center"/>
              <w:rPr>
                <w:sz w:val="20"/>
                <w:szCs w:val="20"/>
                <w:shd w:val="clear" w:color="auto" w:fill="C0C0C0"/>
              </w:rPr>
            </w:pPr>
          </w:p>
          <w:p w14:paraId="3CD3F63C" w14:textId="77777777" w:rsidR="005E67B6" w:rsidRPr="00391782" w:rsidRDefault="005E67B6" w:rsidP="001207E3">
            <w:pPr>
              <w:pStyle w:val="TableContents"/>
              <w:jc w:val="center"/>
              <w:rPr>
                <w:sz w:val="20"/>
                <w:szCs w:val="20"/>
                <w:shd w:val="clear" w:color="auto" w:fill="C0C0C0"/>
              </w:rPr>
            </w:pPr>
          </w:p>
          <w:p w14:paraId="2A9A2335"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Murat Uçar</w:t>
            </w:r>
          </w:p>
          <w:p w14:paraId="76455FB3" w14:textId="77777777" w:rsidR="005E67B6" w:rsidRPr="00391782" w:rsidRDefault="005E67B6" w:rsidP="001207E3">
            <w:pPr>
              <w:pStyle w:val="TableContents"/>
              <w:jc w:val="center"/>
            </w:pPr>
            <w:r w:rsidRPr="00391782">
              <w:rPr>
                <w:sz w:val="20"/>
                <w:szCs w:val="20"/>
                <w:shd w:val="clear" w:color="auto" w:fill="C0C0C0"/>
              </w:rPr>
              <w:t>(Teorik)</w:t>
            </w: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14:paraId="5E753FC0" w14:textId="77777777" w:rsidR="005E67B6" w:rsidRPr="00391782" w:rsidRDefault="005E67B6" w:rsidP="001207E3">
            <w:pPr>
              <w:pStyle w:val="TableContents"/>
              <w:jc w:val="center"/>
              <w:rPr>
                <w:kern w:val="0"/>
                <w:sz w:val="20"/>
                <w:szCs w:val="20"/>
                <w:shd w:val="clear" w:color="auto" w:fill="C0C0C0"/>
                <w:lang w:val="tr-TR" w:eastAsia="tr-TR"/>
              </w:rPr>
            </w:pPr>
            <w:r w:rsidRPr="00391782">
              <w:rPr>
                <w:kern w:val="0"/>
                <w:sz w:val="20"/>
                <w:szCs w:val="20"/>
                <w:shd w:val="clear" w:color="auto" w:fill="C0C0C0"/>
                <w:lang w:val="tr-TR" w:eastAsia="tr-TR"/>
              </w:rPr>
              <w:t>Erektil Disfonksiyon-İnfertilite</w:t>
            </w:r>
          </w:p>
          <w:p w14:paraId="531B8DFA" w14:textId="77777777" w:rsidR="005E67B6" w:rsidRPr="00391782" w:rsidRDefault="005E67B6" w:rsidP="001207E3">
            <w:pPr>
              <w:pStyle w:val="TableContents"/>
              <w:jc w:val="center"/>
              <w:rPr>
                <w:shd w:val="clear" w:color="auto" w:fill="C0C0C0"/>
              </w:rPr>
            </w:pPr>
            <w:r w:rsidRPr="00391782">
              <w:rPr>
                <w:shd w:val="clear" w:color="auto" w:fill="C0C0C0"/>
              </w:rPr>
              <w:t>Murat Topçuoğlu</w:t>
            </w:r>
          </w:p>
          <w:p w14:paraId="632298DE" w14:textId="77777777" w:rsidR="005E67B6" w:rsidRPr="00391782" w:rsidRDefault="005E67B6" w:rsidP="001207E3">
            <w:pPr>
              <w:pStyle w:val="TableContents"/>
              <w:jc w:val="center"/>
              <w:rPr>
                <w:shd w:val="clear" w:color="auto" w:fill="C0C0C0"/>
              </w:rPr>
            </w:pPr>
            <w:r w:rsidRPr="00391782">
              <w:rPr>
                <w:shd w:val="clear" w:color="auto" w:fill="C0C0C0"/>
              </w:rPr>
              <w:t>(Teorik)</w:t>
            </w:r>
          </w:p>
        </w:tc>
        <w:tc>
          <w:tcPr>
            <w:tcW w:w="27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4F6FD0"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Makale Saati</w:t>
            </w:r>
          </w:p>
          <w:p w14:paraId="1F815F5F"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Murat Topçuoğlu</w:t>
            </w:r>
          </w:p>
          <w:p w14:paraId="41348D10" w14:textId="77777777" w:rsidR="005E67B6" w:rsidRPr="00391782" w:rsidRDefault="005E67B6" w:rsidP="001207E3">
            <w:pPr>
              <w:pStyle w:val="TableContents"/>
              <w:jc w:val="center"/>
              <w:rPr>
                <w:sz w:val="20"/>
                <w:szCs w:val="20"/>
                <w:shd w:val="clear" w:color="auto" w:fill="C0C0C0"/>
              </w:rPr>
            </w:pPr>
          </w:p>
          <w:p w14:paraId="18147894" w14:textId="77777777" w:rsidR="005E67B6" w:rsidRPr="00391782" w:rsidRDefault="005E67B6" w:rsidP="001207E3">
            <w:pPr>
              <w:pStyle w:val="TableContents"/>
              <w:jc w:val="center"/>
              <w:rPr>
                <w:sz w:val="20"/>
                <w:szCs w:val="20"/>
                <w:shd w:val="clear" w:color="auto" w:fill="C0C0C0"/>
              </w:rPr>
            </w:pPr>
          </w:p>
          <w:p w14:paraId="64629078" w14:textId="77777777" w:rsidR="005E67B6" w:rsidRPr="00391782" w:rsidRDefault="005E67B6" w:rsidP="001207E3">
            <w:pPr>
              <w:pStyle w:val="TableContents"/>
              <w:jc w:val="center"/>
              <w:rPr>
                <w:shd w:val="clear" w:color="auto" w:fill="C0C0C0"/>
              </w:rPr>
            </w:pPr>
            <w:r w:rsidRPr="00391782">
              <w:rPr>
                <w:shd w:val="clear" w:color="auto" w:fill="C0C0C0"/>
              </w:rPr>
              <w:t>(Teorik)</w:t>
            </w:r>
          </w:p>
          <w:p w14:paraId="344D291B" w14:textId="77777777" w:rsidR="005E67B6" w:rsidRPr="00391782" w:rsidRDefault="005E67B6" w:rsidP="001207E3">
            <w:pPr>
              <w:pStyle w:val="TableContents"/>
              <w:jc w:val="center"/>
              <w:rPr>
                <w:shd w:val="clear" w:color="auto" w:fill="C0C0C0"/>
              </w:rPr>
            </w:pPr>
          </w:p>
        </w:tc>
      </w:tr>
      <w:tr w:rsidR="005E67B6" w:rsidRPr="00391782" w14:paraId="7896EC3B" w14:textId="77777777" w:rsidTr="001207E3">
        <w:trPr>
          <w:trHeight w:val="549"/>
          <w:jc w:val="right"/>
        </w:trPr>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14:paraId="0F5528AC" w14:textId="77777777" w:rsidR="005E67B6" w:rsidRPr="00391782" w:rsidRDefault="005E67B6" w:rsidP="001207E3">
            <w:pPr>
              <w:pStyle w:val="Standard"/>
              <w:widowControl/>
              <w:jc w:val="center"/>
              <w:rPr>
                <w:rFonts w:cs="Times New Roman"/>
              </w:rPr>
            </w:pPr>
            <w:r w:rsidRPr="00391782">
              <w:rPr>
                <w:rFonts w:cs="Times New Roman"/>
                <w:b/>
                <w:bCs/>
                <w:color w:val="000000"/>
                <w:sz w:val="20"/>
                <w:szCs w:val="20"/>
                <w:lang w:eastAsia="tr-TR"/>
              </w:rPr>
              <w:t>14:30</w:t>
            </w:r>
            <w:r w:rsidRPr="00391782">
              <w:rPr>
                <w:rFonts w:cs="Times New Roman"/>
                <w:b/>
                <w:bCs/>
                <w:color w:val="000000"/>
                <w:sz w:val="20"/>
                <w:szCs w:val="20"/>
                <w:lang w:eastAsia="tr-TR"/>
              </w:rPr>
              <w:br/>
              <w:t>15:20</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510608B4"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Vaka Tartışması</w:t>
            </w:r>
          </w:p>
          <w:p w14:paraId="6F88C066"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(Poliklinik)</w:t>
            </w:r>
          </w:p>
          <w:p w14:paraId="6C49EF2E" w14:textId="77777777" w:rsidR="005E67B6" w:rsidRPr="00391782" w:rsidRDefault="005E67B6" w:rsidP="001207E3">
            <w:pPr>
              <w:pStyle w:val="TableContents"/>
              <w:jc w:val="center"/>
            </w:pPr>
            <w:r w:rsidRPr="00391782">
              <w:rPr>
                <w:sz w:val="20"/>
                <w:szCs w:val="20"/>
                <w:shd w:val="clear" w:color="auto" w:fill="C0C0C0"/>
              </w:rPr>
              <w:t xml:space="preserve">(Teorik) </w:t>
            </w: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14:paraId="6B69A7BA"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Vaka Tartışması</w:t>
            </w:r>
          </w:p>
          <w:p w14:paraId="4F5479B0"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(Poliklinik)</w:t>
            </w:r>
          </w:p>
          <w:p w14:paraId="76CD3D29" w14:textId="77777777" w:rsidR="005E67B6" w:rsidRPr="00391782" w:rsidRDefault="005E67B6" w:rsidP="001207E3">
            <w:pPr>
              <w:pStyle w:val="TableContents"/>
              <w:jc w:val="center"/>
            </w:pPr>
            <w:r w:rsidRPr="00391782">
              <w:rPr>
                <w:sz w:val="20"/>
                <w:szCs w:val="20"/>
                <w:shd w:val="clear" w:color="auto" w:fill="C0C0C0"/>
              </w:rPr>
              <w:t>(Teorik)</w:t>
            </w:r>
          </w:p>
        </w:tc>
        <w:tc>
          <w:tcPr>
            <w:tcW w:w="2754" w:type="dxa"/>
            <w:tcBorders>
              <w:left w:val="single" w:sz="2" w:space="0" w:color="000000"/>
              <w:bottom w:val="single" w:sz="2" w:space="0" w:color="000000"/>
            </w:tcBorders>
            <w:shd w:val="clear" w:color="auto" w:fill="auto"/>
            <w:tcMar>
              <w:top w:w="55" w:type="dxa"/>
              <w:left w:w="55" w:type="dxa"/>
              <w:bottom w:w="55" w:type="dxa"/>
              <w:right w:w="55" w:type="dxa"/>
            </w:tcMar>
          </w:tcPr>
          <w:p w14:paraId="3AB04123" w14:textId="77777777" w:rsidR="005E67B6" w:rsidRPr="00391782" w:rsidRDefault="005E67B6" w:rsidP="001207E3">
            <w:pPr>
              <w:pStyle w:val="TableContents"/>
              <w:jc w:val="center"/>
              <w:rPr>
                <w:color w:val="000000"/>
                <w:kern w:val="0"/>
                <w:sz w:val="20"/>
                <w:szCs w:val="20"/>
                <w:shd w:val="clear" w:color="auto" w:fill="C0C0C0"/>
                <w:lang w:val="tr-TR" w:eastAsia="tr-TR"/>
              </w:rPr>
            </w:pPr>
            <w:r w:rsidRPr="00391782">
              <w:rPr>
                <w:color w:val="000000"/>
                <w:kern w:val="0"/>
                <w:sz w:val="20"/>
                <w:szCs w:val="20"/>
                <w:shd w:val="clear" w:color="auto" w:fill="C0C0C0"/>
                <w:lang w:val="tr-TR" w:eastAsia="tr-TR"/>
              </w:rPr>
              <w:t>Vaka Tartışması</w:t>
            </w:r>
          </w:p>
          <w:p w14:paraId="16BF9D48" w14:textId="77777777" w:rsidR="005E67B6" w:rsidRPr="00391782" w:rsidRDefault="005E67B6" w:rsidP="001207E3">
            <w:pPr>
              <w:pStyle w:val="TableContents"/>
              <w:jc w:val="center"/>
              <w:rPr>
                <w:color w:val="000000"/>
                <w:kern w:val="0"/>
                <w:sz w:val="20"/>
                <w:szCs w:val="20"/>
                <w:shd w:val="clear" w:color="auto" w:fill="C0C0C0"/>
                <w:lang w:val="tr-TR" w:eastAsia="tr-TR"/>
              </w:rPr>
            </w:pPr>
            <w:r w:rsidRPr="00391782">
              <w:rPr>
                <w:color w:val="000000"/>
                <w:kern w:val="0"/>
                <w:sz w:val="20"/>
                <w:szCs w:val="20"/>
                <w:shd w:val="clear" w:color="auto" w:fill="C0C0C0"/>
                <w:lang w:val="tr-TR" w:eastAsia="tr-TR"/>
              </w:rPr>
              <w:t>(Poliklinik)</w:t>
            </w:r>
          </w:p>
          <w:p w14:paraId="50018429" w14:textId="77777777" w:rsidR="005E67B6" w:rsidRPr="00391782" w:rsidRDefault="005E67B6" w:rsidP="001207E3">
            <w:pPr>
              <w:pStyle w:val="TableContents"/>
              <w:jc w:val="center"/>
            </w:pPr>
            <w:r w:rsidRPr="00391782">
              <w:rPr>
                <w:shd w:val="clear" w:color="auto" w:fill="C0C0C0"/>
              </w:rPr>
              <w:t>(Teorik)</w:t>
            </w: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14:paraId="6537EACA" w14:textId="77777777" w:rsidR="005E67B6" w:rsidRPr="00391782" w:rsidRDefault="005E67B6" w:rsidP="001207E3">
            <w:pPr>
              <w:pStyle w:val="TableContents"/>
              <w:jc w:val="center"/>
              <w:rPr>
                <w:color w:val="000000"/>
                <w:kern w:val="0"/>
                <w:sz w:val="20"/>
                <w:szCs w:val="20"/>
                <w:shd w:val="clear" w:color="auto" w:fill="C0C0C0"/>
                <w:lang w:val="tr-TR" w:eastAsia="tr-TR"/>
              </w:rPr>
            </w:pPr>
            <w:r w:rsidRPr="00391782">
              <w:rPr>
                <w:color w:val="000000"/>
                <w:kern w:val="0"/>
                <w:sz w:val="20"/>
                <w:szCs w:val="20"/>
                <w:shd w:val="clear" w:color="auto" w:fill="C0C0C0"/>
                <w:lang w:val="tr-TR" w:eastAsia="tr-TR"/>
              </w:rPr>
              <w:t>Vaka Tartışması</w:t>
            </w:r>
          </w:p>
          <w:p w14:paraId="2D3735AE" w14:textId="77777777" w:rsidR="005E67B6" w:rsidRPr="00391782" w:rsidRDefault="005E67B6" w:rsidP="001207E3">
            <w:pPr>
              <w:pStyle w:val="TableContents"/>
              <w:jc w:val="center"/>
              <w:rPr>
                <w:color w:val="000000"/>
                <w:kern w:val="0"/>
                <w:sz w:val="20"/>
                <w:szCs w:val="20"/>
                <w:shd w:val="clear" w:color="auto" w:fill="C0C0C0"/>
                <w:lang w:val="tr-TR" w:eastAsia="tr-TR"/>
              </w:rPr>
            </w:pPr>
            <w:r w:rsidRPr="00391782">
              <w:rPr>
                <w:color w:val="000000"/>
                <w:kern w:val="0"/>
                <w:sz w:val="20"/>
                <w:szCs w:val="20"/>
                <w:shd w:val="clear" w:color="auto" w:fill="C0C0C0"/>
                <w:lang w:val="tr-TR" w:eastAsia="tr-TR"/>
              </w:rPr>
              <w:t>(Poliklinik)</w:t>
            </w:r>
          </w:p>
          <w:p w14:paraId="3A131613" w14:textId="77777777" w:rsidR="005E67B6" w:rsidRPr="00391782" w:rsidRDefault="005E67B6" w:rsidP="001207E3">
            <w:pPr>
              <w:pStyle w:val="TableContents"/>
              <w:jc w:val="center"/>
              <w:rPr>
                <w:shd w:val="clear" w:color="auto" w:fill="C0C0C0"/>
              </w:rPr>
            </w:pPr>
            <w:r w:rsidRPr="00391782">
              <w:rPr>
                <w:shd w:val="clear" w:color="auto" w:fill="C0C0C0"/>
              </w:rPr>
              <w:t>(Teorik)</w:t>
            </w:r>
          </w:p>
        </w:tc>
        <w:tc>
          <w:tcPr>
            <w:tcW w:w="27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42A3C8"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Makale Saati</w:t>
            </w:r>
          </w:p>
          <w:p w14:paraId="5C91F111"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Murat Topçuoğlu</w:t>
            </w:r>
          </w:p>
          <w:p w14:paraId="65DA08F8" w14:textId="77777777" w:rsidR="005E67B6" w:rsidRPr="00391782" w:rsidRDefault="005E67B6" w:rsidP="001207E3">
            <w:pPr>
              <w:pStyle w:val="TableContents"/>
              <w:jc w:val="center"/>
              <w:rPr>
                <w:shd w:val="clear" w:color="auto" w:fill="C0C0C0"/>
              </w:rPr>
            </w:pPr>
            <w:r w:rsidRPr="00391782">
              <w:rPr>
                <w:shd w:val="clear" w:color="auto" w:fill="C0C0C0"/>
              </w:rPr>
              <w:t>(Teorik)</w:t>
            </w:r>
          </w:p>
        </w:tc>
      </w:tr>
      <w:tr w:rsidR="005E67B6" w:rsidRPr="00391782" w14:paraId="33514191" w14:textId="77777777" w:rsidTr="001207E3">
        <w:trPr>
          <w:jc w:val="right"/>
        </w:trPr>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14:paraId="50F180FA" w14:textId="77777777" w:rsidR="005E67B6" w:rsidRPr="00391782" w:rsidRDefault="005E67B6" w:rsidP="001207E3">
            <w:pPr>
              <w:pStyle w:val="Standard"/>
              <w:widowControl/>
              <w:jc w:val="center"/>
              <w:rPr>
                <w:rFonts w:cs="Times New Roman"/>
              </w:rPr>
            </w:pPr>
            <w:r w:rsidRPr="00391782">
              <w:rPr>
                <w:rFonts w:cs="Times New Roman"/>
                <w:b/>
                <w:bCs/>
                <w:color w:val="000000"/>
                <w:sz w:val="20"/>
                <w:szCs w:val="20"/>
                <w:lang w:eastAsia="tr-TR"/>
              </w:rPr>
              <w:t>15:30</w:t>
            </w:r>
            <w:r w:rsidRPr="00391782">
              <w:rPr>
                <w:rFonts w:cs="Times New Roman"/>
                <w:b/>
                <w:bCs/>
                <w:color w:val="000000"/>
                <w:sz w:val="20"/>
                <w:szCs w:val="20"/>
                <w:lang w:eastAsia="tr-TR"/>
              </w:rPr>
              <w:br/>
              <w:t>16:20</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5BEDE63D"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Vaka Tartışması</w:t>
            </w:r>
          </w:p>
          <w:p w14:paraId="50A68FD2"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(Poliklinik)</w:t>
            </w:r>
          </w:p>
          <w:p w14:paraId="20E84714" w14:textId="77777777" w:rsidR="005E67B6" w:rsidRPr="00391782" w:rsidRDefault="005E67B6" w:rsidP="001207E3">
            <w:pPr>
              <w:pStyle w:val="TableContents"/>
              <w:jc w:val="center"/>
            </w:pPr>
            <w:r w:rsidRPr="00391782">
              <w:rPr>
                <w:shd w:val="clear" w:color="auto" w:fill="C0C0C0"/>
              </w:rPr>
              <w:t>(Teorik)</w:t>
            </w: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14:paraId="09FB914D" w14:textId="77777777" w:rsidR="005E67B6" w:rsidRPr="00391782" w:rsidRDefault="005E67B6" w:rsidP="001207E3">
            <w:pPr>
              <w:pStyle w:val="TableContents"/>
              <w:jc w:val="center"/>
              <w:rPr>
                <w:color w:val="000000"/>
                <w:kern w:val="0"/>
                <w:sz w:val="20"/>
                <w:szCs w:val="20"/>
                <w:shd w:val="clear" w:color="auto" w:fill="C0C0C0"/>
                <w:lang w:val="tr-TR" w:eastAsia="tr-TR"/>
              </w:rPr>
            </w:pPr>
            <w:r w:rsidRPr="00391782">
              <w:rPr>
                <w:color w:val="000000"/>
                <w:kern w:val="0"/>
                <w:sz w:val="20"/>
                <w:szCs w:val="20"/>
                <w:shd w:val="clear" w:color="auto" w:fill="C0C0C0"/>
                <w:lang w:val="tr-TR" w:eastAsia="tr-TR"/>
              </w:rPr>
              <w:t>Vaka Tartışması</w:t>
            </w:r>
          </w:p>
          <w:p w14:paraId="1301F1F2" w14:textId="77777777" w:rsidR="005E67B6" w:rsidRPr="00391782" w:rsidRDefault="005E67B6" w:rsidP="001207E3">
            <w:pPr>
              <w:pStyle w:val="TableContents"/>
              <w:jc w:val="center"/>
              <w:rPr>
                <w:color w:val="000000"/>
                <w:kern w:val="0"/>
                <w:sz w:val="20"/>
                <w:szCs w:val="20"/>
                <w:shd w:val="clear" w:color="auto" w:fill="C0C0C0"/>
                <w:lang w:val="tr-TR" w:eastAsia="tr-TR"/>
              </w:rPr>
            </w:pPr>
            <w:r w:rsidRPr="00391782">
              <w:rPr>
                <w:color w:val="000000"/>
                <w:kern w:val="0"/>
                <w:sz w:val="20"/>
                <w:szCs w:val="20"/>
                <w:shd w:val="clear" w:color="auto" w:fill="C0C0C0"/>
                <w:lang w:val="tr-TR" w:eastAsia="tr-TR"/>
              </w:rPr>
              <w:t>(Poliklinik)</w:t>
            </w:r>
          </w:p>
          <w:p w14:paraId="4CAB8284" w14:textId="77777777" w:rsidR="005E67B6" w:rsidRPr="00391782" w:rsidRDefault="005E67B6" w:rsidP="001207E3">
            <w:pPr>
              <w:pStyle w:val="TableContents"/>
              <w:jc w:val="center"/>
              <w:rPr>
                <w:shd w:val="clear" w:color="auto" w:fill="C0C0C0"/>
              </w:rPr>
            </w:pPr>
            <w:r w:rsidRPr="00391782">
              <w:rPr>
                <w:shd w:val="clear" w:color="auto" w:fill="C0C0C0"/>
              </w:rPr>
              <w:t>(Teorik)</w:t>
            </w:r>
          </w:p>
        </w:tc>
        <w:tc>
          <w:tcPr>
            <w:tcW w:w="2754" w:type="dxa"/>
            <w:tcBorders>
              <w:left w:val="single" w:sz="2" w:space="0" w:color="000000"/>
              <w:bottom w:val="single" w:sz="2" w:space="0" w:color="000000"/>
            </w:tcBorders>
            <w:shd w:val="clear" w:color="auto" w:fill="auto"/>
            <w:tcMar>
              <w:top w:w="55" w:type="dxa"/>
              <w:left w:w="55" w:type="dxa"/>
              <w:bottom w:w="55" w:type="dxa"/>
              <w:right w:w="55" w:type="dxa"/>
            </w:tcMar>
          </w:tcPr>
          <w:p w14:paraId="6ABAE53B" w14:textId="77777777" w:rsidR="005E67B6" w:rsidRPr="00391782" w:rsidRDefault="005E67B6" w:rsidP="001207E3">
            <w:pPr>
              <w:pStyle w:val="TableContents"/>
              <w:jc w:val="center"/>
              <w:rPr>
                <w:color w:val="000000"/>
                <w:kern w:val="0"/>
                <w:sz w:val="20"/>
                <w:szCs w:val="20"/>
                <w:shd w:val="clear" w:color="auto" w:fill="C0C0C0"/>
                <w:lang w:val="tr-TR" w:eastAsia="tr-TR"/>
              </w:rPr>
            </w:pPr>
            <w:r w:rsidRPr="00391782">
              <w:rPr>
                <w:color w:val="000000"/>
                <w:kern w:val="0"/>
                <w:sz w:val="20"/>
                <w:szCs w:val="20"/>
                <w:shd w:val="clear" w:color="auto" w:fill="C0C0C0"/>
                <w:lang w:val="tr-TR" w:eastAsia="tr-TR"/>
              </w:rPr>
              <w:t>Vaka Tartışması</w:t>
            </w:r>
          </w:p>
          <w:p w14:paraId="1EF8FC20" w14:textId="77777777" w:rsidR="005E67B6" w:rsidRPr="00391782" w:rsidRDefault="005E67B6" w:rsidP="001207E3">
            <w:pPr>
              <w:pStyle w:val="TableContents"/>
              <w:jc w:val="center"/>
              <w:rPr>
                <w:color w:val="000000"/>
                <w:kern w:val="0"/>
                <w:sz w:val="20"/>
                <w:szCs w:val="20"/>
                <w:shd w:val="clear" w:color="auto" w:fill="C0C0C0"/>
                <w:lang w:val="tr-TR" w:eastAsia="tr-TR"/>
              </w:rPr>
            </w:pPr>
            <w:r w:rsidRPr="00391782">
              <w:rPr>
                <w:color w:val="000000"/>
                <w:kern w:val="0"/>
                <w:sz w:val="20"/>
                <w:szCs w:val="20"/>
                <w:shd w:val="clear" w:color="auto" w:fill="C0C0C0"/>
                <w:lang w:val="tr-TR" w:eastAsia="tr-TR"/>
              </w:rPr>
              <w:t>(Poliklinik)</w:t>
            </w:r>
          </w:p>
          <w:p w14:paraId="50ED1C7C" w14:textId="77777777" w:rsidR="005E67B6" w:rsidRPr="00391782" w:rsidRDefault="005E67B6" w:rsidP="001207E3">
            <w:pPr>
              <w:pStyle w:val="TableContents"/>
              <w:jc w:val="center"/>
            </w:pPr>
            <w:r w:rsidRPr="00391782">
              <w:rPr>
                <w:shd w:val="clear" w:color="auto" w:fill="C0C0C0"/>
              </w:rPr>
              <w:t>(Teorik)</w:t>
            </w: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14:paraId="336A981D"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Vaka Tartışması</w:t>
            </w:r>
          </w:p>
          <w:p w14:paraId="1B5A6CED"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(Poliklinik)</w:t>
            </w:r>
          </w:p>
          <w:p w14:paraId="77117226" w14:textId="77777777" w:rsidR="005E67B6" w:rsidRPr="00391782" w:rsidRDefault="005E67B6" w:rsidP="001207E3">
            <w:pPr>
              <w:pStyle w:val="TableContents"/>
              <w:jc w:val="center"/>
            </w:pPr>
            <w:r w:rsidRPr="00391782">
              <w:rPr>
                <w:sz w:val="20"/>
                <w:szCs w:val="20"/>
                <w:shd w:val="clear" w:color="auto" w:fill="C0C0C0"/>
              </w:rPr>
              <w:t>(Teorik)</w:t>
            </w:r>
          </w:p>
        </w:tc>
        <w:tc>
          <w:tcPr>
            <w:tcW w:w="27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550287" w14:textId="77777777" w:rsidR="005E67B6" w:rsidRPr="00391782" w:rsidRDefault="005E67B6" w:rsidP="001207E3">
            <w:pPr>
              <w:rPr>
                <w:rFonts w:ascii="Times New Roman" w:hAnsi="Times New Roman" w:cs="Times New Roman"/>
                <w:sz w:val="20"/>
                <w:szCs w:val="20"/>
                <w:shd w:val="clear" w:color="auto" w:fill="C0C0C0"/>
                <w:lang w:val="en-GB" w:eastAsia="en-GB"/>
              </w:rPr>
            </w:pPr>
            <w:r w:rsidRPr="00391782">
              <w:rPr>
                <w:rFonts w:ascii="Times New Roman" w:hAnsi="Times New Roman" w:cs="Times New Roman"/>
                <w:sz w:val="20"/>
                <w:szCs w:val="20"/>
                <w:shd w:val="clear" w:color="auto" w:fill="C0C0C0"/>
                <w:lang w:val="en-GB" w:eastAsia="en-GB"/>
              </w:rPr>
              <w:t xml:space="preserve">TEMEL HEKİMLİK </w:t>
            </w:r>
          </w:p>
          <w:p w14:paraId="1F4EF672" w14:textId="77777777" w:rsidR="005E67B6" w:rsidRPr="00391782" w:rsidRDefault="005E67B6" w:rsidP="001207E3">
            <w:pPr>
              <w:rPr>
                <w:rFonts w:ascii="Times New Roman" w:hAnsi="Times New Roman" w:cs="Times New Roman"/>
                <w:sz w:val="20"/>
                <w:szCs w:val="20"/>
                <w:shd w:val="clear" w:color="auto" w:fill="C0C0C0"/>
                <w:lang w:val="en-GB" w:eastAsia="en-GB"/>
              </w:rPr>
            </w:pPr>
            <w:r w:rsidRPr="00391782">
              <w:rPr>
                <w:rFonts w:ascii="Times New Roman" w:hAnsi="Times New Roman" w:cs="Times New Roman"/>
                <w:sz w:val="20"/>
                <w:szCs w:val="20"/>
                <w:shd w:val="clear" w:color="auto" w:fill="C0C0C0"/>
                <w:lang w:val="en-GB" w:eastAsia="en-GB"/>
              </w:rPr>
              <w:t>UYGULAMALARI, HASTA VİZİTİ</w:t>
            </w:r>
          </w:p>
        </w:tc>
      </w:tr>
      <w:tr w:rsidR="005E67B6" w:rsidRPr="00391782" w14:paraId="3BA9F7E5" w14:textId="77777777" w:rsidTr="001207E3">
        <w:trPr>
          <w:jc w:val="right"/>
        </w:trPr>
        <w:tc>
          <w:tcPr>
            <w:tcW w:w="706" w:type="dxa"/>
            <w:tcBorders>
              <w:left w:val="single" w:sz="2" w:space="0" w:color="000000"/>
              <w:bottom w:val="single" w:sz="2" w:space="0" w:color="000000"/>
            </w:tcBorders>
            <w:shd w:val="clear" w:color="auto" w:fill="auto"/>
            <w:tcMar>
              <w:top w:w="55" w:type="dxa"/>
              <w:left w:w="55" w:type="dxa"/>
              <w:bottom w:w="55" w:type="dxa"/>
              <w:right w:w="55" w:type="dxa"/>
            </w:tcMar>
          </w:tcPr>
          <w:p w14:paraId="4F4D1C76" w14:textId="77777777" w:rsidR="005E67B6" w:rsidRPr="00391782" w:rsidRDefault="005E67B6" w:rsidP="001207E3">
            <w:pPr>
              <w:pStyle w:val="Standard"/>
              <w:widowControl/>
              <w:jc w:val="center"/>
              <w:rPr>
                <w:rFonts w:cs="Times New Roman"/>
              </w:rPr>
            </w:pPr>
            <w:r w:rsidRPr="00391782">
              <w:rPr>
                <w:rFonts w:cs="Times New Roman"/>
                <w:b/>
                <w:bCs/>
                <w:color w:val="000000"/>
                <w:sz w:val="20"/>
                <w:szCs w:val="20"/>
                <w:lang w:eastAsia="tr-TR"/>
              </w:rPr>
              <w:t>16:30</w:t>
            </w:r>
            <w:r w:rsidRPr="00391782">
              <w:rPr>
                <w:rFonts w:cs="Times New Roman"/>
                <w:b/>
                <w:bCs/>
                <w:color w:val="000000"/>
                <w:sz w:val="20"/>
                <w:szCs w:val="20"/>
                <w:lang w:eastAsia="tr-TR"/>
              </w:rPr>
              <w:br/>
              <w:t>17:20</w:t>
            </w:r>
          </w:p>
        </w:tc>
        <w:tc>
          <w:tcPr>
            <w:tcW w:w="2608" w:type="dxa"/>
            <w:tcBorders>
              <w:left w:val="single" w:sz="2" w:space="0" w:color="000000"/>
              <w:bottom w:val="single" w:sz="2" w:space="0" w:color="000000"/>
            </w:tcBorders>
            <w:shd w:val="clear" w:color="auto" w:fill="auto"/>
            <w:tcMar>
              <w:top w:w="55" w:type="dxa"/>
              <w:left w:w="55" w:type="dxa"/>
              <w:bottom w:w="55" w:type="dxa"/>
              <w:right w:w="55" w:type="dxa"/>
            </w:tcMar>
          </w:tcPr>
          <w:p w14:paraId="5C49AAF7"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 xml:space="preserve">TEMEL HEKİMLİK UYGULAMALARI, </w:t>
            </w:r>
          </w:p>
          <w:p w14:paraId="1130A63E"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HASTA VİZİTİ</w:t>
            </w:r>
          </w:p>
          <w:p w14:paraId="12664A34" w14:textId="77777777" w:rsidR="005E67B6" w:rsidRPr="00391782" w:rsidRDefault="005E67B6" w:rsidP="001207E3">
            <w:pPr>
              <w:pStyle w:val="TableContents"/>
              <w:jc w:val="center"/>
              <w:rPr>
                <w:sz w:val="20"/>
                <w:szCs w:val="20"/>
                <w:shd w:val="clear" w:color="auto" w:fill="C0C0C0"/>
              </w:rPr>
            </w:pP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14:paraId="793970C6"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 xml:space="preserve">TEMEL HEKİMLİK UYGULAMALARI, </w:t>
            </w:r>
          </w:p>
          <w:p w14:paraId="2BA84B80"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HASTA VİZİTİ</w:t>
            </w:r>
          </w:p>
          <w:p w14:paraId="726532CE" w14:textId="77777777" w:rsidR="005E67B6" w:rsidRPr="00391782" w:rsidRDefault="005E67B6" w:rsidP="001207E3">
            <w:pPr>
              <w:pStyle w:val="TableContents"/>
              <w:jc w:val="center"/>
              <w:rPr>
                <w:sz w:val="20"/>
                <w:szCs w:val="20"/>
                <w:shd w:val="clear" w:color="auto" w:fill="C0C0C0"/>
              </w:rPr>
            </w:pPr>
          </w:p>
        </w:tc>
        <w:tc>
          <w:tcPr>
            <w:tcW w:w="2754" w:type="dxa"/>
            <w:tcBorders>
              <w:left w:val="single" w:sz="2" w:space="0" w:color="000000"/>
              <w:bottom w:val="single" w:sz="2" w:space="0" w:color="000000"/>
            </w:tcBorders>
            <w:shd w:val="clear" w:color="auto" w:fill="auto"/>
            <w:tcMar>
              <w:top w:w="55" w:type="dxa"/>
              <w:left w:w="55" w:type="dxa"/>
              <w:bottom w:w="55" w:type="dxa"/>
              <w:right w:w="55" w:type="dxa"/>
            </w:tcMar>
          </w:tcPr>
          <w:p w14:paraId="2F5B09B7"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 xml:space="preserve">TEMEL HEKİMLİK UYGULAMALARI, </w:t>
            </w:r>
          </w:p>
          <w:p w14:paraId="52907524"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HASTA VİZİTİ</w:t>
            </w:r>
          </w:p>
          <w:p w14:paraId="0AEAC0BF" w14:textId="77777777" w:rsidR="005E67B6" w:rsidRPr="00391782" w:rsidRDefault="005E67B6" w:rsidP="001207E3">
            <w:pPr>
              <w:pStyle w:val="TableContents"/>
              <w:jc w:val="center"/>
              <w:rPr>
                <w:sz w:val="20"/>
                <w:szCs w:val="20"/>
                <w:shd w:val="clear" w:color="auto" w:fill="C0C0C0"/>
              </w:rPr>
            </w:pPr>
          </w:p>
        </w:tc>
        <w:tc>
          <w:tcPr>
            <w:tcW w:w="2741" w:type="dxa"/>
            <w:tcBorders>
              <w:left w:val="single" w:sz="2" w:space="0" w:color="000000"/>
              <w:bottom w:val="single" w:sz="2" w:space="0" w:color="000000"/>
            </w:tcBorders>
            <w:shd w:val="clear" w:color="auto" w:fill="auto"/>
            <w:tcMar>
              <w:top w:w="55" w:type="dxa"/>
              <w:left w:w="55" w:type="dxa"/>
              <w:bottom w:w="55" w:type="dxa"/>
              <w:right w:w="55" w:type="dxa"/>
            </w:tcMar>
          </w:tcPr>
          <w:p w14:paraId="6AF10A9E" w14:textId="77777777" w:rsidR="005E67B6" w:rsidRPr="00391782" w:rsidRDefault="005E67B6" w:rsidP="001207E3">
            <w:pPr>
              <w:pStyle w:val="TableContents"/>
              <w:tabs>
                <w:tab w:val="left" w:pos="585"/>
              </w:tabs>
              <w:jc w:val="center"/>
              <w:rPr>
                <w:sz w:val="20"/>
                <w:szCs w:val="20"/>
                <w:shd w:val="clear" w:color="auto" w:fill="C0C0C0"/>
              </w:rPr>
            </w:pPr>
            <w:r w:rsidRPr="00391782">
              <w:rPr>
                <w:sz w:val="20"/>
                <w:szCs w:val="20"/>
                <w:shd w:val="clear" w:color="auto" w:fill="C0C0C0"/>
              </w:rPr>
              <w:t xml:space="preserve">TEMEL HEKİMLİK UYGULAMALARI, </w:t>
            </w:r>
          </w:p>
          <w:p w14:paraId="3C31482F" w14:textId="77777777" w:rsidR="005E67B6" w:rsidRPr="00391782" w:rsidRDefault="005E67B6" w:rsidP="001207E3">
            <w:pPr>
              <w:pStyle w:val="TableContents"/>
              <w:jc w:val="center"/>
            </w:pPr>
            <w:r w:rsidRPr="00391782">
              <w:rPr>
                <w:sz w:val="20"/>
                <w:szCs w:val="20"/>
                <w:shd w:val="clear" w:color="auto" w:fill="C0C0C0"/>
              </w:rPr>
              <w:t>HASTA VİZİTİ</w:t>
            </w:r>
          </w:p>
        </w:tc>
        <w:tc>
          <w:tcPr>
            <w:tcW w:w="27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AB056C"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 xml:space="preserve">TEMEL HEKİMLİK UYGULAMALARI, </w:t>
            </w:r>
          </w:p>
          <w:p w14:paraId="40FBCB9D" w14:textId="77777777" w:rsidR="005E67B6" w:rsidRPr="00391782" w:rsidRDefault="005E67B6" w:rsidP="001207E3">
            <w:pPr>
              <w:pStyle w:val="TableContents"/>
              <w:jc w:val="center"/>
              <w:rPr>
                <w:sz w:val="20"/>
                <w:szCs w:val="20"/>
                <w:shd w:val="clear" w:color="auto" w:fill="C0C0C0"/>
              </w:rPr>
            </w:pPr>
            <w:r w:rsidRPr="00391782">
              <w:rPr>
                <w:sz w:val="20"/>
                <w:szCs w:val="20"/>
                <w:shd w:val="clear" w:color="auto" w:fill="C0C0C0"/>
              </w:rPr>
              <w:t>HASTA VİZİTİ</w:t>
            </w:r>
          </w:p>
          <w:p w14:paraId="16BF1589" w14:textId="77777777" w:rsidR="005E67B6" w:rsidRPr="00391782" w:rsidRDefault="005E67B6" w:rsidP="001207E3">
            <w:pPr>
              <w:pStyle w:val="TableContents"/>
              <w:rPr>
                <w:sz w:val="20"/>
                <w:szCs w:val="20"/>
                <w:shd w:val="clear" w:color="auto" w:fill="C0C0C0"/>
              </w:rPr>
            </w:pPr>
          </w:p>
        </w:tc>
      </w:tr>
    </w:tbl>
    <w:p w14:paraId="7070AD08" w14:textId="77777777" w:rsidR="005E67B6" w:rsidRPr="00391782" w:rsidRDefault="005E67B6">
      <w:pPr>
        <w:rPr>
          <w:rFonts w:ascii="Times New Roman" w:hAnsi="Times New Roman"/>
        </w:rPr>
      </w:pPr>
    </w:p>
    <w:p w14:paraId="16C596DE" w14:textId="77777777" w:rsidR="00001780" w:rsidRPr="00391782" w:rsidRDefault="00001780" w:rsidP="00001780">
      <w:pPr>
        <w:rPr>
          <w:rFonts w:ascii="Times New Roman" w:hAnsi="Times New Roman"/>
        </w:rPr>
      </w:pPr>
    </w:p>
    <w:p w14:paraId="7C32B03A" w14:textId="77777777" w:rsidR="00001780" w:rsidRPr="00391782" w:rsidRDefault="00001780" w:rsidP="00001780">
      <w:pPr>
        <w:rPr>
          <w:rFonts w:ascii="Times New Roman" w:hAnsi="Times New Roman"/>
        </w:rPr>
      </w:pPr>
    </w:p>
    <w:p w14:paraId="6B39DDE5" w14:textId="77777777" w:rsidR="00001780" w:rsidRPr="00391782" w:rsidRDefault="00001780" w:rsidP="00001780">
      <w:pPr>
        <w:rPr>
          <w:rFonts w:ascii="Times New Roman" w:hAnsi="Times New Roman"/>
        </w:rPr>
      </w:pPr>
    </w:p>
    <w:p w14:paraId="499FAC68" w14:textId="77777777" w:rsidR="00001780" w:rsidRPr="00391782" w:rsidRDefault="00001780" w:rsidP="00001780">
      <w:pPr>
        <w:rPr>
          <w:rFonts w:ascii="Times New Roman" w:hAnsi="Times New Roman"/>
        </w:rPr>
      </w:pPr>
    </w:p>
    <w:tbl>
      <w:tblPr>
        <w:tblpPr w:leftFromText="141" w:rightFromText="141" w:vertAnchor="text" w:horzAnchor="margin" w:tblpY="-337"/>
        <w:tblOverlap w:val="never"/>
        <w:tblW w:w="14737" w:type="dxa"/>
        <w:tblLayout w:type="fixed"/>
        <w:tblCellMar>
          <w:left w:w="10" w:type="dxa"/>
          <w:right w:w="10" w:type="dxa"/>
        </w:tblCellMar>
        <w:tblLook w:val="0000" w:firstRow="0" w:lastRow="0" w:firstColumn="0" w:lastColumn="0" w:noHBand="0" w:noVBand="0"/>
      </w:tblPr>
      <w:tblGrid>
        <w:gridCol w:w="12328"/>
        <w:gridCol w:w="2409"/>
      </w:tblGrid>
      <w:tr w:rsidR="00DF6B54" w:rsidRPr="00391782" w14:paraId="59D6CCC4" w14:textId="77777777" w:rsidTr="00DF6B54">
        <w:trPr>
          <w:trHeight w:val="107"/>
        </w:trPr>
        <w:tc>
          <w:tcPr>
            <w:tcW w:w="1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6DCB2" w14:textId="77777777" w:rsidR="00DF6B54" w:rsidRPr="00391782" w:rsidRDefault="00DF6B54" w:rsidP="00DF6B54">
            <w:pPr>
              <w:autoSpaceDE w:val="0"/>
              <w:spacing w:line="360" w:lineRule="auto"/>
              <w:rPr>
                <w:rFonts w:ascii="Times New Roman" w:eastAsia="Calibri" w:hAnsi="Times New Roman" w:cs="Times New Roman"/>
                <w:b/>
                <w:bCs/>
              </w:rPr>
            </w:pPr>
          </w:p>
          <w:p w14:paraId="4A2D5654" w14:textId="77777777" w:rsidR="00DF6B54" w:rsidRPr="00391782" w:rsidRDefault="00DF6B54" w:rsidP="00DF6B54">
            <w:pPr>
              <w:autoSpaceDE w:val="0"/>
              <w:spacing w:line="360" w:lineRule="auto"/>
              <w:rPr>
                <w:rFonts w:ascii="Times New Roman" w:eastAsia="Calibri" w:hAnsi="Times New Roman" w:cs="Times New Roman"/>
                <w:b/>
                <w:bCs/>
              </w:rPr>
            </w:pPr>
            <w:r w:rsidRPr="00391782">
              <w:rPr>
                <w:rFonts w:ascii="Times New Roman" w:eastAsia="Calibri" w:hAnsi="Times New Roman" w:cs="Times New Roman"/>
                <w:b/>
                <w:bCs/>
              </w:rPr>
              <w:t xml:space="preserve">Temel Hekimlik Uygulamaları </w:t>
            </w:r>
          </w:p>
          <w:p w14:paraId="4855C129" w14:textId="77777777" w:rsidR="00DF6B54" w:rsidRPr="00391782" w:rsidRDefault="00DF6B54" w:rsidP="00DF6B54">
            <w:pPr>
              <w:autoSpaceDE w:val="0"/>
              <w:spacing w:line="360" w:lineRule="auto"/>
              <w:rPr>
                <w:rFonts w:ascii="Times New Roman" w:hAnsi="Times New Roman" w:cs="Times New Roman"/>
              </w:rPr>
            </w:pPr>
            <w:r w:rsidRPr="00391782">
              <w:rPr>
                <w:rStyle w:val="VarsaylanParagrafYazTipi1"/>
                <w:rFonts w:ascii="Times New Roman" w:eastAsia="Calibri" w:hAnsi="Times New Roman" w:cs="Times New Roman"/>
                <w:b/>
                <w:bCs/>
              </w:rPr>
              <w:t>(Pratik uygulama)</w:t>
            </w:r>
          </w:p>
          <w:p w14:paraId="1CE02A46" w14:textId="77777777" w:rsidR="00DF6B54" w:rsidRPr="00391782" w:rsidRDefault="00DF6B54" w:rsidP="00DF6B54">
            <w:pPr>
              <w:autoSpaceDE w:val="0"/>
              <w:spacing w:line="360" w:lineRule="auto"/>
              <w:rPr>
                <w:rFonts w:ascii="Times New Roman" w:eastAsia="Calibri" w:hAnsi="Times New Roman" w:cs="Times New Roman"/>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273E1" w14:textId="77777777" w:rsidR="00DF6B54" w:rsidRPr="00391782" w:rsidRDefault="00DF6B54" w:rsidP="00DF6B54">
            <w:pPr>
              <w:autoSpaceDE w:val="0"/>
              <w:spacing w:line="360" w:lineRule="auto"/>
              <w:rPr>
                <w:rFonts w:ascii="Times New Roman" w:eastAsia="Calibri" w:hAnsi="Times New Roman" w:cs="Times New Roman"/>
                <w:b/>
                <w:bCs/>
                <w:color w:val="000000"/>
              </w:rPr>
            </w:pPr>
          </w:p>
          <w:p w14:paraId="64E45E45" w14:textId="77777777" w:rsidR="00DF6B54" w:rsidRPr="00391782" w:rsidRDefault="00DF6B54" w:rsidP="00DF6B54">
            <w:pPr>
              <w:autoSpaceDE w:val="0"/>
              <w:spacing w:line="360" w:lineRule="auto"/>
              <w:rPr>
                <w:rFonts w:ascii="Times New Roman" w:eastAsia="Calibri" w:hAnsi="Times New Roman" w:cs="Times New Roman"/>
                <w:b/>
                <w:bCs/>
                <w:color w:val="000000"/>
              </w:rPr>
            </w:pPr>
          </w:p>
          <w:p w14:paraId="28016D9C" w14:textId="77777777" w:rsidR="00DF6B54" w:rsidRPr="00391782" w:rsidRDefault="00DF6B54" w:rsidP="00DF6B54">
            <w:pPr>
              <w:autoSpaceDE w:val="0"/>
              <w:spacing w:line="360" w:lineRule="auto"/>
              <w:rPr>
                <w:rFonts w:ascii="Times New Roman" w:hAnsi="Times New Roman" w:cs="Times New Roman"/>
              </w:rPr>
            </w:pPr>
            <w:r w:rsidRPr="00391782">
              <w:rPr>
                <w:rStyle w:val="VarsaylanParagrafYazTipi1"/>
                <w:rFonts w:ascii="Times New Roman" w:eastAsia="Calibri" w:hAnsi="Times New Roman" w:cs="Times New Roman"/>
                <w:b/>
                <w:bCs/>
                <w:color w:val="000000"/>
              </w:rPr>
              <w:t xml:space="preserve">Öğrenme Düzeyi </w:t>
            </w:r>
          </w:p>
        </w:tc>
      </w:tr>
      <w:tr w:rsidR="00DF6B54" w:rsidRPr="00391782" w14:paraId="3CC282E9" w14:textId="77777777" w:rsidTr="00DF6B54">
        <w:trPr>
          <w:trHeight w:val="109"/>
        </w:trPr>
        <w:tc>
          <w:tcPr>
            <w:tcW w:w="1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A65E7"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Genel ve soruna yönelik öykü alabilme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41B93"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4 </w:t>
            </w:r>
          </w:p>
        </w:tc>
      </w:tr>
      <w:tr w:rsidR="00DF6B54" w:rsidRPr="00391782" w14:paraId="5EA873B3" w14:textId="77777777" w:rsidTr="00DF6B54">
        <w:trPr>
          <w:trHeight w:val="107"/>
        </w:trPr>
        <w:tc>
          <w:tcPr>
            <w:tcW w:w="14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FA71" w14:textId="77777777" w:rsidR="00DF6B54" w:rsidRPr="00391782" w:rsidRDefault="00DF6B54" w:rsidP="00DF6B54">
            <w:pPr>
              <w:autoSpaceDE w:val="0"/>
              <w:spacing w:line="360" w:lineRule="auto"/>
              <w:rPr>
                <w:rFonts w:ascii="Times New Roman" w:hAnsi="Times New Roman" w:cs="Times New Roman"/>
              </w:rPr>
            </w:pPr>
            <w:r w:rsidRPr="00391782">
              <w:rPr>
                <w:rStyle w:val="VarsaylanParagrafYazTipi1"/>
                <w:rFonts w:ascii="Times New Roman" w:eastAsia="Calibri" w:hAnsi="Times New Roman" w:cs="Times New Roman"/>
                <w:b/>
                <w:bCs/>
                <w:color w:val="000000"/>
                <w:u w:val="single"/>
              </w:rPr>
              <w:t xml:space="preserve">Genel ve Soruna Yönelik Fizik Muayene </w:t>
            </w:r>
          </w:p>
        </w:tc>
      </w:tr>
      <w:tr w:rsidR="00DF6B54" w:rsidRPr="00391782" w14:paraId="057E8829" w14:textId="77777777" w:rsidTr="00DF6B54">
        <w:trPr>
          <w:trHeight w:val="109"/>
        </w:trPr>
        <w:tc>
          <w:tcPr>
            <w:tcW w:w="1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9222"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Batın muayenesi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22912"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4 </w:t>
            </w:r>
          </w:p>
        </w:tc>
      </w:tr>
      <w:tr w:rsidR="00DF6B54" w:rsidRPr="00391782" w14:paraId="23CB7823" w14:textId="77777777" w:rsidTr="00DF6B54">
        <w:trPr>
          <w:trHeight w:val="109"/>
        </w:trPr>
        <w:tc>
          <w:tcPr>
            <w:tcW w:w="1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4098"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Digital rektal muayene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CEDCB"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3 </w:t>
            </w:r>
          </w:p>
        </w:tc>
      </w:tr>
      <w:tr w:rsidR="00DF6B54" w:rsidRPr="00391782" w14:paraId="4D5419AC" w14:textId="77777777" w:rsidTr="00DF6B54">
        <w:trPr>
          <w:trHeight w:val="109"/>
        </w:trPr>
        <w:tc>
          <w:tcPr>
            <w:tcW w:w="1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CA610"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Genel durum ve vital bulguların değerlendirilmesi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B9B5C"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4 </w:t>
            </w:r>
          </w:p>
        </w:tc>
      </w:tr>
      <w:tr w:rsidR="00DF6B54" w:rsidRPr="00391782" w14:paraId="74618374" w14:textId="77777777" w:rsidTr="00DF6B54">
        <w:trPr>
          <w:trHeight w:val="109"/>
        </w:trPr>
        <w:tc>
          <w:tcPr>
            <w:tcW w:w="1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9C210"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Ürolojik muayene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6ACD7"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3 </w:t>
            </w:r>
          </w:p>
        </w:tc>
      </w:tr>
      <w:tr w:rsidR="00DF6B54" w:rsidRPr="00391782" w14:paraId="0F44C158" w14:textId="77777777" w:rsidTr="00DF6B54">
        <w:trPr>
          <w:trHeight w:val="107"/>
        </w:trPr>
        <w:tc>
          <w:tcPr>
            <w:tcW w:w="14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CE0B1" w14:textId="77777777" w:rsidR="00DF6B54" w:rsidRPr="00391782" w:rsidRDefault="00DF6B54" w:rsidP="00DF6B54">
            <w:pPr>
              <w:autoSpaceDE w:val="0"/>
              <w:spacing w:line="360" w:lineRule="auto"/>
              <w:rPr>
                <w:rFonts w:ascii="Times New Roman" w:hAnsi="Times New Roman" w:cs="Times New Roman"/>
              </w:rPr>
            </w:pPr>
            <w:r w:rsidRPr="00391782">
              <w:rPr>
                <w:rStyle w:val="VarsaylanParagrafYazTipi1"/>
                <w:rFonts w:ascii="Times New Roman" w:eastAsia="Calibri" w:hAnsi="Times New Roman" w:cs="Times New Roman"/>
                <w:b/>
                <w:bCs/>
                <w:color w:val="000000"/>
                <w:u w:val="single"/>
              </w:rPr>
              <w:t xml:space="preserve">Kayıt Tutma, Raporlama ve Bildirim </w:t>
            </w:r>
          </w:p>
        </w:tc>
      </w:tr>
      <w:tr w:rsidR="00DF6B54" w:rsidRPr="00391782" w14:paraId="1B121F8D" w14:textId="77777777" w:rsidTr="00DF6B54">
        <w:trPr>
          <w:trHeight w:val="109"/>
        </w:trPr>
        <w:tc>
          <w:tcPr>
            <w:tcW w:w="1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9F4AE"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Reçete düzenleyebilme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C9B65"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4 </w:t>
            </w:r>
          </w:p>
        </w:tc>
      </w:tr>
      <w:tr w:rsidR="00DF6B54" w:rsidRPr="00391782" w14:paraId="3FF874D6" w14:textId="77777777" w:rsidTr="00DF6B54">
        <w:trPr>
          <w:trHeight w:val="107"/>
        </w:trPr>
        <w:tc>
          <w:tcPr>
            <w:tcW w:w="14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11DFF" w14:textId="77777777" w:rsidR="00DF6B54" w:rsidRPr="00391782" w:rsidRDefault="00DF6B54" w:rsidP="00DF6B54">
            <w:pPr>
              <w:autoSpaceDE w:val="0"/>
              <w:spacing w:line="360" w:lineRule="auto"/>
              <w:rPr>
                <w:rFonts w:ascii="Times New Roman" w:hAnsi="Times New Roman" w:cs="Times New Roman"/>
              </w:rPr>
            </w:pPr>
            <w:r w:rsidRPr="00391782">
              <w:rPr>
                <w:rStyle w:val="VarsaylanParagrafYazTipi1"/>
                <w:rFonts w:ascii="Times New Roman" w:eastAsia="Calibri" w:hAnsi="Times New Roman" w:cs="Times New Roman"/>
                <w:b/>
                <w:bCs/>
                <w:color w:val="000000"/>
                <w:u w:val="single"/>
              </w:rPr>
              <w:t xml:space="preserve">Laboratuvar Testleri ve İlgili Diğer İşlemler </w:t>
            </w:r>
          </w:p>
        </w:tc>
      </w:tr>
      <w:tr w:rsidR="00DF6B54" w:rsidRPr="00391782" w14:paraId="38B857D5" w14:textId="77777777" w:rsidTr="00DF6B54">
        <w:trPr>
          <w:trHeight w:val="247"/>
        </w:trPr>
        <w:tc>
          <w:tcPr>
            <w:tcW w:w="1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70E3C"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Dekontaminasyon, dezenfeksiyon, sterilizasyon, antisepsi sağlayabilme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9DB21"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4 </w:t>
            </w:r>
          </w:p>
        </w:tc>
      </w:tr>
      <w:tr w:rsidR="00DF6B54" w:rsidRPr="00391782" w14:paraId="418C19A1" w14:textId="77777777" w:rsidTr="00DF6B54">
        <w:trPr>
          <w:trHeight w:val="109"/>
        </w:trPr>
        <w:tc>
          <w:tcPr>
            <w:tcW w:w="1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E4DDD"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Direkt radyografileri okuma ve değerlendirebilme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DD5B4"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3 </w:t>
            </w:r>
          </w:p>
        </w:tc>
      </w:tr>
      <w:tr w:rsidR="00DF6B54" w:rsidRPr="00391782" w14:paraId="648620C5" w14:textId="77777777" w:rsidTr="00DF6B54">
        <w:trPr>
          <w:trHeight w:val="109"/>
        </w:trPr>
        <w:tc>
          <w:tcPr>
            <w:tcW w:w="1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01B04"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Üroflowmetre ve Ürodinami değerlendirebilme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94704"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3 </w:t>
            </w:r>
          </w:p>
        </w:tc>
      </w:tr>
      <w:tr w:rsidR="00DF6B54" w:rsidRPr="00391782" w14:paraId="17CEF2D8" w14:textId="77777777" w:rsidTr="00DF6B54">
        <w:trPr>
          <w:trHeight w:val="107"/>
        </w:trPr>
        <w:tc>
          <w:tcPr>
            <w:tcW w:w="14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407E1" w14:textId="77777777" w:rsidR="00DF6B54" w:rsidRPr="00391782" w:rsidRDefault="00DF6B54" w:rsidP="00DF6B54">
            <w:pPr>
              <w:autoSpaceDE w:val="0"/>
              <w:spacing w:line="360" w:lineRule="auto"/>
              <w:rPr>
                <w:rFonts w:ascii="Times New Roman" w:hAnsi="Times New Roman" w:cs="Times New Roman"/>
              </w:rPr>
            </w:pPr>
            <w:r w:rsidRPr="00391782">
              <w:rPr>
                <w:rStyle w:val="VarsaylanParagrafYazTipi1"/>
                <w:rFonts w:ascii="Times New Roman" w:eastAsia="Calibri" w:hAnsi="Times New Roman" w:cs="Times New Roman"/>
                <w:b/>
                <w:bCs/>
                <w:color w:val="000000"/>
                <w:u w:val="single"/>
              </w:rPr>
              <w:t xml:space="preserve">Girişimsel ve girişimsel olmayan uygulamalar </w:t>
            </w:r>
          </w:p>
        </w:tc>
      </w:tr>
      <w:tr w:rsidR="00DF6B54" w:rsidRPr="00391782" w14:paraId="6C7DE98C" w14:textId="77777777" w:rsidTr="00DF6B54">
        <w:trPr>
          <w:trHeight w:val="109"/>
        </w:trPr>
        <w:tc>
          <w:tcPr>
            <w:tcW w:w="1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71378"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İdrar sondası takabilme ve çıkartabilme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2DBFA"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3 </w:t>
            </w:r>
          </w:p>
        </w:tc>
      </w:tr>
      <w:tr w:rsidR="00DF6B54" w:rsidRPr="00391782" w14:paraId="4308BC68" w14:textId="77777777" w:rsidTr="00DF6B54">
        <w:trPr>
          <w:trHeight w:val="109"/>
        </w:trPr>
        <w:tc>
          <w:tcPr>
            <w:tcW w:w="1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596FF"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İdrar kültürü için örnek alabilme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E8748" w14:textId="77777777" w:rsidR="00DF6B54" w:rsidRPr="00391782" w:rsidRDefault="00DF6B54" w:rsidP="00DF6B54">
            <w:pPr>
              <w:autoSpaceDE w:val="0"/>
              <w:spacing w:line="360" w:lineRule="auto"/>
              <w:rPr>
                <w:rFonts w:ascii="Times New Roman" w:eastAsia="Calibri" w:hAnsi="Times New Roman" w:cs="Times New Roman"/>
                <w:color w:val="000000"/>
              </w:rPr>
            </w:pPr>
            <w:r w:rsidRPr="00391782">
              <w:rPr>
                <w:rFonts w:ascii="Times New Roman" w:eastAsia="Calibri" w:hAnsi="Times New Roman" w:cs="Times New Roman"/>
                <w:color w:val="000000"/>
              </w:rPr>
              <w:t xml:space="preserve">3 </w:t>
            </w:r>
          </w:p>
        </w:tc>
      </w:tr>
    </w:tbl>
    <w:p w14:paraId="06DDE4E8" w14:textId="77777777" w:rsidR="00001780" w:rsidRPr="00391782" w:rsidRDefault="00001780" w:rsidP="00001780">
      <w:pPr>
        <w:pStyle w:val="Textbody"/>
        <w:spacing w:line="276" w:lineRule="auto"/>
        <w:rPr>
          <w:sz w:val="20"/>
          <w:szCs w:val="20"/>
        </w:rPr>
      </w:pPr>
    </w:p>
    <w:p w14:paraId="033F8629" w14:textId="77777777" w:rsidR="00433F5E" w:rsidRPr="00391782" w:rsidRDefault="00433F5E" w:rsidP="00001780">
      <w:pPr>
        <w:tabs>
          <w:tab w:val="left" w:pos="7463"/>
        </w:tabs>
        <w:rPr>
          <w:rFonts w:ascii="Times New Roman" w:hAnsi="Times New Roman"/>
        </w:rPr>
        <w:sectPr w:rsidR="00433F5E" w:rsidRPr="00391782" w:rsidSect="00DF6B54">
          <w:pgSz w:w="16838" w:h="11906" w:orient="landscape"/>
          <w:pgMar w:top="1417" w:right="1417" w:bottom="1417" w:left="1417" w:header="708" w:footer="708" w:gutter="0"/>
          <w:cols w:space="708"/>
          <w:docGrid w:linePitch="360"/>
        </w:sectPr>
      </w:pPr>
    </w:p>
    <w:p w14:paraId="7E3B8568" w14:textId="67EE3579" w:rsidR="00433F5E" w:rsidRPr="00391782" w:rsidRDefault="00433F5E" w:rsidP="00433F5E">
      <w:pPr>
        <w:pStyle w:val="Balk11"/>
        <w:keepNext/>
        <w:keepLines/>
        <w:rPr>
          <w:rFonts w:ascii="Times New Roman" w:hAnsi="Times New Roman" w:cs="Times New Roman"/>
          <w:sz w:val="24"/>
          <w:szCs w:val="24"/>
        </w:rPr>
      </w:pPr>
      <w:bookmarkStart w:id="66" w:name="_Toc109220848"/>
      <w:r w:rsidRPr="00391782">
        <w:rPr>
          <w:rStyle w:val="VarsaylanParagrafYazTipi1"/>
          <w:rFonts w:ascii="Times New Roman" w:hAnsi="Times New Roman" w:cs="Times New Roman"/>
          <w:sz w:val="24"/>
          <w:szCs w:val="24"/>
        </w:rPr>
        <w:lastRenderedPageBreak/>
        <w:t>KULAK BURUN BOĞAZ HASTALIKLARI SEÇMELİ STAJ</w:t>
      </w:r>
      <w:bookmarkEnd w:id="66"/>
      <w:r w:rsidRPr="00391782">
        <w:rPr>
          <w:rStyle w:val="VarsaylanParagrafYazTipi1"/>
          <w:rFonts w:ascii="Times New Roman" w:hAnsi="Times New Roman" w:cs="Times New Roman"/>
          <w:sz w:val="24"/>
          <w:szCs w:val="24"/>
        </w:rPr>
        <w:t xml:space="preserve"> </w:t>
      </w:r>
    </w:p>
    <w:p w14:paraId="4C79D094" w14:textId="77777777" w:rsidR="00433F5E" w:rsidRPr="00391782" w:rsidRDefault="00433F5E" w:rsidP="00433F5E">
      <w:pPr>
        <w:pStyle w:val="GvdeMetni"/>
        <w:spacing w:before="101" w:line="324" w:lineRule="auto"/>
        <w:ind w:left="1258" w:right="2457"/>
        <w:jc w:val="center"/>
      </w:pPr>
    </w:p>
    <w:p w14:paraId="7843A9E2" w14:textId="77777777" w:rsidR="00433F5E" w:rsidRPr="00391782" w:rsidRDefault="00433F5E" w:rsidP="00433F5E">
      <w:pPr>
        <w:pStyle w:val="GvdeMetni"/>
        <w:spacing w:before="76" w:line="360" w:lineRule="auto"/>
        <w:rPr>
          <w:rStyle w:val="VarsaylanParagrafYazTipi1"/>
          <w:sz w:val="22"/>
          <w:szCs w:val="22"/>
          <w:lang w:val="tr-TR"/>
        </w:rPr>
      </w:pPr>
      <w:r w:rsidRPr="00391782">
        <w:rPr>
          <w:rStyle w:val="VarsaylanParagrafYazTipi1"/>
          <w:sz w:val="22"/>
          <w:szCs w:val="22"/>
          <w:lang w:val="tr-TR"/>
        </w:rPr>
        <w:t>Staj Başkanı</w:t>
      </w:r>
      <w:r w:rsidRPr="00391782">
        <w:rPr>
          <w:rStyle w:val="VarsaylanParagrafYazTipi1"/>
          <w:sz w:val="22"/>
          <w:szCs w:val="22"/>
          <w:lang w:val="tr-TR"/>
        </w:rPr>
        <w:tab/>
        <w:t>:</w:t>
      </w:r>
      <w:r w:rsidRPr="00391782">
        <w:rPr>
          <w:rStyle w:val="VarsaylanParagrafYazTipi1"/>
          <w:sz w:val="22"/>
          <w:szCs w:val="22"/>
        </w:rPr>
        <w:t xml:space="preserve"> Doç. Dr. Caner Şahin</w:t>
      </w:r>
    </w:p>
    <w:p w14:paraId="56D9476D" w14:textId="77777777" w:rsidR="00433F5E" w:rsidRPr="00391782" w:rsidRDefault="00433F5E" w:rsidP="00433F5E">
      <w:pPr>
        <w:pStyle w:val="GvdeMetni"/>
        <w:spacing w:after="1" w:line="360" w:lineRule="auto"/>
        <w:rPr>
          <w:sz w:val="22"/>
          <w:szCs w:val="22"/>
          <w:lang w:val="tr-TR"/>
        </w:rPr>
      </w:pPr>
      <w:r w:rsidRPr="00391782">
        <w:rPr>
          <w:rStyle w:val="VarsaylanParagrafYazTipi1"/>
          <w:sz w:val="22"/>
          <w:szCs w:val="22"/>
          <w:lang w:val="tr-TR"/>
        </w:rPr>
        <w:t>Staj Başkan Yrd.:Doç. Dr Ergun Sevil</w:t>
      </w:r>
    </w:p>
    <w:p w14:paraId="6895F20B" w14:textId="77777777" w:rsidR="00433F5E" w:rsidRPr="00391782" w:rsidRDefault="00433F5E" w:rsidP="00433F5E">
      <w:pPr>
        <w:pStyle w:val="GvdeMetni"/>
        <w:spacing w:after="1" w:line="360" w:lineRule="auto"/>
        <w:rPr>
          <w:sz w:val="22"/>
          <w:szCs w:val="22"/>
          <w:lang w:val="tr-TR"/>
        </w:rPr>
      </w:pPr>
    </w:p>
    <w:p w14:paraId="5B737AD8" w14:textId="77777777" w:rsidR="00433F5E" w:rsidRPr="00391782" w:rsidRDefault="00433F5E" w:rsidP="00433F5E">
      <w:pPr>
        <w:pStyle w:val="GvdeMetni"/>
        <w:ind w:left="998" w:right="2199"/>
        <w:jc w:val="center"/>
        <w:rPr>
          <w:rStyle w:val="VarsaylanParagrafYazTipi1"/>
          <w:sz w:val="22"/>
          <w:szCs w:val="22"/>
        </w:rPr>
      </w:pPr>
      <w:r w:rsidRPr="00391782">
        <w:rPr>
          <w:rStyle w:val="VarsaylanParagrafYazTipi1"/>
          <w:sz w:val="22"/>
          <w:szCs w:val="22"/>
        </w:rPr>
        <w:t>KULAK BURUN BOĞAZ HASTALIKLARI</w:t>
      </w:r>
    </w:p>
    <w:p w14:paraId="783C8B0E" w14:textId="77777777" w:rsidR="00433F5E" w:rsidRPr="00391782" w:rsidRDefault="00433F5E" w:rsidP="00433F5E">
      <w:pPr>
        <w:pStyle w:val="GvdeMetni"/>
        <w:ind w:right="1354"/>
        <w:jc w:val="center"/>
        <w:rPr>
          <w:sz w:val="22"/>
          <w:szCs w:val="22"/>
        </w:rPr>
      </w:pPr>
      <w:r w:rsidRPr="00391782">
        <w:rPr>
          <w:rStyle w:val="VarsaylanParagrafYazTipi1"/>
          <w:sz w:val="22"/>
          <w:szCs w:val="22"/>
        </w:rPr>
        <w:t>ANABİLİM / BİLİM DALLARI VE ÖĞRETİM ÜYELERİ</w:t>
      </w:r>
    </w:p>
    <w:p w14:paraId="45AF8914" w14:textId="77777777" w:rsidR="00433F5E" w:rsidRPr="00391782" w:rsidRDefault="00433F5E" w:rsidP="00433F5E">
      <w:pPr>
        <w:pStyle w:val="GvdeMetni"/>
        <w:jc w:val="center"/>
        <w:rPr>
          <w:sz w:val="22"/>
          <w:szCs w:val="22"/>
        </w:rPr>
      </w:pPr>
    </w:p>
    <w:p w14:paraId="7A2A9ACE" w14:textId="77777777" w:rsidR="00433F5E" w:rsidRPr="00391782" w:rsidRDefault="00433F5E" w:rsidP="00433F5E">
      <w:pPr>
        <w:rPr>
          <w:rFonts w:ascii="Times New Roman" w:hAnsi="Times New Roman" w:cs="Times New Roman"/>
          <w:b/>
          <w:bCs/>
        </w:rPr>
      </w:pPr>
    </w:p>
    <w:p w14:paraId="4F81C92C" w14:textId="77777777" w:rsidR="00433F5E" w:rsidRPr="00391782" w:rsidRDefault="00433F5E" w:rsidP="00433F5E">
      <w:pPr>
        <w:pStyle w:val="GvdeMetni"/>
        <w:spacing w:after="1" w:line="360" w:lineRule="auto"/>
        <w:rPr>
          <w:sz w:val="22"/>
          <w:szCs w:val="22"/>
          <w:lang w:val="tr-TR"/>
        </w:rPr>
      </w:pPr>
    </w:p>
    <w:tbl>
      <w:tblPr>
        <w:tblW w:w="0" w:type="auto"/>
        <w:tblInd w:w="178" w:type="dxa"/>
        <w:tblLayout w:type="fixed"/>
        <w:tblCellMar>
          <w:top w:w="55" w:type="dxa"/>
          <w:left w:w="55" w:type="dxa"/>
          <w:bottom w:w="55" w:type="dxa"/>
          <w:right w:w="55" w:type="dxa"/>
        </w:tblCellMar>
        <w:tblLook w:val="0000" w:firstRow="0" w:lastRow="0" w:firstColumn="0" w:lastColumn="0" w:noHBand="0" w:noVBand="0"/>
      </w:tblPr>
      <w:tblGrid>
        <w:gridCol w:w="5168"/>
        <w:gridCol w:w="4036"/>
      </w:tblGrid>
      <w:tr w:rsidR="00433F5E" w:rsidRPr="00391782" w14:paraId="14840F4A" w14:textId="77777777" w:rsidTr="00B45EE3">
        <w:tc>
          <w:tcPr>
            <w:tcW w:w="5168" w:type="dxa"/>
            <w:tcBorders>
              <w:top w:val="single" w:sz="1" w:space="0" w:color="000000"/>
              <w:left w:val="single" w:sz="1" w:space="0" w:color="000000"/>
              <w:bottom w:val="single" w:sz="1" w:space="0" w:color="000000"/>
            </w:tcBorders>
            <w:shd w:val="clear" w:color="auto" w:fill="auto"/>
          </w:tcPr>
          <w:p w14:paraId="410F6C09" w14:textId="77777777" w:rsidR="00433F5E" w:rsidRPr="00391782" w:rsidRDefault="00433F5E" w:rsidP="00B45EE3">
            <w:pPr>
              <w:pStyle w:val="TableParagraph"/>
              <w:spacing w:before="119"/>
              <w:ind w:hanging="2"/>
              <w:rPr>
                <w:rStyle w:val="VarsaylanParagrafYazTipi1"/>
                <w:b/>
                <w:bCs/>
              </w:rPr>
            </w:pPr>
            <w:r w:rsidRPr="00391782">
              <w:rPr>
                <w:rStyle w:val="VarsaylanParagrafYazTipi1"/>
                <w:b/>
                <w:bCs/>
              </w:rPr>
              <w:t>DERSLER</w:t>
            </w:r>
          </w:p>
        </w:tc>
        <w:tc>
          <w:tcPr>
            <w:tcW w:w="4036" w:type="dxa"/>
            <w:tcBorders>
              <w:top w:val="single" w:sz="1" w:space="0" w:color="000000"/>
              <w:left w:val="single" w:sz="1" w:space="0" w:color="000000"/>
              <w:bottom w:val="single" w:sz="1" w:space="0" w:color="000000"/>
              <w:right w:val="single" w:sz="1" w:space="0" w:color="000000"/>
            </w:tcBorders>
            <w:shd w:val="clear" w:color="auto" w:fill="auto"/>
          </w:tcPr>
          <w:p w14:paraId="07B060F3" w14:textId="77777777" w:rsidR="00433F5E" w:rsidRPr="00391782" w:rsidRDefault="00433F5E" w:rsidP="00B45EE3">
            <w:pPr>
              <w:pStyle w:val="TableParagraph"/>
              <w:spacing w:before="119"/>
              <w:ind w:hanging="2"/>
            </w:pPr>
            <w:r w:rsidRPr="00391782">
              <w:rPr>
                <w:rStyle w:val="VarsaylanParagrafYazTipi1"/>
                <w:b/>
                <w:bCs/>
              </w:rPr>
              <w:t>ÖĞRETİM ÜYESİ</w:t>
            </w:r>
          </w:p>
        </w:tc>
      </w:tr>
      <w:tr w:rsidR="00433F5E" w:rsidRPr="00391782" w14:paraId="10D447D2" w14:textId="77777777" w:rsidTr="00B45EE3">
        <w:tc>
          <w:tcPr>
            <w:tcW w:w="5168" w:type="dxa"/>
            <w:tcBorders>
              <w:left w:val="single" w:sz="1" w:space="0" w:color="000000"/>
              <w:bottom w:val="single" w:sz="1" w:space="0" w:color="000000"/>
            </w:tcBorders>
            <w:shd w:val="clear" w:color="auto" w:fill="CCFFCC"/>
          </w:tcPr>
          <w:p w14:paraId="294B4886" w14:textId="77777777" w:rsidR="00433F5E" w:rsidRPr="00391782" w:rsidRDefault="00433F5E" w:rsidP="00B45EE3">
            <w:pPr>
              <w:pStyle w:val="TableParagraph"/>
              <w:spacing w:line="236" w:lineRule="exact"/>
              <w:ind w:hanging="2"/>
              <w:rPr>
                <w:rStyle w:val="VarsaylanParagrafYazTipi1"/>
              </w:rPr>
            </w:pPr>
            <w:r w:rsidRPr="00391782">
              <w:rPr>
                <w:rStyle w:val="VarsaylanParagrafYazTipi1"/>
              </w:rPr>
              <w:t>KBB HASTALIKLARI</w:t>
            </w:r>
          </w:p>
        </w:tc>
        <w:tc>
          <w:tcPr>
            <w:tcW w:w="4036" w:type="dxa"/>
            <w:tcBorders>
              <w:left w:val="single" w:sz="1" w:space="0" w:color="000000"/>
              <w:bottom w:val="single" w:sz="1" w:space="0" w:color="000000"/>
              <w:right w:val="single" w:sz="1" w:space="0" w:color="000000"/>
            </w:tcBorders>
            <w:shd w:val="clear" w:color="auto" w:fill="CCFFCC"/>
          </w:tcPr>
          <w:p w14:paraId="482A10D3" w14:textId="77777777" w:rsidR="00433F5E" w:rsidRPr="00391782" w:rsidRDefault="00433F5E" w:rsidP="00B45EE3">
            <w:pPr>
              <w:pStyle w:val="TableParagraph"/>
              <w:ind w:hanging="2"/>
            </w:pPr>
            <w:r w:rsidRPr="00391782">
              <w:rPr>
                <w:rStyle w:val="VarsaylanParagrafYazTipi1"/>
              </w:rPr>
              <w:t>Doç. Dr. Caner Şahin</w:t>
            </w:r>
          </w:p>
        </w:tc>
      </w:tr>
      <w:tr w:rsidR="00433F5E" w:rsidRPr="00391782" w14:paraId="0D20443D" w14:textId="77777777" w:rsidTr="00B45EE3">
        <w:tc>
          <w:tcPr>
            <w:tcW w:w="5168" w:type="dxa"/>
            <w:tcBorders>
              <w:left w:val="single" w:sz="1" w:space="0" w:color="000000"/>
              <w:bottom w:val="single" w:sz="1" w:space="0" w:color="000000"/>
            </w:tcBorders>
            <w:shd w:val="clear" w:color="auto" w:fill="CCFFCC"/>
          </w:tcPr>
          <w:p w14:paraId="3AD3FC9C" w14:textId="77777777" w:rsidR="00433F5E" w:rsidRPr="00391782" w:rsidRDefault="00433F5E" w:rsidP="00B45EE3">
            <w:pPr>
              <w:pStyle w:val="TableParagraph"/>
              <w:spacing w:line="236" w:lineRule="exact"/>
              <w:ind w:hanging="2"/>
              <w:rPr>
                <w:rStyle w:val="VarsaylanParagrafYazTipi1"/>
              </w:rPr>
            </w:pPr>
            <w:r w:rsidRPr="00391782">
              <w:rPr>
                <w:rStyle w:val="VarsaylanParagrafYazTipi1"/>
              </w:rPr>
              <w:t>KBB HASTALIKLARI</w:t>
            </w:r>
          </w:p>
        </w:tc>
        <w:tc>
          <w:tcPr>
            <w:tcW w:w="4036" w:type="dxa"/>
            <w:tcBorders>
              <w:left w:val="single" w:sz="1" w:space="0" w:color="000000"/>
              <w:bottom w:val="single" w:sz="1" w:space="0" w:color="000000"/>
              <w:right w:val="single" w:sz="1" w:space="0" w:color="000000"/>
            </w:tcBorders>
            <w:shd w:val="clear" w:color="auto" w:fill="CCFFCC"/>
          </w:tcPr>
          <w:p w14:paraId="718EC4C9" w14:textId="77777777" w:rsidR="00433F5E" w:rsidRPr="00391782" w:rsidRDefault="00433F5E" w:rsidP="00B45EE3">
            <w:pPr>
              <w:pStyle w:val="TableParagraph"/>
              <w:ind w:hanging="2"/>
              <w:rPr>
                <w:rStyle w:val="VarsaylanParagrafYazTipi1"/>
              </w:rPr>
            </w:pPr>
            <w:r w:rsidRPr="00391782">
              <w:rPr>
                <w:rStyle w:val="VarsaylanParagrafYazTipi1"/>
              </w:rPr>
              <w:t>Doç. Dr Ergun Sevil</w:t>
            </w:r>
          </w:p>
        </w:tc>
      </w:tr>
      <w:tr w:rsidR="00433F5E" w:rsidRPr="00391782" w14:paraId="7776250C" w14:textId="77777777" w:rsidTr="00B45EE3">
        <w:tc>
          <w:tcPr>
            <w:tcW w:w="5168" w:type="dxa"/>
            <w:tcBorders>
              <w:left w:val="single" w:sz="1" w:space="0" w:color="000000"/>
              <w:bottom w:val="single" w:sz="1" w:space="0" w:color="000000"/>
            </w:tcBorders>
            <w:shd w:val="clear" w:color="auto" w:fill="669966"/>
          </w:tcPr>
          <w:p w14:paraId="29E69D52" w14:textId="77777777" w:rsidR="00433F5E" w:rsidRPr="00391782" w:rsidRDefault="00433F5E" w:rsidP="00B45EE3">
            <w:pPr>
              <w:pStyle w:val="TableParagraph"/>
              <w:spacing w:line="236" w:lineRule="exact"/>
              <w:ind w:hanging="2"/>
              <w:rPr>
                <w:rStyle w:val="VarsaylanParagrafYazTipi1"/>
              </w:rPr>
            </w:pPr>
            <w:r w:rsidRPr="00391782">
              <w:rPr>
                <w:rStyle w:val="VarsaylanParagrafYazTipi1"/>
              </w:rPr>
              <w:t>KBB HASTALIKLARI</w:t>
            </w:r>
          </w:p>
        </w:tc>
        <w:tc>
          <w:tcPr>
            <w:tcW w:w="4036" w:type="dxa"/>
            <w:tcBorders>
              <w:left w:val="single" w:sz="1" w:space="0" w:color="000000"/>
              <w:bottom w:val="single" w:sz="1" w:space="0" w:color="000000"/>
              <w:right w:val="single" w:sz="1" w:space="0" w:color="000000"/>
            </w:tcBorders>
            <w:shd w:val="clear" w:color="auto" w:fill="669966"/>
          </w:tcPr>
          <w:p w14:paraId="0F2E1F5E" w14:textId="77777777" w:rsidR="00433F5E" w:rsidRPr="00391782" w:rsidRDefault="00433F5E" w:rsidP="00B45EE3">
            <w:pPr>
              <w:ind w:left="237"/>
              <w:rPr>
                <w:rFonts w:ascii="Times New Roman" w:hAnsi="Times New Roman" w:cs="Times New Roman"/>
              </w:rPr>
            </w:pPr>
            <w:r w:rsidRPr="00391782">
              <w:rPr>
                <w:rFonts w:ascii="Times New Roman" w:hAnsi="Times New Roman" w:cs="Times New Roman"/>
              </w:rPr>
              <w:t>Dr. Öğr. Üyesi Gözde Orhan Kubat</w:t>
            </w:r>
          </w:p>
        </w:tc>
      </w:tr>
      <w:tr w:rsidR="00433F5E" w:rsidRPr="00391782" w14:paraId="00669CD5" w14:textId="77777777" w:rsidTr="00B45EE3">
        <w:tc>
          <w:tcPr>
            <w:tcW w:w="5168" w:type="dxa"/>
            <w:tcBorders>
              <w:left w:val="single" w:sz="1" w:space="0" w:color="000000"/>
              <w:bottom w:val="single" w:sz="1" w:space="0" w:color="000000"/>
            </w:tcBorders>
            <w:shd w:val="clear" w:color="auto" w:fill="193300"/>
          </w:tcPr>
          <w:p w14:paraId="0A783DA4" w14:textId="77777777" w:rsidR="00433F5E" w:rsidRPr="00391782" w:rsidRDefault="00433F5E" w:rsidP="00B45EE3">
            <w:pPr>
              <w:pStyle w:val="TableParagraph"/>
              <w:spacing w:line="236" w:lineRule="exact"/>
              <w:ind w:hanging="2"/>
              <w:rPr>
                <w:rStyle w:val="VarsaylanParagrafYazTipi1"/>
              </w:rPr>
            </w:pPr>
            <w:r w:rsidRPr="00391782">
              <w:rPr>
                <w:rStyle w:val="VarsaylanParagrafYazTipi1"/>
              </w:rPr>
              <w:t>KBB HASTALIKLARI</w:t>
            </w:r>
          </w:p>
        </w:tc>
        <w:tc>
          <w:tcPr>
            <w:tcW w:w="4036" w:type="dxa"/>
            <w:tcBorders>
              <w:left w:val="single" w:sz="1" w:space="0" w:color="000000"/>
              <w:bottom w:val="single" w:sz="1" w:space="0" w:color="000000"/>
              <w:right w:val="single" w:sz="1" w:space="0" w:color="000000"/>
            </w:tcBorders>
            <w:shd w:val="clear" w:color="auto" w:fill="193300"/>
          </w:tcPr>
          <w:p w14:paraId="41E16EDB" w14:textId="77777777" w:rsidR="00433F5E" w:rsidRPr="00391782" w:rsidRDefault="00433F5E" w:rsidP="00B45EE3">
            <w:pPr>
              <w:ind w:left="237"/>
              <w:rPr>
                <w:rFonts w:ascii="Times New Roman" w:hAnsi="Times New Roman" w:cs="Times New Roman"/>
              </w:rPr>
            </w:pPr>
            <w:r w:rsidRPr="00391782">
              <w:rPr>
                <w:rFonts w:ascii="Times New Roman" w:hAnsi="Times New Roman" w:cs="Times New Roman"/>
              </w:rPr>
              <w:t>Dr. Öğr. Üyesi Hüseyin Günizi</w:t>
            </w:r>
          </w:p>
        </w:tc>
      </w:tr>
      <w:tr w:rsidR="00433F5E" w:rsidRPr="00391782" w14:paraId="0C29049D" w14:textId="77777777" w:rsidTr="00B45EE3">
        <w:tc>
          <w:tcPr>
            <w:tcW w:w="5168" w:type="dxa"/>
            <w:tcBorders>
              <w:left w:val="single" w:sz="1" w:space="0" w:color="000000"/>
              <w:bottom w:val="single" w:sz="1" w:space="0" w:color="000000"/>
            </w:tcBorders>
            <w:shd w:val="clear" w:color="auto" w:fill="661900"/>
          </w:tcPr>
          <w:p w14:paraId="7B9B3F9D" w14:textId="77777777" w:rsidR="00433F5E" w:rsidRPr="00391782" w:rsidRDefault="00433F5E" w:rsidP="00B45EE3">
            <w:pPr>
              <w:pStyle w:val="TableParagraph"/>
              <w:spacing w:before="5" w:line="250" w:lineRule="exact"/>
              <w:ind w:hanging="2"/>
              <w:rPr>
                <w:rStyle w:val="VarsaylanParagrafYazTipi1"/>
              </w:rPr>
            </w:pPr>
            <w:r w:rsidRPr="00391782">
              <w:rPr>
                <w:rStyle w:val="VarsaylanParagrafYazTipi1"/>
              </w:rPr>
              <w:t>ENTEGRE OLGU TARTIŞMASI</w:t>
            </w:r>
          </w:p>
        </w:tc>
        <w:tc>
          <w:tcPr>
            <w:tcW w:w="4036" w:type="dxa"/>
            <w:tcBorders>
              <w:left w:val="single" w:sz="1" w:space="0" w:color="000000"/>
              <w:bottom w:val="single" w:sz="1" w:space="0" w:color="000000"/>
              <w:right w:val="single" w:sz="1" w:space="0" w:color="000000"/>
            </w:tcBorders>
            <w:shd w:val="clear" w:color="auto" w:fill="661900"/>
          </w:tcPr>
          <w:p w14:paraId="0DE458A2" w14:textId="77777777" w:rsidR="00433F5E" w:rsidRPr="00391782" w:rsidRDefault="00433F5E" w:rsidP="00B45EE3">
            <w:pPr>
              <w:ind w:left="237"/>
              <w:rPr>
                <w:rFonts w:ascii="Times New Roman" w:hAnsi="Times New Roman" w:cs="Times New Roman"/>
              </w:rPr>
            </w:pPr>
            <w:r w:rsidRPr="00391782">
              <w:rPr>
                <w:rStyle w:val="VarsaylanParagrafYazTipi1"/>
                <w:rFonts w:ascii="Times New Roman" w:hAnsi="Times New Roman" w:cs="Times New Roman"/>
              </w:rPr>
              <w:t>Staj Öğretim Üyeleri</w:t>
            </w:r>
          </w:p>
        </w:tc>
      </w:tr>
    </w:tbl>
    <w:p w14:paraId="1CA2B2A2" w14:textId="77777777" w:rsidR="00433F5E" w:rsidRPr="00391782" w:rsidRDefault="00433F5E" w:rsidP="00433F5E">
      <w:pPr>
        <w:pStyle w:val="GvdeMetni"/>
        <w:spacing w:after="1" w:line="360" w:lineRule="auto"/>
        <w:rPr>
          <w:sz w:val="22"/>
          <w:szCs w:val="22"/>
          <w:lang w:val="tr-TR"/>
        </w:rPr>
      </w:pPr>
    </w:p>
    <w:p w14:paraId="28ABC227" w14:textId="77777777" w:rsidR="00433F5E" w:rsidRPr="00391782" w:rsidRDefault="00433F5E" w:rsidP="00433F5E">
      <w:pPr>
        <w:pStyle w:val="GvdeMetni"/>
        <w:spacing w:after="1" w:line="360" w:lineRule="auto"/>
        <w:rPr>
          <w:sz w:val="22"/>
          <w:szCs w:val="22"/>
          <w:lang w:val="tr-TR"/>
        </w:rPr>
      </w:pPr>
    </w:p>
    <w:p w14:paraId="36AB21FD" w14:textId="77777777" w:rsidR="00433F5E" w:rsidRDefault="00433F5E" w:rsidP="00001780">
      <w:pPr>
        <w:tabs>
          <w:tab w:val="left" w:pos="7463"/>
        </w:tabs>
        <w:rPr>
          <w:rFonts w:ascii="Times New Roman" w:hAnsi="Times New Roman"/>
        </w:rPr>
      </w:pPr>
    </w:p>
    <w:p w14:paraId="16090F44" w14:textId="5C43F8C2" w:rsidR="008D3290" w:rsidRPr="00391782" w:rsidRDefault="008D3290" w:rsidP="00001780">
      <w:pPr>
        <w:tabs>
          <w:tab w:val="left" w:pos="7463"/>
        </w:tabs>
        <w:rPr>
          <w:rFonts w:ascii="Times New Roman" w:hAnsi="Times New Roman"/>
        </w:rPr>
        <w:sectPr w:rsidR="008D3290" w:rsidRPr="00391782" w:rsidSect="00001780">
          <w:pgSz w:w="11906" w:h="16838"/>
          <w:pgMar w:top="1417" w:right="1417" w:bottom="1417" w:left="1417" w:header="708" w:footer="708" w:gutter="0"/>
          <w:cols w:space="708"/>
          <w:docGrid w:linePitch="360"/>
        </w:sectPr>
      </w:pPr>
    </w:p>
    <w:p w14:paraId="3F2C5376" w14:textId="37E4FE45" w:rsidR="00433F5E" w:rsidRPr="00391782" w:rsidRDefault="008D3290" w:rsidP="008D3290">
      <w:pPr>
        <w:pStyle w:val="GvdeMetni"/>
        <w:ind w:right="2199"/>
        <w:rPr>
          <w:rStyle w:val="VarsaylanParagrafYazTipi1"/>
          <w:sz w:val="22"/>
          <w:szCs w:val="22"/>
        </w:rPr>
      </w:pPr>
      <w:r>
        <w:rPr>
          <w:rStyle w:val="VarsaylanParagrafYazTipi1"/>
          <w:sz w:val="22"/>
          <w:szCs w:val="22"/>
        </w:rPr>
        <w:lastRenderedPageBreak/>
        <w:t xml:space="preserve">                                  </w:t>
      </w:r>
      <w:r w:rsidR="00433F5E" w:rsidRPr="00391782">
        <w:rPr>
          <w:rStyle w:val="VarsaylanParagrafYazTipi1"/>
          <w:sz w:val="22"/>
          <w:szCs w:val="22"/>
        </w:rPr>
        <w:t>KULAK BURUN BOĞAZ (KBB) HASTALIKLARI</w:t>
      </w:r>
    </w:p>
    <w:p w14:paraId="228AA91D" w14:textId="55CD5CE4" w:rsidR="00433F5E" w:rsidRPr="00391782" w:rsidRDefault="008D3290" w:rsidP="00433F5E">
      <w:pPr>
        <w:pStyle w:val="GvdeMetni"/>
        <w:ind w:right="1496"/>
        <w:jc w:val="center"/>
        <w:rPr>
          <w:b w:val="0"/>
          <w:bCs w:val="0"/>
          <w:sz w:val="22"/>
          <w:szCs w:val="22"/>
        </w:rPr>
      </w:pPr>
      <w:r>
        <w:rPr>
          <w:rStyle w:val="VarsaylanParagrafYazTipi1"/>
          <w:sz w:val="22"/>
          <w:szCs w:val="22"/>
        </w:rPr>
        <w:t xml:space="preserve">                    </w:t>
      </w:r>
      <w:r w:rsidR="00433F5E" w:rsidRPr="00391782">
        <w:rPr>
          <w:rStyle w:val="VarsaylanParagrafYazTipi1"/>
          <w:sz w:val="22"/>
          <w:szCs w:val="22"/>
        </w:rPr>
        <w:t>STAJI AMAÇ VE ÖĞRENİM HEDEFLERİ</w:t>
      </w:r>
    </w:p>
    <w:p w14:paraId="3C868FCF" w14:textId="77777777" w:rsidR="00433F5E" w:rsidRPr="00391782" w:rsidRDefault="00433F5E" w:rsidP="00433F5E">
      <w:pPr>
        <w:pStyle w:val="GvdeMetni"/>
        <w:rPr>
          <w:b w:val="0"/>
          <w:bCs w:val="0"/>
          <w:sz w:val="22"/>
          <w:szCs w:val="22"/>
        </w:rPr>
      </w:pPr>
    </w:p>
    <w:tbl>
      <w:tblPr>
        <w:tblW w:w="0" w:type="auto"/>
        <w:tblLayout w:type="fixed"/>
        <w:tblLook w:val="0000" w:firstRow="0" w:lastRow="0" w:firstColumn="0" w:lastColumn="0" w:noHBand="0" w:noVBand="0"/>
      </w:tblPr>
      <w:tblGrid>
        <w:gridCol w:w="2404"/>
        <w:gridCol w:w="6897"/>
      </w:tblGrid>
      <w:tr w:rsidR="00433F5E" w:rsidRPr="00391782" w14:paraId="2FA88BCE" w14:textId="77777777" w:rsidTr="00B45EE3">
        <w:trPr>
          <w:trHeight w:val="816"/>
        </w:trPr>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1147BC9D" w14:textId="77777777" w:rsidR="00433F5E" w:rsidRPr="00391782" w:rsidRDefault="00433F5E" w:rsidP="00B45EE3">
            <w:pPr>
              <w:rPr>
                <w:rFonts w:ascii="Times New Roman" w:eastAsia="Calibri" w:hAnsi="Times New Roman" w:cs="Times New Roman"/>
                <w:b/>
              </w:rPr>
            </w:pPr>
          </w:p>
          <w:p w14:paraId="081B804C" w14:textId="77777777" w:rsidR="00433F5E" w:rsidRPr="00391782" w:rsidRDefault="00433F5E" w:rsidP="00B45EE3">
            <w:pPr>
              <w:rPr>
                <w:rFonts w:ascii="Times New Roman" w:hAnsi="Times New Roman" w:cs="Times New Roman"/>
              </w:rPr>
            </w:pPr>
            <w:r w:rsidRPr="00391782">
              <w:rPr>
                <w:rStyle w:val="VarsaylanParagrafYazTipi1"/>
                <w:rFonts w:ascii="Times New Roman" w:eastAsia="Calibri" w:hAnsi="Times New Roman" w:cs="Times New Roman"/>
                <w:b/>
              </w:rPr>
              <w:t>Amaç</w:t>
            </w:r>
          </w:p>
        </w:tc>
        <w:tc>
          <w:tcPr>
            <w:tcW w:w="6897" w:type="dxa"/>
            <w:tcBorders>
              <w:top w:val="single" w:sz="4" w:space="0" w:color="000000"/>
              <w:left w:val="single" w:sz="4" w:space="0" w:color="000000"/>
              <w:bottom w:val="single" w:sz="4" w:space="0" w:color="000000"/>
              <w:right w:val="single" w:sz="4" w:space="0" w:color="000000"/>
            </w:tcBorders>
            <w:shd w:val="clear" w:color="auto" w:fill="auto"/>
          </w:tcPr>
          <w:p w14:paraId="22158BFF" w14:textId="77777777" w:rsidR="00433F5E" w:rsidRPr="00391782" w:rsidRDefault="00433F5E" w:rsidP="00B45EE3">
            <w:pPr>
              <w:autoSpaceDE w:val="0"/>
              <w:autoSpaceDN w:val="0"/>
              <w:adjustRightInd w:val="0"/>
              <w:jc w:val="both"/>
              <w:rPr>
                <w:rFonts w:ascii="Times New Roman" w:hAnsi="Times New Roman" w:cs="Times New Roman"/>
              </w:rPr>
            </w:pPr>
            <w:r w:rsidRPr="00391782">
              <w:rPr>
                <w:rFonts w:ascii="Times New Roman" w:eastAsia="CalibriOOEnc" w:hAnsi="Times New Roman" w:cs="Times New Roman"/>
                <w:lang w:eastAsia="tr-TR"/>
              </w:rPr>
              <w:t>KBB hastalıkları stajının amacı; Kulak, burun, boğaz ve boyun bölgesi organlarının anatomi, fizyolojik özellikleri, bunları etkileyen olumsuz faktörler ile ortaya çıkan belirti ve bulguları değerlendirerek ön tanı/tanı koymak, tedavi planı oluşturmak ve uygulamak, gerekli hallerde sevkini sağlamak, tıbbi ve adli kayıt tutmak için gerekli bilgi, beceri ve tutumları kazandırmaktır.</w:t>
            </w:r>
          </w:p>
        </w:tc>
      </w:tr>
      <w:tr w:rsidR="00433F5E" w:rsidRPr="00391782" w14:paraId="2C03D227" w14:textId="77777777" w:rsidTr="00B45EE3">
        <w:trPr>
          <w:trHeight w:val="2939"/>
        </w:trPr>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70083354" w14:textId="77777777" w:rsidR="00433F5E" w:rsidRPr="00391782" w:rsidRDefault="00433F5E" w:rsidP="00B45EE3">
            <w:pPr>
              <w:rPr>
                <w:rFonts w:ascii="Times New Roman" w:eastAsia="Calibri" w:hAnsi="Times New Roman" w:cs="Times New Roman"/>
                <w:b/>
              </w:rPr>
            </w:pPr>
          </w:p>
          <w:p w14:paraId="05A60106" w14:textId="77777777" w:rsidR="00433F5E" w:rsidRPr="00391782" w:rsidRDefault="00433F5E" w:rsidP="00B45EE3">
            <w:pPr>
              <w:rPr>
                <w:rFonts w:ascii="Times New Roman" w:hAnsi="Times New Roman" w:cs="Times New Roman"/>
              </w:rPr>
            </w:pPr>
            <w:r w:rsidRPr="00391782">
              <w:rPr>
                <w:rStyle w:val="VarsaylanParagrafYazTipi1"/>
                <w:rFonts w:ascii="Times New Roman" w:eastAsia="Calibri" w:hAnsi="Times New Roman" w:cs="Times New Roman"/>
                <w:b/>
              </w:rPr>
              <w:t>Öğrenim Hedefleri</w:t>
            </w:r>
          </w:p>
        </w:tc>
        <w:tc>
          <w:tcPr>
            <w:tcW w:w="6897" w:type="dxa"/>
            <w:tcBorders>
              <w:top w:val="single" w:sz="4" w:space="0" w:color="000000"/>
              <w:left w:val="single" w:sz="4" w:space="0" w:color="000000"/>
              <w:bottom w:val="single" w:sz="4" w:space="0" w:color="000000"/>
              <w:right w:val="single" w:sz="4" w:space="0" w:color="000000"/>
            </w:tcBorders>
            <w:shd w:val="clear" w:color="auto" w:fill="auto"/>
          </w:tcPr>
          <w:p w14:paraId="4C81FF0C" w14:textId="77777777" w:rsidR="00433F5E" w:rsidRPr="00391782" w:rsidRDefault="00433F5E" w:rsidP="00907661">
            <w:pPr>
              <w:pStyle w:val="ListeParagraf"/>
              <w:numPr>
                <w:ilvl w:val="0"/>
                <w:numId w:val="21"/>
              </w:numPr>
              <w:spacing w:line="100" w:lineRule="atLeast"/>
              <w:contextualSpacing w:val="0"/>
              <w:rPr>
                <w:rFonts w:ascii="Times New Roman" w:hAnsi="Times New Roman" w:cs="Times New Roman"/>
                <w:sz w:val="22"/>
                <w:szCs w:val="22"/>
              </w:rPr>
            </w:pPr>
            <w:r w:rsidRPr="00391782">
              <w:rPr>
                <w:rFonts w:ascii="Times New Roman" w:eastAsia="CalibriOOEnc" w:hAnsi="Times New Roman" w:cs="Times New Roman"/>
                <w:sz w:val="22"/>
                <w:szCs w:val="22"/>
                <w:lang w:eastAsia="tr-TR"/>
              </w:rPr>
              <w:t>Kulak, burun ve boğaz (KBB) organlarının yapılarını tanır ve fonksiyonlarını açıklar.</w:t>
            </w:r>
          </w:p>
          <w:p w14:paraId="32224E38" w14:textId="77777777" w:rsidR="00433F5E" w:rsidRPr="00391782" w:rsidRDefault="00433F5E" w:rsidP="00907661">
            <w:pPr>
              <w:pStyle w:val="ListeParagraf"/>
              <w:numPr>
                <w:ilvl w:val="0"/>
                <w:numId w:val="21"/>
              </w:numPr>
              <w:spacing w:line="100" w:lineRule="atLeast"/>
              <w:contextualSpacing w:val="0"/>
              <w:rPr>
                <w:rFonts w:ascii="Times New Roman" w:hAnsi="Times New Roman" w:cs="Times New Roman"/>
                <w:sz w:val="22"/>
                <w:szCs w:val="22"/>
              </w:rPr>
            </w:pPr>
            <w:r w:rsidRPr="00391782">
              <w:rPr>
                <w:rFonts w:ascii="Times New Roman" w:hAnsi="Times New Roman" w:cs="Times New Roman"/>
                <w:sz w:val="22"/>
                <w:szCs w:val="22"/>
              </w:rPr>
              <w:t xml:space="preserve"> </w:t>
            </w:r>
            <w:r w:rsidRPr="00391782">
              <w:rPr>
                <w:rFonts w:ascii="Times New Roman" w:eastAsia="CalibriOOEnc" w:hAnsi="Times New Roman" w:cs="Times New Roman"/>
                <w:sz w:val="22"/>
                <w:szCs w:val="22"/>
                <w:lang w:eastAsia="tr-TR"/>
              </w:rPr>
              <w:t>KBB organlarının yapı ve fonksiyonlarını bozan faktörleri açıklar ve tartışır.</w:t>
            </w:r>
          </w:p>
          <w:p w14:paraId="691F9288" w14:textId="77777777" w:rsidR="00433F5E" w:rsidRPr="00391782" w:rsidRDefault="00433F5E" w:rsidP="00907661">
            <w:pPr>
              <w:pStyle w:val="ListeParagraf"/>
              <w:numPr>
                <w:ilvl w:val="0"/>
                <w:numId w:val="21"/>
              </w:numPr>
              <w:autoSpaceDE w:val="0"/>
              <w:autoSpaceDN w:val="0"/>
              <w:adjustRightInd w:val="0"/>
              <w:contextualSpacing w:val="0"/>
              <w:rPr>
                <w:rFonts w:ascii="Times New Roman" w:eastAsia="CalibriOOEnc" w:hAnsi="Times New Roman" w:cs="Times New Roman"/>
                <w:sz w:val="22"/>
                <w:szCs w:val="22"/>
                <w:lang w:eastAsia="tr-TR"/>
              </w:rPr>
            </w:pPr>
            <w:r w:rsidRPr="00391782">
              <w:rPr>
                <w:rFonts w:ascii="Times New Roman" w:eastAsia="CalibriOOEnc" w:hAnsi="Times New Roman" w:cs="Times New Roman"/>
                <w:sz w:val="22"/>
                <w:szCs w:val="22"/>
                <w:lang w:eastAsia="tr-TR"/>
              </w:rPr>
              <w:t>KBB organlarının semptom ve bulgularının oluşum mekanizmalarını açıklar.</w:t>
            </w:r>
          </w:p>
          <w:p w14:paraId="7B456397" w14:textId="77777777" w:rsidR="00433F5E" w:rsidRPr="00391782" w:rsidRDefault="00433F5E" w:rsidP="00907661">
            <w:pPr>
              <w:pStyle w:val="ListeParagraf"/>
              <w:numPr>
                <w:ilvl w:val="0"/>
                <w:numId w:val="21"/>
              </w:numPr>
              <w:autoSpaceDE w:val="0"/>
              <w:autoSpaceDN w:val="0"/>
              <w:adjustRightInd w:val="0"/>
              <w:contextualSpacing w:val="0"/>
              <w:rPr>
                <w:rFonts w:ascii="Times New Roman" w:eastAsia="CalibriOOEnc" w:hAnsi="Times New Roman" w:cs="Times New Roman"/>
                <w:sz w:val="22"/>
                <w:szCs w:val="22"/>
                <w:lang w:eastAsia="tr-TR"/>
              </w:rPr>
            </w:pPr>
            <w:r w:rsidRPr="00391782">
              <w:rPr>
                <w:rFonts w:ascii="Times New Roman" w:eastAsia="CalibriOOEnc" w:hAnsi="Times New Roman" w:cs="Times New Roman"/>
                <w:sz w:val="22"/>
                <w:szCs w:val="22"/>
                <w:lang w:eastAsia="tr-TR"/>
              </w:rPr>
              <w:t>KBB organlarında görülen semptom ve bulguların diğer organ, sistem ve yapılarla ilişkisini</w:t>
            </w:r>
          </w:p>
          <w:p w14:paraId="300A7F2F" w14:textId="77777777" w:rsidR="00433F5E" w:rsidRPr="00391782" w:rsidRDefault="00433F5E" w:rsidP="00B45EE3">
            <w:pPr>
              <w:pStyle w:val="ListeParagraf"/>
              <w:rPr>
                <w:rFonts w:ascii="Times New Roman" w:eastAsia="CalibriOOEnc" w:hAnsi="Times New Roman" w:cs="Times New Roman"/>
                <w:sz w:val="22"/>
                <w:szCs w:val="22"/>
                <w:lang w:eastAsia="tr-TR"/>
              </w:rPr>
            </w:pPr>
            <w:r w:rsidRPr="00391782">
              <w:rPr>
                <w:rFonts w:ascii="Times New Roman" w:eastAsia="CalibriOOEnc" w:hAnsi="Times New Roman" w:cs="Times New Roman"/>
                <w:sz w:val="22"/>
                <w:szCs w:val="22"/>
                <w:lang w:eastAsia="tr-TR"/>
              </w:rPr>
              <w:t>değerlendirir.</w:t>
            </w:r>
          </w:p>
          <w:p w14:paraId="1DBDF422" w14:textId="77777777" w:rsidR="00433F5E" w:rsidRPr="00391782" w:rsidRDefault="00433F5E" w:rsidP="00907661">
            <w:pPr>
              <w:numPr>
                <w:ilvl w:val="0"/>
                <w:numId w:val="21"/>
              </w:numPr>
              <w:autoSpaceDE w:val="0"/>
              <w:autoSpaceDN w:val="0"/>
              <w:adjustRightInd w:val="0"/>
              <w:rPr>
                <w:rFonts w:ascii="Times New Roman" w:eastAsia="CalibriOOEnc" w:hAnsi="Times New Roman" w:cs="Times New Roman"/>
                <w:lang w:eastAsia="tr-TR"/>
              </w:rPr>
            </w:pPr>
            <w:r w:rsidRPr="00391782">
              <w:rPr>
                <w:rFonts w:ascii="Times New Roman" w:eastAsia="CalibriOOEnc" w:hAnsi="Times New Roman" w:cs="Times New Roman"/>
                <w:lang w:eastAsia="tr-TR"/>
              </w:rPr>
              <w:t>KBB organlarını ilgilendiren yakınmalar ile başvuran hastadan genel ve soruna yönelik anamnez alır.</w:t>
            </w:r>
          </w:p>
          <w:p w14:paraId="1B4B8FD3" w14:textId="77777777" w:rsidR="00433F5E" w:rsidRPr="00391782" w:rsidRDefault="00433F5E" w:rsidP="00907661">
            <w:pPr>
              <w:numPr>
                <w:ilvl w:val="0"/>
                <w:numId w:val="21"/>
              </w:numPr>
              <w:autoSpaceDE w:val="0"/>
              <w:autoSpaceDN w:val="0"/>
              <w:adjustRightInd w:val="0"/>
              <w:rPr>
                <w:rFonts w:ascii="Times New Roman" w:eastAsia="CalibriOOEnc" w:hAnsi="Times New Roman" w:cs="Times New Roman"/>
                <w:lang w:eastAsia="tr-TR"/>
              </w:rPr>
            </w:pPr>
            <w:r w:rsidRPr="00391782">
              <w:rPr>
                <w:rFonts w:ascii="Times New Roman" w:eastAsia="CalibriOOEnc" w:hAnsi="Times New Roman" w:cs="Times New Roman"/>
                <w:lang w:eastAsia="tr-TR"/>
              </w:rPr>
              <w:t>KBB organlarının muayenesini (otoskopi, rinoskopi anterior, laringoskopi, boyun ve orofarinks muayenesi) yapar.</w:t>
            </w:r>
          </w:p>
          <w:p w14:paraId="3CD95277" w14:textId="77777777" w:rsidR="00433F5E" w:rsidRPr="00391782" w:rsidRDefault="00433F5E" w:rsidP="00907661">
            <w:pPr>
              <w:numPr>
                <w:ilvl w:val="0"/>
                <w:numId w:val="21"/>
              </w:numPr>
              <w:autoSpaceDE w:val="0"/>
              <w:autoSpaceDN w:val="0"/>
              <w:adjustRightInd w:val="0"/>
              <w:rPr>
                <w:rFonts w:ascii="Times New Roman" w:eastAsia="CalibriOOEnc" w:hAnsi="Times New Roman" w:cs="Times New Roman"/>
                <w:lang w:eastAsia="tr-TR"/>
              </w:rPr>
            </w:pPr>
            <w:r w:rsidRPr="00391782">
              <w:rPr>
                <w:rFonts w:ascii="Times New Roman" w:eastAsia="CalibriOOEnc" w:hAnsi="Times New Roman" w:cs="Times New Roman"/>
                <w:lang w:eastAsia="tr-TR"/>
              </w:rPr>
              <w:t>KBB organlarının muayene bulgularını sistemik muayene bulguları ile birleştirir ve birlikte</w:t>
            </w:r>
          </w:p>
          <w:p w14:paraId="783D7DA3" w14:textId="77777777" w:rsidR="00433F5E" w:rsidRPr="00391782" w:rsidRDefault="00433F5E" w:rsidP="00B45EE3">
            <w:pPr>
              <w:autoSpaceDE w:val="0"/>
              <w:autoSpaceDN w:val="0"/>
              <w:adjustRightInd w:val="0"/>
              <w:ind w:left="720"/>
              <w:rPr>
                <w:rFonts w:ascii="Times New Roman" w:eastAsia="CalibriOOEnc" w:hAnsi="Times New Roman" w:cs="Times New Roman"/>
                <w:lang w:eastAsia="tr-TR"/>
              </w:rPr>
            </w:pPr>
            <w:r w:rsidRPr="00391782">
              <w:rPr>
                <w:rFonts w:ascii="Times New Roman" w:eastAsia="CalibriOOEnc" w:hAnsi="Times New Roman" w:cs="Times New Roman"/>
                <w:lang w:eastAsia="tr-TR"/>
              </w:rPr>
              <w:t>değerlendirir.</w:t>
            </w:r>
          </w:p>
          <w:p w14:paraId="6A09D152" w14:textId="77777777" w:rsidR="00433F5E" w:rsidRPr="00391782" w:rsidRDefault="00433F5E" w:rsidP="00907661">
            <w:pPr>
              <w:numPr>
                <w:ilvl w:val="0"/>
                <w:numId w:val="21"/>
              </w:numPr>
              <w:autoSpaceDE w:val="0"/>
              <w:autoSpaceDN w:val="0"/>
              <w:adjustRightInd w:val="0"/>
              <w:rPr>
                <w:rFonts w:ascii="Times New Roman" w:eastAsia="CalibriOOEnc" w:hAnsi="Times New Roman" w:cs="Times New Roman"/>
                <w:lang w:eastAsia="tr-TR"/>
              </w:rPr>
            </w:pPr>
            <w:r w:rsidRPr="00391782">
              <w:rPr>
                <w:rFonts w:ascii="Times New Roman" w:eastAsia="CalibriOOEnc" w:hAnsi="Times New Roman" w:cs="Times New Roman"/>
                <w:lang w:eastAsia="tr-TR"/>
              </w:rPr>
              <w:t>Anamnez ve fizik muayene bulgularını değerlendirerek, tanı ve tedaviye yönlendirecek uygun tanısal yöntemleri seçer.</w:t>
            </w:r>
          </w:p>
          <w:p w14:paraId="15B0216A" w14:textId="77777777" w:rsidR="00433F5E" w:rsidRPr="00391782" w:rsidRDefault="00433F5E" w:rsidP="00907661">
            <w:pPr>
              <w:numPr>
                <w:ilvl w:val="0"/>
                <w:numId w:val="21"/>
              </w:numPr>
              <w:autoSpaceDE w:val="0"/>
              <w:autoSpaceDN w:val="0"/>
              <w:adjustRightInd w:val="0"/>
              <w:ind w:left="714" w:hanging="357"/>
              <w:rPr>
                <w:rFonts w:ascii="Times New Roman" w:eastAsia="CalibriOOEnc" w:hAnsi="Times New Roman" w:cs="Times New Roman"/>
                <w:lang w:eastAsia="tr-TR"/>
              </w:rPr>
            </w:pPr>
            <w:r w:rsidRPr="00391782">
              <w:rPr>
                <w:rFonts w:ascii="Times New Roman" w:eastAsia="CalibriOOEnc" w:hAnsi="Times New Roman" w:cs="Times New Roman"/>
                <w:lang w:eastAsia="tr-TR"/>
              </w:rPr>
              <w:t>KBB organlarının hastalıklarının tansında kullanılan tanısal testleri (odyo‐vestibüler, radyolojik vb) açıklar ve sonuçlarını yorumlar.</w:t>
            </w:r>
          </w:p>
          <w:p w14:paraId="20FEA531" w14:textId="77777777" w:rsidR="00433F5E" w:rsidRPr="00391782" w:rsidRDefault="00433F5E" w:rsidP="00907661">
            <w:pPr>
              <w:numPr>
                <w:ilvl w:val="0"/>
                <w:numId w:val="21"/>
              </w:numPr>
              <w:autoSpaceDE w:val="0"/>
              <w:autoSpaceDN w:val="0"/>
              <w:adjustRightInd w:val="0"/>
              <w:ind w:left="714" w:hanging="357"/>
              <w:rPr>
                <w:rFonts w:ascii="Times New Roman" w:eastAsia="CalibriOOEnc" w:hAnsi="Times New Roman" w:cs="Times New Roman"/>
                <w:lang w:eastAsia="tr-TR"/>
              </w:rPr>
            </w:pPr>
            <w:r w:rsidRPr="00391782">
              <w:rPr>
                <w:rFonts w:ascii="Times New Roman" w:eastAsia="CalibriOOEnc" w:hAnsi="Times New Roman" w:cs="Times New Roman"/>
                <w:lang w:eastAsia="tr-TR"/>
              </w:rPr>
              <w:t>Birinci basamak düzeyinde tanıya uygun olarak tedaviyi düzenler.</w:t>
            </w:r>
          </w:p>
          <w:p w14:paraId="64141FCA" w14:textId="77777777" w:rsidR="00433F5E" w:rsidRPr="00391782" w:rsidRDefault="00433F5E" w:rsidP="00907661">
            <w:pPr>
              <w:numPr>
                <w:ilvl w:val="0"/>
                <w:numId w:val="21"/>
              </w:numPr>
              <w:autoSpaceDE w:val="0"/>
              <w:autoSpaceDN w:val="0"/>
              <w:adjustRightInd w:val="0"/>
              <w:ind w:left="714" w:hanging="357"/>
              <w:rPr>
                <w:rFonts w:ascii="Times New Roman" w:eastAsia="CalibriOOEnc" w:hAnsi="Times New Roman" w:cs="Times New Roman"/>
                <w:lang w:eastAsia="tr-TR"/>
              </w:rPr>
            </w:pPr>
            <w:r w:rsidRPr="00391782">
              <w:rPr>
                <w:rFonts w:ascii="Times New Roman" w:eastAsia="CalibriOOEnc" w:hAnsi="Times New Roman" w:cs="Times New Roman"/>
                <w:lang w:eastAsia="tr-TR"/>
              </w:rPr>
              <w:t>KBB organlarına ilişkin yakınması olan hastanın öykü, fizik muayene ve tanısal test sonuçlarını değerlendirerek, ayırıcı tanı yapar ve ön tanı/tanı koyar.</w:t>
            </w:r>
          </w:p>
          <w:p w14:paraId="73148429" w14:textId="77777777" w:rsidR="00433F5E" w:rsidRPr="00391782" w:rsidRDefault="00433F5E" w:rsidP="00907661">
            <w:pPr>
              <w:numPr>
                <w:ilvl w:val="0"/>
                <w:numId w:val="21"/>
              </w:numPr>
              <w:autoSpaceDE w:val="0"/>
              <w:autoSpaceDN w:val="0"/>
              <w:adjustRightInd w:val="0"/>
              <w:ind w:left="714" w:hanging="357"/>
              <w:rPr>
                <w:rFonts w:ascii="Times New Roman" w:eastAsia="CalibriOOEnc" w:hAnsi="Times New Roman" w:cs="Times New Roman"/>
                <w:lang w:eastAsia="tr-TR"/>
              </w:rPr>
            </w:pPr>
            <w:r w:rsidRPr="00391782">
              <w:rPr>
                <w:rFonts w:ascii="Times New Roman" w:eastAsia="CalibriOOEnc" w:hAnsi="Times New Roman" w:cs="Times New Roman"/>
                <w:lang w:eastAsia="tr-TR"/>
              </w:rPr>
              <w:t>KBB organlarına ilişkin sağlık sorunlarında sevk kriterlerini açıklar.</w:t>
            </w:r>
          </w:p>
          <w:p w14:paraId="751F1BCB" w14:textId="77777777" w:rsidR="00433F5E" w:rsidRPr="00391782" w:rsidRDefault="00433F5E" w:rsidP="00907661">
            <w:pPr>
              <w:numPr>
                <w:ilvl w:val="0"/>
                <w:numId w:val="21"/>
              </w:numPr>
              <w:autoSpaceDE w:val="0"/>
              <w:autoSpaceDN w:val="0"/>
              <w:adjustRightInd w:val="0"/>
              <w:ind w:left="714" w:hanging="357"/>
              <w:rPr>
                <w:rFonts w:ascii="Times New Roman" w:eastAsia="CalibriOOEnc" w:hAnsi="Times New Roman" w:cs="Times New Roman"/>
                <w:lang w:eastAsia="tr-TR"/>
              </w:rPr>
            </w:pPr>
            <w:r w:rsidRPr="00391782">
              <w:rPr>
                <w:rFonts w:ascii="Times New Roman" w:eastAsia="CalibriOOEnc" w:hAnsi="Times New Roman" w:cs="Times New Roman"/>
                <w:lang w:eastAsia="tr-TR"/>
              </w:rPr>
              <w:t>KBB organları ile ilgili fonksiyonel değerlendirmeyi (odyolojik, rinometrik, foniatrik) yaparak mevzuata uygun tıbbi kayıt tutar.</w:t>
            </w:r>
          </w:p>
          <w:p w14:paraId="457A212C" w14:textId="77777777" w:rsidR="00433F5E" w:rsidRPr="00391782" w:rsidRDefault="00433F5E" w:rsidP="00907661">
            <w:pPr>
              <w:numPr>
                <w:ilvl w:val="0"/>
                <w:numId w:val="21"/>
              </w:numPr>
              <w:autoSpaceDE w:val="0"/>
              <w:autoSpaceDN w:val="0"/>
              <w:adjustRightInd w:val="0"/>
              <w:ind w:left="714" w:hanging="357"/>
              <w:rPr>
                <w:rFonts w:ascii="Times New Roman" w:eastAsia="CalibriOOEnc" w:hAnsi="Times New Roman" w:cs="Times New Roman"/>
                <w:lang w:eastAsia="tr-TR"/>
              </w:rPr>
            </w:pPr>
            <w:r w:rsidRPr="00391782">
              <w:rPr>
                <w:rFonts w:ascii="Times New Roman" w:eastAsia="CalibriOOEnc" w:hAnsi="Times New Roman" w:cs="Times New Roman"/>
                <w:lang w:eastAsia="tr-TR"/>
              </w:rPr>
              <w:t>KBB organlarına ait hayatı tehdit eden acil durumları tanır, ilk müdahaleyi yapar ve uygun şekilde sevk eder</w:t>
            </w:r>
          </w:p>
          <w:p w14:paraId="79577A82" w14:textId="77777777" w:rsidR="00433F5E" w:rsidRPr="00391782" w:rsidRDefault="00433F5E" w:rsidP="00907661">
            <w:pPr>
              <w:numPr>
                <w:ilvl w:val="0"/>
                <w:numId w:val="21"/>
              </w:numPr>
              <w:autoSpaceDE w:val="0"/>
              <w:autoSpaceDN w:val="0"/>
              <w:adjustRightInd w:val="0"/>
              <w:ind w:left="714" w:hanging="357"/>
              <w:rPr>
                <w:rFonts w:ascii="Times New Roman" w:eastAsia="CalibriOOEnc" w:hAnsi="Times New Roman" w:cs="Times New Roman"/>
                <w:lang w:eastAsia="tr-TR"/>
              </w:rPr>
            </w:pPr>
            <w:r w:rsidRPr="00391782">
              <w:rPr>
                <w:rFonts w:ascii="Times New Roman" w:eastAsia="CalibriOOEnc" w:hAnsi="Times New Roman" w:cs="Times New Roman"/>
                <w:lang w:eastAsia="tr-TR"/>
              </w:rPr>
              <w:t>KBB organları ile ilgili sağlık sorunlarının epidemiyolojisi ve önlenmesine yönelik koruyucu önlemleri açıklar.</w:t>
            </w:r>
          </w:p>
        </w:tc>
      </w:tr>
    </w:tbl>
    <w:p w14:paraId="29A1DEA3" w14:textId="77777777" w:rsidR="00433F5E" w:rsidRPr="00391782" w:rsidRDefault="00433F5E" w:rsidP="00433F5E">
      <w:pPr>
        <w:pStyle w:val="GvdeMetni"/>
        <w:rPr>
          <w:b w:val="0"/>
          <w:bCs w:val="0"/>
          <w:sz w:val="22"/>
          <w:szCs w:val="22"/>
        </w:rPr>
      </w:pPr>
    </w:p>
    <w:p w14:paraId="41E6DD18" w14:textId="77777777" w:rsidR="00433F5E" w:rsidRPr="00391782" w:rsidRDefault="00433F5E" w:rsidP="00433F5E">
      <w:pPr>
        <w:pStyle w:val="GvdeMetni"/>
        <w:rPr>
          <w:b w:val="0"/>
          <w:bCs w:val="0"/>
          <w:sz w:val="22"/>
          <w:szCs w:val="22"/>
        </w:rPr>
      </w:pPr>
    </w:p>
    <w:p w14:paraId="7403E827" w14:textId="77777777" w:rsidR="00433F5E" w:rsidRPr="00391782" w:rsidRDefault="00433F5E" w:rsidP="00433F5E">
      <w:pPr>
        <w:rPr>
          <w:rFonts w:ascii="Times New Roman" w:hAnsi="Times New Roman"/>
        </w:rPr>
      </w:pPr>
    </w:p>
    <w:p w14:paraId="392469B4" w14:textId="54EE11AF" w:rsidR="00433F5E" w:rsidRPr="00391782" w:rsidRDefault="00433F5E" w:rsidP="00433F5E">
      <w:pPr>
        <w:tabs>
          <w:tab w:val="left" w:pos="3080"/>
        </w:tabs>
        <w:rPr>
          <w:rFonts w:ascii="Times New Roman" w:hAnsi="Times New Roman"/>
        </w:rPr>
      </w:pPr>
    </w:p>
    <w:p w14:paraId="200C4F9A" w14:textId="77777777" w:rsidR="005E67B6" w:rsidRPr="00391782" w:rsidRDefault="005E67B6">
      <w:pPr>
        <w:rPr>
          <w:rFonts w:ascii="Times New Roman" w:hAnsi="Times New Roman"/>
        </w:rPr>
        <w:sectPr w:rsidR="005E67B6" w:rsidRPr="00391782" w:rsidSect="005E67B6">
          <w:pgSz w:w="11906" w:h="16838"/>
          <w:pgMar w:top="1417" w:right="1417" w:bottom="1417" w:left="1417" w:header="708" w:footer="708" w:gutter="0"/>
          <w:cols w:space="708"/>
          <w:docGrid w:linePitch="360"/>
        </w:sectPr>
      </w:pPr>
    </w:p>
    <w:p w14:paraId="03B34730" w14:textId="77777777" w:rsidR="005E67B6" w:rsidRPr="00391782" w:rsidRDefault="005E67B6" w:rsidP="005E67B6">
      <w:pPr>
        <w:pStyle w:val="GvdeMetni"/>
        <w:pageBreakBefore/>
        <w:spacing w:line="360" w:lineRule="auto"/>
        <w:jc w:val="center"/>
        <w:rPr>
          <w:rStyle w:val="VarsaylanParagrafYazTipi1"/>
          <w:bCs w:val="0"/>
          <w:sz w:val="22"/>
          <w:szCs w:val="22"/>
        </w:rPr>
      </w:pPr>
      <w:r w:rsidRPr="00391782">
        <w:rPr>
          <w:rStyle w:val="VarsaylanParagrafYazTipi1"/>
          <w:bCs w:val="0"/>
          <w:sz w:val="22"/>
          <w:szCs w:val="22"/>
        </w:rPr>
        <w:lastRenderedPageBreak/>
        <w:t xml:space="preserve">              </w:t>
      </w:r>
      <w:bookmarkStart w:id="67" w:name="_Hlk12999059"/>
      <w:r w:rsidRPr="00391782">
        <w:rPr>
          <w:rStyle w:val="VarsaylanParagrafYazTipi1"/>
          <w:bCs w:val="0"/>
          <w:sz w:val="22"/>
          <w:szCs w:val="22"/>
        </w:rPr>
        <w:t>DERS PROGRAMI</w:t>
      </w:r>
    </w:p>
    <w:bookmarkEnd w:id="67"/>
    <w:tbl>
      <w:tblPr>
        <w:tblW w:w="14165" w:type="dxa"/>
        <w:tblInd w:w="-113" w:type="dxa"/>
        <w:tblCellMar>
          <w:left w:w="10" w:type="dxa"/>
          <w:right w:w="10" w:type="dxa"/>
        </w:tblCellMar>
        <w:tblLook w:val="0000" w:firstRow="0" w:lastRow="0" w:firstColumn="0" w:lastColumn="0" w:noHBand="0" w:noVBand="0"/>
      </w:tblPr>
      <w:tblGrid>
        <w:gridCol w:w="853"/>
        <w:gridCol w:w="1759"/>
        <w:gridCol w:w="3482"/>
        <w:gridCol w:w="4589"/>
        <w:gridCol w:w="3482"/>
      </w:tblGrid>
      <w:tr w:rsidR="005E67B6" w:rsidRPr="00391782" w14:paraId="13FA3D89" w14:textId="77777777" w:rsidTr="005E67B6">
        <w:trPr>
          <w:trHeight w:val="227"/>
        </w:trPr>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FBEA3EE" w14:textId="77777777" w:rsidR="005E67B6" w:rsidRPr="00391782" w:rsidRDefault="005E67B6" w:rsidP="001207E3">
            <w:pPr>
              <w:pStyle w:val="Standard"/>
              <w:rPr>
                <w:rFonts w:cs="Times New Roman"/>
                <w:sz w:val="20"/>
                <w:szCs w:val="20"/>
              </w:rPr>
            </w:pP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FA38A60" w14:textId="77777777" w:rsidR="005E67B6" w:rsidRPr="00391782" w:rsidRDefault="005E67B6" w:rsidP="001207E3">
            <w:pPr>
              <w:pStyle w:val="Standard"/>
              <w:rPr>
                <w:rFonts w:cs="Times New Roman"/>
                <w:sz w:val="20"/>
                <w:szCs w:val="20"/>
              </w:rPr>
            </w:pPr>
            <w:r w:rsidRPr="00391782">
              <w:rPr>
                <w:rFonts w:cs="Times New Roman"/>
                <w:sz w:val="20"/>
                <w:szCs w:val="20"/>
              </w:rPr>
              <w:t>Saat 09.00-12.00</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60003F18" w14:textId="77777777" w:rsidR="005E67B6" w:rsidRPr="00391782" w:rsidRDefault="005E67B6" w:rsidP="001207E3">
            <w:pPr>
              <w:pStyle w:val="Standard"/>
              <w:rPr>
                <w:rFonts w:cs="Times New Roman"/>
                <w:sz w:val="20"/>
                <w:szCs w:val="20"/>
              </w:rPr>
            </w:pPr>
            <w:r w:rsidRPr="00391782">
              <w:rPr>
                <w:rFonts w:cs="Times New Roman"/>
                <w:sz w:val="20"/>
                <w:szCs w:val="20"/>
              </w:rPr>
              <w:t>Öğretim üyesi</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4815ABB" w14:textId="77777777" w:rsidR="005E67B6" w:rsidRPr="00391782" w:rsidRDefault="005E67B6" w:rsidP="001207E3">
            <w:pPr>
              <w:pStyle w:val="Standard"/>
              <w:rPr>
                <w:rFonts w:cs="Times New Roman"/>
                <w:sz w:val="20"/>
                <w:szCs w:val="20"/>
              </w:rPr>
            </w:pPr>
            <w:r w:rsidRPr="00391782">
              <w:rPr>
                <w:rFonts w:cs="Times New Roman"/>
                <w:sz w:val="20"/>
                <w:szCs w:val="20"/>
              </w:rPr>
              <w:t>Teorik Ders</w:t>
            </w:r>
          </w:p>
          <w:p w14:paraId="718277B2" w14:textId="77777777" w:rsidR="005E67B6" w:rsidRPr="00391782" w:rsidRDefault="005E67B6" w:rsidP="001207E3">
            <w:pPr>
              <w:pStyle w:val="Standard"/>
              <w:rPr>
                <w:rFonts w:cs="Times New Roman"/>
                <w:sz w:val="20"/>
                <w:szCs w:val="20"/>
              </w:rPr>
            </w:pPr>
            <w:r w:rsidRPr="00391782">
              <w:rPr>
                <w:rFonts w:cs="Times New Roman"/>
                <w:sz w:val="20"/>
                <w:szCs w:val="20"/>
              </w:rPr>
              <w:t>Saat 13.00-16.00</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36D79C" w14:textId="77777777" w:rsidR="005E67B6" w:rsidRPr="00391782" w:rsidRDefault="005E67B6" w:rsidP="001207E3">
            <w:pPr>
              <w:pStyle w:val="Standard"/>
              <w:rPr>
                <w:rFonts w:cs="Times New Roman"/>
                <w:sz w:val="20"/>
                <w:szCs w:val="20"/>
              </w:rPr>
            </w:pPr>
            <w:r w:rsidRPr="00391782">
              <w:rPr>
                <w:rFonts w:cs="Times New Roman"/>
                <w:sz w:val="20"/>
                <w:szCs w:val="20"/>
              </w:rPr>
              <w:t>Öğretim üyesi</w:t>
            </w:r>
          </w:p>
        </w:tc>
      </w:tr>
      <w:tr w:rsidR="005E67B6" w:rsidRPr="00391782" w14:paraId="4C73FE46" w14:textId="77777777" w:rsidTr="005E67B6">
        <w:trPr>
          <w:trHeight w:val="227"/>
        </w:trPr>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2177DA6" w14:textId="77777777" w:rsidR="005E67B6" w:rsidRPr="00391782" w:rsidRDefault="005E67B6" w:rsidP="001207E3">
            <w:pPr>
              <w:pStyle w:val="Standard"/>
              <w:rPr>
                <w:rFonts w:cs="Times New Roman"/>
                <w:sz w:val="20"/>
                <w:szCs w:val="20"/>
              </w:rPr>
            </w:pPr>
            <w:r w:rsidRPr="00391782">
              <w:rPr>
                <w:rFonts w:cs="Times New Roman"/>
                <w:sz w:val="20"/>
                <w:szCs w:val="20"/>
                <w:highlight w:val="yellow"/>
              </w:rPr>
              <w:t>1.hafta</w:t>
            </w:r>
          </w:p>
        </w:tc>
        <w:tc>
          <w:tcPr>
            <w:tcW w:w="0" w:type="auto"/>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3C0AB7" w14:textId="77777777" w:rsidR="005E67B6" w:rsidRPr="00391782" w:rsidRDefault="005E67B6" w:rsidP="001207E3">
            <w:pPr>
              <w:pStyle w:val="Standard"/>
              <w:rPr>
                <w:rFonts w:cs="Times New Roman"/>
                <w:sz w:val="20"/>
                <w:szCs w:val="20"/>
              </w:rPr>
            </w:pPr>
          </w:p>
        </w:tc>
      </w:tr>
      <w:tr w:rsidR="005E67B6" w:rsidRPr="00391782" w14:paraId="67967226" w14:textId="77777777" w:rsidTr="005E67B6">
        <w:trPr>
          <w:trHeight w:val="227"/>
        </w:trPr>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8EEB493" w14:textId="77777777" w:rsidR="005E67B6" w:rsidRPr="00391782" w:rsidRDefault="005E67B6" w:rsidP="001207E3">
            <w:pPr>
              <w:pStyle w:val="Standard"/>
              <w:rPr>
                <w:rFonts w:cs="Times New Roman"/>
                <w:sz w:val="20"/>
                <w:szCs w:val="20"/>
              </w:rPr>
            </w:pPr>
            <w:r w:rsidRPr="00391782">
              <w:rPr>
                <w:rFonts w:cs="Times New Roman"/>
                <w:sz w:val="20"/>
                <w:szCs w:val="20"/>
              </w:rPr>
              <w:t>1.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8922985" w14:textId="77777777" w:rsidR="005E67B6" w:rsidRPr="00391782" w:rsidRDefault="005E67B6" w:rsidP="001207E3">
            <w:pPr>
              <w:pStyle w:val="Standard"/>
              <w:rPr>
                <w:rFonts w:cs="Times New Roman"/>
                <w:sz w:val="20"/>
                <w:szCs w:val="20"/>
              </w:rPr>
            </w:pPr>
            <w:r w:rsidRPr="00391782">
              <w:rPr>
                <w:rFonts w:cs="Times New Roman"/>
                <w:sz w:val="20"/>
                <w:szCs w:val="20"/>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3A4F9D0C" w14:textId="77777777" w:rsidR="005E67B6" w:rsidRPr="00391782" w:rsidRDefault="005E67B6" w:rsidP="001207E3">
            <w:pPr>
              <w:pStyle w:val="Standard"/>
              <w:rPr>
                <w:rFonts w:cs="Times New Roman"/>
                <w:sz w:val="20"/>
                <w:szCs w:val="20"/>
              </w:rPr>
            </w:pPr>
            <w:r w:rsidRPr="00391782">
              <w:rPr>
                <w:rFonts w:cs="Times New Roman"/>
                <w:sz w:val="20"/>
                <w:szCs w:val="20"/>
              </w:rPr>
              <w:t>Doç Dr Caner ŞAHİN</w:t>
            </w:r>
          </w:p>
          <w:p w14:paraId="1B48A503" w14:textId="77777777" w:rsidR="005E67B6" w:rsidRPr="00391782" w:rsidRDefault="005E67B6" w:rsidP="001207E3">
            <w:pPr>
              <w:pStyle w:val="Standard"/>
              <w:rPr>
                <w:rFonts w:cs="Times New Roman"/>
                <w:sz w:val="20"/>
                <w:szCs w:val="20"/>
              </w:rPr>
            </w:pPr>
            <w:r w:rsidRPr="00391782">
              <w:rPr>
                <w:rFonts w:cs="Times New Roman"/>
                <w:sz w:val="20"/>
                <w:szCs w:val="20"/>
              </w:rPr>
              <w:t>Dr.Ögr.Üyesi Hüseyin GÜNİZİ</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4CEF1AC9" w14:textId="77777777" w:rsidR="005E67B6" w:rsidRPr="00391782" w:rsidRDefault="005E67B6" w:rsidP="001207E3">
            <w:pPr>
              <w:pStyle w:val="Standard"/>
              <w:rPr>
                <w:rFonts w:cs="Times New Roman"/>
                <w:sz w:val="20"/>
                <w:szCs w:val="20"/>
              </w:rPr>
            </w:pPr>
            <w:r w:rsidRPr="00391782">
              <w:rPr>
                <w:rFonts w:cs="Times New Roman"/>
                <w:sz w:val="20"/>
                <w:szCs w:val="20"/>
              </w:rPr>
              <w:t>KBB Muayenesi</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BE381CA" w14:textId="77777777" w:rsidR="005E67B6" w:rsidRPr="00391782" w:rsidRDefault="005E67B6" w:rsidP="001207E3">
            <w:pPr>
              <w:pStyle w:val="Standard"/>
              <w:rPr>
                <w:rFonts w:cs="Times New Roman"/>
                <w:sz w:val="20"/>
                <w:szCs w:val="20"/>
              </w:rPr>
            </w:pPr>
            <w:r w:rsidRPr="00391782">
              <w:rPr>
                <w:rFonts w:cs="Times New Roman"/>
                <w:sz w:val="20"/>
                <w:szCs w:val="20"/>
              </w:rPr>
              <w:t>Doç Dr Caner ŞAHİN</w:t>
            </w:r>
          </w:p>
          <w:p w14:paraId="31F6E405" w14:textId="77777777" w:rsidR="005E67B6" w:rsidRPr="00391782" w:rsidRDefault="005E67B6" w:rsidP="001207E3">
            <w:pPr>
              <w:pStyle w:val="Standard"/>
              <w:rPr>
                <w:rFonts w:cs="Times New Roman"/>
                <w:sz w:val="20"/>
                <w:szCs w:val="20"/>
              </w:rPr>
            </w:pPr>
            <w:r w:rsidRPr="00391782">
              <w:rPr>
                <w:rFonts w:cs="Times New Roman"/>
                <w:sz w:val="20"/>
                <w:szCs w:val="20"/>
              </w:rPr>
              <w:t>Dr.Ögr.Üyesi Hüseyin GÜNİZİ</w:t>
            </w:r>
          </w:p>
        </w:tc>
      </w:tr>
      <w:tr w:rsidR="005E67B6" w:rsidRPr="00391782" w14:paraId="0735991D" w14:textId="77777777" w:rsidTr="005E67B6">
        <w:trPr>
          <w:trHeight w:val="227"/>
        </w:trPr>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1A60FF2" w14:textId="77777777" w:rsidR="005E67B6" w:rsidRPr="00391782" w:rsidRDefault="005E67B6" w:rsidP="001207E3">
            <w:pPr>
              <w:pStyle w:val="Standard"/>
              <w:rPr>
                <w:rFonts w:cs="Times New Roman"/>
                <w:sz w:val="20"/>
                <w:szCs w:val="20"/>
              </w:rPr>
            </w:pPr>
            <w:r w:rsidRPr="00391782">
              <w:rPr>
                <w:rFonts w:cs="Times New Roman"/>
                <w:sz w:val="20"/>
                <w:szCs w:val="20"/>
              </w:rPr>
              <w:t>2.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2ABE7F39" w14:textId="77777777" w:rsidR="005E67B6" w:rsidRPr="00391782" w:rsidRDefault="005E67B6" w:rsidP="001207E3">
            <w:pPr>
              <w:pStyle w:val="Standard"/>
              <w:rPr>
                <w:rFonts w:cs="Times New Roman"/>
                <w:sz w:val="20"/>
                <w:szCs w:val="20"/>
              </w:rPr>
            </w:pPr>
            <w:r w:rsidRPr="00391782">
              <w:rPr>
                <w:rFonts w:cs="Times New Roman"/>
                <w:sz w:val="20"/>
                <w:szCs w:val="20"/>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69236C0C" w14:textId="77777777" w:rsidR="005E67B6" w:rsidRPr="00391782" w:rsidRDefault="005E67B6" w:rsidP="001207E3">
            <w:pPr>
              <w:pStyle w:val="Standard"/>
              <w:rPr>
                <w:rFonts w:cs="Times New Roman"/>
                <w:sz w:val="20"/>
                <w:szCs w:val="20"/>
              </w:rPr>
            </w:pPr>
            <w:r w:rsidRPr="00391782">
              <w:rPr>
                <w:rFonts w:cs="Times New Roman"/>
                <w:sz w:val="20"/>
                <w:szCs w:val="20"/>
              </w:rPr>
              <w:t>Doç Dr Caner ŞAHİN</w:t>
            </w:r>
          </w:p>
          <w:p w14:paraId="0EF4E6FF" w14:textId="77777777" w:rsidR="005E67B6" w:rsidRPr="00391782" w:rsidRDefault="005E67B6" w:rsidP="001207E3">
            <w:pPr>
              <w:pStyle w:val="Standard"/>
              <w:rPr>
                <w:rFonts w:cs="Times New Roman"/>
                <w:sz w:val="20"/>
                <w:szCs w:val="20"/>
              </w:rPr>
            </w:pPr>
            <w:r w:rsidRPr="00391782">
              <w:rPr>
                <w:rFonts w:cs="Times New Roman"/>
                <w:sz w:val="20"/>
                <w:szCs w:val="20"/>
              </w:rPr>
              <w:t>Dr.Ögr.Üyesi Hüseyin GÜNİZİ</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644E87EC" w14:textId="77777777" w:rsidR="005E67B6" w:rsidRPr="00391782" w:rsidRDefault="005E67B6" w:rsidP="001207E3">
            <w:pPr>
              <w:pStyle w:val="Standard"/>
              <w:rPr>
                <w:rFonts w:cs="Times New Roman"/>
                <w:sz w:val="20"/>
                <w:szCs w:val="20"/>
              </w:rPr>
            </w:pPr>
            <w:r w:rsidRPr="00391782">
              <w:rPr>
                <w:rFonts w:cs="Times New Roman"/>
                <w:sz w:val="20"/>
                <w:szCs w:val="20"/>
              </w:rPr>
              <w:t>Epistaksisi olan hastaya yaklaşım</w:t>
            </w:r>
          </w:p>
          <w:p w14:paraId="33C146EC" w14:textId="77777777" w:rsidR="005E67B6" w:rsidRPr="00391782" w:rsidRDefault="005E67B6" w:rsidP="001207E3">
            <w:pPr>
              <w:pStyle w:val="Standard"/>
              <w:rPr>
                <w:rFonts w:cs="Times New Roman"/>
                <w:sz w:val="20"/>
                <w:szCs w:val="20"/>
              </w:rPr>
            </w:pPr>
            <w:r w:rsidRPr="00391782">
              <w:rPr>
                <w:rFonts w:cs="Times New Roman"/>
                <w:sz w:val="20"/>
                <w:szCs w:val="20"/>
              </w:rPr>
              <w:t>(U.E.)</w:t>
            </w:r>
          </w:p>
          <w:p w14:paraId="18CA8B93" w14:textId="77777777" w:rsidR="005E67B6" w:rsidRPr="00391782" w:rsidRDefault="005E67B6" w:rsidP="001207E3">
            <w:pPr>
              <w:pStyle w:val="Standard"/>
              <w:rPr>
                <w:rFonts w:cs="Times New Roman"/>
                <w:sz w:val="20"/>
                <w:szCs w:val="20"/>
              </w:rPr>
            </w:pP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5956F4" w14:textId="77777777" w:rsidR="005E67B6" w:rsidRPr="00391782" w:rsidRDefault="005E67B6" w:rsidP="001207E3">
            <w:pPr>
              <w:pStyle w:val="Standard"/>
              <w:rPr>
                <w:rFonts w:cs="Times New Roman"/>
                <w:sz w:val="20"/>
                <w:szCs w:val="20"/>
              </w:rPr>
            </w:pPr>
            <w:r w:rsidRPr="00391782">
              <w:rPr>
                <w:rFonts w:cs="Times New Roman"/>
                <w:sz w:val="20"/>
                <w:szCs w:val="20"/>
              </w:rPr>
              <w:t>Doç Dr Caner ŞAHİN</w:t>
            </w:r>
          </w:p>
          <w:p w14:paraId="57698C3B" w14:textId="77777777" w:rsidR="005E67B6" w:rsidRPr="00391782" w:rsidRDefault="005E67B6" w:rsidP="001207E3">
            <w:pPr>
              <w:pStyle w:val="Standard"/>
              <w:rPr>
                <w:rFonts w:cs="Times New Roman"/>
                <w:sz w:val="20"/>
                <w:szCs w:val="20"/>
              </w:rPr>
            </w:pPr>
            <w:r w:rsidRPr="00391782">
              <w:rPr>
                <w:rFonts w:cs="Times New Roman"/>
                <w:sz w:val="20"/>
                <w:szCs w:val="20"/>
              </w:rPr>
              <w:t>Dr.Ögr.Üyesi Hüseyin GÜNİZİ</w:t>
            </w:r>
          </w:p>
        </w:tc>
      </w:tr>
      <w:tr w:rsidR="005E67B6" w:rsidRPr="00391782" w14:paraId="3878CBC5" w14:textId="77777777" w:rsidTr="005E67B6">
        <w:trPr>
          <w:trHeight w:val="227"/>
        </w:trPr>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2E3FB3AB" w14:textId="77777777" w:rsidR="005E67B6" w:rsidRPr="00391782" w:rsidRDefault="005E67B6" w:rsidP="001207E3">
            <w:pPr>
              <w:pStyle w:val="Standard"/>
              <w:rPr>
                <w:rFonts w:cs="Times New Roman"/>
                <w:sz w:val="20"/>
                <w:szCs w:val="20"/>
              </w:rPr>
            </w:pPr>
            <w:r w:rsidRPr="00391782">
              <w:rPr>
                <w:rFonts w:cs="Times New Roman"/>
                <w:sz w:val="20"/>
                <w:szCs w:val="20"/>
              </w:rPr>
              <w:t>3.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CDC818F" w14:textId="77777777" w:rsidR="005E67B6" w:rsidRPr="00391782" w:rsidRDefault="005E67B6" w:rsidP="001207E3">
            <w:pPr>
              <w:pStyle w:val="Standard"/>
              <w:rPr>
                <w:rFonts w:cs="Times New Roman"/>
                <w:sz w:val="20"/>
                <w:szCs w:val="20"/>
              </w:rPr>
            </w:pPr>
            <w:r w:rsidRPr="00391782">
              <w:rPr>
                <w:rFonts w:cs="Times New Roman"/>
                <w:sz w:val="20"/>
                <w:szCs w:val="20"/>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2632E02" w14:textId="77777777" w:rsidR="005E67B6" w:rsidRPr="00391782" w:rsidRDefault="005E67B6" w:rsidP="001207E3">
            <w:pPr>
              <w:pStyle w:val="Standard"/>
              <w:rPr>
                <w:rFonts w:cs="Times New Roman"/>
                <w:sz w:val="20"/>
                <w:szCs w:val="20"/>
              </w:rPr>
            </w:pPr>
            <w:r w:rsidRPr="00391782">
              <w:rPr>
                <w:rFonts w:cs="Times New Roman"/>
                <w:sz w:val="20"/>
                <w:szCs w:val="20"/>
              </w:rPr>
              <w:t>Doç Dr Caner ŞAHİN</w:t>
            </w:r>
          </w:p>
          <w:p w14:paraId="01E8BB27" w14:textId="77777777" w:rsidR="005E67B6" w:rsidRPr="00391782" w:rsidRDefault="005E67B6" w:rsidP="001207E3">
            <w:pPr>
              <w:pStyle w:val="Standard"/>
              <w:rPr>
                <w:rFonts w:cs="Times New Roman"/>
                <w:sz w:val="20"/>
                <w:szCs w:val="20"/>
              </w:rPr>
            </w:pPr>
            <w:r w:rsidRPr="00391782">
              <w:rPr>
                <w:rFonts w:cs="Times New Roman"/>
                <w:sz w:val="20"/>
                <w:szCs w:val="20"/>
              </w:rPr>
              <w:t>Dr.Ögr.Üyesi Hüseyin GÜNİZİ</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8607207" w14:textId="77777777" w:rsidR="005E67B6" w:rsidRPr="00391782" w:rsidRDefault="005E67B6" w:rsidP="001207E3">
            <w:pPr>
              <w:pStyle w:val="Standard"/>
              <w:rPr>
                <w:rFonts w:cs="Times New Roman"/>
                <w:sz w:val="20"/>
                <w:szCs w:val="20"/>
              </w:rPr>
            </w:pPr>
            <w:r w:rsidRPr="00391782">
              <w:rPr>
                <w:rFonts w:cs="Times New Roman"/>
                <w:sz w:val="20"/>
                <w:szCs w:val="20"/>
              </w:rPr>
              <w:t>Vertigosu olan hastaya yaklaşım</w:t>
            </w:r>
          </w:p>
          <w:p w14:paraId="07034C7E" w14:textId="77777777" w:rsidR="005E67B6" w:rsidRPr="00391782" w:rsidRDefault="005E67B6" w:rsidP="001207E3">
            <w:pPr>
              <w:pStyle w:val="Standard"/>
              <w:rPr>
                <w:rFonts w:cs="Times New Roman"/>
                <w:sz w:val="20"/>
                <w:szCs w:val="20"/>
              </w:rPr>
            </w:pPr>
            <w:r w:rsidRPr="00391782">
              <w:rPr>
                <w:rFonts w:cs="Times New Roman"/>
                <w:sz w:val="20"/>
                <w:szCs w:val="20"/>
              </w:rPr>
              <w:t>(U.E.)</w:t>
            </w:r>
          </w:p>
          <w:p w14:paraId="249A2F01" w14:textId="77777777" w:rsidR="005E67B6" w:rsidRPr="00391782" w:rsidRDefault="005E67B6" w:rsidP="001207E3">
            <w:pPr>
              <w:pStyle w:val="Standard"/>
              <w:rPr>
                <w:rFonts w:cs="Times New Roman"/>
                <w:sz w:val="20"/>
                <w:szCs w:val="20"/>
              </w:rPr>
            </w:pP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09F9CD" w14:textId="77777777" w:rsidR="005E67B6" w:rsidRPr="00391782" w:rsidRDefault="005E67B6" w:rsidP="001207E3">
            <w:pPr>
              <w:pStyle w:val="Standard"/>
              <w:rPr>
                <w:rFonts w:cs="Times New Roman"/>
                <w:sz w:val="20"/>
                <w:szCs w:val="20"/>
              </w:rPr>
            </w:pPr>
            <w:r w:rsidRPr="00391782">
              <w:rPr>
                <w:rFonts w:cs="Times New Roman"/>
                <w:sz w:val="20"/>
                <w:szCs w:val="20"/>
              </w:rPr>
              <w:t>Doç Dr Caner ŞAHİN</w:t>
            </w:r>
          </w:p>
          <w:p w14:paraId="7BC10F67" w14:textId="77777777" w:rsidR="005E67B6" w:rsidRPr="00391782" w:rsidRDefault="005E67B6" w:rsidP="001207E3">
            <w:pPr>
              <w:pStyle w:val="Standard"/>
              <w:rPr>
                <w:rFonts w:cs="Times New Roman"/>
                <w:sz w:val="20"/>
                <w:szCs w:val="20"/>
              </w:rPr>
            </w:pPr>
            <w:r w:rsidRPr="00391782">
              <w:rPr>
                <w:rFonts w:cs="Times New Roman"/>
                <w:sz w:val="20"/>
                <w:szCs w:val="20"/>
              </w:rPr>
              <w:t>Dr.Ögr.Üyesi Hüseyin GÜNİZİ</w:t>
            </w:r>
          </w:p>
        </w:tc>
      </w:tr>
      <w:tr w:rsidR="005E67B6" w:rsidRPr="00391782" w14:paraId="1047B922" w14:textId="77777777" w:rsidTr="005E67B6">
        <w:trPr>
          <w:trHeight w:val="227"/>
        </w:trPr>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D2E0708" w14:textId="77777777" w:rsidR="005E67B6" w:rsidRPr="00391782" w:rsidRDefault="005E67B6" w:rsidP="001207E3">
            <w:pPr>
              <w:pStyle w:val="Standard"/>
              <w:rPr>
                <w:rFonts w:cs="Times New Roman"/>
                <w:sz w:val="20"/>
                <w:szCs w:val="20"/>
              </w:rPr>
            </w:pPr>
            <w:r w:rsidRPr="00391782">
              <w:rPr>
                <w:rFonts w:cs="Times New Roman"/>
                <w:sz w:val="20"/>
                <w:szCs w:val="20"/>
              </w:rPr>
              <w:t>4.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39D075CE" w14:textId="77777777" w:rsidR="005E67B6" w:rsidRPr="00391782" w:rsidRDefault="005E67B6" w:rsidP="001207E3">
            <w:pPr>
              <w:pStyle w:val="Standard"/>
              <w:rPr>
                <w:rFonts w:cs="Times New Roman"/>
                <w:sz w:val="20"/>
                <w:szCs w:val="20"/>
              </w:rPr>
            </w:pPr>
            <w:r w:rsidRPr="00391782">
              <w:rPr>
                <w:rFonts w:cs="Times New Roman"/>
                <w:sz w:val="20"/>
                <w:szCs w:val="20"/>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D4426A6" w14:textId="77777777" w:rsidR="005E67B6" w:rsidRPr="00391782" w:rsidRDefault="005E67B6" w:rsidP="001207E3">
            <w:pPr>
              <w:pStyle w:val="Standard"/>
              <w:rPr>
                <w:rFonts w:cs="Times New Roman"/>
                <w:sz w:val="20"/>
                <w:szCs w:val="20"/>
              </w:rPr>
            </w:pPr>
            <w:r w:rsidRPr="00391782">
              <w:rPr>
                <w:rFonts w:cs="Times New Roman"/>
                <w:sz w:val="20"/>
                <w:szCs w:val="20"/>
              </w:rPr>
              <w:t>Doç Dr Caner ŞAHİN</w:t>
            </w:r>
          </w:p>
          <w:p w14:paraId="0A8B545F" w14:textId="77777777" w:rsidR="005E67B6" w:rsidRPr="00391782" w:rsidRDefault="005E67B6" w:rsidP="001207E3">
            <w:pPr>
              <w:pStyle w:val="Standard"/>
              <w:rPr>
                <w:rFonts w:cs="Times New Roman"/>
                <w:sz w:val="20"/>
                <w:szCs w:val="20"/>
              </w:rPr>
            </w:pPr>
            <w:r w:rsidRPr="00391782">
              <w:rPr>
                <w:rFonts w:cs="Times New Roman"/>
                <w:sz w:val="20"/>
                <w:szCs w:val="20"/>
              </w:rPr>
              <w:t>Dr.Ögr.Üyesi Hüseyin GÜNİZİ</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E307E7B" w14:textId="77777777" w:rsidR="005E67B6" w:rsidRPr="00391782" w:rsidRDefault="005E67B6" w:rsidP="001207E3">
            <w:pPr>
              <w:pStyle w:val="Standard"/>
              <w:rPr>
                <w:rFonts w:cs="Times New Roman"/>
                <w:sz w:val="20"/>
                <w:szCs w:val="20"/>
              </w:rPr>
            </w:pPr>
            <w:r w:rsidRPr="00391782">
              <w:rPr>
                <w:rFonts w:cs="Times New Roman"/>
                <w:sz w:val="20"/>
                <w:szCs w:val="20"/>
              </w:rPr>
              <w:t>Trakeotomi</w:t>
            </w:r>
          </w:p>
          <w:p w14:paraId="4570F07A" w14:textId="77777777" w:rsidR="005E67B6" w:rsidRPr="00391782" w:rsidRDefault="005E67B6" w:rsidP="001207E3">
            <w:pPr>
              <w:pStyle w:val="Standard"/>
              <w:rPr>
                <w:rFonts w:cs="Times New Roman"/>
                <w:sz w:val="20"/>
                <w:szCs w:val="20"/>
              </w:rPr>
            </w:pPr>
            <w:r w:rsidRPr="00391782">
              <w:rPr>
                <w:rFonts w:cs="Times New Roman"/>
                <w:sz w:val="20"/>
                <w:szCs w:val="20"/>
              </w:rPr>
              <w:t>(U.E.)</w:t>
            </w:r>
          </w:p>
          <w:p w14:paraId="18C65037" w14:textId="77777777" w:rsidR="005E67B6" w:rsidRPr="00391782" w:rsidRDefault="005E67B6" w:rsidP="001207E3">
            <w:pPr>
              <w:pStyle w:val="Standard"/>
              <w:rPr>
                <w:rFonts w:cs="Times New Roman"/>
                <w:sz w:val="20"/>
                <w:szCs w:val="20"/>
              </w:rPr>
            </w:pP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B0003EF" w14:textId="77777777" w:rsidR="005E67B6" w:rsidRPr="00391782" w:rsidRDefault="005E67B6" w:rsidP="001207E3">
            <w:pPr>
              <w:pStyle w:val="Standard"/>
              <w:rPr>
                <w:rFonts w:cs="Times New Roman"/>
                <w:sz w:val="20"/>
                <w:szCs w:val="20"/>
              </w:rPr>
            </w:pPr>
            <w:r w:rsidRPr="00391782">
              <w:rPr>
                <w:rFonts w:cs="Times New Roman"/>
                <w:sz w:val="20"/>
                <w:szCs w:val="20"/>
              </w:rPr>
              <w:t>Doç Dr Caner ŞAHİN</w:t>
            </w:r>
          </w:p>
          <w:p w14:paraId="1AA392E9" w14:textId="77777777" w:rsidR="005E67B6" w:rsidRPr="00391782" w:rsidRDefault="005E67B6" w:rsidP="001207E3">
            <w:pPr>
              <w:pStyle w:val="Standard"/>
              <w:rPr>
                <w:rFonts w:cs="Times New Roman"/>
                <w:sz w:val="20"/>
                <w:szCs w:val="20"/>
              </w:rPr>
            </w:pPr>
            <w:r w:rsidRPr="00391782">
              <w:rPr>
                <w:rFonts w:cs="Times New Roman"/>
                <w:sz w:val="20"/>
                <w:szCs w:val="20"/>
              </w:rPr>
              <w:t>Dr.Ögr.Üyesi Hüseyin GÜNİZİ</w:t>
            </w:r>
          </w:p>
        </w:tc>
      </w:tr>
      <w:tr w:rsidR="005E67B6" w:rsidRPr="00391782" w14:paraId="4C8C9905" w14:textId="77777777" w:rsidTr="005E67B6">
        <w:trPr>
          <w:trHeight w:val="227"/>
        </w:trPr>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2A960194" w14:textId="77777777" w:rsidR="005E67B6" w:rsidRPr="00391782" w:rsidRDefault="005E67B6" w:rsidP="001207E3">
            <w:pPr>
              <w:pStyle w:val="Standard"/>
              <w:rPr>
                <w:rFonts w:cs="Times New Roman"/>
                <w:sz w:val="20"/>
                <w:szCs w:val="20"/>
              </w:rPr>
            </w:pPr>
            <w:r w:rsidRPr="00391782">
              <w:rPr>
                <w:rFonts w:cs="Times New Roman"/>
                <w:sz w:val="20"/>
                <w:szCs w:val="20"/>
              </w:rPr>
              <w:t>5.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7C75565" w14:textId="77777777" w:rsidR="005E67B6" w:rsidRPr="00391782" w:rsidRDefault="005E67B6" w:rsidP="001207E3">
            <w:pPr>
              <w:pStyle w:val="Standard"/>
              <w:rPr>
                <w:rFonts w:cs="Times New Roman"/>
                <w:sz w:val="20"/>
                <w:szCs w:val="20"/>
              </w:rPr>
            </w:pPr>
            <w:r w:rsidRPr="00391782">
              <w:rPr>
                <w:rFonts w:cs="Times New Roman"/>
                <w:sz w:val="20"/>
                <w:szCs w:val="20"/>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523DA3D" w14:textId="77777777" w:rsidR="005E67B6" w:rsidRPr="00391782" w:rsidRDefault="005E67B6" w:rsidP="001207E3">
            <w:pPr>
              <w:pStyle w:val="Standard"/>
              <w:rPr>
                <w:rFonts w:cs="Times New Roman"/>
                <w:sz w:val="20"/>
                <w:szCs w:val="20"/>
              </w:rPr>
            </w:pPr>
            <w:r w:rsidRPr="00391782">
              <w:rPr>
                <w:rFonts w:cs="Times New Roman"/>
                <w:sz w:val="20"/>
                <w:szCs w:val="20"/>
              </w:rPr>
              <w:t>Doç Dr Caner ŞAHİN</w:t>
            </w:r>
          </w:p>
          <w:p w14:paraId="1B7801C5" w14:textId="77777777" w:rsidR="005E67B6" w:rsidRPr="00391782" w:rsidRDefault="005E67B6" w:rsidP="001207E3">
            <w:pPr>
              <w:pStyle w:val="Standard"/>
              <w:rPr>
                <w:rFonts w:cs="Times New Roman"/>
                <w:sz w:val="20"/>
                <w:szCs w:val="20"/>
              </w:rPr>
            </w:pPr>
            <w:r w:rsidRPr="00391782">
              <w:rPr>
                <w:rFonts w:cs="Times New Roman"/>
                <w:sz w:val="20"/>
                <w:szCs w:val="20"/>
              </w:rPr>
              <w:t>Dr.Ögr.Üyesi Hüseyin GÜNİZİ</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65E8B177" w14:textId="77777777" w:rsidR="005E67B6" w:rsidRPr="00391782" w:rsidRDefault="005E67B6" w:rsidP="001207E3">
            <w:pPr>
              <w:pStyle w:val="Standard"/>
              <w:rPr>
                <w:rFonts w:cs="Times New Roman"/>
                <w:sz w:val="20"/>
                <w:szCs w:val="20"/>
              </w:rPr>
            </w:pPr>
            <w:r w:rsidRPr="00391782">
              <w:rPr>
                <w:rFonts w:cs="Times New Roman"/>
                <w:sz w:val="20"/>
                <w:szCs w:val="20"/>
              </w:rPr>
              <w:t>Derin Boyun Enfeksiyonları</w:t>
            </w:r>
          </w:p>
          <w:p w14:paraId="2AED0656" w14:textId="77777777" w:rsidR="005E67B6" w:rsidRPr="00391782" w:rsidRDefault="005E67B6" w:rsidP="001207E3">
            <w:pPr>
              <w:pStyle w:val="Standard"/>
              <w:rPr>
                <w:rFonts w:cs="Times New Roman"/>
                <w:sz w:val="20"/>
                <w:szCs w:val="20"/>
              </w:rPr>
            </w:pPr>
            <w:r w:rsidRPr="00391782">
              <w:rPr>
                <w:rFonts w:cs="Times New Roman"/>
                <w:sz w:val="20"/>
                <w:szCs w:val="20"/>
              </w:rPr>
              <w:t>(U.E.)</w:t>
            </w:r>
          </w:p>
          <w:p w14:paraId="6218DE7E" w14:textId="77777777" w:rsidR="005E67B6" w:rsidRPr="00391782" w:rsidRDefault="005E67B6" w:rsidP="001207E3">
            <w:pPr>
              <w:pStyle w:val="Standard"/>
              <w:rPr>
                <w:rFonts w:cs="Times New Roman"/>
                <w:sz w:val="20"/>
                <w:szCs w:val="20"/>
              </w:rPr>
            </w:pP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1C6C06" w14:textId="77777777" w:rsidR="005E67B6" w:rsidRPr="00391782" w:rsidRDefault="005E67B6" w:rsidP="001207E3">
            <w:pPr>
              <w:pStyle w:val="Standard"/>
              <w:rPr>
                <w:rFonts w:cs="Times New Roman"/>
                <w:sz w:val="20"/>
                <w:szCs w:val="20"/>
              </w:rPr>
            </w:pPr>
            <w:r w:rsidRPr="00391782">
              <w:rPr>
                <w:rFonts w:cs="Times New Roman"/>
                <w:sz w:val="20"/>
                <w:szCs w:val="20"/>
              </w:rPr>
              <w:t>Doç Dr Caner ŞAHİN</w:t>
            </w:r>
          </w:p>
          <w:p w14:paraId="306923BB" w14:textId="77777777" w:rsidR="005E67B6" w:rsidRPr="00391782" w:rsidRDefault="005E67B6" w:rsidP="001207E3">
            <w:pPr>
              <w:pStyle w:val="Standard"/>
              <w:rPr>
                <w:rFonts w:cs="Times New Roman"/>
                <w:sz w:val="20"/>
                <w:szCs w:val="20"/>
              </w:rPr>
            </w:pPr>
            <w:r w:rsidRPr="00391782">
              <w:rPr>
                <w:rFonts w:cs="Times New Roman"/>
                <w:sz w:val="20"/>
                <w:szCs w:val="20"/>
              </w:rPr>
              <w:t>Dr.Ögr.Üyesi Hüseyin GÜNİZİ</w:t>
            </w:r>
          </w:p>
        </w:tc>
      </w:tr>
      <w:tr w:rsidR="005E67B6" w:rsidRPr="00391782" w14:paraId="1ADA438E" w14:textId="77777777" w:rsidTr="005E67B6">
        <w:trPr>
          <w:trHeight w:val="227"/>
        </w:trPr>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48D737B9" w14:textId="77777777" w:rsidR="005E67B6" w:rsidRPr="00391782" w:rsidRDefault="005E67B6" w:rsidP="001207E3">
            <w:pPr>
              <w:pStyle w:val="Standard"/>
              <w:rPr>
                <w:rFonts w:cs="Times New Roman"/>
                <w:sz w:val="20"/>
                <w:szCs w:val="20"/>
              </w:rPr>
            </w:pPr>
            <w:r w:rsidRPr="00391782">
              <w:rPr>
                <w:rFonts w:cs="Times New Roman"/>
                <w:sz w:val="20"/>
                <w:szCs w:val="20"/>
                <w:highlight w:val="yellow"/>
              </w:rPr>
              <w:t>2.hafta</w:t>
            </w:r>
          </w:p>
        </w:tc>
        <w:tc>
          <w:tcPr>
            <w:tcW w:w="0" w:type="auto"/>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81850F" w14:textId="77777777" w:rsidR="005E67B6" w:rsidRPr="00391782" w:rsidRDefault="005E67B6" w:rsidP="001207E3">
            <w:pPr>
              <w:pStyle w:val="Standard"/>
              <w:rPr>
                <w:rFonts w:cs="Times New Roman"/>
                <w:sz w:val="20"/>
                <w:szCs w:val="20"/>
              </w:rPr>
            </w:pPr>
          </w:p>
        </w:tc>
      </w:tr>
      <w:tr w:rsidR="005E67B6" w:rsidRPr="00391782" w14:paraId="5133F77C" w14:textId="77777777" w:rsidTr="005E67B6">
        <w:trPr>
          <w:trHeight w:val="227"/>
        </w:trPr>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425E4D6B" w14:textId="77777777" w:rsidR="005E67B6" w:rsidRPr="00391782" w:rsidRDefault="005E67B6" w:rsidP="001207E3">
            <w:pPr>
              <w:pStyle w:val="Standard"/>
              <w:rPr>
                <w:rFonts w:cs="Times New Roman"/>
                <w:sz w:val="20"/>
                <w:szCs w:val="20"/>
              </w:rPr>
            </w:pPr>
            <w:r w:rsidRPr="00391782">
              <w:rPr>
                <w:rFonts w:cs="Times New Roman"/>
                <w:sz w:val="20"/>
                <w:szCs w:val="20"/>
              </w:rPr>
              <w:t>1.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36CCC981" w14:textId="77777777" w:rsidR="005E67B6" w:rsidRPr="00391782" w:rsidRDefault="005E67B6" w:rsidP="001207E3">
            <w:pPr>
              <w:pStyle w:val="Standard"/>
              <w:rPr>
                <w:rFonts w:cs="Times New Roman"/>
                <w:sz w:val="20"/>
                <w:szCs w:val="20"/>
              </w:rPr>
            </w:pPr>
            <w:r w:rsidRPr="00391782">
              <w:rPr>
                <w:rFonts w:cs="Times New Roman"/>
                <w:sz w:val="20"/>
                <w:szCs w:val="20"/>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695B2637" w14:textId="77777777" w:rsidR="005E67B6" w:rsidRPr="00391782" w:rsidRDefault="005E67B6" w:rsidP="001207E3">
            <w:pPr>
              <w:pStyle w:val="Standard"/>
              <w:rPr>
                <w:rFonts w:cs="Times New Roman"/>
                <w:sz w:val="20"/>
                <w:szCs w:val="20"/>
              </w:rPr>
            </w:pPr>
            <w:r w:rsidRPr="00391782">
              <w:rPr>
                <w:rFonts w:cs="Times New Roman"/>
                <w:sz w:val="20"/>
                <w:szCs w:val="20"/>
              </w:rPr>
              <w:t>Doç.Dr Ergun SEVİL</w:t>
            </w:r>
          </w:p>
          <w:p w14:paraId="68D5E957" w14:textId="77777777" w:rsidR="005E67B6" w:rsidRPr="00391782" w:rsidRDefault="005E67B6" w:rsidP="001207E3">
            <w:pPr>
              <w:pStyle w:val="Standard"/>
              <w:rPr>
                <w:rFonts w:cs="Times New Roman"/>
                <w:sz w:val="20"/>
                <w:szCs w:val="20"/>
              </w:rPr>
            </w:pPr>
            <w:r w:rsidRPr="00391782">
              <w:rPr>
                <w:rFonts w:cs="Times New Roman"/>
                <w:sz w:val="20"/>
                <w:szCs w:val="20"/>
              </w:rPr>
              <w:t>Dr.Ögr.Üyesi Gözde Orhan KUBAT</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16594E1" w14:textId="77777777" w:rsidR="005E67B6" w:rsidRPr="00391782" w:rsidRDefault="005E67B6" w:rsidP="001207E3">
            <w:pPr>
              <w:pStyle w:val="Standard"/>
              <w:rPr>
                <w:rFonts w:cs="Times New Roman"/>
                <w:sz w:val="20"/>
                <w:szCs w:val="20"/>
              </w:rPr>
            </w:pPr>
            <w:r w:rsidRPr="00391782">
              <w:rPr>
                <w:rFonts w:cs="Times New Roman"/>
                <w:sz w:val="20"/>
                <w:szCs w:val="20"/>
              </w:rPr>
              <w:t>Ani işitme kaybı</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0D799E" w14:textId="77777777" w:rsidR="005E67B6" w:rsidRPr="00391782" w:rsidRDefault="005E67B6" w:rsidP="001207E3">
            <w:pPr>
              <w:pStyle w:val="Standard"/>
              <w:rPr>
                <w:rFonts w:cs="Times New Roman"/>
                <w:sz w:val="20"/>
                <w:szCs w:val="20"/>
              </w:rPr>
            </w:pPr>
            <w:r w:rsidRPr="00391782">
              <w:rPr>
                <w:rFonts w:cs="Times New Roman"/>
                <w:sz w:val="20"/>
                <w:szCs w:val="20"/>
              </w:rPr>
              <w:t>Doç.Dr Ergun SEVİL</w:t>
            </w:r>
          </w:p>
          <w:p w14:paraId="5CFF823B" w14:textId="77777777" w:rsidR="005E67B6" w:rsidRPr="00391782" w:rsidRDefault="005E67B6" w:rsidP="001207E3">
            <w:pPr>
              <w:pStyle w:val="Standard"/>
              <w:rPr>
                <w:rFonts w:cs="Times New Roman"/>
                <w:sz w:val="20"/>
                <w:szCs w:val="20"/>
              </w:rPr>
            </w:pPr>
            <w:r w:rsidRPr="00391782">
              <w:rPr>
                <w:rFonts w:cs="Times New Roman"/>
                <w:sz w:val="20"/>
                <w:szCs w:val="20"/>
              </w:rPr>
              <w:t>Dr.Ögr.Üyesi Gözde Orhan KUBAT</w:t>
            </w:r>
          </w:p>
        </w:tc>
      </w:tr>
      <w:tr w:rsidR="005E67B6" w:rsidRPr="00391782" w14:paraId="2483E88D" w14:textId="77777777" w:rsidTr="005E67B6">
        <w:trPr>
          <w:trHeight w:val="227"/>
        </w:trPr>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1AA3905" w14:textId="77777777" w:rsidR="005E67B6" w:rsidRPr="00391782" w:rsidRDefault="005E67B6" w:rsidP="001207E3">
            <w:pPr>
              <w:pStyle w:val="Standard"/>
              <w:rPr>
                <w:rFonts w:cs="Times New Roman"/>
                <w:sz w:val="20"/>
                <w:szCs w:val="20"/>
              </w:rPr>
            </w:pPr>
            <w:r w:rsidRPr="00391782">
              <w:rPr>
                <w:rFonts w:cs="Times New Roman"/>
                <w:sz w:val="20"/>
                <w:szCs w:val="20"/>
              </w:rPr>
              <w:t>2.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A5A6104" w14:textId="77777777" w:rsidR="005E67B6" w:rsidRPr="00391782" w:rsidRDefault="005E67B6" w:rsidP="001207E3">
            <w:pPr>
              <w:pStyle w:val="Standard"/>
              <w:rPr>
                <w:rFonts w:cs="Times New Roman"/>
                <w:sz w:val="20"/>
                <w:szCs w:val="20"/>
              </w:rPr>
            </w:pPr>
            <w:r w:rsidRPr="00391782">
              <w:rPr>
                <w:rFonts w:cs="Times New Roman"/>
                <w:sz w:val="20"/>
                <w:szCs w:val="20"/>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48489505" w14:textId="77777777" w:rsidR="005E67B6" w:rsidRPr="00391782" w:rsidRDefault="005E67B6" w:rsidP="001207E3">
            <w:pPr>
              <w:pStyle w:val="Standard"/>
              <w:rPr>
                <w:rFonts w:cs="Times New Roman"/>
                <w:sz w:val="20"/>
                <w:szCs w:val="20"/>
              </w:rPr>
            </w:pPr>
            <w:r w:rsidRPr="00391782">
              <w:rPr>
                <w:rFonts w:cs="Times New Roman"/>
                <w:sz w:val="20"/>
                <w:szCs w:val="20"/>
              </w:rPr>
              <w:t>Doç.Dr Ergun SEVİL</w:t>
            </w:r>
          </w:p>
          <w:p w14:paraId="2389ADFF" w14:textId="77777777" w:rsidR="005E67B6" w:rsidRPr="00391782" w:rsidRDefault="005E67B6" w:rsidP="001207E3">
            <w:pPr>
              <w:pStyle w:val="Standard"/>
              <w:rPr>
                <w:rFonts w:cs="Times New Roman"/>
                <w:sz w:val="20"/>
                <w:szCs w:val="20"/>
              </w:rPr>
            </w:pPr>
            <w:r w:rsidRPr="00391782">
              <w:rPr>
                <w:rFonts w:cs="Times New Roman"/>
                <w:sz w:val="20"/>
                <w:szCs w:val="20"/>
              </w:rPr>
              <w:t>Dr.Ögr.Üyesi Gözde Orhan KUBAT</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3E4C68E" w14:textId="77777777" w:rsidR="005E67B6" w:rsidRPr="00391782" w:rsidRDefault="005E67B6" w:rsidP="001207E3">
            <w:pPr>
              <w:pStyle w:val="Standard"/>
              <w:rPr>
                <w:rFonts w:cs="Times New Roman"/>
                <w:sz w:val="20"/>
                <w:szCs w:val="20"/>
              </w:rPr>
            </w:pPr>
            <w:r w:rsidRPr="00391782">
              <w:rPr>
                <w:rFonts w:cs="Times New Roman"/>
                <w:sz w:val="20"/>
                <w:szCs w:val="20"/>
              </w:rPr>
              <w:t>Sinüs hastalıklarında değerlendirme</w:t>
            </w:r>
          </w:p>
          <w:p w14:paraId="2AA23B42" w14:textId="77777777" w:rsidR="005E67B6" w:rsidRPr="00391782" w:rsidRDefault="005E67B6" w:rsidP="001207E3">
            <w:pPr>
              <w:pStyle w:val="Standard"/>
              <w:rPr>
                <w:rFonts w:cs="Times New Roman"/>
                <w:sz w:val="20"/>
                <w:szCs w:val="20"/>
              </w:rPr>
            </w:pPr>
            <w:r w:rsidRPr="00391782">
              <w:rPr>
                <w:rFonts w:cs="Times New Roman"/>
                <w:sz w:val="20"/>
                <w:szCs w:val="20"/>
              </w:rPr>
              <w:t>(U.E.)</w:t>
            </w:r>
          </w:p>
          <w:p w14:paraId="2CC82E9E" w14:textId="77777777" w:rsidR="005E67B6" w:rsidRPr="00391782" w:rsidRDefault="005E67B6" w:rsidP="001207E3">
            <w:pPr>
              <w:pStyle w:val="Standard"/>
              <w:rPr>
                <w:rFonts w:cs="Times New Roman"/>
                <w:sz w:val="20"/>
                <w:szCs w:val="20"/>
              </w:rPr>
            </w:pP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11C7F" w14:textId="77777777" w:rsidR="005E67B6" w:rsidRPr="00391782" w:rsidRDefault="005E67B6" w:rsidP="001207E3">
            <w:pPr>
              <w:pStyle w:val="Standard"/>
              <w:rPr>
                <w:rFonts w:cs="Times New Roman"/>
                <w:sz w:val="20"/>
                <w:szCs w:val="20"/>
              </w:rPr>
            </w:pPr>
            <w:r w:rsidRPr="00391782">
              <w:rPr>
                <w:rFonts w:cs="Times New Roman"/>
                <w:sz w:val="20"/>
                <w:szCs w:val="20"/>
              </w:rPr>
              <w:t>Doç.Dr Ergun SEVİL</w:t>
            </w:r>
          </w:p>
          <w:p w14:paraId="239EF759" w14:textId="77777777" w:rsidR="005E67B6" w:rsidRPr="00391782" w:rsidRDefault="005E67B6" w:rsidP="001207E3">
            <w:pPr>
              <w:pStyle w:val="Standard"/>
              <w:rPr>
                <w:rFonts w:cs="Times New Roman"/>
                <w:sz w:val="20"/>
                <w:szCs w:val="20"/>
              </w:rPr>
            </w:pPr>
            <w:r w:rsidRPr="00391782">
              <w:rPr>
                <w:rFonts w:cs="Times New Roman"/>
                <w:sz w:val="20"/>
                <w:szCs w:val="20"/>
              </w:rPr>
              <w:t>Dr.Ögr.Üyesi Gözde Orhan KUBAT</w:t>
            </w:r>
          </w:p>
        </w:tc>
      </w:tr>
      <w:tr w:rsidR="005E67B6" w:rsidRPr="00391782" w14:paraId="5F397241" w14:textId="77777777" w:rsidTr="005E67B6">
        <w:trPr>
          <w:trHeight w:val="227"/>
        </w:trPr>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37D2D2E" w14:textId="77777777" w:rsidR="005E67B6" w:rsidRPr="00391782" w:rsidRDefault="005E67B6" w:rsidP="001207E3">
            <w:pPr>
              <w:pStyle w:val="Standard"/>
              <w:rPr>
                <w:rFonts w:cs="Times New Roman"/>
                <w:sz w:val="20"/>
                <w:szCs w:val="20"/>
              </w:rPr>
            </w:pPr>
            <w:r w:rsidRPr="00391782">
              <w:rPr>
                <w:rFonts w:cs="Times New Roman"/>
                <w:sz w:val="20"/>
                <w:szCs w:val="20"/>
              </w:rPr>
              <w:t>3.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243B3440" w14:textId="77777777" w:rsidR="005E67B6" w:rsidRPr="00391782" w:rsidRDefault="005E67B6" w:rsidP="001207E3">
            <w:pPr>
              <w:pStyle w:val="Standard"/>
              <w:rPr>
                <w:rFonts w:cs="Times New Roman"/>
                <w:sz w:val="20"/>
                <w:szCs w:val="20"/>
              </w:rPr>
            </w:pPr>
            <w:r w:rsidRPr="00391782">
              <w:rPr>
                <w:rFonts w:cs="Times New Roman"/>
                <w:sz w:val="20"/>
                <w:szCs w:val="20"/>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E503C84" w14:textId="77777777" w:rsidR="005E67B6" w:rsidRPr="00391782" w:rsidRDefault="005E67B6" w:rsidP="001207E3">
            <w:pPr>
              <w:pStyle w:val="Standard"/>
              <w:rPr>
                <w:rFonts w:cs="Times New Roman"/>
                <w:sz w:val="20"/>
                <w:szCs w:val="20"/>
              </w:rPr>
            </w:pPr>
            <w:r w:rsidRPr="00391782">
              <w:rPr>
                <w:rFonts w:cs="Times New Roman"/>
                <w:sz w:val="20"/>
                <w:szCs w:val="20"/>
              </w:rPr>
              <w:t>Doç.Dr Ergun SEVİL</w:t>
            </w:r>
          </w:p>
          <w:p w14:paraId="372E4F72" w14:textId="77777777" w:rsidR="005E67B6" w:rsidRPr="00391782" w:rsidRDefault="005E67B6" w:rsidP="001207E3">
            <w:pPr>
              <w:pStyle w:val="Standard"/>
              <w:rPr>
                <w:rFonts w:cs="Times New Roman"/>
                <w:sz w:val="20"/>
                <w:szCs w:val="20"/>
              </w:rPr>
            </w:pPr>
            <w:r w:rsidRPr="00391782">
              <w:rPr>
                <w:rFonts w:cs="Times New Roman"/>
                <w:sz w:val="20"/>
                <w:szCs w:val="20"/>
              </w:rPr>
              <w:t>Dr.Ögr.Üyesi Gözde Orhan KUBAT</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6AAAACC" w14:textId="77777777" w:rsidR="005E67B6" w:rsidRPr="00391782" w:rsidRDefault="005E67B6" w:rsidP="001207E3">
            <w:pPr>
              <w:pStyle w:val="Standard"/>
              <w:rPr>
                <w:rFonts w:cs="Times New Roman"/>
                <w:sz w:val="20"/>
                <w:szCs w:val="20"/>
              </w:rPr>
            </w:pPr>
            <w:r w:rsidRPr="00391782">
              <w:rPr>
                <w:rFonts w:cs="Times New Roman"/>
                <w:sz w:val="20"/>
                <w:szCs w:val="20"/>
              </w:rPr>
              <w:t>KBB travma ve yaralanmalarında değerlendirme</w:t>
            </w:r>
          </w:p>
          <w:p w14:paraId="5C671A8A" w14:textId="77777777" w:rsidR="005E67B6" w:rsidRPr="00391782" w:rsidRDefault="005E67B6" w:rsidP="001207E3">
            <w:pPr>
              <w:pStyle w:val="Standard"/>
              <w:rPr>
                <w:rFonts w:cs="Times New Roman"/>
                <w:sz w:val="20"/>
                <w:szCs w:val="20"/>
              </w:rPr>
            </w:pPr>
            <w:r w:rsidRPr="00391782">
              <w:rPr>
                <w:rFonts w:cs="Times New Roman"/>
                <w:sz w:val="20"/>
                <w:szCs w:val="20"/>
              </w:rPr>
              <w:t xml:space="preserve"> (U.E.)</w:t>
            </w:r>
          </w:p>
          <w:p w14:paraId="7A721671" w14:textId="77777777" w:rsidR="005E67B6" w:rsidRPr="00391782" w:rsidRDefault="005E67B6" w:rsidP="001207E3">
            <w:pPr>
              <w:pStyle w:val="Standard"/>
              <w:rPr>
                <w:rFonts w:cs="Times New Roman"/>
                <w:sz w:val="20"/>
                <w:szCs w:val="20"/>
              </w:rPr>
            </w:pP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D3E5FD" w14:textId="77777777" w:rsidR="005E67B6" w:rsidRPr="00391782" w:rsidRDefault="005E67B6" w:rsidP="001207E3">
            <w:pPr>
              <w:pStyle w:val="Standard"/>
              <w:rPr>
                <w:rFonts w:cs="Times New Roman"/>
                <w:sz w:val="20"/>
                <w:szCs w:val="20"/>
              </w:rPr>
            </w:pPr>
            <w:r w:rsidRPr="00391782">
              <w:rPr>
                <w:rFonts w:cs="Times New Roman"/>
                <w:sz w:val="20"/>
                <w:szCs w:val="20"/>
              </w:rPr>
              <w:t>Doç.Dr Ergun SEVİL</w:t>
            </w:r>
          </w:p>
          <w:p w14:paraId="2D2AD4FB" w14:textId="77777777" w:rsidR="005E67B6" w:rsidRPr="00391782" w:rsidRDefault="005E67B6" w:rsidP="001207E3">
            <w:pPr>
              <w:pStyle w:val="Standard"/>
              <w:rPr>
                <w:rFonts w:cs="Times New Roman"/>
                <w:sz w:val="20"/>
                <w:szCs w:val="20"/>
              </w:rPr>
            </w:pPr>
            <w:r w:rsidRPr="00391782">
              <w:rPr>
                <w:rFonts w:cs="Times New Roman"/>
                <w:sz w:val="20"/>
                <w:szCs w:val="20"/>
              </w:rPr>
              <w:t>Dr.Ögr.Üyesi Gözde Orhan KUBAT</w:t>
            </w:r>
          </w:p>
        </w:tc>
      </w:tr>
      <w:tr w:rsidR="005E67B6" w:rsidRPr="00391782" w14:paraId="6CB69BF2" w14:textId="77777777" w:rsidTr="005E67B6">
        <w:trPr>
          <w:trHeight w:val="227"/>
        </w:trPr>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39E115FC" w14:textId="77777777" w:rsidR="005E67B6" w:rsidRPr="00391782" w:rsidRDefault="005E67B6" w:rsidP="001207E3">
            <w:pPr>
              <w:pStyle w:val="Standard"/>
              <w:rPr>
                <w:rFonts w:cs="Times New Roman"/>
                <w:sz w:val="20"/>
                <w:szCs w:val="20"/>
              </w:rPr>
            </w:pPr>
            <w:r w:rsidRPr="00391782">
              <w:rPr>
                <w:rFonts w:cs="Times New Roman"/>
                <w:sz w:val="20"/>
                <w:szCs w:val="20"/>
              </w:rPr>
              <w:t>4.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B152D61" w14:textId="77777777" w:rsidR="005E67B6" w:rsidRPr="00391782" w:rsidRDefault="005E67B6" w:rsidP="001207E3">
            <w:pPr>
              <w:pStyle w:val="Standard"/>
              <w:rPr>
                <w:rFonts w:cs="Times New Roman"/>
                <w:sz w:val="20"/>
                <w:szCs w:val="20"/>
              </w:rPr>
            </w:pPr>
            <w:r w:rsidRPr="00391782">
              <w:rPr>
                <w:rFonts w:cs="Times New Roman"/>
                <w:sz w:val="20"/>
                <w:szCs w:val="20"/>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467AAAFE" w14:textId="77777777" w:rsidR="005E67B6" w:rsidRPr="00391782" w:rsidRDefault="005E67B6" w:rsidP="001207E3">
            <w:pPr>
              <w:pStyle w:val="Standard"/>
              <w:rPr>
                <w:rFonts w:cs="Times New Roman"/>
                <w:sz w:val="20"/>
                <w:szCs w:val="20"/>
              </w:rPr>
            </w:pPr>
            <w:r w:rsidRPr="00391782">
              <w:rPr>
                <w:rFonts w:cs="Times New Roman"/>
                <w:sz w:val="20"/>
                <w:szCs w:val="20"/>
              </w:rPr>
              <w:t>Doç.Dr Ergun SEVİL</w:t>
            </w:r>
          </w:p>
          <w:p w14:paraId="6AFEBA6C" w14:textId="77777777" w:rsidR="005E67B6" w:rsidRPr="00391782" w:rsidRDefault="005E67B6" w:rsidP="001207E3">
            <w:pPr>
              <w:pStyle w:val="Standard"/>
              <w:rPr>
                <w:rFonts w:cs="Times New Roman"/>
                <w:sz w:val="20"/>
                <w:szCs w:val="20"/>
              </w:rPr>
            </w:pPr>
            <w:r w:rsidRPr="00391782">
              <w:rPr>
                <w:rFonts w:cs="Times New Roman"/>
                <w:sz w:val="20"/>
                <w:szCs w:val="20"/>
              </w:rPr>
              <w:t>Dr.Ögr.Üyesi Gözde Orhan KUBAT</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4942AD81" w14:textId="77777777" w:rsidR="005E67B6" w:rsidRPr="00391782" w:rsidRDefault="005E67B6" w:rsidP="001207E3">
            <w:pPr>
              <w:pStyle w:val="Standard"/>
              <w:rPr>
                <w:rFonts w:cs="Times New Roman"/>
                <w:sz w:val="20"/>
                <w:szCs w:val="20"/>
              </w:rPr>
            </w:pPr>
            <w:r w:rsidRPr="00391782">
              <w:rPr>
                <w:rFonts w:cs="Times New Roman"/>
                <w:sz w:val="20"/>
                <w:szCs w:val="20"/>
              </w:rPr>
              <w:t>Fasiyal Paralizilerde değerlendirme</w:t>
            </w:r>
          </w:p>
          <w:p w14:paraId="1E0719D6" w14:textId="77777777" w:rsidR="005E67B6" w:rsidRPr="00391782" w:rsidRDefault="005E67B6" w:rsidP="001207E3">
            <w:pPr>
              <w:pStyle w:val="Standard"/>
              <w:rPr>
                <w:rFonts w:cs="Times New Roman"/>
                <w:sz w:val="20"/>
                <w:szCs w:val="20"/>
              </w:rPr>
            </w:pPr>
            <w:r w:rsidRPr="00391782">
              <w:rPr>
                <w:rFonts w:cs="Times New Roman"/>
                <w:sz w:val="20"/>
                <w:szCs w:val="20"/>
              </w:rPr>
              <w:t>(U.E.)</w:t>
            </w:r>
          </w:p>
          <w:p w14:paraId="1176F6C5" w14:textId="77777777" w:rsidR="005E67B6" w:rsidRPr="00391782" w:rsidRDefault="005E67B6" w:rsidP="001207E3">
            <w:pPr>
              <w:pStyle w:val="Standard"/>
              <w:rPr>
                <w:rFonts w:cs="Times New Roman"/>
                <w:sz w:val="20"/>
                <w:szCs w:val="20"/>
              </w:rPr>
            </w:pP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E596BF" w14:textId="77777777" w:rsidR="005E67B6" w:rsidRPr="00391782" w:rsidRDefault="005E67B6" w:rsidP="001207E3">
            <w:pPr>
              <w:pStyle w:val="Standard"/>
              <w:rPr>
                <w:rFonts w:cs="Times New Roman"/>
                <w:sz w:val="20"/>
                <w:szCs w:val="20"/>
              </w:rPr>
            </w:pPr>
            <w:r w:rsidRPr="00391782">
              <w:rPr>
                <w:rFonts w:cs="Times New Roman"/>
                <w:sz w:val="20"/>
                <w:szCs w:val="20"/>
              </w:rPr>
              <w:t>Doç.Dr Ergun SEVİL</w:t>
            </w:r>
          </w:p>
          <w:p w14:paraId="51D4D32F" w14:textId="77777777" w:rsidR="005E67B6" w:rsidRPr="00391782" w:rsidRDefault="005E67B6" w:rsidP="001207E3">
            <w:pPr>
              <w:pStyle w:val="Standard"/>
              <w:rPr>
                <w:rFonts w:cs="Times New Roman"/>
                <w:sz w:val="20"/>
                <w:szCs w:val="20"/>
              </w:rPr>
            </w:pPr>
            <w:r w:rsidRPr="00391782">
              <w:rPr>
                <w:rFonts w:cs="Times New Roman"/>
                <w:sz w:val="20"/>
                <w:szCs w:val="20"/>
              </w:rPr>
              <w:t>Dr.Ögr.Üyesi Gözde Orhan KUBAT</w:t>
            </w:r>
          </w:p>
        </w:tc>
      </w:tr>
      <w:tr w:rsidR="005E67B6" w:rsidRPr="00391782" w14:paraId="2AE84B53" w14:textId="77777777" w:rsidTr="005E67B6">
        <w:trPr>
          <w:trHeight w:val="227"/>
        </w:trPr>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34898601" w14:textId="77777777" w:rsidR="005E67B6" w:rsidRPr="00391782" w:rsidRDefault="005E67B6" w:rsidP="001207E3">
            <w:pPr>
              <w:pStyle w:val="Standard"/>
              <w:rPr>
                <w:rFonts w:cs="Times New Roman"/>
                <w:sz w:val="20"/>
                <w:szCs w:val="20"/>
              </w:rPr>
            </w:pPr>
            <w:r w:rsidRPr="00391782">
              <w:rPr>
                <w:rFonts w:cs="Times New Roman"/>
                <w:sz w:val="20"/>
                <w:szCs w:val="20"/>
              </w:rPr>
              <w:t>5.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AE6AE34" w14:textId="77777777" w:rsidR="005E67B6" w:rsidRPr="00391782" w:rsidRDefault="005E67B6" w:rsidP="001207E3">
            <w:pPr>
              <w:pStyle w:val="Standard"/>
              <w:rPr>
                <w:rFonts w:cs="Times New Roman"/>
                <w:sz w:val="20"/>
                <w:szCs w:val="20"/>
              </w:rPr>
            </w:pPr>
            <w:r w:rsidRPr="00391782">
              <w:rPr>
                <w:rFonts w:cs="Times New Roman"/>
                <w:sz w:val="20"/>
                <w:szCs w:val="20"/>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EB5D291" w14:textId="77777777" w:rsidR="005E67B6" w:rsidRPr="00391782" w:rsidRDefault="005E67B6" w:rsidP="001207E3">
            <w:pPr>
              <w:pStyle w:val="Standard"/>
              <w:rPr>
                <w:rFonts w:cs="Times New Roman"/>
                <w:sz w:val="20"/>
                <w:szCs w:val="20"/>
              </w:rPr>
            </w:pPr>
            <w:r w:rsidRPr="00391782">
              <w:rPr>
                <w:rFonts w:cs="Times New Roman"/>
                <w:sz w:val="20"/>
                <w:szCs w:val="20"/>
              </w:rPr>
              <w:t>Doç.Dr Ergun SEVİL</w:t>
            </w:r>
          </w:p>
          <w:p w14:paraId="405BB7B4" w14:textId="77777777" w:rsidR="005E67B6" w:rsidRPr="00391782" w:rsidRDefault="005E67B6" w:rsidP="001207E3">
            <w:pPr>
              <w:pStyle w:val="Standard"/>
              <w:rPr>
                <w:rFonts w:cs="Times New Roman"/>
                <w:sz w:val="20"/>
                <w:szCs w:val="20"/>
              </w:rPr>
            </w:pPr>
            <w:r w:rsidRPr="00391782">
              <w:rPr>
                <w:rFonts w:cs="Times New Roman"/>
                <w:sz w:val="20"/>
                <w:szCs w:val="20"/>
              </w:rPr>
              <w:t>Dr.Ögr.Üyesi Gözde Orhan KUBAT</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9A3429E" w14:textId="77777777" w:rsidR="005E67B6" w:rsidRPr="00391782" w:rsidRDefault="005E67B6" w:rsidP="001207E3">
            <w:pPr>
              <w:pStyle w:val="Standard"/>
              <w:rPr>
                <w:rFonts w:cs="Times New Roman"/>
                <w:sz w:val="20"/>
                <w:szCs w:val="20"/>
              </w:rPr>
            </w:pPr>
            <w:r w:rsidRPr="00391782">
              <w:rPr>
                <w:rFonts w:cs="Times New Roman"/>
                <w:sz w:val="20"/>
                <w:szCs w:val="20"/>
              </w:rPr>
              <w:t>Baş ve Boyun tümörlerinin değerlendirmesi</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3F7327" w14:textId="77777777" w:rsidR="005E67B6" w:rsidRPr="00391782" w:rsidRDefault="005E67B6" w:rsidP="001207E3">
            <w:pPr>
              <w:pStyle w:val="Standard"/>
              <w:rPr>
                <w:rFonts w:cs="Times New Roman"/>
                <w:sz w:val="20"/>
                <w:szCs w:val="20"/>
              </w:rPr>
            </w:pPr>
            <w:r w:rsidRPr="00391782">
              <w:rPr>
                <w:rFonts w:cs="Times New Roman"/>
                <w:sz w:val="20"/>
                <w:szCs w:val="20"/>
              </w:rPr>
              <w:t>Doç.Dr Ergun SEVİL</w:t>
            </w:r>
          </w:p>
          <w:p w14:paraId="48316B25" w14:textId="77777777" w:rsidR="005E67B6" w:rsidRPr="00391782" w:rsidRDefault="005E67B6" w:rsidP="001207E3">
            <w:pPr>
              <w:pStyle w:val="Standard"/>
              <w:rPr>
                <w:rFonts w:cs="Times New Roman"/>
                <w:sz w:val="20"/>
                <w:szCs w:val="20"/>
              </w:rPr>
            </w:pPr>
            <w:r w:rsidRPr="00391782">
              <w:rPr>
                <w:rFonts w:cs="Times New Roman"/>
                <w:sz w:val="20"/>
                <w:szCs w:val="20"/>
              </w:rPr>
              <w:t>Dr.Ögr.Üyesi Gözde Orhan KUBAT</w:t>
            </w:r>
          </w:p>
        </w:tc>
      </w:tr>
    </w:tbl>
    <w:p w14:paraId="2C9E83AC" w14:textId="77777777" w:rsidR="005E67B6" w:rsidRPr="00391782" w:rsidRDefault="005E67B6" w:rsidP="005E67B6">
      <w:pPr>
        <w:pStyle w:val="GvdeMetni"/>
        <w:spacing w:line="276" w:lineRule="auto"/>
        <w:ind w:right="-295"/>
        <w:rPr>
          <w:sz w:val="22"/>
          <w:szCs w:val="22"/>
        </w:rPr>
      </w:pPr>
    </w:p>
    <w:p w14:paraId="064FBA68" w14:textId="77777777" w:rsidR="005E67B6" w:rsidRPr="00391782" w:rsidRDefault="005E67B6">
      <w:pPr>
        <w:rPr>
          <w:rFonts w:ascii="Times New Roman" w:hAnsi="Times New Roman"/>
        </w:rPr>
        <w:sectPr w:rsidR="005E67B6" w:rsidRPr="00391782" w:rsidSect="005E67B6">
          <w:pgSz w:w="16838" w:h="11906" w:orient="landscape"/>
          <w:pgMar w:top="1417" w:right="1417" w:bottom="1417" w:left="1417" w:header="708" w:footer="708" w:gutter="0"/>
          <w:cols w:space="708"/>
          <w:docGrid w:linePitch="360"/>
        </w:sectPr>
      </w:pPr>
    </w:p>
    <w:p w14:paraId="21A104F0" w14:textId="07FBC1ED" w:rsidR="005E67B6" w:rsidRPr="00391782" w:rsidRDefault="005E67B6" w:rsidP="005E67B6">
      <w:pPr>
        <w:pStyle w:val="GvdeMetni"/>
        <w:spacing w:before="101" w:line="324" w:lineRule="auto"/>
        <w:ind w:left="1258" w:right="2457"/>
        <w:jc w:val="center"/>
        <w:outlineLvl w:val="0"/>
      </w:pPr>
      <w:r w:rsidRPr="00391782">
        <w:rPr>
          <w:rStyle w:val="VarsaylanParagrafYazTipi1"/>
          <w:sz w:val="22"/>
          <w:szCs w:val="22"/>
        </w:rPr>
        <w:lastRenderedPageBreak/>
        <w:t xml:space="preserve">        </w:t>
      </w:r>
      <w:bookmarkStart w:id="68" w:name="_Toc109220849"/>
      <w:r w:rsidRPr="00391782">
        <w:rPr>
          <w:rStyle w:val="VarsaylanParagrafYazTipi1"/>
        </w:rPr>
        <w:t xml:space="preserve">GÖZ HASTALIKLARI SEÇMELİ STAJ </w:t>
      </w:r>
      <w:r w:rsidR="008D3290">
        <w:rPr>
          <w:rStyle w:val="VarsaylanParagrafYazTipi1"/>
        </w:rPr>
        <w:t>PROGRAMI</w:t>
      </w:r>
      <w:bookmarkEnd w:id="68"/>
    </w:p>
    <w:p w14:paraId="39473272" w14:textId="77777777" w:rsidR="005E67B6" w:rsidRPr="00391782" w:rsidRDefault="005E67B6" w:rsidP="005E67B6">
      <w:pPr>
        <w:pStyle w:val="GvdeMetni"/>
        <w:spacing w:before="101" w:line="324" w:lineRule="auto"/>
        <w:ind w:left="1258" w:right="2457"/>
        <w:jc w:val="center"/>
      </w:pPr>
    </w:p>
    <w:p w14:paraId="7B670F49" w14:textId="41BE79EE" w:rsidR="005E67B6" w:rsidRPr="00391782" w:rsidRDefault="005E67B6" w:rsidP="00AD08F9">
      <w:pPr>
        <w:pStyle w:val="GvdeMetni"/>
        <w:spacing w:after="1" w:line="360" w:lineRule="auto"/>
        <w:rPr>
          <w:rStyle w:val="VarsaylanParagrafYazTipi1"/>
          <w:sz w:val="22"/>
          <w:szCs w:val="22"/>
          <w:lang w:val="tr-TR"/>
        </w:rPr>
      </w:pPr>
      <w:r w:rsidRPr="00391782">
        <w:rPr>
          <w:rStyle w:val="VarsaylanParagrafYazTipi1"/>
          <w:sz w:val="22"/>
          <w:szCs w:val="22"/>
          <w:lang w:val="tr-TR"/>
        </w:rPr>
        <w:t>Staj Başkanı</w:t>
      </w:r>
      <w:r w:rsidRPr="00391782">
        <w:rPr>
          <w:rStyle w:val="VarsaylanParagrafYazTipi1"/>
          <w:sz w:val="22"/>
          <w:szCs w:val="22"/>
          <w:lang w:val="tr-TR"/>
        </w:rPr>
        <w:tab/>
        <w:t>:</w:t>
      </w:r>
      <w:r w:rsidRPr="00391782">
        <w:rPr>
          <w:rStyle w:val="VarsaylanParagrafYazTipi1"/>
          <w:sz w:val="22"/>
          <w:szCs w:val="22"/>
        </w:rPr>
        <w:t xml:space="preserve"> </w:t>
      </w:r>
      <w:r w:rsidR="00AD08F9" w:rsidRPr="00391782">
        <w:rPr>
          <w:rStyle w:val="VarsaylanParagrafYazTipi1"/>
          <w:sz w:val="22"/>
          <w:szCs w:val="22"/>
          <w:lang w:val="tr-TR"/>
        </w:rPr>
        <w:t>Doç. Dr. Nedime Şahinoğlu Keşkek</w:t>
      </w:r>
    </w:p>
    <w:p w14:paraId="3BC2557C" w14:textId="672AAEC4" w:rsidR="005E67B6" w:rsidRPr="00391782" w:rsidRDefault="005E67B6" w:rsidP="005E67B6">
      <w:pPr>
        <w:pStyle w:val="GvdeMetni"/>
        <w:spacing w:after="1" w:line="360" w:lineRule="auto"/>
        <w:rPr>
          <w:sz w:val="22"/>
          <w:szCs w:val="22"/>
          <w:lang w:val="tr-TR"/>
        </w:rPr>
      </w:pPr>
      <w:r w:rsidRPr="00391782">
        <w:rPr>
          <w:rStyle w:val="VarsaylanParagrafYazTipi1"/>
          <w:sz w:val="22"/>
          <w:szCs w:val="22"/>
          <w:lang w:val="tr-TR"/>
        </w:rPr>
        <w:t xml:space="preserve">Staj Başkan Yrd.: </w:t>
      </w:r>
      <w:r w:rsidR="00AD08F9">
        <w:rPr>
          <w:rStyle w:val="VarsaylanParagrafYazTipi1"/>
          <w:sz w:val="22"/>
          <w:szCs w:val="22"/>
          <w:lang w:val="tr-TR"/>
        </w:rPr>
        <w:t>Dr. Öğr. Üyesi Fuat Yavrum</w:t>
      </w:r>
    </w:p>
    <w:p w14:paraId="29565A87" w14:textId="77777777" w:rsidR="005E67B6" w:rsidRPr="00391782" w:rsidRDefault="005E67B6" w:rsidP="005E67B6">
      <w:pPr>
        <w:pStyle w:val="GvdeMetni"/>
        <w:spacing w:after="1" w:line="360" w:lineRule="auto"/>
        <w:rPr>
          <w:sz w:val="22"/>
          <w:szCs w:val="22"/>
          <w:lang w:val="tr-TR"/>
        </w:rPr>
      </w:pPr>
    </w:p>
    <w:p w14:paraId="70DBB6C5" w14:textId="77777777" w:rsidR="005E67B6" w:rsidRPr="00391782" w:rsidRDefault="005E67B6" w:rsidP="005E67B6">
      <w:pPr>
        <w:pStyle w:val="GvdeMetni"/>
        <w:ind w:left="998" w:right="2199"/>
        <w:jc w:val="center"/>
        <w:rPr>
          <w:rStyle w:val="VarsaylanParagrafYazTipi1"/>
          <w:sz w:val="22"/>
          <w:szCs w:val="22"/>
        </w:rPr>
      </w:pPr>
      <w:r w:rsidRPr="00391782">
        <w:rPr>
          <w:rStyle w:val="VarsaylanParagrafYazTipi1"/>
          <w:sz w:val="22"/>
          <w:szCs w:val="22"/>
        </w:rPr>
        <w:t>GÖZ HASTALIKLARI</w:t>
      </w:r>
    </w:p>
    <w:p w14:paraId="37FF9994" w14:textId="77777777" w:rsidR="005E67B6" w:rsidRPr="00391782" w:rsidRDefault="005E67B6" w:rsidP="005E67B6">
      <w:pPr>
        <w:pStyle w:val="GvdeMetni"/>
        <w:ind w:right="1354"/>
        <w:jc w:val="center"/>
        <w:rPr>
          <w:sz w:val="22"/>
          <w:szCs w:val="22"/>
        </w:rPr>
      </w:pPr>
      <w:r w:rsidRPr="00391782">
        <w:rPr>
          <w:rStyle w:val="VarsaylanParagrafYazTipi1"/>
          <w:sz w:val="22"/>
          <w:szCs w:val="22"/>
        </w:rPr>
        <w:t>ANABİLİM / BİLİM DALLARI VE ÖĞRETİM ÜYELERİ</w:t>
      </w:r>
    </w:p>
    <w:p w14:paraId="63B39FE6" w14:textId="77777777" w:rsidR="005E67B6" w:rsidRPr="00391782" w:rsidRDefault="005E67B6" w:rsidP="005E67B6">
      <w:pPr>
        <w:pStyle w:val="GvdeMetni"/>
        <w:jc w:val="center"/>
        <w:rPr>
          <w:sz w:val="22"/>
          <w:szCs w:val="22"/>
        </w:rPr>
      </w:pPr>
    </w:p>
    <w:p w14:paraId="7D0A3249" w14:textId="77777777" w:rsidR="005E67B6" w:rsidRPr="00391782" w:rsidRDefault="005E67B6" w:rsidP="005E67B6">
      <w:pPr>
        <w:rPr>
          <w:rFonts w:ascii="Times New Roman" w:hAnsi="Times New Roman" w:cs="Times New Roman"/>
          <w:b/>
          <w:bCs/>
        </w:rPr>
      </w:pPr>
    </w:p>
    <w:p w14:paraId="0B3824C4" w14:textId="77777777" w:rsidR="005E67B6" w:rsidRPr="00391782" w:rsidRDefault="005E67B6" w:rsidP="005E67B6">
      <w:pPr>
        <w:pStyle w:val="GvdeMetni"/>
        <w:spacing w:after="1" w:line="360" w:lineRule="auto"/>
        <w:rPr>
          <w:sz w:val="22"/>
          <w:szCs w:val="22"/>
          <w:lang w:val="tr-TR"/>
        </w:rPr>
      </w:pPr>
    </w:p>
    <w:tbl>
      <w:tblPr>
        <w:tblW w:w="9204" w:type="dxa"/>
        <w:tblInd w:w="178" w:type="dxa"/>
        <w:tblLayout w:type="fixed"/>
        <w:tblCellMar>
          <w:top w:w="55" w:type="dxa"/>
          <w:left w:w="55" w:type="dxa"/>
          <w:bottom w:w="55" w:type="dxa"/>
          <w:right w:w="55" w:type="dxa"/>
        </w:tblCellMar>
        <w:tblLook w:val="0000" w:firstRow="0" w:lastRow="0" w:firstColumn="0" w:lastColumn="0" w:noHBand="0" w:noVBand="0"/>
      </w:tblPr>
      <w:tblGrid>
        <w:gridCol w:w="5168"/>
        <w:gridCol w:w="4036"/>
      </w:tblGrid>
      <w:tr w:rsidR="005E67B6" w:rsidRPr="00391782" w14:paraId="3DD9AE46" w14:textId="77777777" w:rsidTr="00AD08F9">
        <w:tc>
          <w:tcPr>
            <w:tcW w:w="5168" w:type="dxa"/>
            <w:tcBorders>
              <w:top w:val="single" w:sz="1" w:space="0" w:color="000000"/>
              <w:left w:val="single" w:sz="1" w:space="0" w:color="000000"/>
              <w:bottom w:val="single" w:sz="1" w:space="0" w:color="000000"/>
            </w:tcBorders>
            <w:shd w:val="clear" w:color="auto" w:fill="auto"/>
          </w:tcPr>
          <w:p w14:paraId="03E72BA1" w14:textId="77777777" w:rsidR="005E67B6" w:rsidRPr="00391782" w:rsidRDefault="005E67B6" w:rsidP="001207E3">
            <w:pPr>
              <w:pStyle w:val="TableParagraph"/>
              <w:spacing w:before="119"/>
              <w:ind w:left="164"/>
              <w:rPr>
                <w:rStyle w:val="VarsaylanParagrafYazTipi1"/>
                <w:b/>
                <w:bCs/>
              </w:rPr>
            </w:pPr>
            <w:r w:rsidRPr="00391782">
              <w:rPr>
                <w:rStyle w:val="VarsaylanParagrafYazTipi1"/>
                <w:b/>
                <w:bCs/>
              </w:rPr>
              <w:t>DERSLER</w:t>
            </w:r>
          </w:p>
        </w:tc>
        <w:tc>
          <w:tcPr>
            <w:tcW w:w="4036" w:type="dxa"/>
            <w:tcBorders>
              <w:top w:val="single" w:sz="1" w:space="0" w:color="000000"/>
              <w:left w:val="single" w:sz="1" w:space="0" w:color="000000"/>
              <w:bottom w:val="single" w:sz="1" w:space="0" w:color="000000"/>
              <w:right w:val="single" w:sz="1" w:space="0" w:color="000000"/>
            </w:tcBorders>
            <w:shd w:val="clear" w:color="auto" w:fill="auto"/>
          </w:tcPr>
          <w:p w14:paraId="56816A59" w14:textId="77777777" w:rsidR="005E67B6" w:rsidRPr="00391782" w:rsidRDefault="005E67B6" w:rsidP="001207E3">
            <w:pPr>
              <w:pStyle w:val="TableParagraph"/>
              <w:spacing w:before="119"/>
              <w:ind w:left="237"/>
            </w:pPr>
            <w:r w:rsidRPr="00391782">
              <w:rPr>
                <w:rStyle w:val="VarsaylanParagrafYazTipi1"/>
                <w:b/>
                <w:bCs/>
              </w:rPr>
              <w:t>ÖĞRETİM ÜYESİ</w:t>
            </w:r>
          </w:p>
        </w:tc>
      </w:tr>
      <w:tr w:rsidR="00AD08F9" w:rsidRPr="00391782" w14:paraId="5D63CBEA" w14:textId="77777777" w:rsidTr="00AD08F9">
        <w:tc>
          <w:tcPr>
            <w:tcW w:w="5168" w:type="dxa"/>
            <w:tcBorders>
              <w:left w:val="single" w:sz="1" w:space="0" w:color="000000"/>
              <w:bottom w:val="single" w:sz="1" w:space="0" w:color="000000"/>
            </w:tcBorders>
            <w:shd w:val="clear" w:color="auto" w:fill="DBDBDB" w:themeFill="accent3" w:themeFillTint="66"/>
          </w:tcPr>
          <w:p w14:paraId="62FF9A61" w14:textId="77777777" w:rsidR="00AD08F9" w:rsidRPr="00391782" w:rsidRDefault="00AD08F9" w:rsidP="00AD08F9">
            <w:pPr>
              <w:pStyle w:val="TableParagraph"/>
              <w:spacing w:line="236" w:lineRule="exact"/>
              <w:ind w:left="164"/>
              <w:rPr>
                <w:rStyle w:val="VarsaylanParagrafYazTipi1"/>
              </w:rPr>
            </w:pPr>
            <w:r w:rsidRPr="00391782">
              <w:rPr>
                <w:rStyle w:val="VarsaylanParagrafYazTipi1"/>
              </w:rPr>
              <w:t>GÖZ HASTALIKLARI</w:t>
            </w:r>
          </w:p>
        </w:tc>
        <w:tc>
          <w:tcPr>
            <w:tcW w:w="4036" w:type="dxa"/>
            <w:tcBorders>
              <w:left w:val="single" w:sz="1" w:space="0" w:color="000000"/>
              <w:bottom w:val="single" w:sz="1" w:space="0" w:color="000000"/>
              <w:right w:val="single" w:sz="1" w:space="0" w:color="000000"/>
            </w:tcBorders>
            <w:shd w:val="clear" w:color="auto" w:fill="DBDBDB" w:themeFill="accent3" w:themeFillTint="66"/>
          </w:tcPr>
          <w:p w14:paraId="02D26B1C" w14:textId="13D85D4A" w:rsidR="00AD08F9" w:rsidRPr="00391782" w:rsidRDefault="00AD08F9" w:rsidP="00AD08F9">
            <w:pPr>
              <w:pStyle w:val="TableParagraph"/>
              <w:rPr>
                <w:rStyle w:val="VarsaylanParagrafYazTipi1"/>
              </w:rPr>
            </w:pPr>
            <w:r w:rsidRPr="00391782">
              <w:rPr>
                <w:rStyle w:val="VarsaylanParagrafYazTipi1"/>
              </w:rPr>
              <w:t>Doç. Dr. Nedime Şahinoğlu Keşkek</w:t>
            </w:r>
          </w:p>
        </w:tc>
      </w:tr>
      <w:tr w:rsidR="00AD08F9" w:rsidRPr="00391782" w14:paraId="3AF09ECF" w14:textId="77777777" w:rsidTr="00AD08F9">
        <w:tc>
          <w:tcPr>
            <w:tcW w:w="5168" w:type="dxa"/>
            <w:tcBorders>
              <w:left w:val="single" w:sz="1" w:space="0" w:color="000000"/>
              <w:bottom w:val="single" w:sz="1" w:space="0" w:color="000000"/>
            </w:tcBorders>
            <w:shd w:val="clear" w:color="auto" w:fill="CCFFCC"/>
          </w:tcPr>
          <w:p w14:paraId="5892B96F" w14:textId="77777777" w:rsidR="00AD08F9" w:rsidRPr="00391782" w:rsidRDefault="00AD08F9" w:rsidP="00AD08F9">
            <w:pPr>
              <w:pStyle w:val="TableParagraph"/>
              <w:spacing w:line="236" w:lineRule="exact"/>
              <w:ind w:left="164"/>
              <w:rPr>
                <w:rStyle w:val="VarsaylanParagrafYazTipi1"/>
              </w:rPr>
            </w:pPr>
            <w:r w:rsidRPr="00391782">
              <w:rPr>
                <w:rStyle w:val="VarsaylanParagrafYazTipi1"/>
              </w:rPr>
              <w:t>GÖZ HASTALIKLARI</w:t>
            </w:r>
          </w:p>
        </w:tc>
        <w:tc>
          <w:tcPr>
            <w:tcW w:w="4036" w:type="dxa"/>
            <w:tcBorders>
              <w:left w:val="single" w:sz="1" w:space="0" w:color="000000"/>
              <w:bottom w:val="single" w:sz="1" w:space="0" w:color="000000"/>
              <w:right w:val="single" w:sz="1" w:space="0" w:color="000000"/>
            </w:tcBorders>
            <w:shd w:val="clear" w:color="auto" w:fill="CCFFCC"/>
          </w:tcPr>
          <w:p w14:paraId="0FE0B79C" w14:textId="1035E1AB" w:rsidR="00AD08F9" w:rsidRPr="00391782" w:rsidRDefault="00AD08F9" w:rsidP="00AD08F9">
            <w:pPr>
              <w:pStyle w:val="TableParagraph"/>
            </w:pPr>
            <w:r w:rsidRPr="00391782">
              <w:rPr>
                <w:rStyle w:val="VarsaylanParagrafYazTipi1"/>
              </w:rPr>
              <w:t>Doç. Dr. Fatih Aslan</w:t>
            </w:r>
          </w:p>
        </w:tc>
      </w:tr>
      <w:tr w:rsidR="005E67B6" w:rsidRPr="00391782" w14:paraId="625531B8" w14:textId="77777777" w:rsidTr="00AD08F9">
        <w:tc>
          <w:tcPr>
            <w:tcW w:w="5168" w:type="dxa"/>
            <w:tcBorders>
              <w:left w:val="single" w:sz="1" w:space="0" w:color="000000"/>
              <w:bottom w:val="single" w:sz="1" w:space="0" w:color="000000"/>
            </w:tcBorders>
            <w:shd w:val="clear" w:color="auto" w:fill="669966"/>
          </w:tcPr>
          <w:p w14:paraId="3C093B73" w14:textId="77777777" w:rsidR="005E67B6" w:rsidRPr="00391782" w:rsidRDefault="005E67B6" w:rsidP="001207E3">
            <w:pPr>
              <w:pStyle w:val="TableParagraph"/>
              <w:spacing w:line="236" w:lineRule="exact"/>
              <w:ind w:left="164"/>
              <w:rPr>
                <w:rStyle w:val="VarsaylanParagrafYazTipi1"/>
              </w:rPr>
            </w:pPr>
            <w:r w:rsidRPr="00391782">
              <w:rPr>
                <w:rStyle w:val="VarsaylanParagrafYazTipi1"/>
              </w:rPr>
              <w:t>GÖZ HASTALIKLARI</w:t>
            </w:r>
          </w:p>
        </w:tc>
        <w:tc>
          <w:tcPr>
            <w:tcW w:w="4036" w:type="dxa"/>
            <w:tcBorders>
              <w:left w:val="single" w:sz="1" w:space="0" w:color="000000"/>
              <w:bottom w:val="single" w:sz="1" w:space="0" w:color="000000"/>
              <w:right w:val="single" w:sz="1" w:space="0" w:color="000000"/>
            </w:tcBorders>
            <w:shd w:val="clear" w:color="auto" w:fill="669966"/>
          </w:tcPr>
          <w:p w14:paraId="493A72DC" w14:textId="5BC9DF45" w:rsidR="005E67B6" w:rsidRPr="00AD08F9" w:rsidRDefault="00AD08F9" w:rsidP="001207E3">
            <w:pPr>
              <w:rPr>
                <w:rFonts w:ascii="Times New Roman" w:hAnsi="Times New Roman" w:cs="Times New Roman"/>
              </w:rPr>
            </w:pPr>
            <w:r w:rsidRPr="00AD08F9">
              <w:rPr>
                <w:rStyle w:val="VarsaylanParagrafYazTipi1"/>
                <w:rFonts w:ascii="Times New Roman" w:hAnsi="Times New Roman" w:cs="Times New Roman"/>
              </w:rPr>
              <w:t>Dr. Öğr. Üyesi Fuat Yavrum</w:t>
            </w:r>
          </w:p>
        </w:tc>
      </w:tr>
      <w:tr w:rsidR="005E67B6" w:rsidRPr="00391782" w14:paraId="044EC351" w14:textId="77777777" w:rsidTr="00AD08F9">
        <w:tc>
          <w:tcPr>
            <w:tcW w:w="5168" w:type="dxa"/>
            <w:tcBorders>
              <w:left w:val="single" w:sz="1" w:space="0" w:color="000000"/>
              <w:bottom w:val="single" w:sz="1" w:space="0" w:color="000000"/>
            </w:tcBorders>
            <w:shd w:val="clear" w:color="auto" w:fill="193300"/>
          </w:tcPr>
          <w:p w14:paraId="79614AD7" w14:textId="77777777" w:rsidR="005E67B6" w:rsidRPr="00391782" w:rsidRDefault="005E67B6" w:rsidP="001207E3">
            <w:pPr>
              <w:pStyle w:val="TableParagraph"/>
              <w:spacing w:line="236" w:lineRule="exact"/>
              <w:ind w:left="164"/>
              <w:rPr>
                <w:rStyle w:val="VarsaylanParagrafYazTipi1"/>
              </w:rPr>
            </w:pPr>
            <w:r w:rsidRPr="00391782">
              <w:rPr>
                <w:rStyle w:val="VarsaylanParagrafYazTipi1"/>
              </w:rPr>
              <w:t>GÖZ HASTALIKLARI</w:t>
            </w:r>
          </w:p>
        </w:tc>
        <w:tc>
          <w:tcPr>
            <w:tcW w:w="4036" w:type="dxa"/>
            <w:tcBorders>
              <w:left w:val="single" w:sz="1" w:space="0" w:color="000000"/>
              <w:bottom w:val="single" w:sz="1" w:space="0" w:color="000000"/>
              <w:right w:val="single" w:sz="1" w:space="0" w:color="000000"/>
            </w:tcBorders>
            <w:shd w:val="clear" w:color="auto" w:fill="193300"/>
          </w:tcPr>
          <w:p w14:paraId="248102A2" w14:textId="28A6A6E2" w:rsidR="005E67B6" w:rsidRPr="00391782" w:rsidRDefault="005E67B6" w:rsidP="001207E3">
            <w:pPr>
              <w:rPr>
                <w:rFonts w:ascii="Times New Roman" w:hAnsi="Times New Roman" w:cs="Times New Roman"/>
              </w:rPr>
            </w:pPr>
          </w:p>
        </w:tc>
      </w:tr>
      <w:tr w:rsidR="005E67B6" w:rsidRPr="00391782" w14:paraId="0D7309CC" w14:textId="77777777" w:rsidTr="00AD08F9">
        <w:tc>
          <w:tcPr>
            <w:tcW w:w="5168" w:type="dxa"/>
            <w:tcBorders>
              <w:left w:val="single" w:sz="1" w:space="0" w:color="000000"/>
              <w:bottom w:val="single" w:sz="1" w:space="0" w:color="000000"/>
            </w:tcBorders>
            <w:shd w:val="clear" w:color="auto" w:fill="661900"/>
          </w:tcPr>
          <w:p w14:paraId="5CA7B252" w14:textId="77777777" w:rsidR="005E67B6" w:rsidRPr="00391782" w:rsidRDefault="005E67B6" w:rsidP="001207E3">
            <w:pPr>
              <w:pStyle w:val="TableParagraph"/>
              <w:spacing w:before="5" w:line="250" w:lineRule="exact"/>
              <w:ind w:left="164"/>
              <w:rPr>
                <w:rStyle w:val="VarsaylanParagrafYazTipi1"/>
              </w:rPr>
            </w:pPr>
            <w:r w:rsidRPr="00391782">
              <w:rPr>
                <w:rStyle w:val="VarsaylanParagrafYazTipi1"/>
              </w:rPr>
              <w:t>ENTEGRE OLGU TARTIŞMASI</w:t>
            </w:r>
          </w:p>
        </w:tc>
        <w:tc>
          <w:tcPr>
            <w:tcW w:w="4036" w:type="dxa"/>
            <w:tcBorders>
              <w:left w:val="single" w:sz="1" w:space="0" w:color="000000"/>
              <w:bottom w:val="single" w:sz="1" w:space="0" w:color="000000"/>
              <w:right w:val="single" w:sz="1" w:space="0" w:color="000000"/>
            </w:tcBorders>
            <w:shd w:val="clear" w:color="auto" w:fill="661900"/>
          </w:tcPr>
          <w:p w14:paraId="2870E0F6" w14:textId="77777777" w:rsidR="005E67B6" w:rsidRPr="00391782" w:rsidRDefault="005E67B6" w:rsidP="001207E3">
            <w:pPr>
              <w:ind w:left="237"/>
              <w:rPr>
                <w:rFonts w:ascii="Times New Roman" w:hAnsi="Times New Roman" w:cs="Times New Roman"/>
              </w:rPr>
            </w:pPr>
            <w:r w:rsidRPr="00391782">
              <w:rPr>
                <w:rStyle w:val="VarsaylanParagrafYazTipi1"/>
                <w:rFonts w:ascii="Times New Roman" w:hAnsi="Times New Roman" w:cs="Times New Roman"/>
              </w:rPr>
              <w:t>Staj Öğretim Üyeleri</w:t>
            </w:r>
          </w:p>
        </w:tc>
      </w:tr>
    </w:tbl>
    <w:p w14:paraId="114B9514" w14:textId="77777777" w:rsidR="005E67B6" w:rsidRPr="00391782" w:rsidRDefault="005E67B6" w:rsidP="005E67B6">
      <w:pPr>
        <w:pStyle w:val="GvdeMetni"/>
        <w:spacing w:after="1" w:line="360" w:lineRule="auto"/>
        <w:rPr>
          <w:sz w:val="22"/>
          <w:szCs w:val="22"/>
          <w:lang w:val="tr-TR"/>
        </w:rPr>
      </w:pPr>
    </w:p>
    <w:p w14:paraId="1BA2DC10" w14:textId="77777777" w:rsidR="005E67B6" w:rsidRPr="00391782" w:rsidRDefault="005E67B6" w:rsidP="005E67B6">
      <w:pPr>
        <w:pStyle w:val="GvdeMetni"/>
        <w:spacing w:after="1" w:line="360" w:lineRule="auto"/>
        <w:rPr>
          <w:sz w:val="22"/>
          <w:szCs w:val="22"/>
          <w:lang w:val="tr-TR"/>
        </w:rPr>
      </w:pPr>
    </w:p>
    <w:p w14:paraId="51E10357" w14:textId="77777777" w:rsidR="005E67B6" w:rsidRPr="00391782" w:rsidRDefault="005E67B6" w:rsidP="005E67B6">
      <w:pPr>
        <w:pStyle w:val="GvdeMetni"/>
        <w:spacing w:after="1" w:line="360" w:lineRule="auto"/>
        <w:rPr>
          <w:sz w:val="22"/>
          <w:szCs w:val="22"/>
          <w:lang w:val="tr-TR"/>
        </w:rPr>
      </w:pPr>
    </w:p>
    <w:p w14:paraId="4049FCEB" w14:textId="77777777" w:rsidR="005E67B6" w:rsidRPr="00391782" w:rsidRDefault="005E67B6" w:rsidP="005E67B6">
      <w:pPr>
        <w:pStyle w:val="GvdeMetni"/>
        <w:spacing w:after="1" w:line="360" w:lineRule="auto"/>
        <w:rPr>
          <w:sz w:val="22"/>
          <w:szCs w:val="22"/>
          <w:lang w:val="tr-TR"/>
        </w:rPr>
      </w:pPr>
    </w:p>
    <w:p w14:paraId="717894D1" w14:textId="77777777" w:rsidR="005E67B6" w:rsidRPr="00391782" w:rsidRDefault="005E67B6" w:rsidP="005E67B6">
      <w:pPr>
        <w:pageBreakBefore/>
        <w:rPr>
          <w:rFonts w:ascii="Times New Roman" w:hAnsi="Times New Roman" w:cs="Times New Roman"/>
        </w:rPr>
      </w:pPr>
    </w:p>
    <w:p w14:paraId="39F200C6" w14:textId="77777777" w:rsidR="005E67B6" w:rsidRPr="00391782" w:rsidRDefault="005E67B6" w:rsidP="005E67B6">
      <w:pPr>
        <w:pStyle w:val="GvdeMetni"/>
        <w:ind w:left="998" w:right="2199"/>
        <w:jc w:val="center"/>
        <w:rPr>
          <w:rStyle w:val="VarsaylanParagrafYazTipi1"/>
          <w:sz w:val="22"/>
          <w:szCs w:val="22"/>
        </w:rPr>
      </w:pPr>
      <w:r w:rsidRPr="00391782">
        <w:rPr>
          <w:rStyle w:val="VarsaylanParagrafYazTipi1"/>
          <w:sz w:val="22"/>
          <w:szCs w:val="22"/>
        </w:rPr>
        <w:t>GÖZ HASTALIKLARI STAJI</w:t>
      </w:r>
    </w:p>
    <w:p w14:paraId="141486AC" w14:textId="77777777" w:rsidR="005E67B6" w:rsidRPr="00391782" w:rsidRDefault="005E67B6" w:rsidP="005E67B6">
      <w:pPr>
        <w:pStyle w:val="GvdeMetni"/>
        <w:ind w:right="1496"/>
        <w:jc w:val="center"/>
        <w:rPr>
          <w:b w:val="0"/>
          <w:bCs w:val="0"/>
          <w:sz w:val="22"/>
          <w:szCs w:val="22"/>
        </w:rPr>
      </w:pPr>
      <w:r w:rsidRPr="00391782">
        <w:rPr>
          <w:rStyle w:val="VarsaylanParagrafYazTipi1"/>
          <w:sz w:val="22"/>
          <w:szCs w:val="22"/>
        </w:rPr>
        <w:t xml:space="preserve">       AMAÇ VE ÖĞRENİM HEDEFLERİ</w:t>
      </w:r>
    </w:p>
    <w:p w14:paraId="727F26AF" w14:textId="77777777" w:rsidR="005E67B6" w:rsidRPr="00391782" w:rsidRDefault="005E67B6" w:rsidP="005E67B6">
      <w:pPr>
        <w:pStyle w:val="GvdeMetni"/>
        <w:rPr>
          <w:b w:val="0"/>
          <w:bCs w:val="0"/>
          <w:sz w:val="22"/>
          <w:szCs w:val="22"/>
        </w:rPr>
      </w:pPr>
    </w:p>
    <w:tbl>
      <w:tblPr>
        <w:tblW w:w="0" w:type="auto"/>
        <w:tblLayout w:type="fixed"/>
        <w:tblLook w:val="0000" w:firstRow="0" w:lastRow="0" w:firstColumn="0" w:lastColumn="0" w:noHBand="0" w:noVBand="0"/>
      </w:tblPr>
      <w:tblGrid>
        <w:gridCol w:w="2404"/>
        <w:gridCol w:w="6897"/>
      </w:tblGrid>
      <w:tr w:rsidR="005E67B6" w:rsidRPr="00391782" w14:paraId="4A900527" w14:textId="77777777" w:rsidTr="001207E3">
        <w:trPr>
          <w:trHeight w:val="816"/>
        </w:trPr>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12FBFC3E" w14:textId="77777777" w:rsidR="005E67B6" w:rsidRPr="00391782" w:rsidRDefault="005E67B6" w:rsidP="001207E3">
            <w:pPr>
              <w:rPr>
                <w:rFonts w:ascii="Times New Roman" w:eastAsia="Calibri" w:hAnsi="Times New Roman" w:cs="Times New Roman"/>
                <w:b/>
              </w:rPr>
            </w:pPr>
          </w:p>
          <w:p w14:paraId="680882F4" w14:textId="77777777" w:rsidR="005E67B6" w:rsidRPr="00391782" w:rsidRDefault="005E67B6" w:rsidP="001207E3">
            <w:pPr>
              <w:rPr>
                <w:rFonts w:ascii="Times New Roman" w:hAnsi="Times New Roman" w:cs="Times New Roman"/>
              </w:rPr>
            </w:pPr>
            <w:r w:rsidRPr="00391782">
              <w:rPr>
                <w:rStyle w:val="VarsaylanParagrafYazTipi1"/>
                <w:rFonts w:ascii="Times New Roman" w:eastAsia="Calibri" w:hAnsi="Times New Roman" w:cs="Times New Roman"/>
                <w:b/>
              </w:rPr>
              <w:t>Amaç</w:t>
            </w:r>
          </w:p>
        </w:tc>
        <w:tc>
          <w:tcPr>
            <w:tcW w:w="6897" w:type="dxa"/>
            <w:tcBorders>
              <w:top w:val="single" w:sz="4" w:space="0" w:color="000000"/>
              <w:left w:val="single" w:sz="4" w:space="0" w:color="000000"/>
              <w:bottom w:val="single" w:sz="4" w:space="0" w:color="000000"/>
              <w:right w:val="single" w:sz="4" w:space="0" w:color="000000"/>
            </w:tcBorders>
            <w:shd w:val="clear" w:color="auto" w:fill="auto"/>
          </w:tcPr>
          <w:p w14:paraId="2994BFD5" w14:textId="77777777" w:rsidR="005E67B6" w:rsidRPr="00391782" w:rsidRDefault="005E67B6" w:rsidP="001207E3">
            <w:pPr>
              <w:autoSpaceDE w:val="0"/>
              <w:autoSpaceDN w:val="0"/>
              <w:adjustRightInd w:val="0"/>
              <w:jc w:val="both"/>
              <w:rPr>
                <w:rFonts w:ascii="Times New Roman" w:hAnsi="Times New Roman" w:cs="Times New Roman"/>
              </w:rPr>
            </w:pPr>
            <w:r w:rsidRPr="00391782">
              <w:rPr>
                <w:rFonts w:ascii="Times New Roman" w:eastAsia="CalibriOOEnc" w:hAnsi="Times New Roman" w:cs="Times New Roman"/>
                <w:lang w:eastAsia="tr-TR"/>
              </w:rPr>
              <w:t>Göz hastalıkları stajının amacı; gözün ve perioküler bölgenin anatomik, fizyolojik özelliklerini öğretmek, bu yapıları etkileyen durumlarda ortaya çıkan belirti ve bulguları değerlendirerek ön tanı/tanıyı koyabilmeyi sağlamak, tedavi planı oluşturabilme yetisini vermek, sevkin gerektiği durumları öğretmek, tıbbi ve adli kayıt tutmak için gerekli bilgi, beceri ve tutumları kazandırmaktır.</w:t>
            </w:r>
          </w:p>
        </w:tc>
      </w:tr>
      <w:tr w:rsidR="005E67B6" w:rsidRPr="00391782" w14:paraId="4007DDB4" w14:textId="77777777" w:rsidTr="001207E3">
        <w:trPr>
          <w:trHeight w:val="2939"/>
        </w:trPr>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12227A8B" w14:textId="77777777" w:rsidR="005E67B6" w:rsidRPr="00391782" w:rsidRDefault="005E67B6" w:rsidP="001207E3">
            <w:pPr>
              <w:rPr>
                <w:rFonts w:ascii="Times New Roman" w:eastAsia="Calibri" w:hAnsi="Times New Roman" w:cs="Times New Roman"/>
                <w:b/>
              </w:rPr>
            </w:pPr>
          </w:p>
          <w:p w14:paraId="4FC3E403" w14:textId="77777777" w:rsidR="005E67B6" w:rsidRPr="00391782" w:rsidRDefault="005E67B6" w:rsidP="001207E3">
            <w:pPr>
              <w:rPr>
                <w:rFonts w:ascii="Times New Roman" w:hAnsi="Times New Roman" w:cs="Times New Roman"/>
              </w:rPr>
            </w:pPr>
            <w:r w:rsidRPr="00391782">
              <w:rPr>
                <w:rStyle w:val="VarsaylanParagrafYazTipi1"/>
                <w:rFonts w:ascii="Times New Roman" w:eastAsia="Calibri" w:hAnsi="Times New Roman" w:cs="Times New Roman"/>
                <w:b/>
              </w:rPr>
              <w:t>Öğrenim Hedefleri</w:t>
            </w:r>
          </w:p>
        </w:tc>
        <w:tc>
          <w:tcPr>
            <w:tcW w:w="6897" w:type="dxa"/>
            <w:tcBorders>
              <w:top w:val="single" w:sz="4" w:space="0" w:color="000000"/>
              <w:left w:val="single" w:sz="4" w:space="0" w:color="000000"/>
              <w:bottom w:val="single" w:sz="4" w:space="0" w:color="000000"/>
              <w:right w:val="single" w:sz="4" w:space="0" w:color="000000"/>
            </w:tcBorders>
            <w:shd w:val="clear" w:color="auto" w:fill="auto"/>
          </w:tcPr>
          <w:p w14:paraId="290F25CD" w14:textId="77777777" w:rsidR="005E67B6" w:rsidRPr="00391782" w:rsidRDefault="005E67B6" w:rsidP="00907661">
            <w:pPr>
              <w:pStyle w:val="ListeParagraf"/>
              <w:numPr>
                <w:ilvl w:val="0"/>
                <w:numId w:val="32"/>
              </w:numPr>
              <w:spacing w:line="100" w:lineRule="atLeast"/>
              <w:contextualSpacing w:val="0"/>
              <w:rPr>
                <w:rFonts w:ascii="Times New Roman" w:hAnsi="Times New Roman" w:cs="Times New Roman"/>
                <w:sz w:val="22"/>
                <w:szCs w:val="22"/>
              </w:rPr>
            </w:pPr>
            <w:r w:rsidRPr="00391782">
              <w:rPr>
                <w:rFonts w:ascii="Times New Roman" w:eastAsia="CalibriOOEnc" w:hAnsi="Times New Roman" w:cs="Times New Roman"/>
                <w:sz w:val="22"/>
                <w:szCs w:val="22"/>
                <w:lang w:eastAsia="tr-TR"/>
              </w:rPr>
              <w:t>Gözü  tanır ve gözü oluşturan elemanların fonksiyonlarını açıklar.</w:t>
            </w:r>
          </w:p>
          <w:p w14:paraId="4529F3BA" w14:textId="77777777" w:rsidR="005E67B6" w:rsidRPr="00391782" w:rsidRDefault="005E67B6" w:rsidP="00907661">
            <w:pPr>
              <w:pStyle w:val="ListeParagraf"/>
              <w:numPr>
                <w:ilvl w:val="0"/>
                <w:numId w:val="32"/>
              </w:numPr>
              <w:spacing w:line="100" w:lineRule="atLeast"/>
              <w:contextualSpacing w:val="0"/>
              <w:rPr>
                <w:rFonts w:ascii="Times New Roman" w:hAnsi="Times New Roman" w:cs="Times New Roman"/>
                <w:sz w:val="22"/>
                <w:szCs w:val="22"/>
              </w:rPr>
            </w:pPr>
            <w:r w:rsidRPr="00391782">
              <w:rPr>
                <w:rFonts w:ascii="Times New Roman" w:hAnsi="Times New Roman" w:cs="Times New Roman"/>
                <w:sz w:val="22"/>
                <w:szCs w:val="22"/>
              </w:rPr>
              <w:t xml:space="preserve"> </w:t>
            </w:r>
            <w:r w:rsidRPr="00391782">
              <w:rPr>
                <w:rFonts w:ascii="Times New Roman" w:eastAsia="CalibriOOEnc" w:hAnsi="Times New Roman" w:cs="Times New Roman"/>
                <w:sz w:val="22"/>
                <w:szCs w:val="22"/>
                <w:lang w:eastAsia="tr-TR"/>
              </w:rPr>
              <w:t>Gözün yapı ve fonksiyonlarını bozan faktörleri açıklar ve tartışır.</w:t>
            </w:r>
          </w:p>
          <w:p w14:paraId="757800A2" w14:textId="77777777" w:rsidR="005E67B6" w:rsidRPr="00391782" w:rsidRDefault="005E67B6" w:rsidP="00907661">
            <w:pPr>
              <w:pStyle w:val="ListeParagraf"/>
              <w:numPr>
                <w:ilvl w:val="0"/>
                <w:numId w:val="32"/>
              </w:numPr>
              <w:autoSpaceDE w:val="0"/>
              <w:autoSpaceDN w:val="0"/>
              <w:adjustRightInd w:val="0"/>
              <w:contextualSpacing w:val="0"/>
              <w:rPr>
                <w:rFonts w:ascii="Times New Roman" w:eastAsia="CalibriOOEnc" w:hAnsi="Times New Roman" w:cs="Times New Roman"/>
                <w:sz w:val="22"/>
                <w:szCs w:val="22"/>
                <w:lang w:eastAsia="tr-TR"/>
              </w:rPr>
            </w:pPr>
            <w:r w:rsidRPr="00391782">
              <w:rPr>
                <w:rFonts w:ascii="Times New Roman" w:eastAsia="CalibriOOEnc" w:hAnsi="Times New Roman" w:cs="Times New Roman"/>
                <w:sz w:val="22"/>
                <w:szCs w:val="22"/>
                <w:lang w:eastAsia="tr-TR"/>
              </w:rPr>
              <w:t>Göz hastalıklarına ait semptom ve bulgularının oluşum mekanizmalarını açıklar.</w:t>
            </w:r>
          </w:p>
          <w:p w14:paraId="17BD2D6E" w14:textId="77777777" w:rsidR="005E67B6" w:rsidRPr="00391782" w:rsidRDefault="005E67B6" w:rsidP="00907661">
            <w:pPr>
              <w:pStyle w:val="ListeParagraf"/>
              <w:numPr>
                <w:ilvl w:val="0"/>
                <w:numId w:val="32"/>
              </w:numPr>
              <w:autoSpaceDE w:val="0"/>
              <w:autoSpaceDN w:val="0"/>
              <w:adjustRightInd w:val="0"/>
              <w:contextualSpacing w:val="0"/>
              <w:rPr>
                <w:rFonts w:ascii="Times New Roman" w:eastAsia="CalibriOOEnc" w:hAnsi="Times New Roman" w:cs="Times New Roman"/>
                <w:sz w:val="22"/>
                <w:szCs w:val="22"/>
                <w:lang w:eastAsia="tr-TR"/>
              </w:rPr>
            </w:pPr>
            <w:r w:rsidRPr="00391782">
              <w:rPr>
                <w:rFonts w:ascii="Times New Roman" w:eastAsia="CalibriOOEnc" w:hAnsi="Times New Roman" w:cs="Times New Roman"/>
                <w:sz w:val="22"/>
                <w:szCs w:val="22"/>
                <w:lang w:eastAsia="tr-TR"/>
              </w:rPr>
              <w:t xml:space="preserve">Göz hastalıklarına ait semptom ve bulguları, diğer organ, sistem ve yapılarla ilişkisini değerlendirebilir ve ayırıcı tanıları aklına getirebilir. </w:t>
            </w:r>
          </w:p>
          <w:p w14:paraId="4F84A210" w14:textId="77777777" w:rsidR="005E67B6" w:rsidRPr="00391782" w:rsidRDefault="005E67B6" w:rsidP="00907661">
            <w:pPr>
              <w:numPr>
                <w:ilvl w:val="0"/>
                <w:numId w:val="32"/>
              </w:numPr>
              <w:autoSpaceDE w:val="0"/>
              <w:autoSpaceDN w:val="0"/>
              <w:adjustRightInd w:val="0"/>
              <w:rPr>
                <w:rFonts w:ascii="Times New Roman" w:eastAsia="CalibriOOEnc" w:hAnsi="Times New Roman" w:cs="Times New Roman"/>
                <w:lang w:eastAsia="tr-TR"/>
              </w:rPr>
            </w:pPr>
            <w:r w:rsidRPr="00391782">
              <w:rPr>
                <w:rFonts w:ascii="Times New Roman" w:eastAsia="CalibriOOEnc" w:hAnsi="Times New Roman" w:cs="Times New Roman"/>
                <w:lang w:eastAsia="tr-TR"/>
              </w:rPr>
              <w:t>Gözü ilgilendiren yakınmalar ile başvuran hastadan, genel ve soruna yönelik anamnez alır.</w:t>
            </w:r>
          </w:p>
          <w:p w14:paraId="2E4A1622" w14:textId="77777777" w:rsidR="005E67B6" w:rsidRPr="00391782" w:rsidRDefault="005E67B6" w:rsidP="00907661">
            <w:pPr>
              <w:numPr>
                <w:ilvl w:val="0"/>
                <w:numId w:val="32"/>
              </w:numPr>
              <w:autoSpaceDE w:val="0"/>
              <w:autoSpaceDN w:val="0"/>
              <w:adjustRightInd w:val="0"/>
              <w:rPr>
                <w:rFonts w:ascii="Times New Roman" w:eastAsia="CalibriOOEnc" w:hAnsi="Times New Roman" w:cs="Times New Roman"/>
                <w:lang w:eastAsia="tr-TR"/>
              </w:rPr>
            </w:pPr>
            <w:r w:rsidRPr="00391782">
              <w:rPr>
                <w:rFonts w:ascii="Times New Roman" w:eastAsia="CalibriOOEnc" w:hAnsi="Times New Roman" w:cs="Times New Roman"/>
                <w:lang w:eastAsia="tr-TR"/>
              </w:rPr>
              <w:t>Göz muayenesini (görme düzeyi tespiti, biyomikroskopik muayene, göz içi basıncı ölçümü, fundus muayenesi) yapar.</w:t>
            </w:r>
          </w:p>
          <w:p w14:paraId="6B3FD36A" w14:textId="77777777" w:rsidR="005E67B6" w:rsidRPr="00391782" w:rsidRDefault="005E67B6" w:rsidP="00907661">
            <w:pPr>
              <w:numPr>
                <w:ilvl w:val="0"/>
                <w:numId w:val="32"/>
              </w:numPr>
              <w:autoSpaceDE w:val="0"/>
              <w:autoSpaceDN w:val="0"/>
              <w:adjustRightInd w:val="0"/>
              <w:rPr>
                <w:rFonts w:ascii="Times New Roman" w:eastAsia="CalibriOOEnc" w:hAnsi="Times New Roman" w:cs="Times New Roman"/>
                <w:lang w:eastAsia="tr-TR"/>
              </w:rPr>
            </w:pPr>
            <w:r w:rsidRPr="00391782">
              <w:rPr>
                <w:rFonts w:ascii="Times New Roman" w:eastAsia="CalibriOOEnc" w:hAnsi="Times New Roman" w:cs="Times New Roman"/>
                <w:lang w:eastAsia="tr-TR"/>
              </w:rPr>
              <w:t>Göz muayene bulgularını, anamnez ve sistemik muayene bulguları ile birleştirir ve birlikte değerlendirir.</w:t>
            </w:r>
          </w:p>
          <w:p w14:paraId="0A9E8B23" w14:textId="77777777" w:rsidR="005E67B6" w:rsidRPr="00391782" w:rsidRDefault="005E67B6" w:rsidP="00907661">
            <w:pPr>
              <w:numPr>
                <w:ilvl w:val="0"/>
                <w:numId w:val="32"/>
              </w:numPr>
              <w:autoSpaceDE w:val="0"/>
              <w:autoSpaceDN w:val="0"/>
              <w:adjustRightInd w:val="0"/>
              <w:rPr>
                <w:rFonts w:ascii="Times New Roman" w:eastAsia="CalibriOOEnc" w:hAnsi="Times New Roman" w:cs="Times New Roman"/>
                <w:lang w:eastAsia="tr-TR"/>
              </w:rPr>
            </w:pPr>
            <w:r w:rsidRPr="00391782">
              <w:rPr>
                <w:rFonts w:ascii="Times New Roman" w:eastAsia="CalibriOOEnc" w:hAnsi="Times New Roman" w:cs="Times New Roman"/>
                <w:lang w:eastAsia="tr-TR"/>
              </w:rPr>
              <w:t>Anamnez ve göz muayene bulgularını değerlendirerek, tanı koymaya ve uygun tedaviye yönlendirecek tanısal yöntemleri seçer.</w:t>
            </w:r>
          </w:p>
          <w:p w14:paraId="7F4C7A7A" w14:textId="77777777" w:rsidR="005E67B6" w:rsidRPr="00391782" w:rsidRDefault="005E67B6" w:rsidP="00907661">
            <w:pPr>
              <w:numPr>
                <w:ilvl w:val="0"/>
                <w:numId w:val="32"/>
              </w:numPr>
              <w:autoSpaceDE w:val="0"/>
              <w:autoSpaceDN w:val="0"/>
              <w:adjustRightInd w:val="0"/>
              <w:ind w:left="714" w:hanging="357"/>
              <w:rPr>
                <w:rFonts w:ascii="Times New Roman" w:eastAsia="CalibriOOEnc" w:hAnsi="Times New Roman" w:cs="Times New Roman"/>
                <w:lang w:eastAsia="tr-TR"/>
              </w:rPr>
            </w:pPr>
            <w:r w:rsidRPr="00391782">
              <w:rPr>
                <w:rFonts w:ascii="Times New Roman" w:eastAsia="CalibriOOEnc" w:hAnsi="Times New Roman" w:cs="Times New Roman"/>
                <w:lang w:eastAsia="tr-TR"/>
              </w:rPr>
              <w:t>Göz hastalıklarının tanısında kullanılan tanısal testleri (görme alanı, optik koherens tomografi, fundus floresein anjiografi, topografi) bilir ve sonuçlarını yorumlar.</w:t>
            </w:r>
          </w:p>
          <w:p w14:paraId="3403A670" w14:textId="77777777" w:rsidR="005E67B6" w:rsidRPr="00391782" w:rsidRDefault="005E67B6" w:rsidP="00907661">
            <w:pPr>
              <w:numPr>
                <w:ilvl w:val="0"/>
                <w:numId w:val="32"/>
              </w:numPr>
              <w:autoSpaceDE w:val="0"/>
              <w:autoSpaceDN w:val="0"/>
              <w:adjustRightInd w:val="0"/>
              <w:ind w:left="714" w:hanging="357"/>
              <w:rPr>
                <w:rFonts w:ascii="Times New Roman" w:eastAsia="CalibriOOEnc" w:hAnsi="Times New Roman" w:cs="Times New Roman"/>
                <w:lang w:eastAsia="tr-TR"/>
              </w:rPr>
            </w:pPr>
            <w:r w:rsidRPr="00391782">
              <w:rPr>
                <w:rFonts w:ascii="Times New Roman" w:eastAsia="CalibriOOEnc" w:hAnsi="Times New Roman" w:cs="Times New Roman"/>
                <w:lang w:eastAsia="tr-TR"/>
              </w:rPr>
              <w:t>Birinci basamak düzeyine uygun olarak, tanıya yönelik tedaviyi düzenler.</w:t>
            </w:r>
          </w:p>
          <w:p w14:paraId="0B14E3F1" w14:textId="77777777" w:rsidR="005E67B6" w:rsidRPr="00391782" w:rsidRDefault="005E67B6" w:rsidP="00907661">
            <w:pPr>
              <w:numPr>
                <w:ilvl w:val="0"/>
                <w:numId w:val="32"/>
              </w:numPr>
              <w:autoSpaceDE w:val="0"/>
              <w:autoSpaceDN w:val="0"/>
              <w:adjustRightInd w:val="0"/>
              <w:ind w:left="714" w:hanging="357"/>
              <w:rPr>
                <w:rFonts w:ascii="Times New Roman" w:eastAsia="CalibriOOEnc" w:hAnsi="Times New Roman" w:cs="Times New Roman"/>
                <w:lang w:eastAsia="tr-TR"/>
              </w:rPr>
            </w:pPr>
            <w:r w:rsidRPr="00391782">
              <w:rPr>
                <w:rFonts w:ascii="Times New Roman" w:eastAsia="CalibriOOEnc" w:hAnsi="Times New Roman" w:cs="Times New Roman"/>
                <w:lang w:eastAsia="tr-TR"/>
              </w:rPr>
              <w:t>Göz ile ilgili yakınması olan hastanın anamnez, göz muayenesi ve tanısal testlerin sonuçlarını değerlendirir, ayırıcı tanıları yapar ve ön tanı/tanı koyar.</w:t>
            </w:r>
          </w:p>
          <w:p w14:paraId="3B795271" w14:textId="77777777" w:rsidR="005E67B6" w:rsidRPr="00391782" w:rsidRDefault="005E67B6" w:rsidP="00907661">
            <w:pPr>
              <w:numPr>
                <w:ilvl w:val="0"/>
                <w:numId w:val="32"/>
              </w:numPr>
              <w:autoSpaceDE w:val="0"/>
              <w:autoSpaceDN w:val="0"/>
              <w:adjustRightInd w:val="0"/>
              <w:ind w:left="714" w:hanging="357"/>
              <w:rPr>
                <w:rFonts w:ascii="Times New Roman" w:eastAsia="CalibriOOEnc" w:hAnsi="Times New Roman" w:cs="Times New Roman"/>
                <w:lang w:eastAsia="tr-TR"/>
              </w:rPr>
            </w:pPr>
            <w:r w:rsidRPr="00391782">
              <w:rPr>
                <w:rFonts w:ascii="Times New Roman" w:eastAsia="CalibriOOEnc" w:hAnsi="Times New Roman" w:cs="Times New Roman"/>
                <w:lang w:eastAsia="tr-TR"/>
              </w:rPr>
              <w:t>Göze ilişkin sağlık sorunlarında sevk kriterlerini açıklar.</w:t>
            </w:r>
          </w:p>
          <w:p w14:paraId="385C943D" w14:textId="77777777" w:rsidR="005E67B6" w:rsidRPr="00391782" w:rsidRDefault="005E67B6" w:rsidP="00907661">
            <w:pPr>
              <w:numPr>
                <w:ilvl w:val="0"/>
                <w:numId w:val="32"/>
              </w:numPr>
              <w:autoSpaceDE w:val="0"/>
              <w:autoSpaceDN w:val="0"/>
              <w:adjustRightInd w:val="0"/>
              <w:ind w:left="714" w:hanging="357"/>
              <w:rPr>
                <w:rFonts w:ascii="Times New Roman" w:eastAsia="CalibriOOEnc" w:hAnsi="Times New Roman" w:cs="Times New Roman"/>
                <w:lang w:eastAsia="tr-TR"/>
              </w:rPr>
            </w:pPr>
            <w:r w:rsidRPr="00391782">
              <w:rPr>
                <w:rFonts w:ascii="Times New Roman" w:eastAsia="CalibriOOEnc" w:hAnsi="Times New Roman" w:cs="Times New Roman"/>
                <w:lang w:eastAsia="tr-TR"/>
              </w:rPr>
              <w:t>Göz ile ilgili fonksiyonel değerlendirmeyi (görme düzeyi, renkli görme muayenesi, ışık refleksi) yaparak mevzuata uygun tıbbi kayıt tutar.</w:t>
            </w:r>
          </w:p>
          <w:p w14:paraId="52AFC42C" w14:textId="77777777" w:rsidR="005E67B6" w:rsidRPr="00391782" w:rsidRDefault="005E67B6" w:rsidP="00907661">
            <w:pPr>
              <w:numPr>
                <w:ilvl w:val="0"/>
                <w:numId w:val="32"/>
              </w:numPr>
              <w:autoSpaceDE w:val="0"/>
              <w:autoSpaceDN w:val="0"/>
              <w:adjustRightInd w:val="0"/>
              <w:ind w:left="714" w:hanging="357"/>
              <w:rPr>
                <w:rFonts w:ascii="Times New Roman" w:eastAsia="CalibriOOEnc" w:hAnsi="Times New Roman" w:cs="Times New Roman"/>
                <w:lang w:eastAsia="tr-TR"/>
              </w:rPr>
            </w:pPr>
            <w:r w:rsidRPr="00391782">
              <w:rPr>
                <w:rFonts w:ascii="Times New Roman" w:eastAsia="CalibriOOEnc" w:hAnsi="Times New Roman" w:cs="Times New Roman"/>
                <w:lang w:eastAsia="tr-TR"/>
              </w:rPr>
              <w:t>Gözün acil durumlarını tanır, ilk müdahaleyi yapar ve uygun şekilde sevk eder.</w:t>
            </w:r>
          </w:p>
          <w:p w14:paraId="3C05A7EC" w14:textId="77777777" w:rsidR="005E67B6" w:rsidRPr="00391782" w:rsidRDefault="005E67B6" w:rsidP="00907661">
            <w:pPr>
              <w:numPr>
                <w:ilvl w:val="0"/>
                <w:numId w:val="32"/>
              </w:numPr>
              <w:autoSpaceDE w:val="0"/>
              <w:autoSpaceDN w:val="0"/>
              <w:adjustRightInd w:val="0"/>
              <w:ind w:left="714" w:hanging="357"/>
              <w:rPr>
                <w:rFonts w:ascii="Times New Roman" w:eastAsia="CalibriOOEnc" w:hAnsi="Times New Roman" w:cs="Times New Roman"/>
                <w:lang w:eastAsia="tr-TR"/>
              </w:rPr>
            </w:pPr>
            <w:r w:rsidRPr="00391782">
              <w:rPr>
                <w:rFonts w:ascii="Times New Roman" w:eastAsia="CalibriOOEnc" w:hAnsi="Times New Roman" w:cs="Times New Roman"/>
                <w:lang w:eastAsia="tr-TR"/>
              </w:rPr>
              <w:t>Göz ile ilgili sağlık sorunlarının epidemiyolojisi ile ilgili bilgi sahibidir  ve önlenmesine yönelik koruyucu önlemleri açıklar.</w:t>
            </w:r>
          </w:p>
        </w:tc>
      </w:tr>
    </w:tbl>
    <w:p w14:paraId="08D11B7C" w14:textId="77777777" w:rsidR="005E67B6" w:rsidRPr="00391782" w:rsidRDefault="005E67B6" w:rsidP="005E67B6">
      <w:pPr>
        <w:pStyle w:val="GvdeMetni"/>
        <w:rPr>
          <w:b w:val="0"/>
          <w:bCs w:val="0"/>
          <w:sz w:val="22"/>
          <w:szCs w:val="22"/>
        </w:rPr>
      </w:pPr>
    </w:p>
    <w:p w14:paraId="59181666" w14:textId="77777777" w:rsidR="005E67B6" w:rsidRPr="00391782" w:rsidRDefault="005E67B6" w:rsidP="005E67B6">
      <w:pPr>
        <w:pStyle w:val="GvdeMetni"/>
        <w:rPr>
          <w:b w:val="0"/>
          <w:bCs w:val="0"/>
          <w:sz w:val="22"/>
          <w:szCs w:val="22"/>
        </w:rPr>
      </w:pPr>
    </w:p>
    <w:p w14:paraId="5FFFAE2D" w14:textId="77777777" w:rsidR="005E67B6" w:rsidRPr="00391782" w:rsidRDefault="005E67B6">
      <w:pPr>
        <w:rPr>
          <w:rFonts w:ascii="Times New Roman" w:hAnsi="Times New Roman"/>
        </w:rPr>
        <w:sectPr w:rsidR="005E67B6" w:rsidRPr="00391782" w:rsidSect="005E67B6">
          <w:pgSz w:w="11906" w:h="16838"/>
          <w:pgMar w:top="1417" w:right="1417" w:bottom="1417" w:left="1417" w:header="708" w:footer="708" w:gutter="0"/>
          <w:cols w:space="708"/>
          <w:docGrid w:linePitch="360"/>
        </w:sectPr>
      </w:pPr>
    </w:p>
    <w:p w14:paraId="1BDE5C94" w14:textId="77777777" w:rsidR="005E67B6" w:rsidRPr="00391782" w:rsidRDefault="005E67B6" w:rsidP="005E67B6">
      <w:pPr>
        <w:pStyle w:val="GvdeMetni"/>
        <w:pageBreakBefore/>
        <w:spacing w:line="360" w:lineRule="auto"/>
        <w:jc w:val="center"/>
        <w:rPr>
          <w:rStyle w:val="VarsaylanParagrafYazTipi1"/>
          <w:bCs w:val="0"/>
          <w:sz w:val="22"/>
          <w:szCs w:val="22"/>
        </w:rPr>
      </w:pPr>
      <w:r w:rsidRPr="00391782">
        <w:rPr>
          <w:rStyle w:val="VarsaylanParagrafYazTipi1"/>
          <w:bCs w:val="0"/>
          <w:sz w:val="22"/>
          <w:szCs w:val="22"/>
        </w:rPr>
        <w:lastRenderedPageBreak/>
        <w:t xml:space="preserve">              DERS PROGRAMI</w:t>
      </w:r>
    </w:p>
    <w:tbl>
      <w:tblPr>
        <w:tblW w:w="0" w:type="auto"/>
        <w:tblInd w:w="-113" w:type="dxa"/>
        <w:tblCellMar>
          <w:left w:w="10" w:type="dxa"/>
          <w:right w:w="10" w:type="dxa"/>
        </w:tblCellMar>
        <w:tblLook w:val="0000" w:firstRow="0" w:lastRow="0" w:firstColumn="0" w:lastColumn="0" w:noHBand="0" w:noVBand="0"/>
      </w:tblPr>
      <w:tblGrid>
        <w:gridCol w:w="876"/>
        <w:gridCol w:w="1850"/>
        <w:gridCol w:w="3669"/>
        <w:gridCol w:w="3369"/>
        <w:gridCol w:w="3669"/>
      </w:tblGrid>
      <w:tr w:rsidR="005E67B6" w:rsidRPr="00391782" w14:paraId="3FA3ED88"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3C92697D" w14:textId="77777777" w:rsidR="005E67B6" w:rsidRPr="00391782" w:rsidRDefault="005E67B6" w:rsidP="001207E3">
            <w:pPr>
              <w:pStyle w:val="Standard"/>
              <w:rPr>
                <w:rFonts w:cs="Times New Roman"/>
              </w:rPr>
            </w:pP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7E5C470" w14:textId="77777777" w:rsidR="005E67B6" w:rsidRPr="00391782" w:rsidRDefault="005E67B6" w:rsidP="001207E3">
            <w:pPr>
              <w:pStyle w:val="Standard"/>
              <w:rPr>
                <w:rFonts w:cs="Times New Roman"/>
              </w:rPr>
            </w:pPr>
            <w:r w:rsidRPr="00391782">
              <w:rPr>
                <w:rFonts w:cs="Times New Roman"/>
              </w:rPr>
              <w:t>Saat 09.00-12.00</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24ADE956" w14:textId="77777777" w:rsidR="005E67B6" w:rsidRPr="00391782" w:rsidRDefault="005E67B6" w:rsidP="001207E3">
            <w:pPr>
              <w:pStyle w:val="Standard"/>
              <w:rPr>
                <w:rFonts w:cs="Times New Roman"/>
              </w:rPr>
            </w:pPr>
            <w:r w:rsidRPr="00391782">
              <w:rPr>
                <w:rFonts w:cs="Times New Roman"/>
              </w:rPr>
              <w:t>Öğretim üyesi</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3EDD4A41" w14:textId="77777777" w:rsidR="005E67B6" w:rsidRPr="00391782" w:rsidRDefault="005E67B6" w:rsidP="001207E3">
            <w:pPr>
              <w:pStyle w:val="Standard"/>
              <w:rPr>
                <w:rFonts w:cs="Times New Roman"/>
              </w:rPr>
            </w:pPr>
            <w:r w:rsidRPr="00391782">
              <w:rPr>
                <w:rFonts w:cs="Times New Roman"/>
              </w:rPr>
              <w:t>Teorik Ders</w:t>
            </w:r>
          </w:p>
          <w:p w14:paraId="4A767A6D" w14:textId="77777777" w:rsidR="005E67B6" w:rsidRPr="00391782" w:rsidRDefault="005E67B6" w:rsidP="001207E3">
            <w:pPr>
              <w:pStyle w:val="Standard"/>
              <w:rPr>
                <w:rFonts w:cs="Times New Roman"/>
              </w:rPr>
            </w:pPr>
            <w:r w:rsidRPr="00391782">
              <w:rPr>
                <w:rFonts w:cs="Times New Roman"/>
              </w:rPr>
              <w:t>Saat 13.00-16.00</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438722" w14:textId="77777777" w:rsidR="005E67B6" w:rsidRPr="00391782" w:rsidRDefault="005E67B6" w:rsidP="001207E3">
            <w:pPr>
              <w:pStyle w:val="Standard"/>
              <w:rPr>
                <w:rFonts w:cs="Times New Roman"/>
              </w:rPr>
            </w:pPr>
            <w:r w:rsidRPr="00391782">
              <w:rPr>
                <w:rFonts w:cs="Times New Roman"/>
              </w:rPr>
              <w:t>Öğretim üyesi</w:t>
            </w:r>
          </w:p>
        </w:tc>
      </w:tr>
      <w:tr w:rsidR="005E67B6" w:rsidRPr="00391782" w14:paraId="7C44FB2D"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EDC4D81" w14:textId="77777777" w:rsidR="005E67B6" w:rsidRPr="00391782" w:rsidRDefault="005E67B6" w:rsidP="001207E3">
            <w:pPr>
              <w:pStyle w:val="Standard"/>
              <w:rPr>
                <w:rFonts w:cs="Times New Roman"/>
              </w:rPr>
            </w:pPr>
            <w:r w:rsidRPr="00391782">
              <w:rPr>
                <w:rFonts w:cs="Times New Roman"/>
                <w:highlight w:val="yellow"/>
              </w:rPr>
              <w:t>1.hafta</w:t>
            </w:r>
          </w:p>
        </w:tc>
        <w:tc>
          <w:tcPr>
            <w:tcW w:w="0" w:type="auto"/>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4961233" w14:textId="77777777" w:rsidR="005E67B6" w:rsidRPr="00391782" w:rsidRDefault="005E67B6" w:rsidP="001207E3">
            <w:pPr>
              <w:pStyle w:val="Standard"/>
              <w:rPr>
                <w:rFonts w:cs="Times New Roman"/>
              </w:rPr>
            </w:pPr>
          </w:p>
        </w:tc>
      </w:tr>
      <w:tr w:rsidR="005E67B6" w:rsidRPr="00391782" w14:paraId="536CC0E7"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D64E694" w14:textId="77777777" w:rsidR="005E67B6" w:rsidRPr="00391782" w:rsidRDefault="005E67B6" w:rsidP="001207E3">
            <w:pPr>
              <w:pStyle w:val="Standard"/>
              <w:rPr>
                <w:rFonts w:cs="Times New Roman"/>
              </w:rPr>
            </w:pPr>
            <w:r w:rsidRPr="00391782">
              <w:rPr>
                <w:rFonts w:cs="Times New Roman"/>
              </w:rPr>
              <w:t>1.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22EEB813" w14:textId="77777777" w:rsidR="005E67B6" w:rsidRPr="00391782" w:rsidRDefault="005E67B6" w:rsidP="001207E3">
            <w:pPr>
              <w:pStyle w:val="Standard"/>
              <w:rPr>
                <w:rFonts w:cs="Times New Roman"/>
              </w:rPr>
            </w:pPr>
            <w:r w:rsidRPr="00391782">
              <w:rPr>
                <w:rFonts w:cs="Times New Roman"/>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3B187191" w14:textId="74538669" w:rsidR="005E67B6" w:rsidRPr="00391782" w:rsidRDefault="004B21A6" w:rsidP="001207E3">
            <w:pPr>
              <w:pStyle w:val="Standard"/>
              <w:rPr>
                <w:rFonts w:cs="Times New Roman"/>
              </w:rPr>
            </w:pPr>
            <w:r>
              <w:rPr>
                <w:rFonts w:cs="Times New Roman"/>
              </w:rPr>
              <w:t>.</w:t>
            </w:r>
          </w:p>
          <w:p w14:paraId="33C99826" w14:textId="77777777" w:rsidR="005E67B6" w:rsidRPr="00391782" w:rsidRDefault="005E67B6" w:rsidP="001207E3">
            <w:pPr>
              <w:pStyle w:val="Standard"/>
              <w:rPr>
                <w:rFonts w:cs="Times New Roman"/>
              </w:rPr>
            </w:pPr>
            <w:r w:rsidRPr="00391782">
              <w:rPr>
                <w:rFonts w:cs="Times New Roman"/>
              </w:rPr>
              <w:t>Doç. Dr. Nedime Şahinoğlu Keşkek</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7DEC6CA" w14:textId="77777777" w:rsidR="005E67B6" w:rsidRPr="00391782" w:rsidRDefault="005E67B6" w:rsidP="001207E3">
            <w:pPr>
              <w:pStyle w:val="Standard"/>
              <w:rPr>
                <w:rFonts w:cs="Times New Roman"/>
              </w:rPr>
            </w:pPr>
            <w:r w:rsidRPr="00391782">
              <w:rPr>
                <w:rFonts w:cs="Times New Roman"/>
              </w:rPr>
              <w:t>Göz Muayenesi</w:t>
            </w:r>
          </w:p>
          <w:p w14:paraId="187D1D2F" w14:textId="77777777" w:rsidR="005E67B6" w:rsidRPr="00391782" w:rsidRDefault="005E67B6" w:rsidP="001207E3">
            <w:pPr>
              <w:pStyle w:val="Standard"/>
              <w:rPr>
                <w:rFonts w:cs="Times New Roman"/>
              </w:rPr>
            </w:pPr>
            <w:r w:rsidRPr="00391782">
              <w:rPr>
                <w:rFonts w:cs="Times New Roman"/>
              </w:rPr>
              <w:t>Kırma Kusurları</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D559D6" w14:textId="3009201F" w:rsidR="005E67B6" w:rsidRPr="00391782" w:rsidRDefault="004B21A6" w:rsidP="001207E3">
            <w:pPr>
              <w:pStyle w:val="Standard"/>
              <w:rPr>
                <w:rFonts w:cs="Times New Roman"/>
              </w:rPr>
            </w:pPr>
            <w:r>
              <w:rPr>
                <w:rFonts w:cs="Times New Roman"/>
              </w:rPr>
              <w:t>.</w:t>
            </w:r>
          </w:p>
          <w:p w14:paraId="1DE41E57" w14:textId="77777777" w:rsidR="005E67B6" w:rsidRPr="00391782" w:rsidRDefault="005E67B6" w:rsidP="001207E3">
            <w:pPr>
              <w:pStyle w:val="Standard"/>
              <w:rPr>
                <w:rFonts w:cs="Times New Roman"/>
              </w:rPr>
            </w:pPr>
            <w:r w:rsidRPr="00391782">
              <w:rPr>
                <w:rFonts w:cs="Times New Roman"/>
              </w:rPr>
              <w:t>Doç. Dr. Nedime Şahinoğlu Keşkek</w:t>
            </w:r>
          </w:p>
        </w:tc>
      </w:tr>
      <w:tr w:rsidR="005E67B6" w:rsidRPr="00391782" w14:paraId="295D5325"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E313AD5" w14:textId="77777777" w:rsidR="005E67B6" w:rsidRPr="00391782" w:rsidRDefault="005E67B6" w:rsidP="001207E3">
            <w:pPr>
              <w:pStyle w:val="Standard"/>
              <w:rPr>
                <w:rFonts w:cs="Times New Roman"/>
              </w:rPr>
            </w:pPr>
            <w:r w:rsidRPr="00391782">
              <w:rPr>
                <w:rFonts w:cs="Times New Roman"/>
              </w:rPr>
              <w:t>2.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1AAB9D9" w14:textId="77777777" w:rsidR="005E67B6" w:rsidRPr="00391782" w:rsidRDefault="005E67B6" w:rsidP="001207E3">
            <w:pPr>
              <w:pStyle w:val="Standard"/>
              <w:rPr>
                <w:rFonts w:cs="Times New Roman"/>
              </w:rPr>
            </w:pPr>
            <w:r w:rsidRPr="00391782">
              <w:rPr>
                <w:rFonts w:cs="Times New Roman"/>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DA883B6" w14:textId="595E44AA" w:rsidR="005E67B6" w:rsidRPr="00391782" w:rsidRDefault="004B21A6" w:rsidP="001207E3">
            <w:pPr>
              <w:pStyle w:val="Standard"/>
              <w:rPr>
                <w:rFonts w:cs="Times New Roman"/>
              </w:rPr>
            </w:pPr>
            <w:r>
              <w:rPr>
                <w:rFonts w:cs="Times New Roman"/>
              </w:rPr>
              <w:t>.</w:t>
            </w:r>
          </w:p>
          <w:p w14:paraId="24D1BAB4" w14:textId="77777777" w:rsidR="005E67B6" w:rsidRPr="00391782" w:rsidRDefault="005E67B6" w:rsidP="001207E3">
            <w:pPr>
              <w:pStyle w:val="Standard"/>
              <w:rPr>
                <w:rFonts w:cs="Times New Roman"/>
              </w:rPr>
            </w:pPr>
            <w:r w:rsidRPr="00391782">
              <w:rPr>
                <w:rFonts w:cs="Times New Roman"/>
              </w:rPr>
              <w:t>Doç. Dr. Nedime Şahinoğlu Keşkek</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CF46036" w14:textId="77777777" w:rsidR="005E67B6" w:rsidRPr="00391782" w:rsidRDefault="005E67B6" w:rsidP="001207E3">
            <w:pPr>
              <w:pStyle w:val="Standard"/>
              <w:rPr>
                <w:rFonts w:cs="Times New Roman"/>
              </w:rPr>
            </w:pPr>
            <w:r w:rsidRPr="00391782">
              <w:rPr>
                <w:rFonts w:cs="Times New Roman"/>
              </w:rPr>
              <w:t>Göz anatomi ve fizyolojisi</w:t>
            </w:r>
          </w:p>
          <w:p w14:paraId="661BC2C5" w14:textId="77777777" w:rsidR="005E67B6" w:rsidRPr="00391782" w:rsidRDefault="005E67B6" w:rsidP="001207E3">
            <w:pPr>
              <w:pStyle w:val="Standard"/>
              <w:rPr>
                <w:rFonts w:cs="Times New Roman"/>
              </w:rPr>
            </w:pP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0BE086" w14:textId="297F1466" w:rsidR="005E67B6" w:rsidRPr="00391782" w:rsidRDefault="004B21A6" w:rsidP="001207E3">
            <w:pPr>
              <w:pStyle w:val="Standard"/>
              <w:rPr>
                <w:rFonts w:cs="Times New Roman"/>
              </w:rPr>
            </w:pPr>
            <w:r>
              <w:rPr>
                <w:rFonts w:cs="Times New Roman"/>
              </w:rPr>
              <w:t>.</w:t>
            </w:r>
          </w:p>
          <w:p w14:paraId="2CB1502B" w14:textId="77777777" w:rsidR="005E67B6" w:rsidRPr="00391782" w:rsidRDefault="005E67B6" w:rsidP="001207E3">
            <w:pPr>
              <w:pStyle w:val="Standard"/>
              <w:rPr>
                <w:rFonts w:cs="Times New Roman"/>
              </w:rPr>
            </w:pPr>
            <w:r w:rsidRPr="00391782">
              <w:rPr>
                <w:rFonts w:cs="Times New Roman"/>
              </w:rPr>
              <w:t>Doç. Dr. Nedime Şahinoğlu Keşkek</w:t>
            </w:r>
          </w:p>
        </w:tc>
      </w:tr>
      <w:tr w:rsidR="005E67B6" w:rsidRPr="00391782" w14:paraId="4DD627BD"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C4B7DE4" w14:textId="77777777" w:rsidR="005E67B6" w:rsidRPr="00391782" w:rsidRDefault="005E67B6" w:rsidP="001207E3">
            <w:pPr>
              <w:pStyle w:val="Standard"/>
              <w:rPr>
                <w:rFonts w:cs="Times New Roman"/>
              </w:rPr>
            </w:pPr>
            <w:r w:rsidRPr="00391782">
              <w:rPr>
                <w:rFonts w:cs="Times New Roman"/>
              </w:rPr>
              <w:t>3.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72990A8" w14:textId="77777777" w:rsidR="005E67B6" w:rsidRPr="00391782" w:rsidRDefault="005E67B6" w:rsidP="001207E3">
            <w:pPr>
              <w:pStyle w:val="Standard"/>
              <w:rPr>
                <w:rFonts w:cs="Times New Roman"/>
              </w:rPr>
            </w:pPr>
            <w:r w:rsidRPr="00391782">
              <w:rPr>
                <w:rFonts w:cs="Times New Roman"/>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09F6E8D" w14:textId="7309DBDA" w:rsidR="005E67B6" w:rsidRPr="00391782" w:rsidRDefault="004B21A6" w:rsidP="001207E3">
            <w:pPr>
              <w:pStyle w:val="Standard"/>
              <w:rPr>
                <w:rFonts w:cs="Times New Roman"/>
              </w:rPr>
            </w:pPr>
            <w:r>
              <w:rPr>
                <w:rFonts w:cs="Times New Roman"/>
              </w:rPr>
              <w:t>.</w:t>
            </w:r>
          </w:p>
          <w:p w14:paraId="4F60D1E4" w14:textId="77777777" w:rsidR="005E67B6" w:rsidRPr="00391782" w:rsidRDefault="005E67B6" w:rsidP="001207E3">
            <w:pPr>
              <w:pStyle w:val="Standard"/>
              <w:rPr>
                <w:rFonts w:cs="Times New Roman"/>
              </w:rPr>
            </w:pPr>
            <w:r w:rsidRPr="00391782">
              <w:rPr>
                <w:rFonts w:cs="Times New Roman"/>
              </w:rPr>
              <w:t>Doç. Dr. Nedime Şahinoğlu Keşkek</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060FA49" w14:textId="77777777" w:rsidR="005E67B6" w:rsidRPr="00391782" w:rsidRDefault="005E67B6" w:rsidP="001207E3">
            <w:pPr>
              <w:pStyle w:val="Standard"/>
              <w:rPr>
                <w:rFonts w:cs="Times New Roman"/>
              </w:rPr>
            </w:pPr>
            <w:r w:rsidRPr="00391782">
              <w:rPr>
                <w:rFonts w:cs="Times New Roman"/>
              </w:rPr>
              <w:t>Kapak Hastalıkları</w:t>
            </w:r>
          </w:p>
          <w:p w14:paraId="336E8FEC" w14:textId="77777777" w:rsidR="005E67B6" w:rsidRPr="00391782" w:rsidRDefault="005E67B6" w:rsidP="001207E3">
            <w:pPr>
              <w:pStyle w:val="Standard"/>
              <w:rPr>
                <w:rFonts w:cs="Times New Roman"/>
              </w:rPr>
            </w:pPr>
            <w:r w:rsidRPr="00391782">
              <w:rPr>
                <w:rFonts w:cs="Times New Roman"/>
              </w:rPr>
              <w:t>Konjonktiva hastalıkları</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3941C90" w14:textId="413084D7" w:rsidR="005E67B6" w:rsidRPr="00391782" w:rsidRDefault="004B21A6" w:rsidP="001207E3">
            <w:pPr>
              <w:pStyle w:val="Standard"/>
              <w:rPr>
                <w:rFonts w:cs="Times New Roman"/>
              </w:rPr>
            </w:pPr>
            <w:r>
              <w:rPr>
                <w:rFonts w:cs="Times New Roman"/>
              </w:rPr>
              <w:t>.</w:t>
            </w:r>
          </w:p>
          <w:p w14:paraId="54189342" w14:textId="77777777" w:rsidR="005E67B6" w:rsidRPr="00391782" w:rsidRDefault="005E67B6" w:rsidP="001207E3">
            <w:pPr>
              <w:pStyle w:val="Standard"/>
              <w:rPr>
                <w:rFonts w:cs="Times New Roman"/>
              </w:rPr>
            </w:pPr>
            <w:r w:rsidRPr="00391782">
              <w:rPr>
                <w:rFonts w:cs="Times New Roman"/>
              </w:rPr>
              <w:t>Doç. Dr. Nedime Şahinoğlu Keşkek</w:t>
            </w:r>
          </w:p>
        </w:tc>
      </w:tr>
      <w:tr w:rsidR="005E67B6" w:rsidRPr="00391782" w14:paraId="0A0DDD79"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2BBF528E" w14:textId="77777777" w:rsidR="005E67B6" w:rsidRPr="00391782" w:rsidRDefault="005E67B6" w:rsidP="001207E3">
            <w:pPr>
              <w:pStyle w:val="Standard"/>
              <w:rPr>
                <w:rFonts w:cs="Times New Roman"/>
              </w:rPr>
            </w:pPr>
            <w:r w:rsidRPr="00391782">
              <w:rPr>
                <w:rFonts w:cs="Times New Roman"/>
              </w:rPr>
              <w:t>4.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65CEE3B5" w14:textId="77777777" w:rsidR="005E67B6" w:rsidRPr="00391782" w:rsidRDefault="005E67B6" w:rsidP="001207E3">
            <w:pPr>
              <w:pStyle w:val="Standard"/>
              <w:rPr>
                <w:rFonts w:cs="Times New Roman"/>
              </w:rPr>
            </w:pPr>
            <w:r w:rsidRPr="00391782">
              <w:rPr>
                <w:rFonts w:cs="Times New Roman"/>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4D027397" w14:textId="24632BF7" w:rsidR="005E67B6" w:rsidRPr="00391782" w:rsidRDefault="004B21A6" w:rsidP="001207E3">
            <w:pPr>
              <w:pStyle w:val="Standard"/>
              <w:rPr>
                <w:rFonts w:cs="Times New Roman"/>
              </w:rPr>
            </w:pPr>
            <w:r>
              <w:rPr>
                <w:rFonts w:cs="Times New Roman"/>
              </w:rPr>
              <w:t>.</w:t>
            </w:r>
          </w:p>
          <w:p w14:paraId="721943B7" w14:textId="77777777" w:rsidR="005E67B6" w:rsidRPr="00391782" w:rsidRDefault="005E67B6" w:rsidP="001207E3">
            <w:pPr>
              <w:pStyle w:val="Standard"/>
              <w:rPr>
                <w:rFonts w:cs="Times New Roman"/>
              </w:rPr>
            </w:pPr>
            <w:r w:rsidRPr="00391782">
              <w:rPr>
                <w:rFonts w:cs="Times New Roman"/>
              </w:rPr>
              <w:t>Doç. Dr. Nedime Şahinoğlu Keşkek</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4E47B7D8" w14:textId="77777777" w:rsidR="005E67B6" w:rsidRPr="00391782" w:rsidRDefault="005E67B6" w:rsidP="001207E3">
            <w:pPr>
              <w:pStyle w:val="Standard"/>
              <w:rPr>
                <w:rFonts w:cs="Times New Roman"/>
              </w:rPr>
            </w:pPr>
            <w:r w:rsidRPr="00391782">
              <w:rPr>
                <w:rFonts w:cs="Times New Roman"/>
              </w:rPr>
              <w:t>Şaşılık</w:t>
            </w:r>
          </w:p>
          <w:p w14:paraId="3064B6C1" w14:textId="77777777" w:rsidR="005E67B6" w:rsidRPr="00391782" w:rsidRDefault="005E67B6" w:rsidP="001207E3">
            <w:pPr>
              <w:pStyle w:val="Standard"/>
              <w:rPr>
                <w:rFonts w:cs="Times New Roman"/>
              </w:rPr>
            </w:pPr>
            <w:r w:rsidRPr="00391782">
              <w:rPr>
                <w:rFonts w:cs="Times New Roman"/>
              </w:rPr>
              <w:t>Orbita</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2C3E96D" w14:textId="3B1DBE99" w:rsidR="005E67B6" w:rsidRPr="00391782" w:rsidRDefault="004B21A6" w:rsidP="001207E3">
            <w:pPr>
              <w:pStyle w:val="Standard"/>
              <w:rPr>
                <w:rFonts w:cs="Times New Roman"/>
              </w:rPr>
            </w:pPr>
            <w:r>
              <w:rPr>
                <w:rFonts w:cs="Times New Roman"/>
              </w:rPr>
              <w:t>.</w:t>
            </w:r>
          </w:p>
          <w:p w14:paraId="50DEAFDF" w14:textId="77777777" w:rsidR="005E67B6" w:rsidRPr="00391782" w:rsidRDefault="005E67B6" w:rsidP="001207E3">
            <w:pPr>
              <w:pStyle w:val="Standard"/>
              <w:rPr>
                <w:rFonts w:cs="Times New Roman"/>
              </w:rPr>
            </w:pPr>
            <w:r w:rsidRPr="00391782">
              <w:rPr>
                <w:rFonts w:cs="Times New Roman"/>
              </w:rPr>
              <w:t>Doç. Dr. Nedime Şahinoğlu Keşkek</w:t>
            </w:r>
          </w:p>
        </w:tc>
      </w:tr>
      <w:tr w:rsidR="005E67B6" w:rsidRPr="00391782" w14:paraId="118EC085"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0F62E2B" w14:textId="77777777" w:rsidR="005E67B6" w:rsidRPr="00391782" w:rsidRDefault="005E67B6" w:rsidP="001207E3">
            <w:pPr>
              <w:pStyle w:val="Standard"/>
              <w:rPr>
                <w:rFonts w:cs="Times New Roman"/>
              </w:rPr>
            </w:pPr>
            <w:r w:rsidRPr="00391782">
              <w:rPr>
                <w:rFonts w:cs="Times New Roman"/>
              </w:rPr>
              <w:t>5.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F55FED7" w14:textId="77777777" w:rsidR="005E67B6" w:rsidRPr="00391782" w:rsidRDefault="005E67B6" w:rsidP="001207E3">
            <w:pPr>
              <w:pStyle w:val="Standard"/>
              <w:rPr>
                <w:rFonts w:cs="Times New Roman"/>
              </w:rPr>
            </w:pPr>
            <w:r w:rsidRPr="00391782">
              <w:rPr>
                <w:rFonts w:cs="Times New Roman"/>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11E4210" w14:textId="6896F648" w:rsidR="005E67B6" w:rsidRPr="00391782" w:rsidRDefault="004B21A6" w:rsidP="001207E3">
            <w:pPr>
              <w:pStyle w:val="Standard"/>
              <w:rPr>
                <w:rFonts w:cs="Times New Roman"/>
              </w:rPr>
            </w:pPr>
            <w:r>
              <w:rPr>
                <w:rFonts w:cs="Times New Roman"/>
              </w:rPr>
              <w:t>.</w:t>
            </w:r>
          </w:p>
          <w:p w14:paraId="30D9565A" w14:textId="77777777" w:rsidR="005E67B6" w:rsidRPr="00391782" w:rsidRDefault="005E67B6" w:rsidP="001207E3">
            <w:pPr>
              <w:pStyle w:val="Standard"/>
              <w:rPr>
                <w:rFonts w:cs="Times New Roman"/>
              </w:rPr>
            </w:pPr>
            <w:r w:rsidRPr="00391782">
              <w:rPr>
                <w:rFonts w:cs="Times New Roman"/>
              </w:rPr>
              <w:t>Doç. Dr. Nedime Şahinoğlu Keşkek</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CD27BF6" w14:textId="77777777" w:rsidR="005E67B6" w:rsidRPr="00391782" w:rsidRDefault="005E67B6" w:rsidP="001207E3">
            <w:pPr>
              <w:pStyle w:val="Standard"/>
              <w:rPr>
                <w:rFonts w:cs="Times New Roman"/>
              </w:rPr>
            </w:pPr>
            <w:r w:rsidRPr="00391782">
              <w:rPr>
                <w:rFonts w:cs="Times New Roman"/>
              </w:rPr>
              <w:t>Retina dekolmanı - Retinopatiler</w:t>
            </w:r>
          </w:p>
          <w:p w14:paraId="51EA47DC" w14:textId="77777777" w:rsidR="005E67B6" w:rsidRPr="00391782" w:rsidRDefault="005E67B6" w:rsidP="001207E3">
            <w:pPr>
              <w:pStyle w:val="Standard"/>
              <w:rPr>
                <w:rFonts w:cs="Times New Roman"/>
              </w:rPr>
            </w:pPr>
            <w:r w:rsidRPr="00391782">
              <w:rPr>
                <w:rFonts w:cs="Times New Roman"/>
              </w:rPr>
              <w:t>Maküla hastalıkları</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D3A54E" w14:textId="16C92422" w:rsidR="005E67B6" w:rsidRPr="00391782" w:rsidRDefault="004B21A6" w:rsidP="001207E3">
            <w:pPr>
              <w:pStyle w:val="Standard"/>
              <w:rPr>
                <w:rFonts w:cs="Times New Roman"/>
              </w:rPr>
            </w:pPr>
            <w:r>
              <w:rPr>
                <w:rFonts w:cs="Times New Roman"/>
              </w:rPr>
              <w:t>.</w:t>
            </w:r>
          </w:p>
          <w:p w14:paraId="097967C6" w14:textId="77777777" w:rsidR="005E67B6" w:rsidRPr="00391782" w:rsidRDefault="005E67B6" w:rsidP="001207E3">
            <w:pPr>
              <w:pStyle w:val="Standard"/>
              <w:rPr>
                <w:rFonts w:cs="Times New Roman"/>
              </w:rPr>
            </w:pPr>
            <w:r w:rsidRPr="00391782">
              <w:rPr>
                <w:rFonts w:cs="Times New Roman"/>
              </w:rPr>
              <w:t>Doç. Dr. Nedime Şahinoğlu Keşkek</w:t>
            </w:r>
          </w:p>
        </w:tc>
      </w:tr>
      <w:tr w:rsidR="005E67B6" w:rsidRPr="00391782" w14:paraId="3C7714DE"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2C7C5A87" w14:textId="77777777" w:rsidR="005E67B6" w:rsidRPr="00391782" w:rsidRDefault="005E67B6" w:rsidP="001207E3">
            <w:pPr>
              <w:pStyle w:val="Standard"/>
              <w:rPr>
                <w:rFonts w:cs="Times New Roman"/>
              </w:rPr>
            </w:pPr>
            <w:r w:rsidRPr="00391782">
              <w:rPr>
                <w:rFonts w:cs="Times New Roman"/>
                <w:highlight w:val="yellow"/>
              </w:rPr>
              <w:t>2.hafta</w:t>
            </w:r>
          </w:p>
        </w:tc>
        <w:tc>
          <w:tcPr>
            <w:tcW w:w="0" w:type="auto"/>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9A9A6F7" w14:textId="77777777" w:rsidR="005E67B6" w:rsidRPr="00391782" w:rsidRDefault="005E67B6" w:rsidP="001207E3">
            <w:pPr>
              <w:pStyle w:val="Standard"/>
              <w:rPr>
                <w:rFonts w:cs="Times New Roman"/>
              </w:rPr>
            </w:pPr>
          </w:p>
        </w:tc>
      </w:tr>
      <w:tr w:rsidR="005E67B6" w:rsidRPr="00391782" w14:paraId="523D4359"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3F6858E6" w14:textId="77777777" w:rsidR="005E67B6" w:rsidRPr="00391782" w:rsidRDefault="005E67B6" w:rsidP="001207E3">
            <w:pPr>
              <w:pStyle w:val="Standard"/>
              <w:rPr>
                <w:rFonts w:cs="Times New Roman"/>
              </w:rPr>
            </w:pPr>
            <w:r w:rsidRPr="00391782">
              <w:rPr>
                <w:rFonts w:cs="Times New Roman"/>
              </w:rPr>
              <w:t>1.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212737A3" w14:textId="77777777" w:rsidR="005E67B6" w:rsidRPr="00391782" w:rsidRDefault="005E67B6" w:rsidP="001207E3">
            <w:pPr>
              <w:pStyle w:val="Standard"/>
              <w:rPr>
                <w:rFonts w:cs="Times New Roman"/>
              </w:rPr>
            </w:pPr>
            <w:r w:rsidRPr="00391782">
              <w:rPr>
                <w:rFonts w:cs="Times New Roman"/>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88E3803" w14:textId="77777777" w:rsidR="005E67B6" w:rsidRPr="00391782" w:rsidRDefault="005E67B6" w:rsidP="001207E3">
            <w:pPr>
              <w:pStyle w:val="Standard"/>
              <w:rPr>
                <w:rFonts w:cs="Times New Roman"/>
              </w:rPr>
            </w:pPr>
            <w:r w:rsidRPr="00391782">
              <w:rPr>
                <w:rFonts w:cs="Times New Roman"/>
              </w:rPr>
              <w:t xml:space="preserve">Doç.Dr. Fatih Aslan </w:t>
            </w:r>
          </w:p>
          <w:p w14:paraId="0307B617" w14:textId="5669A8C0" w:rsidR="005E67B6" w:rsidRPr="00391782" w:rsidRDefault="005E67B6" w:rsidP="001207E3">
            <w:pPr>
              <w:pStyle w:val="Standard"/>
              <w:rPr>
                <w:rFonts w:cs="Times New Roman"/>
              </w:rPr>
            </w:pP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9E15284" w14:textId="77777777" w:rsidR="005E67B6" w:rsidRPr="00391782" w:rsidRDefault="005E67B6" w:rsidP="001207E3">
            <w:pPr>
              <w:pStyle w:val="Standard"/>
              <w:rPr>
                <w:rFonts w:cs="Times New Roman"/>
              </w:rPr>
            </w:pPr>
            <w:r w:rsidRPr="00391782">
              <w:rPr>
                <w:rFonts w:cs="Times New Roman"/>
              </w:rPr>
              <w:t>Lens Hastalıkları</w:t>
            </w:r>
          </w:p>
          <w:p w14:paraId="34277AB5" w14:textId="77777777" w:rsidR="005E67B6" w:rsidRPr="00391782" w:rsidRDefault="005E67B6" w:rsidP="001207E3">
            <w:pPr>
              <w:pStyle w:val="Standard"/>
              <w:rPr>
                <w:rFonts w:cs="Times New Roman"/>
              </w:rPr>
            </w:pPr>
            <w:r w:rsidRPr="00391782">
              <w:rPr>
                <w:rFonts w:cs="Times New Roman"/>
              </w:rPr>
              <w:t>Glokom</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9B39AF" w14:textId="77777777" w:rsidR="005E67B6" w:rsidRPr="00391782" w:rsidRDefault="005E67B6" w:rsidP="001207E3">
            <w:pPr>
              <w:pStyle w:val="Standard"/>
              <w:rPr>
                <w:rFonts w:cs="Times New Roman"/>
              </w:rPr>
            </w:pPr>
            <w:r w:rsidRPr="00391782">
              <w:rPr>
                <w:rFonts w:cs="Times New Roman"/>
              </w:rPr>
              <w:t xml:space="preserve">Doç.Dr. Fatih Aslan </w:t>
            </w:r>
          </w:p>
          <w:p w14:paraId="0300D6CE" w14:textId="2E7BC018" w:rsidR="005E67B6" w:rsidRPr="00391782" w:rsidRDefault="005E67B6" w:rsidP="001207E3">
            <w:pPr>
              <w:pStyle w:val="Standard"/>
              <w:rPr>
                <w:rFonts w:cs="Times New Roman"/>
              </w:rPr>
            </w:pPr>
          </w:p>
        </w:tc>
      </w:tr>
      <w:tr w:rsidR="005E67B6" w:rsidRPr="00391782" w14:paraId="73B7A6C6"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34D951D" w14:textId="77777777" w:rsidR="005E67B6" w:rsidRPr="00391782" w:rsidRDefault="005E67B6" w:rsidP="001207E3">
            <w:pPr>
              <w:pStyle w:val="Standard"/>
              <w:rPr>
                <w:rFonts w:cs="Times New Roman"/>
              </w:rPr>
            </w:pPr>
            <w:r w:rsidRPr="00391782">
              <w:rPr>
                <w:rFonts w:cs="Times New Roman"/>
              </w:rPr>
              <w:t>2.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225E339B" w14:textId="77777777" w:rsidR="005E67B6" w:rsidRPr="00391782" w:rsidRDefault="005E67B6" w:rsidP="001207E3">
            <w:pPr>
              <w:pStyle w:val="Standard"/>
              <w:rPr>
                <w:rFonts w:cs="Times New Roman"/>
              </w:rPr>
            </w:pPr>
            <w:r w:rsidRPr="00391782">
              <w:rPr>
                <w:rFonts w:cs="Times New Roman"/>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2EE9262" w14:textId="77777777" w:rsidR="005E67B6" w:rsidRPr="00391782" w:rsidRDefault="005E67B6" w:rsidP="001207E3">
            <w:pPr>
              <w:pStyle w:val="Standard"/>
              <w:rPr>
                <w:rFonts w:cs="Times New Roman"/>
              </w:rPr>
            </w:pPr>
            <w:r w:rsidRPr="00391782">
              <w:rPr>
                <w:rFonts w:cs="Times New Roman"/>
              </w:rPr>
              <w:t xml:space="preserve">Doç.Dr. Fatih Aslan </w:t>
            </w:r>
          </w:p>
          <w:p w14:paraId="6572819B" w14:textId="5C85133D" w:rsidR="005E67B6" w:rsidRPr="00391782" w:rsidRDefault="005E67B6" w:rsidP="001207E3">
            <w:pPr>
              <w:pStyle w:val="Standard"/>
              <w:rPr>
                <w:rFonts w:cs="Times New Roman"/>
              </w:rPr>
            </w:pP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4E30680" w14:textId="77777777" w:rsidR="005E67B6" w:rsidRPr="00391782" w:rsidRDefault="005E67B6" w:rsidP="001207E3">
            <w:pPr>
              <w:pStyle w:val="Standard"/>
              <w:rPr>
                <w:rFonts w:cs="Times New Roman"/>
              </w:rPr>
            </w:pPr>
            <w:r w:rsidRPr="00391782">
              <w:rPr>
                <w:rFonts w:cs="Times New Roman"/>
              </w:rPr>
              <w:t>Uvea</w:t>
            </w:r>
          </w:p>
          <w:p w14:paraId="447D4B9E" w14:textId="77777777" w:rsidR="005E67B6" w:rsidRPr="00391782" w:rsidRDefault="005E67B6" w:rsidP="001207E3">
            <w:pPr>
              <w:pStyle w:val="Standard"/>
              <w:rPr>
                <w:rFonts w:cs="Times New Roman"/>
              </w:rPr>
            </w:pPr>
            <w:r w:rsidRPr="00391782">
              <w:rPr>
                <w:rFonts w:cs="Times New Roman"/>
              </w:rPr>
              <w:t>Kornea Hastalıkları</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CAD4A0" w14:textId="77777777" w:rsidR="005E67B6" w:rsidRPr="00391782" w:rsidRDefault="005E67B6" w:rsidP="001207E3">
            <w:pPr>
              <w:pStyle w:val="Standard"/>
              <w:rPr>
                <w:rFonts w:cs="Times New Roman"/>
              </w:rPr>
            </w:pPr>
            <w:r w:rsidRPr="00391782">
              <w:rPr>
                <w:rFonts w:cs="Times New Roman"/>
              </w:rPr>
              <w:t xml:space="preserve">Doç.Dr. Fatih Aslan </w:t>
            </w:r>
          </w:p>
          <w:p w14:paraId="214BCB01" w14:textId="783FDFAD" w:rsidR="005E67B6" w:rsidRPr="00391782" w:rsidRDefault="005E67B6" w:rsidP="001207E3">
            <w:pPr>
              <w:pStyle w:val="Standard"/>
              <w:rPr>
                <w:rFonts w:cs="Times New Roman"/>
              </w:rPr>
            </w:pPr>
          </w:p>
        </w:tc>
      </w:tr>
      <w:tr w:rsidR="005E67B6" w:rsidRPr="00391782" w14:paraId="5AA055A7"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6785E9B8" w14:textId="77777777" w:rsidR="005E67B6" w:rsidRPr="00391782" w:rsidRDefault="005E67B6" w:rsidP="001207E3">
            <w:pPr>
              <w:pStyle w:val="Standard"/>
              <w:rPr>
                <w:rFonts w:cs="Times New Roman"/>
              </w:rPr>
            </w:pPr>
            <w:r w:rsidRPr="00391782">
              <w:rPr>
                <w:rFonts w:cs="Times New Roman"/>
              </w:rPr>
              <w:t>3.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7643859" w14:textId="77777777" w:rsidR="005E67B6" w:rsidRPr="00391782" w:rsidRDefault="005E67B6" w:rsidP="001207E3">
            <w:pPr>
              <w:pStyle w:val="Standard"/>
              <w:rPr>
                <w:rFonts w:cs="Times New Roman"/>
              </w:rPr>
            </w:pPr>
            <w:r w:rsidRPr="00391782">
              <w:rPr>
                <w:rFonts w:cs="Times New Roman"/>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AD27583" w14:textId="77777777" w:rsidR="005E67B6" w:rsidRPr="00391782" w:rsidRDefault="005E67B6" w:rsidP="001207E3">
            <w:pPr>
              <w:pStyle w:val="Standard"/>
              <w:rPr>
                <w:rFonts w:cs="Times New Roman"/>
              </w:rPr>
            </w:pPr>
            <w:r w:rsidRPr="00391782">
              <w:rPr>
                <w:rFonts w:cs="Times New Roman"/>
              </w:rPr>
              <w:t xml:space="preserve">Doç.Dr. Fatih Aslan </w:t>
            </w:r>
          </w:p>
          <w:p w14:paraId="76F311DB" w14:textId="4574EBDB" w:rsidR="005E67B6" w:rsidRPr="00391782" w:rsidRDefault="005E67B6" w:rsidP="001207E3">
            <w:pPr>
              <w:pStyle w:val="Standard"/>
              <w:rPr>
                <w:rFonts w:cs="Times New Roman"/>
              </w:rPr>
            </w:pP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6600F4B8" w14:textId="77777777" w:rsidR="005E67B6" w:rsidRPr="00391782" w:rsidRDefault="005E67B6" w:rsidP="001207E3">
            <w:pPr>
              <w:pStyle w:val="Standard"/>
              <w:rPr>
                <w:rFonts w:cs="Times New Roman"/>
              </w:rPr>
            </w:pPr>
            <w:r w:rsidRPr="00391782">
              <w:rPr>
                <w:rFonts w:cs="Times New Roman"/>
              </w:rPr>
              <w:t>Göz acilleri</w:t>
            </w:r>
          </w:p>
          <w:p w14:paraId="4DB921EA" w14:textId="77777777" w:rsidR="005E67B6" w:rsidRPr="00391782" w:rsidRDefault="005E67B6" w:rsidP="001207E3">
            <w:pPr>
              <w:pStyle w:val="Standard"/>
              <w:rPr>
                <w:rFonts w:cs="Times New Roman"/>
              </w:rPr>
            </w:pP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56FD80" w14:textId="77777777" w:rsidR="005E67B6" w:rsidRPr="00391782" w:rsidRDefault="005E67B6" w:rsidP="001207E3">
            <w:pPr>
              <w:pStyle w:val="Standard"/>
              <w:rPr>
                <w:rFonts w:cs="Times New Roman"/>
              </w:rPr>
            </w:pPr>
            <w:r w:rsidRPr="00391782">
              <w:rPr>
                <w:rFonts w:cs="Times New Roman"/>
              </w:rPr>
              <w:t xml:space="preserve">Doç.Dr. Fatih Aslan </w:t>
            </w:r>
          </w:p>
          <w:p w14:paraId="6E47FC20" w14:textId="3188FBB6" w:rsidR="005E67B6" w:rsidRPr="00391782" w:rsidRDefault="005E67B6" w:rsidP="001207E3">
            <w:pPr>
              <w:pStyle w:val="Standard"/>
              <w:rPr>
                <w:rFonts w:cs="Times New Roman"/>
              </w:rPr>
            </w:pPr>
          </w:p>
        </w:tc>
      </w:tr>
      <w:tr w:rsidR="005E67B6" w:rsidRPr="00391782" w14:paraId="1C8198E0"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402D596" w14:textId="77777777" w:rsidR="005E67B6" w:rsidRPr="00391782" w:rsidRDefault="005E67B6" w:rsidP="001207E3">
            <w:pPr>
              <w:pStyle w:val="Standard"/>
              <w:rPr>
                <w:rFonts w:cs="Times New Roman"/>
              </w:rPr>
            </w:pPr>
            <w:r w:rsidRPr="00391782">
              <w:rPr>
                <w:rFonts w:cs="Times New Roman"/>
              </w:rPr>
              <w:t>4.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BC8C73E" w14:textId="77777777" w:rsidR="005E67B6" w:rsidRPr="00391782" w:rsidRDefault="005E67B6" w:rsidP="001207E3">
            <w:pPr>
              <w:pStyle w:val="Standard"/>
              <w:rPr>
                <w:rFonts w:cs="Times New Roman"/>
              </w:rPr>
            </w:pPr>
            <w:r w:rsidRPr="00391782">
              <w:rPr>
                <w:rFonts w:cs="Times New Roman"/>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309050A5" w14:textId="77777777" w:rsidR="005E67B6" w:rsidRPr="00391782" w:rsidRDefault="005E67B6" w:rsidP="001207E3">
            <w:pPr>
              <w:pStyle w:val="Standard"/>
              <w:rPr>
                <w:rFonts w:cs="Times New Roman"/>
              </w:rPr>
            </w:pPr>
            <w:r w:rsidRPr="00391782">
              <w:rPr>
                <w:rFonts w:cs="Times New Roman"/>
              </w:rPr>
              <w:t xml:space="preserve">Doç.Dr. Fatih Aslan </w:t>
            </w:r>
          </w:p>
          <w:p w14:paraId="2B72897B" w14:textId="6F2D5612" w:rsidR="005E67B6" w:rsidRPr="00391782" w:rsidRDefault="005E67B6" w:rsidP="001207E3">
            <w:pPr>
              <w:pStyle w:val="Standard"/>
              <w:rPr>
                <w:rFonts w:cs="Times New Roman"/>
              </w:rPr>
            </w:pP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64110EB8" w14:textId="77777777" w:rsidR="005E67B6" w:rsidRPr="00391782" w:rsidRDefault="005E67B6" w:rsidP="001207E3">
            <w:pPr>
              <w:pStyle w:val="Standard"/>
              <w:rPr>
                <w:rFonts w:cs="Times New Roman"/>
              </w:rPr>
            </w:pPr>
            <w:r w:rsidRPr="00391782">
              <w:rPr>
                <w:rFonts w:cs="Times New Roman"/>
              </w:rPr>
              <w:t>Optik sinir ve görme yolları</w:t>
            </w:r>
          </w:p>
          <w:p w14:paraId="7D6E9D47" w14:textId="77777777" w:rsidR="005E67B6" w:rsidRPr="00391782" w:rsidRDefault="005E67B6" w:rsidP="001207E3">
            <w:pPr>
              <w:pStyle w:val="Standard"/>
              <w:rPr>
                <w:rFonts w:cs="Times New Roman"/>
              </w:rPr>
            </w:pPr>
            <w:r w:rsidRPr="00391782">
              <w:rPr>
                <w:rFonts w:cs="Times New Roman"/>
              </w:rPr>
              <w:t>Pupilla hastalıkları</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94B757" w14:textId="77777777" w:rsidR="005E67B6" w:rsidRPr="00391782" w:rsidRDefault="005E67B6" w:rsidP="001207E3">
            <w:pPr>
              <w:pStyle w:val="Standard"/>
              <w:rPr>
                <w:rFonts w:cs="Times New Roman"/>
              </w:rPr>
            </w:pPr>
            <w:r w:rsidRPr="00391782">
              <w:rPr>
                <w:rFonts w:cs="Times New Roman"/>
              </w:rPr>
              <w:t xml:space="preserve">Doç.Dr. Fatih Aslan </w:t>
            </w:r>
          </w:p>
          <w:p w14:paraId="3F4A3289" w14:textId="394BF264" w:rsidR="005E67B6" w:rsidRPr="00391782" w:rsidRDefault="005E67B6" w:rsidP="001207E3">
            <w:pPr>
              <w:pStyle w:val="Standard"/>
              <w:rPr>
                <w:rFonts w:cs="Times New Roman"/>
              </w:rPr>
            </w:pPr>
          </w:p>
        </w:tc>
      </w:tr>
      <w:tr w:rsidR="005E67B6" w:rsidRPr="00391782" w14:paraId="31833A17"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32D27A74" w14:textId="77777777" w:rsidR="005E67B6" w:rsidRPr="00391782" w:rsidRDefault="005E67B6" w:rsidP="001207E3">
            <w:pPr>
              <w:pStyle w:val="Standard"/>
              <w:rPr>
                <w:rFonts w:cs="Times New Roman"/>
              </w:rPr>
            </w:pPr>
            <w:r w:rsidRPr="00391782">
              <w:rPr>
                <w:rFonts w:cs="Times New Roman"/>
              </w:rPr>
              <w:t>5.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4FB08D01" w14:textId="77777777" w:rsidR="005E67B6" w:rsidRPr="00391782" w:rsidRDefault="005E67B6" w:rsidP="001207E3">
            <w:pPr>
              <w:pStyle w:val="Standard"/>
              <w:rPr>
                <w:rFonts w:cs="Times New Roman"/>
              </w:rPr>
            </w:pPr>
            <w:r w:rsidRPr="00391782">
              <w:rPr>
                <w:rFonts w:cs="Times New Roman"/>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431E4989" w14:textId="77777777" w:rsidR="005E67B6" w:rsidRPr="00391782" w:rsidRDefault="005E67B6" w:rsidP="001207E3">
            <w:pPr>
              <w:pStyle w:val="Standard"/>
              <w:rPr>
                <w:rFonts w:cs="Times New Roman"/>
              </w:rPr>
            </w:pPr>
            <w:r w:rsidRPr="00391782">
              <w:rPr>
                <w:rFonts w:cs="Times New Roman"/>
              </w:rPr>
              <w:t xml:space="preserve">Doç.Dr. Fatih Aslan </w:t>
            </w:r>
          </w:p>
          <w:p w14:paraId="7BF7F55E" w14:textId="319EB7ED" w:rsidR="005E67B6" w:rsidRPr="00391782" w:rsidRDefault="005E67B6" w:rsidP="001207E3">
            <w:pPr>
              <w:pStyle w:val="Standard"/>
              <w:rPr>
                <w:rFonts w:cs="Times New Roman"/>
              </w:rPr>
            </w:pP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28D06DD" w14:textId="77777777" w:rsidR="005E67B6" w:rsidRPr="00391782" w:rsidRDefault="005E67B6" w:rsidP="001207E3">
            <w:pPr>
              <w:pStyle w:val="Standard"/>
              <w:rPr>
                <w:rFonts w:cs="Times New Roman"/>
              </w:rPr>
            </w:pPr>
            <w:r w:rsidRPr="00391782">
              <w:rPr>
                <w:rFonts w:cs="Times New Roman"/>
              </w:rPr>
              <w:t>Seminer/ Makale saati</w:t>
            </w:r>
          </w:p>
          <w:p w14:paraId="274D45E5" w14:textId="77777777" w:rsidR="005E67B6" w:rsidRPr="00391782" w:rsidRDefault="005E67B6" w:rsidP="001207E3">
            <w:pPr>
              <w:pStyle w:val="Standard"/>
              <w:rPr>
                <w:rFonts w:cs="Times New Roman"/>
              </w:rPr>
            </w:pP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7F3489" w14:textId="77777777" w:rsidR="005E67B6" w:rsidRPr="00391782" w:rsidRDefault="005E67B6" w:rsidP="001207E3">
            <w:pPr>
              <w:pStyle w:val="Standard"/>
              <w:rPr>
                <w:rFonts w:cs="Times New Roman"/>
              </w:rPr>
            </w:pPr>
            <w:r w:rsidRPr="00391782">
              <w:rPr>
                <w:rFonts w:cs="Times New Roman"/>
              </w:rPr>
              <w:t xml:space="preserve">Doç.Dr. Fatih Aslan </w:t>
            </w:r>
          </w:p>
          <w:p w14:paraId="5D0F5D82" w14:textId="3102D185" w:rsidR="005E67B6" w:rsidRPr="00391782" w:rsidRDefault="005E67B6" w:rsidP="001207E3">
            <w:pPr>
              <w:pStyle w:val="Standard"/>
              <w:rPr>
                <w:rFonts w:cs="Times New Roman"/>
              </w:rPr>
            </w:pPr>
          </w:p>
        </w:tc>
      </w:tr>
    </w:tbl>
    <w:p w14:paraId="1258537C" w14:textId="77777777" w:rsidR="005E67B6" w:rsidRPr="00391782" w:rsidRDefault="005E67B6" w:rsidP="005E67B6">
      <w:pPr>
        <w:pStyle w:val="GvdeMetni"/>
        <w:spacing w:line="276" w:lineRule="auto"/>
        <w:ind w:right="-295"/>
        <w:rPr>
          <w:sz w:val="22"/>
          <w:szCs w:val="22"/>
        </w:rPr>
      </w:pPr>
    </w:p>
    <w:p w14:paraId="61876854" w14:textId="77777777" w:rsidR="005E67B6" w:rsidRPr="00391782" w:rsidRDefault="005E67B6" w:rsidP="005E67B6">
      <w:pPr>
        <w:spacing w:line="360" w:lineRule="auto"/>
        <w:jc w:val="both"/>
        <w:rPr>
          <w:rFonts w:ascii="Times New Roman" w:hAnsi="Times New Roman" w:cs="Times New Roman"/>
        </w:rPr>
      </w:pPr>
    </w:p>
    <w:p w14:paraId="053481AD" w14:textId="77777777" w:rsidR="005E67B6" w:rsidRPr="00391782" w:rsidRDefault="005E67B6">
      <w:pPr>
        <w:rPr>
          <w:rFonts w:ascii="Times New Roman" w:hAnsi="Times New Roman"/>
        </w:rPr>
        <w:sectPr w:rsidR="005E67B6" w:rsidRPr="00391782" w:rsidSect="005E67B6">
          <w:pgSz w:w="16838" w:h="11906" w:orient="landscape"/>
          <w:pgMar w:top="1417" w:right="1417" w:bottom="1417" w:left="1417" w:header="708" w:footer="708" w:gutter="0"/>
          <w:cols w:space="708"/>
          <w:docGrid w:linePitch="360"/>
        </w:sectPr>
      </w:pPr>
    </w:p>
    <w:p w14:paraId="74A89D9B" w14:textId="093B593C" w:rsidR="005E67B6" w:rsidRPr="00391782" w:rsidRDefault="005E67B6">
      <w:pPr>
        <w:rPr>
          <w:rFonts w:ascii="Times New Roman" w:hAnsi="Times New Roman"/>
        </w:rPr>
      </w:pPr>
    </w:p>
    <w:p w14:paraId="44DB02FA" w14:textId="210E02CB" w:rsidR="005E67B6" w:rsidRPr="00391782" w:rsidRDefault="005E67B6">
      <w:pPr>
        <w:rPr>
          <w:rFonts w:ascii="Times New Roman" w:hAnsi="Times New Roman"/>
        </w:rPr>
      </w:pPr>
    </w:p>
    <w:p w14:paraId="2DEF420C" w14:textId="77777777" w:rsidR="005E67B6" w:rsidRPr="00391782" w:rsidRDefault="005E67B6" w:rsidP="00391782">
      <w:pPr>
        <w:jc w:val="center"/>
        <w:rPr>
          <w:rFonts w:ascii="Times New Roman" w:hAnsi="Times New Roman" w:cs="Times New Roman"/>
          <w:b/>
          <w:bCs/>
        </w:rPr>
      </w:pPr>
      <w:r w:rsidRPr="00391782">
        <w:rPr>
          <w:rFonts w:ascii="Times New Roman" w:hAnsi="Times New Roman" w:cs="Times New Roman"/>
          <w:b/>
          <w:bCs/>
        </w:rPr>
        <w:t>KALP VE DAMAR CERRAHİSİ SEÇMELİ STAJI</w:t>
      </w:r>
    </w:p>
    <w:p w14:paraId="4EC5939C" w14:textId="77777777" w:rsidR="005E67B6" w:rsidRPr="00391782" w:rsidRDefault="005E67B6" w:rsidP="00391782">
      <w:pPr>
        <w:jc w:val="center"/>
        <w:rPr>
          <w:rFonts w:ascii="Times New Roman" w:hAnsi="Times New Roman" w:cs="Times New Roman"/>
          <w:b/>
          <w:bCs/>
        </w:rPr>
      </w:pPr>
    </w:p>
    <w:p w14:paraId="0CBCABEE" w14:textId="0BD74E5D" w:rsidR="005E67B6" w:rsidRPr="00391782" w:rsidRDefault="005E67B6" w:rsidP="00391782">
      <w:pPr>
        <w:jc w:val="center"/>
        <w:rPr>
          <w:rFonts w:ascii="Times New Roman" w:hAnsi="Times New Roman" w:cs="Times New Roman"/>
          <w:b/>
          <w:bCs/>
        </w:rPr>
      </w:pPr>
      <w:r w:rsidRPr="00391782">
        <w:rPr>
          <w:rFonts w:ascii="Times New Roman" w:hAnsi="Times New Roman" w:cs="Times New Roman"/>
          <w:b/>
          <w:bCs/>
        </w:rPr>
        <w:t>ÖĞRETİM ÜYELERİ: Doç Dr. Oğuz KARAHAN</w:t>
      </w:r>
    </w:p>
    <w:p w14:paraId="3D1C7E49" w14:textId="67FD9983" w:rsidR="005E67B6" w:rsidRPr="00391782" w:rsidRDefault="00785011" w:rsidP="00391782">
      <w:pPr>
        <w:jc w:val="center"/>
        <w:rPr>
          <w:rFonts w:ascii="Times New Roman" w:hAnsi="Times New Roman" w:cs="Times New Roman"/>
          <w:b/>
          <w:bCs/>
        </w:rPr>
      </w:pPr>
      <w:r>
        <w:rPr>
          <w:rFonts w:ascii="Times New Roman" w:hAnsi="Times New Roman" w:cs="Times New Roman"/>
          <w:b/>
          <w:bCs/>
        </w:rPr>
        <w:t xml:space="preserve">                                    </w:t>
      </w:r>
      <w:r w:rsidR="005E67B6" w:rsidRPr="00391782">
        <w:rPr>
          <w:rFonts w:ascii="Times New Roman" w:hAnsi="Times New Roman" w:cs="Times New Roman"/>
          <w:b/>
          <w:bCs/>
        </w:rPr>
        <w:t>Doç. Dr. Mustafa ETLİ</w:t>
      </w:r>
    </w:p>
    <w:p w14:paraId="09259289" w14:textId="77777777" w:rsidR="005E67B6" w:rsidRPr="00391782" w:rsidRDefault="005E67B6" w:rsidP="00391782">
      <w:pPr>
        <w:rPr>
          <w:rFonts w:ascii="Times New Roman" w:hAnsi="Times New Roman" w:cs="Times New Roman"/>
        </w:rPr>
      </w:pPr>
    </w:p>
    <w:p w14:paraId="01734759" w14:textId="77777777" w:rsidR="005E67B6" w:rsidRPr="00391782" w:rsidRDefault="005E67B6" w:rsidP="00391782">
      <w:pPr>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9256"/>
      </w:tblGrid>
      <w:tr w:rsidR="005E67B6" w:rsidRPr="00391782" w14:paraId="082A0348" w14:textId="77777777" w:rsidTr="001207E3">
        <w:trPr>
          <w:trHeight w:val="129"/>
        </w:trPr>
        <w:tc>
          <w:tcPr>
            <w:tcW w:w="9256" w:type="dxa"/>
          </w:tcPr>
          <w:p w14:paraId="3E84CFF0" w14:textId="72FCA660" w:rsidR="005E67B6" w:rsidRPr="008D3290" w:rsidRDefault="005E67B6" w:rsidP="008D3290">
            <w:pPr>
              <w:jc w:val="both"/>
              <w:rPr>
                <w:rFonts w:ascii="Times New Roman" w:hAnsi="Times New Roman" w:cs="Times New Roman"/>
                <w:b/>
                <w:bCs/>
              </w:rPr>
            </w:pPr>
            <w:r w:rsidRPr="008D3290">
              <w:rPr>
                <w:rFonts w:ascii="Times New Roman" w:hAnsi="Times New Roman" w:cs="Times New Roman"/>
                <w:b/>
                <w:bCs/>
              </w:rPr>
              <w:t xml:space="preserve">KALP VE DAMAR CERRAHİSİ STAJININ AMACI </w:t>
            </w:r>
          </w:p>
        </w:tc>
      </w:tr>
      <w:tr w:rsidR="005E67B6" w:rsidRPr="00391782" w14:paraId="1AFB8AAE" w14:textId="77777777" w:rsidTr="001207E3">
        <w:trPr>
          <w:trHeight w:val="412"/>
        </w:trPr>
        <w:tc>
          <w:tcPr>
            <w:tcW w:w="9256" w:type="dxa"/>
          </w:tcPr>
          <w:p w14:paraId="2AA7605C" w14:textId="77777777" w:rsidR="005E67B6" w:rsidRDefault="005E67B6" w:rsidP="008D3290">
            <w:pPr>
              <w:jc w:val="both"/>
              <w:rPr>
                <w:rFonts w:ascii="Times New Roman" w:hAnsi="Times New Roman" w:cs="Times New Roman"/>
              </w:rPr>
            </w:pPr>
            <w:r w:rsidRPr="00391782">
              <w:rPr>
                <w:rFonts w:ascii="Times New Roman" w:hAnsi="Times New Roman" w:cs="Times New Roman"/>
              </w:rPr>
              <w:t xml:space="preserve">Klinik öncesi ve klinik dönemlerde edinilen bilgi, beceri ve tutumlar doğrultusunda kalp damar cerrahisi hastaları birinci basamak düzeyinde yönetilme (acil durumları tariflemek, temel dolaşımın ilk değerlendirmesini yapmak ve uygun şekilde yönlendirmek)  yetkinliğini kazandırmaktır. </w:t>
            </w:r>
          </w:p>
          <w:p w14:paraId="4ECC9EF9" w14:textId="61879D38" w:rsidR="008D3290" w:rsidRPr="00391782" w:rsidRDefault="008D3290" w:rsidP="008D3290">
            <w:pPr>
              <w:jc w:val="both"/>
              <w:rPr>
                <w:rFonts w:ascii="Times New Roman" w:hAnsi="Times New Roman" w:cs="Times New Roman"/>
              </w:rPr>
            </w:pPr>
          </w:p>
        </w:tc>
      </w:tr>
      <w:tr w:rsidR="005E67B6" w:rsidRPr="00391782" w14:paraId="14F3EEC0" w14:textId="77777777" w:rsidTr="001207E3">
        <w:trPr>
          <w:trHeight w:val="129"/>
        </w:trPr>
        <w:tc>
          <w:tcPr>
            <w:tcW w:w="9256" w:type="dxa"/>
          </w:tcPr>
          <w:p w14:paraId="3F03EEFB" w14:textId="77777777" w:rsidR="005E67B6" w:rsidRPr="008D3290" w:rsidRDefault="005E67B6" w:rsidP="008D3290">
            <w:pPr>
              <w:jc w:val="both"/>
              <w:rPr>
                <w:rFonts w:ascii="Times New Roman" w:hAnsi="Times New Roman" w:cs="Times New Roman"/>
                <w:b/>
                <w:bCs/>
              </w:rPr>
            </w:pPr>
            <w:r w:rsidRPr="008D3290">
              <w:rPr>
                <w:rFonts w:ascii="Times New Roman" w:hAnsi="Times New Roman" w:cs="Times New Roman"/>
                <w:b/>
                <w:bCs/>
              </w:rPr>
              <w:t xml:space="preserve">KALP VE DAMAR CERRAHİSİ STAJININ ÖĞRENME KAZANIMLARI </w:t>
            </w:r>
          </w:p>
        </w:tc>
      </w:tr>
      <w:tr w:rsidR="005E67B6" w:rsidRPr="00391782" w14:paraId="3FEAC162" w14:textId="77777777" w:rsidTr="001207E3">
        <w:trPr>
          <w:trHeight w:val="120"/>
        </w:trPr>
        <w:tc>
          <w:tcPr>
            <w:tcW w:w="9256" w:type="dxa"/>
          </w:tcPr>
          <w:p w14:paraId="6D1AEDE0" w14:textId="77777777" w:rsidR="005E67B6" w:rsidRPr="00391782" w:rsidRDefault="005E67B6" w:rsidP="008D3290">
            <w:pPr>
              <w:jc w:val="both"/>
              <w:rPr>
                <w:rFonts w:ascii="Times New Roman" w:hAnsi="Times New Roman" w:cs="Times New Roman"/>
              </w:rPr>
            </w:pPr>
          </w:p>
          <w:p w14:paraId="3D249812" w14:textId="77777777" w:rsidR="005E67B6" w:rsidRPr="00391782" w:rsidRDefault="005E67B6" w:rsidP="008D3290">
            <w:pPr>
              <w:jc w:val="both"/>
              <w:rPr>
                <w:rFonts w:ascii="Times New Roman" w:hAnsi="Times New Roman" w:cs="Times New Roman"/>
              </w:rPr>
            </w:pPr>
            <w:r w:rsidRPr="00391782">
              <w:rPr>
                <w:rFonts w:ascii="Times New Roman" w:hAnsi="Times New Roman" w:cs="Times New Roman"/>
              </w:rPr>
              <w:t xml:space="preserve">• Acil ve elektif vasküler yakınmaları olan hastadan iletişim becerilerini kullanarak anamnez alır. </w:t>
            </w:r>
          </w:p>
        </w:tc>
      </w:tr>
      <w:tr w:rsidR="005E67B6" w:rsidRPr="00391782" w14:paraId="63355162" w14:textId="77777777" w:rsidTr="001207E3">
        <w:trPr>
          <w:trHeight w:val="120"/>
        </w:trPr>
        <w:tc>
          <w:tcPr>
            <w:tcW w:w="9256" w:type="dxa"/>
          </w:tcPr>
          <w:p w14:paraId="2C099416" w14:textId="77777777" w:rsidR="005E67B6" w:rsidRPr="00391782" w:rsidRDefault="005E67B6" w:rsidP="008D3290">
            <w:pPr>
              <w:jc w:val="both"/>
              <w:rPr>
                <w:rFonts w:ascii="Times New Roman" w:hAnsi="Times New Roman" w:cs="Times New Roman"/>
              </w:rPr>
            </w:pPr>
          </w:p>
          <w:p w14:paraId="0682CE69" w14:textId="77777777" w:rsidR="005E67B6" w:rsidRPr="00391782" w:rsidRDefault="005E67B6" w:rsidP="008D3290">
            <w:pPr>
              <w:jc w:val="both"/>
              <w:rPr>
                <w:rFonts w:ascii="Times New Roman" w:hAnsi="Times New Roman" w:cs="Times New Roman"/>
              </w:rPr>
            </w:pPr>
            <w:r w:rsidRPr="00391782">
              <w:rPr>
                <w:rFonts w:ascii="Times New Roman" w:hAnsi="Times New Roman" w:cs="Times New Roman"/>
              </w:rPr>
              <w:t xml:space="preserve">• Acil ve elektif yakınmaları olan hastaya sistemik ve periferik kardiyovasküler fizik muayene yapar. </w:t>
            </w:r>
          </w:p>
        </w:tc>
      </w:tr>
      <w:tr w:rsidR="005E67B6" w:rsidRPr="00391782" w14:paraId="4075FF8A" w14:textId="77777777" w:rsidTr="001207E3">
        <w:trPr>
          <w:trHeight w:val="266"/>
        </w:trPr>
        <w:tc>
          <w:tcPr>
            <w:tcW w:w="9256" w:type="dxa"/>
          </w:tcPr>
          <w:p w14:paraId="0F800222" w14:textId="77777777" w:rsidR="005E67B6" w:rsidRPr="00391782" w:rsidRDefault="005E67B6" w:rsidP="008D3290">
            <w:pPr>
              <w:jc w:val="both"/>
              <w:rPr>
                <w:rFonts w:ascii="Times New Roman" w:hAnsi="Times New Roman" w:cs="Times New Roman"/>
              </w:rPr>
            </w:pPr>
          </w:p>
          <w:p w14:paraId="3CDE8A8C" w14:textId="77777777" w:rsidR="005E67B6" w:rsidRPr="00391782" w:rsidRDefault="005E67B6" w:rsidP="008D3290">
            <w:pPr>
              <w:jc w:val="both"/>
              <w:rPr>
                <w:rFonts w:ascii="Times New Roman" w:hAnsi="Times New Roman" w:cs="Times New Roman"/>
              </w:rPr>
            </w:pPr>
            <w:r w:rsidRPr="00391782">
              <w:rPr>
                <w:rFonts w:ascii="Times New Roman" w:hAnsi="Times New Roman" w:cs="Times New Roman"/>
              </w:rPr>
              <w:t xml:space="preserve">• Anamnez ve fizik muayene sonucuna göre patolojik semptom ve bulguları belirler, ön tanı/lar oluşturur ve temel tanısal testleri ister. </w:t>
            </w:r>
          </w:p>
        </w:tc>
      </w:tr>
      <w:tr w:rsidR="005E67B6" w:rsidRPr="00391782" w14:paraId="7FECDD05" w14:textId="77777777" w:rsidTr="001207E3">
        <w:trPr>
          <w:trHeight w:val="120"/>
        </w:trPr>
        <w:tc>
          <w:tcPr>
            <w:tcW w:w="9256" w:type="dxa"/>
          </w:tcPr>
          <w:p w14:paraId="09D93371" w14:textId="77777777" w:rsidR="005E67B6" w:rsidRPr="00391782" w:rsidRDefault="005E67B6" w:rsidP="008D3290">
            <w:pPr>
              <w:jc w:val="both"/>
              <w:rPr>
                <w:rFonts w:ascii="Times New Roman" w:hAnsi="Times New Roman" w:cs="Times New Roman"/>
              </w:rPr>
            </w:pPr>
          </w:p>
          <w:p w14:paraId="6C973583" w14:textId="77777777" w:rsidR="005E67B6" w:rsidRPr="00391782" w:rsidRDefault="005E67B6" w:rsidP="008D3290">
            <w:pPr>
              <w:jc w:val="both"/>
              <w:rPr>
                <w:rFonts w:ascii="Times New Roman" w:hAnsi="Times New Roman" w:cs="Times New Roman"/>
              </w:rPr>
            </w:pPr>
            <w:r w:rsidRPr="00391782">
              <w:rPr>
                <w:rFonts w:ascii="Times New Roman" w:hAnsi="Times New Roman" w:cs="Times New Roman"/>
              </w:rPr>
              <w:t xml:space="preserve">• Kalp ve Damar Cerrahisine ait temel biyokimyasal, hematolojik, idrar ve radyolojik inceleme sonuçlarını yorumlar. </w:t>
            </w:r>
          </w:p>
        </w:tc>
      </w:tr>
      <w:tr w:rsidR="005E67B6" w:rsidRPr="00391782" w14:paraId="36E8D59B" w14:textId="77777777" w:rsidTr="001207E3">
        <w:trPr>
          <w:trHeight w:val="266"/>
        </w:trPr>
        <w:tc>
          <w:tcPr>
            <w:tcW w:w="9256" w:type="dxa"/>
          </w:tcPr>
          <w:p w14:paraId="3CE80187" w14:textId="77777777" w:rsidR="005E67B6" w:rsidRPr="00391782" w:rsidRDefault="005E67B6" w:rsidP="008D3290">
            <w:pPr>
              <w:jc w:val="both"/>
              <w:rPr>
                <w:rFonts w:ascii="Times New Roman" w:hAnsi="Times New Roman" w:cs="Times New Roman"/>
              </w:rPr>
            </w:pPr>
          </w:p>
          <w:p w14:paraId="2B8F637F" w14:textId="77777777" w:rsidR="005E67B6" w:rsidRPr="00391782" w:rsidRDefault="005E67B6" w:rsidP="008D3290">
            <w:pPr>
              <w:jc w:val="both"/>
              <w:rPr>
                <w:rFonts w:ascii="Times New Roman" w:hAnsi="Times New Roman" w:cs="Times New Roman"/>
              </w:rPr>
            </w:pPr>
            <w:r w:rsidRPr="00391782">
              <w:rPr>
                <w:rFonts w:ascii="Times New Roman" w:hAnsi="Times New Roman" w:cs="Times New Roman"/>
              </w:rPr>
              <w:t xml:space="preserve">• Anamnez ve fizik muayene bulguları ile temel tanısal test sonuçlarını değerlendirerek ayırıcı tanı yapar ve kesin tanı için gerekli ileri incelemeleri belirler. </w:t>
            </w:r>
          </w:p>
        </w:tc>
      </w:tr>
      <w:tr w:rsidR="005E67B6" w:rsidRPr="00391782" w14:paraId="4BE0AF5C" w14:textId="77777777" w:rsidTr="001207E3">
        <w:trPr>
          <w:trHeight w:val="267"/>
        </w:trPr>
        <w:tc>
          <w:tcPr>
            <w:tcW w:w="9256" w:type="dxa"/>
          </w:tcPr>
          <w:p w14:paraId="1D576650" w14:textId="77777777" w:rsidR="005E67B6" w:rsidRPr="00391782" w:rsidRDefault="005E67B6" w:rsidP="008D3290">
            <w:pPr>
              <w:jc w:val="both"/>
              <w:rPr>
                <w:rFonts w:ascii="Times New Roman" w:hAnsi="Times New Roman" w:cs="Times New Roman"/>
              </w:rPr>
            </w:pPr>
          </w:p>
          <w:p w14:paraId="3CFCDE15" w14:textId="77777777" w:rsidR="005E67B6" w:rsidRPr="00391782" w:rsidRDefault="005E67B6" w:rsidP="008D3290">
            <w:pPr>
              <w:jc w:val="both"/>
              <w:rPr>
                <w:rFonts w:ascii="Times New Roman" w:hAnsi="Times New Roman" w:cs="Times New Roman"/>
              </w:rPr>
            </w:pPr>
            <w:r w:rsidRPr="00391782">
              <w:rPr>
                <w:rFonts w:ascii="Times New Roman" w:hAnsi="Times New Roman" w:cs="Times New Roman"/>
              </w:rPr>
              <w:t xml:space="preserve">• Damar yaralanması, diseksiyon gibi kardiyovasküler acil tabloları tanır, klinik ve laboratuvar bulgularını izler, gerekli acil müdahaleyi yapar ve reçete düzenler. </w:t>
            </w:r>
          </w:p>
        </w:tc>
      </w:tr>
      <w:tr w:rsidR="005E67B6" w:rsidRPr="00391782" w14:paraId="081791B6" w14:textId="77777777" w:rsidTr="001207E3">
        <w:trPr>
          <w:trHeight w:val="412"/>
        </w:trPr>
        <w:tc>
          <w:tcPr>
            <w:tcW w:w="9256" w:type="dxa"/>
          </w:tcPr>
          <w:p w14:paraId="05B42D33" w14:textId="77777777" w:rsidR="005E67B6" w:rsidRPr="00391782" w:rsidRDefault="005E67B6" w:rsidP="008D3290">
            <w:pPr>
              <w:jc w:val="both"/>
              <w:rPr>
                <w:rFonts w:ascii="Times New Roman" w:hAnsi="Times New Roman" w:cs="Times New Roman"/>
              </w:rPr>
            </w:pPr>
          </w:p>
          <w:p w14:paraId="6C36A9A8" w14:textId="77777777" w:rsidR="005E67B6" w:rsidRPr="00391782" w:rsidRDefault="005E67B6" w:rsidP="008D3290">
            <w:pPr>
              <w:jc w:val="both"/>
              <w:rPr>
                <w:rFonts w:ascii="Times New Roman" w:hAnsi="Times New Roman" w:cs="Times New Roman"/>
              </w:rPr>
            </w:pPr>
            <w:r w:rsidRPr="00391782">
              <w:rPr>
                <w:rFonts w:ascii="Times New Roman" w:hAnsi="Times New Roman" w:cs="Times New Roman"/>
              </w:rPr>
              <w:t>• Eşlik eden veya ilişkili hastalıkların/durumların tanı ve tedavisinde multidisipliner yaklaşımı benimser, gerekli konsültasyonları ister ve gerektiğinde hastayı uygun şekilde yönlendirir.</w:t>
            </w:r>
          </w:p>
        </w:tc>
      </w:tr>
      <w:tr w:rsidR="005E67B6" w:rsidRPr="00391782" w14:paraId="293FC55B" w14:textId="77777777" w:rsidTr="001207E3">
        <w:trPr>
          <w:trHeight w:val="120"/>
        </w:trPr>
        <w:tc>
          <w:tcPr>
            <w:tcW w:w="9256" w:type="dxa"/>
          </w:tcPr>
          <w:p w14:paraId="0B3DBA61" w14:textId="77777777" w:rsidR="005E67B6" w:rsidRPr="00391782" w:rsidRDefault="005E67B6" w:rsidP="008D3290">
            <w:pPr>
              <w:jc w:val="both"/>
              <w:rPr>
                <w:rFonts w:ascii="Times New Roman" w:hAnsi="Times New Roman" w:cs="Times New Roman"/>
              </w:rPr>
            </w:pPr>
          </w:p>
          <w:p w14:paraId="5A23C4BF" w14:textId="77777777" w:rsidR="005E67B6" w:rsidRPr="00391782" w:rsidRDefault="005E67B6" w:rsidP="008D3290">
            <w:pPr>
              <w:jc w:val="both"/>
              <w:rPr>
                <w:rFonts w:ascii="Times New Roman" w:hAnsi="Times New Roman" w:cs="Times New Roman"/>
              </w:rPr>
            </w:pPr>
            <w:r w:rsidRPr="00391782">
              <w:rPr>
                <w:rFonts w:ascii="Times New Roman" w:hAnsi="Times New Roman" w:cs="Times New Roman"/>
              </w:rPr>
              <w:t xml:space="preserve">• Tanı ve tedavi planlarını hasta ve hasta yakınları ile uygun şekilde paylaşır. </w:t>
            </w:r>
          </w:p>
        </w:tc>
      </w:tr>
      <w:tr w:rsidR="005E67B6" w:rsidRPr="00391782" w14:paraId="088BCF07" w14:textId="77777777" w:rsidTr="001207E3">
        <w:trPr>
          <w:trHeight w:val="120"/>
        </w:trPr>
        <w:tc>
          <w:tcPr>
            <w:tcW w:w="9256" w:type="dxa"/>
          </w:tcPr>
          <w:p w14:paraId="0E82F21A" w14:textId="77777777" w:rsidR="005E67B6" w:rsidRPr="00391782" w:rsidRDefault="005E67B6" w:rsidP="008D3290">
            <w:pPr>
              <w:jc w:val="both"/>
              <w:rPr>
                <w:rFonts w:ascii="Times New Roman" w:hAnsi="Times New Roman" w:cs="Times New Roman"/>
              </w:rPr>
            </w:pPr>
          </w:p>
          <w:p w14:paraId="508E9235" w14:textId="77777777" w:rsidR="005E67B6" w:rsidRPr="00391782" w:rsidRDefault="005E67B6" w:rsidP="008D3290">
            <w:pPr>
              <w:jc w:val="both"/>
              <w:rPr>
                <w:rFonts w:ascii="Times New Roman" w:hAnsi="Times New Roman" w:cs="Times New Roman"/>
              </w:rPr>
            </w:pPr>
            <w:r w:rsidRPr="00391782">
              <w:rPr>
                <w:rFonts w:ascii="Times New Roman" w:hAnsi="Times New Roman" w:cs="Times New Roman"/>
              </w:rPr>
              <w:t xml:space="preserve">• Hastaların tıbbi kayıtlarını yazılı ve elektronik olarak uygun şekilde tutar ve epikriz düzenler. </w:t>
            </w:r>
          </w:p>
        </w:tc>
      </w:tr>
      <w:tr w:rsidR="005E67B6" w:rsidRPr="00391782" w14:paraId="7705C4A4" w14:textId="77777777" w:rsidTr="001207E3">
        <w:trPr>
          <w:trHeight w:val="413"/>
        </w:trPr>
        <w:tc>
          <w:tcPr>
            <w:tcW w:w="9256" w:type="dxa"/>
          </w:tcPr>
          <w:p w14:paraId="7691F5DD" w14:textId="77777777" w:rsidR="005E67B6" w:rsidRPr="00391782" w:rsidRDefault="005E67B6" w:rsidP="008D3290">
            <w:pPr>
              <w:jc w:val="both"/>
              <w:rPr>
                <w:rFonts w:ascii="Times New Roman" w:hAnsi="Times New Roman" w:cs="Times New Roman"/>
              </w:rPr>
            </w:pPr>
          </w:p>
          <w:p w14:paraId="58921393" w14:textId="77777777" w:rsidR="005E67B6" w:rsidRPr="00391782" w:rsidRDefault="005E67B6" w:rsidP="008D3290">
            <w:pPr>
              <w:jc w:val="both"/>
              <w:rPr>
                <w:rFonts w:ascii="Times New Roman" w:hAnsi="Times New Roman" w:cs="Times New Roman"/>
              </w:rPr>
            </w:pPr>
            <w:r w:rsidRPr="00391782">
              <w:rPr>
                <w:rFonts w:ascii="Times New Roman" w:hAnsi="Times New Roman" w:cs="Times New Roman"/>
              </w:rPr>
              <w:t xml:space="preserve">• Tanısal ve girişimsel uygulamaları (İM ve İV enjeksiyon yapma, venöz ve arteriyel kan örneği alma, damar yolu açma, nazogastrik sonda ve idrar sondası takma, kateter bakımı ve pansuman yapma, yüzeyel sütür atma, vb.) yapar. </w:t>
            </w:r>
          </w:p>
        </w:tc>
      </w:tr>
      <w:tr w:rsidR="005E67B6" w:rsidRPr="00391782" w14:paraId="028B4AD3" w14:textId="77777777" w:rsidTr="001207E3">
        <w:trPr>
          <w:trHeight w:val="266"/>
        </w:trPr>
        <w:tc>
          <w:tcPr>
            <w:tcW w:w="9256" w:type="dxa"/>
          </w:tcPr>
          <w:p w14:paraId="3355CA67" w14:textId="77777777" w:rsidR="005E67B6" w:rsidRPr="00391782" w:rsidRDefault="005E67B6" w:rsidP="008D3290">
            <w:pPr>
              <w:jc w:val="both"/>
              <w:rPr>
                <w:rFonts w:ascii="Times New Roman" w:hAnsi="Times New Roman" w:cs="Times New Roman"/>
              </w:rPr>
            </w:pPr>
          </w:p>
          <w:p w14:paraId="7D42B0F3" w14:textId="77777777" w:rsidR="005E67B6" w:rsidRPr="00391782" w:rsidRDefault="005E67B6" w:rsidP="008D3290">
            <w:pPr>
              <w:jc w:val="both"/>
              <w:rPr>
                <w:rFonts w:ascii="Times New Roman" w:hAnsi="Times New Roman" w:cs="Times New Roman"/>
              </w:rPr>
            </w:pPr>
            <w:r w:rsidRPr="00391782">
              <w:rPr>
                <w:rFonts w:ascii="Times New Roman" w:hAnsi="Times New Roman" w:cs="Times New Roman"/>
              </w:rPr>
              <w:t xml:space="preserve">• Kritik hastaların durumunu (vital ve klinik bulgular, laboratuvar sonuçları) izler ve değerlendirir. </w:t>
            </w:r>
          </w:p>
        </w:tc>
      </w:tr>
      <w:tr w:rsidR="005E67B6" w:rsidRPr="00391782" w14:paraId="44368869" w14:textId="77777777" w:rsidTr="001207E3">
        <w:trPr>
          <w:trHeight w:val="266"/>
        </w:trPr>
        <w:tc>
          <w:tcPr>
            <w:tcW w:w="9256" w:type="dxa"/>
          </w:tcPr>
          <w:p w14:paraId="34C22D89" w14:textId="77777777" w:rsidR="005E67B6" w:rsidRPr="00391782" w:rsidRDefault="005E67B6" w:rsidP="00CD215A">
            <w:pPr>
              <w:jc w:val="both"/>
              <w:rPr>
                <w:rFonts w:ascii="Times New Roman" w:hAnsi="Times New Roman" w:cs="Times New Roman"/>
              </w:rPr>
            </w:pPr>
          </w:p>
          <w:p w14:paraId="1859B30C" w14:textId="77777777" w:rsidR="005E67B6" w:rsidRPr="00391782" w:rsidRDefault="005E67B6" w:rsidP="00CD215A">
            <w:pPr>
              <w:jc w:val="both"/>
              <w:rPr>
                <w:rFonts w:ascii="Times New Roman" w:hAnsi="Times New Roman" w:cs="Times New Roman"/>
              </w:rPr>
            </w:pPr>
            <w:r w:rsidRPr="00391782">
              <w:rPr>
                <w:rFonts w:ascii="Times New Roman" w:hAnsi="Times New Roman" w:cs="Times New Roman"/>
              </w:rPr>
              <w:t xml:space="preserve">• Sık görülen kardiyovasküler hastalıkların risk faktörleri ve korunma önlemleri konusunda bireyleri ve toplumu bilgilendirir. </w:t>
            </w:r>
          </w:p>
        </w:tc>
      </w:tr>
      <w:tr w:rsidR="005E67B6" w:rsidRPr="00391782" w14:paraId="79A11899" w14:textId="77777777" w:rsidTr="001207E3">
        <w:trPr>
          <w:trHeight w:val="120"/>
        </w:trPr>
        <w:tc>
          <w:tcPr>
            <w:tcW w:w="9256" w:type="dxa"/>
          </w:tcPr>
          <w:p w14:paraId="7B1BEEB2" w14:textId="77777777" w:rsidR="005E67B6" w:rsidRPr="00391782" w:rsidRDefault="005E67B6" w:rsidP="00CD215A">
            <w:pPr>
              <w:jc w:val="both"/>
              <w:rPr>
                <w:rFonts w:ascii="Times New Roman" w:hAnsi="Times New Roman" w:cs="Times New Roman"/>
              </w:rPr>
            </w:pPr>
          </w:p>
        </w:tc>
      </w:tr>
      <w:tr w:rsidR="005E67B6" w:rsidRPr="00391782" w14:paraId="574321CF" w14:textId="77777777" w:rsidTr="001207E3">
        <w:trPr>
          <w:trHeight w:val="120"/>
        </w:trPr>
        <w:tc>
          <w:tcPr>
            <w:tcW w:w="9256" w:type="dxa"/>
          </w:tcPr>
          <w:p w14:paraId="3439A230" w14:textId="77777777" w:rsidR="005E67B6" w:rsidRPr="00391782" w:rsidRDefault="005E67B6" w:rsidP="00CD215A">
            <w:pPr>
              <w:jc w:val="both"/>
              <w:rPr>
                <w:rFonts w:ascii="Times New Roman" w:hAnsi="Times New Roman" w:cs="Times New Roman"/>
              </w:rPr>
            </w:pPr>
            <w:r w:rsidRPr="00391782">
              <w:rPr>
                <w:rFonts w:ascii="Times New Roman" w:hAnsi="Times New Roman" w:cs="Times New Roman"/>
              </w:rPr>
              <w:t xml:space="preserve">• Hasta, hasta yakınları ve diğer sağlık personeli ile etkili sözlü iletişim kurar. </w:t>
            </w:r>
          </w:p>
          <w:p w14:paraId="220FE7FA" w14:textId="77777777" w:rsidR="005E67B6" w:rsidRPr="00391782" w:rsidRDefault="005E67B6" w:rsidP="00CD215A">
            <w:pPr>
              <w:jc w:val="both"/>
              <w:rPr>
                <w:rFonts w:ascii="Times New Roman" w:hAnsi="Times New Roman" w:cs="Times New Roman"/>
              </w:rPr>
            </w:pPr>
          </w:p>
        </w:tc>
      </w:tr>
      <w:tr w:rsidR="005E67B6" w:rsidRPr="00391782" w14:paraId="378C57F3" w14:textId="77777777" w:rsidTr="001207E3">
        <w:trPr>
          <w:trHeight w:val="120"/>
        </w:trPr>
        <w:tc>
          <w:tcPr>
            <w:tcW w:w="9256" w:type="dxa"/>
          </w:tcPr>
          <w:p w14:paraId="4574E0AF" w14:textId="77777777" w:rsidR="005E67B6" w:rsidRPr="00391782" w:rsidRDefault="005E67B6" w:rsidP="00CD215A">
            <w:pPr>
              <w:jc w:val="both"/>
              <w:rPr>
                <w:rFonts w:ascii="Times New Roman" w:hAnsi="Times New Roman" w:cs="Times New Roman"/>
              </w:rPr>
            </w:pPr>
            <w:r w:rsidRPr="00391782">
              <w:rPr>
                <w:rFonts w:ascii="Times New Roman" w:hAnsi="Times New Roman" w:cs="Times New Roman"/>
              </w:rPr>
              <w:t xml:space="preserve">• Meslektaşları ve diğer sağlık personeli ile etkili ekip çalışması yapar. </w:t>
            </w:r>
          </w:p>
          <w:p w14:paraId="2FDC754A" w14:textId="77777777" w:rsidR="005E67B6" w:rsidRPr="00391782" w:rsidRDefault="005E67B6" w:rsidP="00CD215A">
            <w:pPr>
              <w:jc w:val="both"/>
              <w:rPr>
                <w:rFonts w:ascii="Times New Roman" w:hAnsi="Times New Roman" w:cs="Times New Roman"/>
              </w:rPr>
            </w:pPr>
          </w:p>
        </w:tc>
      </w:tr>
      <w:tr w:rsidR="005E67B6" w:rsidRPr="00391782" w14:paraId="1DB33677" w14:textId="77777777" w:rsidTr="001207E3">
        <w:trPr>
          <w:trHeight w:val="266"/>
        </w:trPr>
        <w:tc>
          <w:tcPr>
            <w:tcW w:w="9256" w:type="dxa"/>
          </w:tcPr>
          <w:p w14:paraId="1E16C45F" w14:textId="77777777" w:rsidR="005E67B6" w:rsidRPr="00391782" w:rsidRDefault="005E67B6" w:rsidP="00CD215A">
            <w:pPr>
              <w:jc w:val="both"/>
              <w:rPr>
                <w:rFonts w:ascii="Times New Roman" w:hAnsi="Times New Roman" w:cs="Times New Roman"/>
              </w:rPr>
            </w:pPr>
            <w:r w:rsidRPr="00391782">
              <w:rPr>
                <w:rFonts w:ascii="Times New Roman" w:hAnsi="Times New Roman" w:cs="Times New Roman"/>
              </w:rPr>
              <w:t xml:space="preserve">• Tıbbi bilgilerini güncelleştirme ve öğrenme gereksinimleri doğrultusunda literatür taraması yapar, literatür bulgularını eleştirel değerlendirebilir ve sunabilir. </w:t>
            </w:r>
          </w:p>
          <w:p w14:paraId="6A7821BD" w14:textId="77777777" w:rsidR="005E67B6" w:rsidRPr="00391782" w:rsidRDefault="005E67B6" w:rsidP="00CD215A">
            <w:pPr>
              <w:jc w:val="both"/>
              <w:rPr>
                <w:rFonts w:ascii="Times New Roman" w:hAnsi="Times New Roman" w:cs="Times New Roman"/>
              </w:rPr>
            </w:pPr>
          </w:p>
        </w:tc>
      </w:tr>
      <w:tr w:rsidR="005E67B6" w:rsidRPr="00391782" w14:paraId="522B3E54" w14:textId="77777777" w:rsidTr="001207E3">
        <w:trPr>
          <w:trHeight w:val="120"/>
        </w:trPr>
        <w:tc>
          <w:tcPr>
            <w:tcW w:w="9256" w:type="dxa"/>
          </w:tcPr>
          <w:p w14:paraId="7F3D2ECC" w14:textId="77777777" w:rsidR="005E67B6" w:rsidRPr="00391782" w:rsidRDefault="005E67B6" w:rsidP="00CD215A">
            <w:pPr>
              <w:jc w:val="both"/>
              <w:rPr>
                <w:rFonts w:ascii="Times New Roman" w:hAnsi="Times New Roman" w:cs="Times New Roman"/>
              </w:rPr>
            </w:pPr>
            <w:r w:rsidRPr="00391782">
              <w:rPr>
                <w:rFonts w:ascii="Times New Roman" w:hAnsi="Times New Roman" w:cs="Times New Roman"/>
              </w:rPr>
              <w:t xml:space="preserve">• Hasta ve hasta yakınları ile ilişkide tıbbi etik ilkeler doğrultusunda davranır. </w:t>
            </w:r>
          </w:p>
          <w:p w14:paraId="69393175" w14:textId="77777777" w:rsidR="005E67B6" w:rsidRPr="00391782" w:rsidRDefault="005E67B6" w:rsidP="00CD215A">
            <w:pPr>
              <w:jc w:val="both"/>
              <w:rPr>
                <w:rFonts w:ascii="Times New Roman" w:hAnsi="Times New Roman" w:cs="Times New Roman"/>
              </w:rPr>
            </w:pPr>
          </w:p>
        </w:tc>
      </w:tr>
      <w:tr w:rsidR="005E67B6" w:rsidRPr="00391782" w14:paraId="672890DF" w14:textId="77777777" w:rsidTr="001207E3">
        <w:trPr>
          <w:trHeight w:val="120"/>
        </w:trPr>
        <w:tc>
          <w:tcPr>
            <w:tcW w:w="9256" w:type="dxa"/>
          </w:tcPr>
          <w:p w14:paraId="6002FAC6" w14:textId="77777777" w:rsidR="005E67B6" w:rsidRPr="00391782" w:rsidRDefault="005E67B6" w:rsidP="00CD215A">
            <w:pPr>
              <w:jc w:val="both"/>
              <w:rPr>
                <w:rFonts w:ascii="Times New Roman" w:hAnsi="Times New Roman" w:cs="Times New Roman"/>
              </w:rPr>
            </w:pPr>
            <w:r w:rsidRPr="00391782">
              <w:rPr>
                <w:rFonts w:ascii="Times New Roman" w:hAnsi="Times New Roman" w:cs="Times New Roman"/>
              </w:rPr>
              <w:t xml:space="preserve">• Meslektaşları ve diğer sağlık personeli ile etik kurallara uygun olarak çalışır. </w:t>
            </w:r>
          </w:p>
          <w:p w14:paraId="6D5B6B19" w14:textId="77777777" w:rsidR="005E67B6" w:rsidRPr="00391782" w:rsidRDefault="005E67B6" w:rsidP="00CD215A">
            <w:pPr>
              <w:jc w:val="both"/>
              <w:rPr>
                <w:rFonts w:ascii="Times New Roman" w:hAnsi="Times New Roman" w:cs="Times New Roman"/>
              </w:rPr>
            </w:pPr>
          </w:p>
        </w:tc>
      </w:tr>
      <w:tr w:rsidR="005E67B6" w:rsidRPr="00391782" w14:paraId="297046BC" w14:textId="77777777" w:rsidTr="001207E3">
        <w:trPr>
          <w:trHeight w:val="120"/>
        </w:trPr>
        <w:tc>
          <w:tcPr>
            <w:tcW w:w="9256" w:type="dxa"/>
          </w:tcPr>
          <w:p w14:paraId="3BCFAEC3" w14:textId="69A691D4" w:rsidR="005E67B6" w:rsidRPr="00391782" w:rsidRDefault="005E67B6" w:rsidP="00CD215A">
            <w:pPr>
              <w:jc w:val="both"/>
              <w:rPr>
                <w:rFonts w:ascii="Times New Roman" w:hAnsi="Times New Roman" w:cs="Times New Roman"/>
              </w:rPr>
            </w:pPr>
            <w:r w:rsidRPr="00391782">
              <w:rPr>
                <w:rFonts w:ascii="Times New Roman" w:hAnsi="Times New Roman" w:cs="Times New Roman"/>
              </w:rPr>
              <w:t xml:space="preserve">• Mevcut sağlık sistemini ve mevzuatını bilir ve mevzuata uygun davranır. </w:t>
            </w:r>
          </w:p>
        </w:tc>
      </w:tr>
    </w:tbl>
    <w:p w14:paraId="3AC7C763" w14:textId="77777777" w:rsidR="005E67B6" w:rsidRPr="00391782" w:rsidRDefault="005E67B6" w:rsidP="00391782">
      <w:pPr>
        <w:rPr>
          <w:rFonts w:ascii="Times New Roman" w:hAnsi="Times New Roman" w:cs="Times New Roman"/>
        </w:rPr>
        <w:sectPr w:rsidR="005E67B6" w:rsidRPr="00391782" w:rsidSect="005E67B6">
          <w:pgSz w:w="11906" w:h="16838"/>
          <w:pgMar w:top="1417" w:right="1417" w:bottom="1417" w:left="1417" w:header="708" w:footer="708" w:gutter="0"/>
          <w:cols w:space="708"/>
          <w:docGrid w:linePitch="360"/>
        </w:sectPr>
      </w:pPr>
    </w:p>
    <w:p w14:paraId="745CC945" w14:textId="0208C5C0" w:rsidR="00110671" w:rsidRPr="00391782" w:rsidRDefault="00110671" w:rsidP="00110671">
      <w:pPr>
        <w:pStyle w:val="Balk1"/>
        <w:jc w:val="center"/>
        <w:rPr>
          <w:rFonts w:ascii="Times New Roman" w:hAnsi="Times New Roman" w:cs="Times New Roman"/>
          <w:b/>
          <w:bCs/>
          <w:color w:val="auto"/>
          <w:sz w:val="24"/>
          <w:szCs w:val="24"/>
        </w:rPr>
      </w:pPr>
      <w:bookmarkStart w:id="69" w:name="_Toc109220850"/>
      <w:r w:rsidRPr="00391782">
        <w:rPr>
          <w:rFonts w:ascii="Times New Roman" w:hAnsi="Times New Roman" w:cs="Times New Roman"/>
          <w:b/>
          <w:bCs/>
          <w:color w:val="auto"/>
          <w:sz w:val="24"/>
          <w:szCs w:val="24"/>
        </w:rPr>
        <w:lastRenderedPageBreak/>
        <w:t xml:space="preserve">KALP VE DAMAR CERRAHİSİ </w:t>
      </w:r>
      <w:r w:rsidRPr="00391782">
        <w:rPr>
          <w:rFonts w:ascii="Times New Roman" w:hAnsi="Times New Roman" w:cs="Times New Roman"/>
          <w:b/>
          <w:color w:val="auto"/>
          <w:sz w:val="24"/>
          <w:szCs w:val="24"/>
        </w:rPr>
        <w:t>STAJ PROGRAMI</w:t>
      </w:r>
      <w:bookmarkEnd w:id="69"/>
    </w:p>
    <w:tbl>
      <w:tblPr>
        <w:tblStyle w:val="TabloKlavuzu"/>
        <w:tblW w:w="14456" w:type="dxa"/>
        <w:tblLook w:val="04A0" w:firstRow="1" w:lastRow="0" w:firstColumn="1" w:lastColumn="0" w:noHBand="0" w:noVBand="1"/>
      </w:tblPr>
      <w:tblGrid>
        <w:gridCol w:w="2938"/>
        <w:gridCol w:w="2938"/>
        <w:gridCol w:w="2938"/>
        <w:gridCol w:w="2938"/>
        <w:gridCol w:w="2704"/>
      </w:tblGrid>
      <w:tr w:rsidR="00110671" w:rsidRPr="00391782" w14:paraId="3CA3C16F" w14:textId="77777777" w:rsidTr="001207E3">
        <w:trPr>
          <w:trHeight w:val="238"/>
        </w:trPr>
        <w:tc>
          <w:tcPr>
            <w:tcW w:w="14456" w:type="dxa"/>
            <w:gridSpan w:val="5"/>
          </w:tcPr>
          <w:p w14:paraId="26A25501"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1. Hafta</w:t>
            </w:r>
          </w:p>
        </w:tc>
      </w:tr>
      <w:tr w:rsidR="00110671" w:rsidRPr="00391782" w14:paraId="57C05509" w14:textId="77777777" w:rsidTr="001207E3">
        <w:trPr>
          <w:trHeight w:val="230"/>
        </w:trPr>
        <w:tc>
          <w:tcPr>
            <w:tcW w:w="2938" w:type="dxa"/>
          </w:tcPr>
          <w:p w14:paraId="71409065"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Pazartesi</w:t>
            </w:r>
          </w:p>
        </w:tc>
        <w:tc>
          <w:tcPr>
            <w:tcW w:w="2938" w:type="dxa"/>
          </w:tcPr>
          <w:p w14:paraId="54F0610F"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Salı</w:t>
            </w:r>
          </w:p>
        </w:tc>
        <w:tc>
          <w:tcPr>
            <w:tcW w:w="2938" w:type="dxa"/>
          </w:tcPr>
          <w:p w14:paraId="24C86BB8"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Çarşamba</w:t>
            </w:r>
          </w:p>
        </w:tc>
        <w:tc>
          <w:tcPr>
            <w:tcW w:w="2938" w:type="dxa"/>
          </w:tcPr>
          <w:p w14:paraId="37D94191"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Perşembe</w:t>
            </w:r>
          </w:p>
        </w:tc>
        <w:tc>
          <w:tcPr>
            <w:tcW w:w="2703" w:type="dxa"/>
          </w:tcPr>
          <w:p w14:paraId="24B53BB5"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Cuma</w:t>
            </w:r>
          </w:p>
        </w:tc>
      </w:tr>
      <w:tr w:rsidR="00110671" w:rsidRPr="00391782" w14:paraId="0A045CF3" w14:textId="77777777" w:rsidTr="001207E3">
        <w:trPr>
          <w:trHeight w:val="708"/>
        </w:trPr>
        <w:tc>
          <w:tcPr>
            <w:tcW w:w="2938" w:type="dxa"/>
          </w:tcPr>
          <w:p w14:paraId="088B22A6"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KVC Poliklinik tanıtımı</w:t>
            </w:r>
          </w:p>
        </w:tc>
        <w:tc>
          <w:tcPr>
            <w:tcW w:w="2938" w:type="dxa"/>
          </w:tcPr>
          <w:p w14:paraId="5CBCEEC1"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KVC Servis tanıtımı</w:t>
            </w:r>
          </w:p>
        </w:tc>
        <w:tc>
          <w:tcPr>
            <w:tcW w:w="2938" w:type="dxa"/>
          </w:tcPr>
          <w:p w14:paraId="572041A5"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 xml:space="preserve">Postoperatif hasta takibinin anlaşılması </w:t>
            </w:r>
          </w:p>
        </w:tc>
        <w:tc>
          <w:tcPr>
            <w:tcW w:w="2938" w:type="dxa"/>
          </w:tcPr>
          <w:p w14:paraId="0B83477D"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 xml:space="preserve">KVC ameliyathane </w:t>
            </w:r>
          </w:p>
          <w:p w14:paraId="465A3324"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tanıtımı</w:t>
            </w:r>
          </w:p>
        </w:tc>
        <w:tc>
          <w:tcPr>
            <w:tcW w:w="2703" w:type="dxa"/>
          </w:tcPr>
          <w:p w14:paraId="0D68D6C8"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Teorik Ders</w:t>
            </w:r>
          </w:p>
        </w:tc>
      </w:tr>
      <w:tr w:rsidR="00110671" w:rsidRPr="00391782" w14:paraId="59E2EA61" w14:textId="77777777" w:rsidTr="001207E3">
        <w:trPr>
          <w:trHeight w:val="1177"/>
        </w:trPr>
        <w:tc>
          <w:tcPr>
            <w:tcW w:w="2938" w:type="dxa"/>
          </w:tcPr>
          <w:p w14:paraId="646E82C8"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Standart kardiyovasküler sistem muayenesi</w:t>
            </w:r>
          </w:p>
        </w:tc>
        <w:tc>
          <w:tcPr>
            <w:tcW w:w="2938" w:type="dxa"/>
          </w:tcPr>
          <w:p w14:paraId="7E9C2ECF"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 xml:space="preserve">KVC yatan hasta niteliklerini tanımlama </w:t>
            </w:r>
          </w:p>
        </w:tc>
        <w:tc>
          <w:tcPr>
            <w:tcW w:w="2938" w:type="dxa"/>
          </w:tcPr>
          <w:p w14:paraId="48BCBA94"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KVC yoğun bakım tanıtımı ve izlem standartlarının belirlenmesi</w:t>
            </w:r>
          </w:p>
        </w:tc>
        <w:tc>
          <w:tcPr>
            <w:tcW w:w="2938" w:type="dxa"/>
          </w:tcPr>
          <w:p w14:paraId="0B4E9184"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Kalp akciğer pompasının tanıtımı</w:t>
            </w:r>
          </w:p>
        </w:tc>
        <w:tc>
          <w:tcPr>
            <w:tcW w:w="2703" w:type="dxa"/>
          </w:tcPr>
          <w:p w14:paraId="60312EF2"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Venöz sistem ve hastalıkları</w:t>
            </w:r>
          </w:p>
        </w:tc>
      </w:tr>
      <w:tr w:rsidR="00110671" w:rsidRPr="00391782" w14:paraId="1582F163" w14:textId="77777777" w:rsidTr="001207E3">
        <w:trPr>
          <w:trHeight w:val="1177"/>
        </w:trPr>
        <w:tc>
          <w:tcPr>
            <w:tcW w:w="2938" w:type="dxa"/>
          </w:tcPr>
          <w:p w14:paraId="71467DBA"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Uygulamalı muayene ve anamnez alma</w:t>
            </w:r>
          </w:p>
        </w:tc>
        <w:tc>
          <w:tcPr>
            <w:tcW w:w="2938" w:type="dxa"/>
          </w:tcPr>
          <w:p w14:paraId="38523764"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Hasta takip basamaklarının anlaşılması</w:t>
            </w:r>
          </w:p>
        </w:tc>
        <w:tc>
          <w:tcPr>
            <w:tcW w:w="2938" w:type="dxa"/>
          </w:tcPr>
          <w:p w14:paraId="4523C3AE"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Mekanik ventilasyon ve entübe hasta yönetiminin anlaşılması</w:t>
            </w:r>
          </w:p>
        </w:tc>
        <w:tc>
          <w:tcPr>
            <w:tcW w:w="2938" w:type="dxa"/>
          </w:tcPr>
          <w:p w14:paraId="0816C793"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 xml:space="preserve">Peroperatif hasta takip prosedülerinin </w:t>
            </w:r>
          </w:p>
          <w:p w14:paraId="6CF31250"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anlaşılması</w:t>
            </w:r>
          </w:p>
        </w:tc>
        <w:tc>
          <w:tcPr>
            <w:tcW w:w="2703" w:type="dxa"/>
          </w:tcPr>
          <w:p w14:paraId="441284F1"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Arterial sistem ve Hastalıkları</w:t>
            </w:r>
          </w:p>
        </w:tc>
      </w:tr>
      <w:tr w:rsidR="00110671" w:rsidRPr="00391782" w14:paraId="6B0549A4" w14:textId="77777777" w:rsidTr="001207E3">
        <w:trPr>
          <w:trHeight w:val="238"/>
        </w:trPr>
        <w:tc>
          <w:tcPr>
            <w:tcW w:w="14456" w:type="dxa"/>
            <w:gridSpan w:val="5"/>
          </w:tcPr>
          <w:p w14:paraId="5B7322A7"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2. Hafta</w:t>
            </w:r>
          </w:p>
        </w:tc>
      </w:tr>
      <w:tr w:rsidR="00110671" w:rsidRPr="00391782" w14:paraId="04BF924A" w14:textId="77777777" w:rsidTr="001207E3">
        <w:trPr>
          <w:trHeight w:val="1407"/>
        </w:trPr>
        <w:tc>
          <w:tcPr>
            <w:tcW w:w="2938" w:type="dxa"/>
          </w:tcPr>
          <w:p w14:paraId="44E704C6"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Polklinik hasta muayenesi ve takiplerin değerlendirilmesi</w:t>
            </w:r>
          </w:p>
        </w:tc>
        <w:tc>
          <w:tcPr>
            <w:tcW w:w="2938" w:type="dxa"/>
          </w:tcPr>
          <w:p w14:paraId="6DAF04DB"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Servis takibi, yara bakımı ve rutin takiplerin değerlendirilmesi</w:t>
            </w:r>
          </w:p>
        </w:tc>
        <w:tc>
          <w:tcPr>
            <w:tcW w:w="2938" w:type="dxa"/>
          </w:tcPr>
          <w:p w14:paraId="6E5A3918"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Yoğun bakım hasta ekstubasyonu ve ekstubasyon sonrası bakım değerlendirilmesi</w:t>
            </w:r>
          </w:p>
        </w:tc>
        <w:tc>
          <w:tcPr>
            <w:tcW w:w="2938" w:type="dxa"/>
          </w:tcPr>
          <w:p w14:paraId="164D5185"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Operasyon prosedürlerine yaklaşım, steril yıkanma ve asistans değerlendirilmesi</w:t>
            </w:r>
          </w:p>
        </w:tc>
        <w:tc>
          <w:tcPr>
            <w:tcW w:w="2703" w:type="dxa"/>
          </w:tcPr>
          <w:p w14:paraId="2F3D2246"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Kalp yetmezliği ve Kapak hastalıkları</w:t>
            </w:r>
          </w:p>
          <w:p w14:paraId="5758B1CB"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w:t>
            </w:r>
          </w:p>
          <w:p w14:paraId="00A994D6" w14:textId="77777777" w:rsidR="00110671" w:rsidRPr="00391782" w:rsidRDefault="00110671" w:rsidP="001207E3">
            <w:pPr>
              <w:rPr>
                <w:rFonts w:ascii="Times New Roman" w:hAnsi="Times New Roman" w:cs="Times New Roman"/>
                <w:b/>
              </w:rPr>
            </w:pPr>
            <w:r w:rsidRPr="00391782">
              <w:rPr>
                <w:rFonts w:ascii="Times New Roman" w:hAnsi="Times New Roman" w:cs="Times New Roman"/>
                <w:b/>
              </w:rPr>
              <w:t>Koroner anatomi ve koroner ater hastalığı</w:t>
            </w:r>
          </w:p>
        </w:tc>
      </w:tr>
      <w:tr w:rsidR="00110671" w:rsidRPr="00391782" w14:paraId="5B11A068" w14:textId="77777777" w:rsidTr="001207E3">
        <w:trPr>
          <w:trHeight w:val="1171"/>
        </w:trPr>
        <w:tc>
          <w:tcPr>
            <w:tcW w:w="14456" w:type="dxa"/>
            <w:gridSpan w:val="5"/>
          </w:tcPr>
          <w:p w14:paraId="445BCB5E" w14:textId="77777777" w:rsidR="00110671" w:rsidRPr="00391782" w:rsidRDefault="00110671" w:rsidP="001207E3">
            <w:pPr>
              <w:jc w:val="center"/>
              <w:rPr>
                <w:rFonts w:ascii="Times New Roman" w:hAnsi="Times New Roman" w:cs="Times New Roman"/>
                <w:b/>
              </w:rPr>
            </w:pPr>
            <w:r w:rsidRPr="00391782">
              <w:rPr>
                <w:rFonts w:ascii="Times New Roman" w:hAnsi="Times New Roman" w:cs="Times New Roman"/>
                <w:b/>
              </w:rPr>
              <w:t>STAJ</w:t>
            </w:r>
          </w:p>
          <w:p w14:paraId="1095BA1D" w14:textId="77777777" w:rsidR="00110671" w:rsidRPr="00391782" w:rsidRDefault="00110671" w:rsidP="001207E3">
            <w:pPr>
              <w:jc w:val="center"/>
              <w:rPr>
                <w:rFonts w:ascii="Times New Roman" w:hAnsi="Times New Roman" w:cs="Times New Roman"/>
                <w:b/>
              </w:rPr>
            </w:pPr>
            <w:r w:rsidRPr="00391782">
              <w:rPr>
                <w:rFonts w:ascii="Times New Roman" w:hAnsi="Times New Roman" w:cs="Times New Roman"/>
                <w:b/>
              </w:rPr>
              <w:t>SONU DEĞERLENDİRME</w:t>
            </w:r>
          </w:p>
        </w:tc>
      </w:tr>
    </w:tbl>
    <w:p w14:paraId="4E43A69F" w14:textId="77777777" w:rsidR="00110671" w:rsidRPr="00391782" w:rsidRDefault="00110671" w:rsidP="00110671">
      <w:pPr>
        <w:rPr>
          <w:rFonts w:ascii="Times New Roman" w:hAnsi="Times New Roman" w:cs="Times New Roman"/>
        </w:rPr>
      </w:pPr>
    </w:p>
    <w:p w14:paraId="3F14EBA2" w14:textId="77777777" w:rsidR="00110671" w:rsidRPr="00391782" w:rsidRDefault="00110671" w:rsidP="00110671">
      <w:pPr>
        <w:pStyle w:val="Default"/>
        <w:jc w:val="both"/>
        <w:rPr>
          <w:rFonts w:ascii="Times New Roman" w:hAnsi="Times New Roman" w:cs="Times New Roman"/>
        </w:rPr>
        <w:sectPr w:rsidR="00110671" w:rsidRPr="00391782" w:rsidSect="005E67B6">
          <w:pgSz w:w="16838" w:h="11906" w:orient="landscape"/>
          <w:pgMar w:top="1417" w:right="1417" w:bottom="1417" w:left="1417" w:header="708" w:footer="708" w:gutter="0"/>
          <w:cols w:space="708"/>
          <w:docGrid w:linePitch="360"/>
        </w:sectPr>
      </w:pPr>
    </w:p>
    <w:p w14:paraId="05648A44" w14:textId="249EC8E4" w:rsidR="00110671" w:rsidRPr="00391782" w:rsidRDefault="00110671" w:rsidP="00110671">
      <w:pPr>
        <w:pStyle w:val="Balk11"/>
        <w:keepNext/>
        <w:keepLines/>
        <w:rPr>
          <w:rFonts w:ascii="Times New Roman" w:hAnsi="Times New Roman" w:cs="Times New Roman"/>
          <w:color w:val="000000"/>
          <w:sz w:val="24"/>
          <w:szCs w:val="24"/>
          <w:lang w:eastAsia="tr-TR" w:bidi="tr-TR"/>
        </w:rPr>
      </w:pPr>
      <w:bookmarkStart w:id="70" w:name="_Toc109220851"/>
      <w:r w:rsidRPr="00391782">
        <w:rPr>
          <w:rFonts w:ascii="Times New Roman" w:hAnsi="Times New Roman" w:cs="Times New Roman"/>
          <w:color w:val="000000"/>
          <w:sz w:val="24"/>
          <w:szCs w:val="24"/>
          <w:lang w:eastAsia="tr-TR" w:bidi="tr-TR"/>
        </w:rPr>
        <w:lastRenderedPageBreak/>
        <w:t>BEYİN VE SİNİR CERRAHİ</w:t>
      </w:r>
      <w:r w:rsidR="00CD215A">
        <w:rPr>
          <w:rFonts w:ascii="Times New Roman" w:hAnsi="Times New Roman" w:cs="Times New Roman"/>
          <w:color w:val="000000"/>
          <w:sz w:val="24"/>
          <w:szCs w:val="24"/>
          <w:lang w:eastAsia="tr-TR" w:bidi="tr-TR"/>
        </w:rPr>
        <w:t>Sİ</w:t>
      </w:r>
      <w:r w:rsidRPr="00391782">
        <w:rPr>
          <w:rFonts w:ascii="Times New Roman" w:hAnsi="Times New Roman" w:cs="Times New Roman"/>
          <w:color w:val="000000"/>
          <w:sz w:val="24"/>
          <w:szCs w:val="24"/>
          <w:lang w:eastAsia="tr-TR" w:bidi="tr-TR"/>
        </w:rPr>
        <w:t xml:space="preserve"> SEÇMELİ STAJ</w:t>
      </w:r>
      <w:r w:rsidR="00CD215A">
        <w:rPr>
          <w:rFonts w:ascii="Times New Roman" w:hAnsi="Times New Roman" w:cs="Times New Roman"/>
          <w:color w:val="000000"/>
          <w:sz w:val="24"/>
          <w:szCs w:val="24"/>
          <w:lang w:eastAsia="tr-TR" w:bidi="tr-TR"/>
        </w:rPr>
        <w:t xml:space="preserve"> PROGRAMI</w:t>
      </w:r>
      <w:bookmarkEnd w:id="70"/>
    </w:p>
    <w:p w14:paraId="7D18FC6F" w14:textId="77777777" w:rsidR="00110671" w:rsidRPr="00391782" w:rsidRDefault="00110671" w:rsidP="00110671">
      <w:pPr>
        <w:pStyle w:val="Balk11"/>
        <w:keepNext/>
        <w:keepLines/>
        <w:rPr>
          <w:rFonts w:ascii="Times New Roman" w:hAnsi="Times New Roman" w:cs="Times New Roman"/>
          <w:color w:val="000000"/>
          <w:sz w:val="20"/>
          <w:szCs w:val="20"/>
          <w:lang w:eastAsia="tr-TR" w:bidi="tr-TR"/>
        </w:rPr>
      </w:pPr>
    </w:p>
    <w:p w14:paraId="42993532" w14:textId="77777777" w:rsidR="00110671" w:rsidRPr="00391782" w:rsidRDefault="00110671" w:rsidP="00110671">
      <w:pPr>
        <w:pStyle w:val="Balk11"/>
        <w:keepNext/>
        <w:keepLines/>
        <w:jc w:val="left"/>
        <w:outlineLvl w:val="9"/>
        <w:rPr>
          <w:rFonts w:ascii="Times New Roman" w:hAnsi="Times New Roman" w:cs="Times New Roman"/>
          <w:color w:val="000000"/>
          <w:sz w:val="24"/>
          <w:szCs w:val="24"/>
          <w:lang w:eastAsia="tr-TR" w:bidi="tr-TR"/>
        </w:rPr>
      </w:pPr>
      <w:r w:rsidRPr="00391782">
        <w:rPr>
          <w:rFonts w:ascii="Times New Roman" w:hAnsi="Times New Roman" w:cs="Times New Roman"/>
          <w:color w:val="000000"/>
          <w:sz w:val="24"/>
          <w:szCs w:val="24"/>
          <w:lang w:eastAsia="tr-TR" w:bidi="tr-TR"/>
        </w:rPr>
        <w:t xml:space="preserve">Staj Sorumlu Öğretim Görevlileri:  </w:t>
      </w:r>
    </w:p>
    <w:p w14:paraId="0A9A9735" w14:textId="77777777" w:rsidR="00110671" w:rsidRPr="00391782" w:rsidRDefault="00110671" w:rsidP="00110671">
      <w:pPr>
        <w:pStyle w:val="Balk11"/>
        <w:keepNext/>
        <w:keepLines/>
        <w:jc w:val="left"/>
        <w:outlineLvl w:val="9"/>
        <w:rPr>
          <w:rFonts w:ascii="Times New Roman" w:hAnsi="Times New Roman" w:cs="Times New Roman"/>
          <w:color w:val="000000"/>
          <w:sz w:val="24"/>
          <w:szCs w:val="24"/>
          <w:lang w:eastAsia="tr-TR" w:bidi="tr-TR"/>
        </w:rPr>
      </w:pPr>
      <w:r w:rsidRPr="00391782">
        <w:rPr>
          <w:rFonts w:ascii="Times New Roman" w:hAnsi="Times New Roman" w:cs="Times New Roman"/>
          <w:color w:val="000000"/>
          <w:sz w:val="24"/>
          <w:szCs w:val="24"/>
          <w:lang w:eastAsia="tr-TR" w:bidi="tr-TR"/>
        </w:rPr>
        <w:t xml:space="preserve">Prof. Dr. Mehmet Seçer  </w:t>
      </w:r>
    </w:p>
    <w:p w14:paraId="67A79023" w14:textId="77777777" w:rsidR="00110671" w:rsidRPr="00391782" w:rsidRDefault="00110671" w:rsidP="00110671">
      <w:pPr>
        <w:pStyle w:val="Balk11"/>
        <w:keepNext/>
        <w:keepLines/>
        <w:jc w:val="left"/>
        <w:outlineLvl w:val="9"/>
        <w:rPr>
          <w:rFonts w:ascii="Times New Roman" w:hAnsi="Times New Roman" w:cs="Times New Roman"/>
          <w:color w:val="000000"/>
          <w:sz w:val="24"/>
          <w:szCs w:val="24"/>
          <w:lang w:eastAsia="tr-TR" w:bidi="tr-TR"/>
        </w:rPr>
      </w:pPr>
      <w:r w:rsidRPr="00391782">
        <w:rPr>
          <w:rFonts w:ascii="Times New Roman" w:hAnsi="Times New Roman" w:cs="Times New Roman"/>
          <w:color w:val="000000"/>
          <w:sz w:val="24"/>
          <w:szCs w:val="24"/>
          <w:lang w:eastAsia="tr-TR" w:bidi="tr-TR"/>
        </w:rPr>
        <w:t>Doç. Dr. Birol Özkal</w:t>
      </w:r>
    </w:p>
    <w:p w14:paraId="22517E49" w14:textId="77777777" w:rsidR="00110671" w:rsidRPr="00391782" w:rsidRDefault="00110671" w:rsidP="00110671">
      <w:pPr>
        <w:pStyle w:val="GvdeMetni"/>
        <w:rPr>
          <w:b w:val="0"/>
          <w:bCs w:val="0"/>
          <w:sz w:val="22"/>
          <w:szCs w:val="22"/>
        </w:rPr>
      </w:pPr>
    </w:p>
    <w:tbl>
      <w:tblPr>
        <w:tblW w:w="0" w:type="auto"/>
        <w:tblInd w:w="-856" w:type="dxa"/>
        <w:tblLayout w:type="fixed"/>
        <w:tblLook w:val="0000" w:firstRow="0" w:lastRow="0" w:firstColumn="0" w:lastColumn="0" w:noHBand="0" w:noVBand="0"/>
      </w:tblPr>
      <w:tblGrid>
        <w:gridCol w:w="1135"/>
        <w:gridCol w:w="9922"/>
      </w:tblGrid>
      <w:tr w:rsidR="00110671" w:rsidRPr="00391782" w14:paraId="0DDDD356" w14:textId="77777777" w:rsidTr="001207E3">
        <w:trPr>
          <w:trHeight w:val="816"/>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B667BC1" w14:textId="77777777" w:rsidR="00110671" w:rsidRPr="00391782" w:rsidRDefault="00110671" w:rsidP="001207E3">
            <w:pPr>
              <w:rPr>
                <w:rFonts w:ascii="Times New Roman" w:eastAsia="Calibri" w:hAnsi="Times New Roman" w:cs="Times New Roman"/>
                <w:b/>
              </w:rPr>
            </w:pPr>
          </w:p>
          <w:p w14:paraId="15A66EA9" w14:textId="77777777" w:rsidR="00110671" w:rsidRPr="00391782" w:rsidRDefault="00110671" w:rsidP="001207E3">
            <w:pPr>
              <w:rPr>
                <w:rFonts w:ascii="Times New Roman" w:hAnsi="Times New Roman" w:cs="Times New Roman"/>
              </w:rPr>
            </w:pPr>
            <w:r w:rsidRPr="00391782">
              <w:rPr>
                <w:rStyle w:val="VarsaylanParagrafYazTipi1"/>
                <w:rFonts w:ascii="Times New Roman" w:eastAsia="Calibri" w:hAnsi="Times New Roman" w:cs="Times New Roman"/>
                <w:b/>
              </w:rPr>
              <w:t>Amaç</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CF0112D" w14:textId="77777777" w:rsidR="00110671" w:rsidRPr="00391782" w:rsidRDefault="00110671" w:rsidP="001207E3">
            <w:pPr>
              <w:pStyle w:val="Balk21"/>
              <w:keepNext/>
              <w:keepLines/>
              <w:spacing w:after="140" w:line="372" w:lineRule="auto"/>
              <w:jc w:val="both"/>
              <w:rPr>
                <w:rFonts w:ascii="Times New Roman" w:hAnsi="Times New Roman" w:cs="Times New Roman"/>
                <w:b w:val="0"/>
                <w:sz w:val="24"/>
                <w:szCs w:val="24"/>
              </w:rPr>
            </w:pPr>
            <w:bookmarkStart w:id="71" w:name="_Toc104219759"/>
            <w:bookmarkStart w:id="72" w:name="_Toc104802514"/>
            <w:bookmarkStart w:id="73" w:name="_Toc105497563"/>
            <w:bookmarkStart w:id="74" w:name="_Toc107385702"/>
            <w:bookmarkStart w:id="75" w:name="_Toc107400440"/>
            <w:bookmarkStart w:id="76" w:name="_Toc107400670"/>
            <w:bookmarkStart w:id="77" w:name="_Toc107401113"/>
            <w:bookmarkStart w:id="78" w:name="_Toc109220852"/>
            <w:r w:rsidRPr="00391782">
              <w:rPr>
                <w:rFonts w:ascii="Times New Roman" w:hAnsi="Times New Roman" w:cs="Times New Roman"/>
                <w:b w:val="0"/>
                <w:color w:val="000000"/>
                <w:sz w:val="24"/>
                <w:szCs w:val="24"/>
                <w:lang w:eastAsia="tr-TR" w:bidi="tr-TR"/>
              </w:rPr>
              <w:t>Beyin ve Sinir Cerrahisi stajı“nın sonunda dönem VI öğrencileri; santral sinir sisteminin (SSS) ve Periferik sinir sisteminin konjenital, travmatik, vasküler, tümöral hastalıkları, spinal travma,  spinal dejeneratif, omurga tümörü  hastalıklarının tanısı, ayrıcı tanısı ve tedavisi ile ilgili pratik ve uygulamalı bilgileri öğrenecekler, nöroşirürjikal acil hastalıklara ve nörotravmalı (spinal ve kraniyal) hastalara yaklaşım prensiplerini açıklayabilecek, acil durumlarda gerekli müdahale ve temel girişimsel işlemleri yapabileceklerdir.</w:t>
            </w:r>
            <w:bookmarkEnd w:id="71"/>
            <w:bookmarkEnd w:id="72"/>
            <w:bookmarkEnd w:id="73"/>
            <w:bookmarkEnd w:id="74"/>
            <w:bookmarkEnd w:id="75"/>
            <w:bookmarkEnd w:id="76"/>
            <w:bookmarkEnd w:id="77"/>
            <w:bookmarkEnd w:id="78"/>
          </w:p>
          <w:p w14:paraId="10CFC5A4" w14:textId="77777777" w:rsidR="00110671" w:rsidRPr="00391782" w:rsidRDefault="00110671" w:rsidP="001207E3">
            <w:pPr>
              <w:autoSpaceDE w:val="0"/>
              <w:autoSpaceDN w:val="0"/>
              <w:adjustRightInd w:val="0"/>
              <w:jc w:val="both"/>
              <w:rPr>
                <w:rFonts w:ascii="Times New Roman" w:hAnsi="Times New Roman" w:cs="Times New Roman"/>
              </w:rPr>
            </w:pPr>
          </w:p>
        </w:tc>
      </w:tr>
      <w:tr w:rsidR="00110671" w:rsidRPr="00391782" w14:paraId="6F90210A" w14:textId="77777777" w:rsidTr="001207E3">
        <w:trPr>
          <w:trHeight w:val="2939"/>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2014AE9" w14:textId="77777777" w:rsidR="00110671" w:rsidRPr="00391782" w:rsidRDefault="00110671" w:rsidP="001207E3">
            <w:pPr>
              <w:rPr>
                <w:rFonts w:ascii="Times New Roman" w:eastAsia="Calibri" w:hAnsi="Times New Roman" w:cs="Times New Roman"/>
                <w:b/>
              </w:rPr>
            </w:pPr>
          </w:p>
          <w:p w14:paraId="56A376C1" w14:textId="77777777" w:rsidR="00110671" w:rsidRPr="00391782" w:rsidRDefault="00110671" w:rsidP="001207E3">
            <w:pPr>
              <w:rPr>
                <w:rFonts w:ascii="Times New Roman" w:hAnsi="Times New Roman" w:cs="Times New Roman"/>
              </w:rPr>
            </w:pPr>
            <w:r w:rsidRPr="00391782">
              <w:rPr>
                <w:rStyle w:val="VarsaylanParagrafYazTipi1"/>
                <w:rFonts w:ascii="Times New Roman" w:eastAsia="Calibri" w:hAnsi="Times New Roman" w:cs="Times New Roman"/>
                <w:b/>
              </w:rPr>
              <w:t>Öğrenim Hedefleri</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580FA719" w14:textId="77777777" w:rsidR="00110671" w:rsidRPr="00391782" w:rsidRDefault="00110671" w:rsidP="00907661">
            <w:pPr>
              <w:pStyle w:val="Balk21"/>
              <w:keepNext/>
              <w:keepLines/>
              <w:numPr>
                <w:ilvl w:val="0"/>
                <w:numId w:val="22"/>
              </w:numPr>
              <w:spacing w:after="140" w:line="372" w:lineRule="auto"/>
              <w:jc w:val="both"/>
              <w:rPr>
                <w:rFonts w:ascii="Times New Roman" w:hAnsi="Times New Roman" w:cs="Times New Roman"/>
                <w:b w:val="0"/>
                <w:color w:val="000000"/>
                <w:sz w:val="24"/>
                <w:szCs w:val="24"/>
                <w:lang w:eastAsia="tr-TR" w:bidi="tr-TR"/>
              </w:rPr>
            </w:pPr>
            <w:bookmarkStart w:id="79" w:name="_Toc104219760"/>
            <w:bookmarkStart w:id="80" w:name="_Toc104287362"/>
            <w:bookmarkStart w:id="81" w:name="_Toc104802515"/>
            <w:bookmarkStart w:id="82" w:name="_Toc105497564"/>
            <w:bookmarkStart w:id="83" w:name="_Toc107385703"/>
            <w:bookmarkStart w:id="84" w:name="_Toc107400441"/>
            <w:bookmarkStart w:id="85" w:name="_Toc107400671"/>
            <w:bookmarkStart w:id="86" w:name="_Toc107401114"/>
            <w:bookmarkStart w:id="87" w:name="_Toc109220853"/>
            <w:r w:rsidRPr="00391782">
              <w:rPr>
                <w:rFonts w:ascii="Times New Roman" w:hAnsi="Times New Roman" w:cs="Times New Roman"/>
                <w:b w:val="0"/>
                <w:color w:val="000000"/>
                <w:sz w:val="24"/>
                <w:szCs w:val="24"/>
                <w:lang w:eastAsia="tr-TR" w:bidi="tr-TR"/>
              </w:rPr>
              <w:t>Santral sinir sisteminin travmatik, nörovasküler, konjenital, hareket bozukluğu ve tümöral hastalıkları nedeni ile başvuran hastaların nörolojik muayenelerini yapabilecek,</w:t>
            </w:r>
            <w:bookmarkEnd w:id="79"/>
            <w:bookmarkEnd w:id="80"/>
            <w:bookmarkEnd w:id="81"/>
            <w:bookmarkEnd w:id="82"/>
            <w:bookmarkEnd w:id="83"/>
            <w:bookmarkEnd w:id="84"/>
            <w:bookmarkEnd w:id="85"/>
            <w:bookmarkEnd w:id="86"/>
            <w:bookmarkEnd w:id="87"/>
          </w:p>
          <w:p w14:paraId="6B8A53E1" w14:textId="77777777" w:rsidR="00110671" w:rsidRPr="00391782" w:rsidRDefault="00110671" w:rsidP="00907661">
            <w:pPr>
              <w:pStyle w:val="Gvdemetni1"/>
              <w:numPr>
                <w:ilvl w:val="0"/>
                <w:numId w:val="22"/>
              </w:numPr>
              <w:tabs>
                <w:tab w:val="left" w:pos="355"/>
              </w:tabs>
              <w:spacing w:line="372" w:lineRule="auto"/>
              <w:jc w:val="both"/>
              <w:rPr>
                <w:rFonts w:ascii="Times New Roman" w:hAnsi="Times New Roman" w:cs="Times New Roman"/>
                <w:sz w:val="24"/>
                <w:szCs w:val="24"/>
              </w:rPr>
            </w:pPr>
            <w:r w:rsidRPr="00391782">
              <w:rPr>
                <w:rFonts w:ascii="Times New Roman" w:hAnsi="Times New Roman" w:cs="Times New Roman"/>
                <w:color w:val="000000"/>
                <w:sz w:val="24"/>
                <w:szCs w:val="24"/>
                <w:lang w:eastAsia="tr-TR" w:bidi="tr-TR"/>
              </w:rPr>
              <w:t>Olguların muayene bulguları ile birlikte radyolojik bulgularını yorumlayarak tanı ve ayrıcı</w:t>
            </w:r>
          </w:p>
          <w:p w14:paraId="34C0CADC" w14:textId="77777777" w:rsidR="00110671" w:rsidRPr="00391782" w:rsidRDefault="00110671" w:rsidP="001207E3">
            <w:pPr>
              <w:pStyle w:val="Gvdemetni1"/>
              <w:spacing w:line="372" w:lineRule="auto"/>
              <w:ind w:firstLine="380"/>
              <w:jc w:val="both"/>
              <w:rPr>
                <w:rFonts w:ascii="Times New Roman" w:hAnsi="Times New Roman" w:cs="Times New Roman"/>
                <w:sz w:val="24"/>
                <w:szCs w:val="24"/>
              </w:rPr>
            </w:pPr>
            <w:r w:rsidRPr="00391782">
              <w:rPr>
                <w:rFonts w:ascii="Times New Roman" w:hAnsi="Times New Roman" w:cs="Times New Roman"/>
                <w:color w:val="000000"/>
                <w:sz w:val="24"/>
                <w:szCs w:val="24"/>
                <w:lang w:eastAsia="tr-TR" w:bidi="tr-TR"/>
              </w:rPr>
              <w:t>tanıyı yapabilecekler,</w:t>
            </w:r>
          </w:p>
          <w:p w14:paraId="633337F4" w14:textId="77777777" w:rsidR="00110671" w:rsidRPr="00391782" w:rsidRDefault="00110671" w:rsidP="00907661">
            <w:pPr>
              <w:pStyle w:val="Gvdemetni1"/>
              <w:numPr>
                <w:ilvl w:val="0"/>
                <w:numId w:val="22"/>
              </w:numPr>
              <w:tabs>
                <w:tab w:val="left" w:pos="351"/>
              </w:tabs>
              <w:spacing w:line="372" w:lineRule="auto"/>
              <w:jc w:val="both"/>
              <w:rPr>
                <w:rFonts w:ascii="Times New Roman" w:hAnsi="Times New Roman" w:cs="Times New Roman"/>
                <w:sz w:val="24"/>
                <w:szCs w:val="24"/>
              </w:rPr>
            </w:pPr>
            <w:r w:rsidRPr="00391782">
              <w:rPr>
                <w:rFonts w:ascii="Times New Roman" w:hAnsi="Times New Roman" w:cs="Times New Roman"/>
                <w:color w:val="000000"/>
                <w:sz w:val="24"/>
                <w:szCs w:val="24"/>
                <w:lang w:eastAsia="tr-TR" w:bidi="tr-TR"/>
              </w:rPr>
              <w:t>Subdural tap, lomber ponksiyon, ventrikül ponksiyonu gibi küçük invaziv girişimlerin endikasyonları, kontrendikasyonları ve yapılış tekniklerinin kavranması sağlanacak ve bu girişimlerin yapılmasını asiste etmesi teşvik edilecektir.</w:t>
            </w:r>
          </w:p>
          <w:p w14:paraId="3EF68A45" w14:textId="77777777" w:rsidR="00110671" w:rsidRPr="00391782" w:rsidRDefault="00110671" w:rsidP="00907661">
            <w:pPr>
              <w:pStyle w:val="Gvdemetni1"/>
              <w:numPr>
                <w:ilvl w:val="0"/>
                <w:numId w:val="22"/>
              </w:numPr>
              <w:tabs>
                <w:tab w:val="left" w:pos="351"/>
              </w:tabs>
              <w:spacing w:line="372" w:lineRule="auto"/>
              <w:jc w:val="both"/>
              <w:rPr>
                <w:rFonts w:ascii="Times New Roman" w:hAnsi="Times New Roman" w:cs="Times New Roman"/>
                <w:sz w:val="24"/>
                <w:szCs w:val="24"/>
              </w:rPr>
            </w:pPr>
            <w:r w:rsidRPr="00391782">
              <w:rPr>
                <w:rFonts w:ascii="Times New Roman" w:hAnsi="Times New Roman" w:cs="Times New Roman"/>
                <w:color w:val="000000"/>
                <w:sz w:val="24"/>
                <w:szCs w:val="24"/>
                <w:lang w:eastAsia="tr-TR" w:bidi="tr-TR"/>
              </w:rPr>
              <w:t>Santral sinir sisteminin muayenesini yapabilecek, konjenital, travmatik, vasküler, tümöral ve hareket bozukluğu hastalıklarının birinci basamak düzeyinde tanısını koyup, acil tedavisini uygulayıp, uygun şekilde sevk edebileceklerdir</w:t>
            </w:r>
          </w:p>
          <w:p w14:paraId="132351DC" w14:textId="77777777" w:rsidR="00110671" w:rsidRPr="00391782" w:rsidRDefault="00110671" w:rsidP="00907661">
            <w:pPr>
              <w:pStyle w:val="Gvdemetni1"/>
              <w:numPr>
                <w:ilvl w:val="0"/>
                <w:numId w:val="22"/>
              </w:numPr>
              <w:tabs>
                <w:tab w:val="left" w:pos="351"/>
              </w:tabs>
              <w:spacing w:line="372" w:lineRule="auto"/>
              <w:jc w:val="both"/>
              <w:rPr>
                <w:rFonts w:ascii="Times New Roman" w:hAnsi="Times New Roman" w:cs="Times New Roman"/>
                <w:sz w:val="24"/>
                <w:szCs w:val="24"/>
              </w:rPr>
            </w:pPr>
            <w:r w:rsidRPr="00391782">
              <w:rPr>
                <w:rFonts w:ascii="Times New Roman" w:hAnsi="Times New Roman" w:cs="Times New Roman"/>
                <w:color w:val="000000"/>
                <w:sz w:val="24"/>
                <w:szCs w:val="24"/>
                <w:lang w:eastAsia="tr-TR" w:bidi="tr-TR"/>
              </w:rPr>
              <w:t>Nöroşirürjik acil hastalıklara yaklaşım prensiplerini açıklayabilecek, acil durumlarda gerekli müdahale ve temel girişimsel işlemleri yapabilecek</w:t>
            </w:r>
          </w:p>
          <w:p w14:paraId="4D0821C3" w14:textId="77777777" w:rsidR="00110671" w:rsidRPr="00391782" w:rsidRDefault="00110671" w:rsidP="00907661">
            <w:pPr>
              <w:pStyle w:val="Gvdemetni1"/>
              <w:numPr>
                <w:ilvl w:val="0"/>
                <w:numId w:val="22"/>
              </w:numPr>
              <w:tabs>
                <w:tab w:val="left" w:pos="351"/>
              </w:tabs>
              <w:spacing w:line="372" w:lineRule="auto"/>
              <w:rPr>
                <w:rFonts w:ascii="Times New Roman" w:hAnsi="Times New Roman" w:cs="Times New Roman"/>
                <w:sz w:val="24"/>
                <w:szCs w:val="24"/>
              </w:rPr>
            </w:pPr>
            <w:r w:rsidRPr="00391782">
              <w:rPr>
                <w:rFonts w:ascii="Times New Roman" w:hAnsi="Times New Roman" w:cs="Times New Roman"/>
                <w:color w:val="000000"/>
                <w:sz w:val="24"/>
                <w:szCs w:val="24"/>
                <w:lang w:eastAsia="tr-TR" w:bidi="tr-TR"/>
              </w:rPr>
              <w:t>Uygun tanısal tetkikleri isteyebilecek</w:t>
            </w:r>
          </w:p>
          <w:p w14:paraId="4C04228F" w14:textId="77777777" w:rsidR="00110671" w:rsidRPr="00391782" w:rsidRDefault="00110671" w:rsidP="00907661">
            <w:pPr>
              <w:pStyle w:val="Gvdemetni1"/>
              <w:numPr>
                <w:ilvl w:val="0"/>
                <w:numId w:val="22"/>
              </w:numPr>
              <w:tabs>
                <w:tab w:val="left" w:pos="351"/>
              </w:tabs>
              <w:spacing w:line="372" w:lineRule="auto"/>
              <w:rPr>
                <w:rFonts w:ascii="Times New Roman" w:hAnsi="Times New Roman" w:cs="Times New Roman"/>
                <w:sz w:val="24"/>
                <w:szCs w:val="24"/>
              </w:rPr>
            </w:pPr>
            <w:r w:rsidRPr="00391782">
              <w:rPr>
                <w:rFonts w:ascii="Times New Roman" w:hAnsi="Times New Roman" w:cs="Times New Roman"/>
                <w:color w:val="000000"/>
                <w:sz w:val="24"/>
                <w:szCs w:val="24"/>
                <w:lang w:eastAsia="tr-TR" w:bidi="tr-TR"/>
              </w:rPr>
              <w:t>Baş ağrısı olan hastaya uygun şekilde yaklaşabilecek</w:t>
            </w:r>
          </w:p>
          <w:p w14:paraId="55AEB74B" w14:textId="77777777" w:rsidR="00110671" w:rsidRPr="00391782" w:rsidRDefault="00110671" w:rsidP="00907661">
            <w:pPr>
              <w:pStyle w:val="Gvdemetni1"/>
              <w:numPr>
                <w:ilvl w:val="0"/>
                <w:numId w:val="22"/>
              </w:numPr>
              <w:tabs>
                <w:tab w:val="left" w:pos="351"/>
              </w:tabs>
              <w:spacing w:line="372" w:lineRule="auto"/>
              <w:rPr>
                <w:rFonts w:ascii="Times New Roman" w:hAnsi="Times New Roman" w:cs="Times New Roman"/>
                <w:sz w:val="24"/>
                <w:szCs w:val="24"/>
              </w:rPr>
            </w:pPr>
            <w:r w:rsidRPr="00391782">
              <w:rPr>
                <w:rFonts w:ascii="Times New Roman" w:hAnsi="Times New Roman" w:cs="Times New Roman"/>
                <w:color w:val="000000"/>
                <w:sz w:val="24"/>
                <w:szCs w:val="24"/>
                <w:lang w:eastAsia="tr-TR" w:bidi="tr-TR"/>
              </w:rPr>
              <w:t>Bilinç bozukluğu olan hastaya uygun şekilde yaklaşabilecek</w:t>
            </w:r>
          </w:p>
          <w:p w14:paraId="2ABA8EF1" w14:textId="77777777" w:rsidR="00110671" w:rsidRPr="00391782" w:rsidRDefault="00110671" w:rsidP="00907661">
            <w:pPr>
              <w:pStyle w:val="Gvdemetni1"/>
              <w:numPr>
                <w:ilvl w:val="0"/>
                <w:numId w:val="22"/>
              </w:numPr>
              <w:tabs>
                <w:tab w:val="left" w:pos="351"/>
              </w:tabs>
              <w:spacing w:line="372" w:lineRule="auto"/>
              <w:rPr>
                <w:rFonts w:ascii="Times New Roman" w:hAnsi="Times New Roman" w:cs="Times New Roman"/>
                <w:sz w:val="24"/>
                <w:szCs w:val="24"/>
              </w:rPr>
            </w:pPr>
            <w:r w:rsidRPr="00391782">
              <w:rPr>
                <w:rFonts w:ascii="Times New Roman" w:hAnsi="Times New Roman" w:cs="Times New Roman"/>
                <w:color w:val="000000"/>
                <w:sz w:val="24"/>
                <w:szCs w:val="24"/>
                <w:lang w:eastAsia="tr-TR" w:bidi="tr-TR"/>
              </w:rPr>
              <w:t>Kafa ve Omurga yaralanmalı hastaya uygun şekilde yaklaşabilecek</w:t>
            </w:r>
          </w:p>
          <w:p w14:paraId="520A6D18" w14:textId="77777777" w:rsidR="00110671" w:rsidRPr="00391782" w:rsidRDefault="00110671" w:rsidP="00907661">
            <w:pPr>
              <w:pStyle w:val="Gvdemetni1"/>
              <w:numPr>
                <w:ilvl w:val="0"/>
                <w:numId w:val="22"/>
              </w:numPr>
              <w:tabs>
                <w:tab w:val="left" w:pos="382"/>
              </w:tabs>
              <w:spacing w:after="140" w:line="372" w:lineRule="auto"/>
              <w:rPr>
                <w:rFonts w:ascii="Times New Roman" w:hAnsi="Times New Roman" w:cs="Times New Roman"/>
                <w:sz w:val="24"/>
                <w:szCs w:val="24"/>
              </w:rPr>
            </w:pPr>
            <w:r w:rsidRPr="00391782">
              <w:rPr>
                <w:rFonts w:ascii="Times New Roman" w:hAnsi="Times New Roman" w:cs="Times New Roman"/>
                <w:color w:val="000000"/>
                <w:sz w:val="24"/>
                <w:szCs w:val="24"/>
                <w:lang w:eastAsia="tr-TR" w:bidi="tr-TR"/>
              </w:rPr>
              <w:t>Omurga ve disk kökenli hastalıkları olan hastayı değerlendirebilecektir.</w:t>
            </w:r>
          </w:p>
          <w:p w14:paraId="75081EBD" w14:textId="77777777" w:rsidR="00110671" w:rsidRPr="00391782" w:rsidRDefault="00110671" w:rsidP="00907661">
            <w:pPr>
              <w:pStyle w:val="Gvdemetni1"/>
              <w:numPr>
                <w:ilvl w:val="0"/>
                <w:numId w:val="22"/>
              </w:numPr>
              <w:tabs>
                <w:tab w:val="left" w:pos="382"/>
              </w:tabs>
              <w:spacing w:after="140" w:line="372" w:lineRule="auto"/>
              <w:rPr>
                <w:rFonts w:ascii="Times New Roman" w:hAnsi="Times New Roman" w:cs="Times New Roman"/>
                <w:sz w:val="24"/>
                <w:szCs w:val="24"/>
              </w:rPr>
            </w:pPr>
            <w:r w:rsidRPr="00391782">
              <w:rPr>
                <w:rFonts w:ascii="Times New Roman" w:hAnsi="Times New Roman" w:cs="Times New Roman"/>
                <w:color w:val="000000"/>
                <w:sz w:val="24"/>
                <w:szCs w:val="24"/>
                <w:lang w:eastAsia="tr-TR" w:bidi="tr-TR"/>
              </w:rPr>
              <w:lastRenderedPageBreak/>
              <w:t>Stajda internlerin araştırma görevlilerinin eğitimi için uygulanan program dahilinde yapılan bilimsel toplantılara katılarak ileri teorik bilgileri kazanması sağlanır. Elektif stajı süresince en az 1 kere Nöroşirürji konuları ile ilgili güncel bir bilimsel makaleyi sunması istenir. Araştırma görevlileri ile birlikte hastaların takip ve tedavilerine katkı ve yardımda bulunması desteklenecektir. İnternler klinik çalışmaları dışında servis nöbetine de kalırlar.</w:t>
            </w:r>
          </w:p>
          <w:p w14:paraId="53901D83" w14:textId="77777777" w:rsidR="00110671" w:rsidRPr="00391782" w:rsidRDefault="00110671" w:rsidP="001207E3">
            <w:pPr>
              <w:pStyle w:val="Gvdemetni1"/>
              <w:tabs>
                <w:tab w:val="left" w:pos="382"/>
              </w:tabs>
              <w:spacing w:after="140" w:line="360" w:lineRule="auto"/>
              <w:jc w:val="both"/>
              <w:rPr>
                <w:rFonts w:ascii="Times New Roman" w:hAnsi="Times New Roman" w:cs="Times New Roman"/>
                <w:color w:val="000000"/>
                <w:sz w:val="24"/>
                <w:szCs w:val="24"/>
                <w:lang w:eastAsia="tr-TR" w:bidi="tr-TR"/>
              </w:rPr>
            </w:pPr>
          </w:p>
          <w:p w14:paraId="5AC9174F" w14:textId="77777777" w:rsidR="00110671" w:rsidRPr="00391782" w:rsidRDefault="00110671" w:rsidP="001207E3">
            <w:pPr>
              <w:autoSpaceDE w:val="0"/>
              <w:autoSpaceDN w:val="0"/>
              <w:adjustRightInd w:val="0"/>
              <w:rPr>
                <w:rFonts w:ascii="Times New Roman" w:eastAsia="CalibriOOEnc" w:hAnsi="Times New Roman" w:cs="Times New Roman"/>
                <w:lang w:eastAsia="tr-TR"/>
              </w:rPr>
            </w:pPr>
          </w:p>
        </w:tc>
      </w:tr>
    </w:tbl>
    <w:p w14:paraId="075079B1" w14:textId="77777777" w:rsidR="00110671" w:rsidRPr="00391782" w:rsidRDefault="00110671" w:rsidP="00110671">
      <w:pPr>
        <w:pStyle w:val="Gvdemetni1"/>
        <w:tabs>
          <w:tab w:val="left" w:pos="382"/>
        </w:tabs>
        <w:spacing w:after="140" w:line="360" w:lineRule="auto"/>
        <w:jc w:val="both"/>
        <w:rPr>
          <w:rFonts w:ascii="Times New Roman" w:hAnsi="Times New Roman" w:cs="Times New Roman"/>
          <w:color w:val="000000"/>
          <w:sz w:val="24"/>
          <w:szCs w:val="24"/>
          <w:lang w:eastAsia="tr-TR" w:bidi="tr-TR"/>
        </w:rPr>
      </w:pPr>
    </w:p>
    <w:p w14:paraId="1845AA59" w14:textId="77777777" w:rsidR="00110671" w:rsidRPr="00391782" w:rsidRDefault="00110671" w:rsidP="00110671">
      <w:pPr>
        <w:pStyle w:val="Default"/>
        <w:jc w:val="both"/>
        <w:rPr>
          <w:rFonts w:ascii="Times New Roman" w:hAnsi="Times New Roman" w:cs="Times New Roman"/>
        </w:rPr>
        <w:sectPr w:rsidR="00110671" w:rsidRPr="00391782" w:rsidSect="00110671">
          <w:pgSz w:w="11906" w:h="16838"/>
          <w:pgMar w:top="1417" w:right="1417" w:bottom="1417" w:left="1417" w:header="708" w:footer="708" w:gutter="0"/>
          <w:cols w:space="708"/>
          <w:docGrid w:linePitch="360"/>
        </w:sectPr>
      </w:pPr>
    </w:p>
    <w:p w14:paraId="0E48C388" w14:textId="77777777" w:rsidR="00110671" w:rsidRPr="00391782" w:rsidRDefault="00110671" w:rsidP="00110671">
      <w:pPr>
        <w:pStyle w:val="GvdeMetni"/>
        <w:pageBreakBefore/>
        <w:spacing w:line="360" w:lineRule="auto"/>
        <w:jc w:val="center"/>
        <w:rPr>
          <w:rStyle w:val="VarsaylanParagrafYazTipi1"/>
          <w:rFonts w:eastAsia="Arial"/>
          <w:bCs w:val="0"/>
          <w:sz w:val="22"/>
          <w:szCs w:val="22"/>
        </w:rPr>
      </w:pPr>
      <w:r w:rsidRPr="00391782">
        <w:rPr>
          <w:rStyle w:val="VarsaylanParagrafYazTipi1"/>
          <w:rFonts w:eastAsia="Arial"/>
          <w:bCs w:val="0"/>
          <w:sz w:val="22"/>
          <w:szCs w:val="22"/>
        </w:rPr>
        <w:lastRenderedPageBreak/>
        <w:t>DERS PROGRAMI</w:t>
      </w:r>
    </w:p>
    <w:tbl>
      <w:tblPr>
        <w:tblW w:w="14425" w:type="dxa"/>
        <w:tblInd w:w="-113" w:type="dxa"/>
        <w:tblCellMar>
          <w:left w:w="10" w:type="dxa"/>
          <w:right w:w="10" w:type="dxa"/>
        </w:tblCellMar>
        <w:tblLook w:val="0000" w:firstRow="0" w:lastRow="0" w:firstColumn="0" w:lastColumn="0" w:noHBand="0" w:noVBand="0"/>
      </w:tblPr>
      <w:tblGrid>
        <w:gridCol w:w="876"/>
        <w:gridCol w:w="1676"/>
        <w:gridCol w:w="2518"/>
        <w:gridCol w:w="4819"/>
        <w:gridCol w:w="4536"/>
      </w:tblGrid>
      <w:tr w:rsidR="00110671" w:rsidRPr="00391782" w14:paraId="0025438C"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881F4BA" w14:textId="77777777" w:rsidR="00110671" w:rsidRPr="00391782" w:rsidRDefault="00110671" w:rsidP="001207E3">
            <w:pPr>
              <w:pStyle w:val="Standard"/>
              <w:rPr>
                <w:rFonts w:cs="Times New Roman"/>
              </w:rPr>
            </w:pP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4C963F83" w14:textId="77777777" w:rsidR="00110671" w:rsidRPr="00391782" w:rsidRDefault="00110671" w:rsidP="001207E3">
            <w:pPr>
              <w:pStyle w:val="Standard"/>
              <w:rPr>
                <w:rFonts w:cs="Times New Roman"/>
              </w:rPr>
            </w:pPr>
            <w:r w:rsidRPr="00391782">
              <w:rPr>
                <w:rFonts w:cs="Times New Roman"/>
              </w:rPr>
              <w:t>Saat 09.00-12.00</w:t>
            </w:r>
          </w:p>
        </w:tc>
        <w:tc>
          <w:tcPr>
            <w:tcW w:w="2518" w:type="dxa"/>
            <w:tcBorders>
              <w:top w:val="single" w:sz="4" w:space="0" w:color="000001"/>
              <w:left w:val="single" w:sz="4" w:space="0" w:color="000001"/>
              <w:bottom w:val="single" w:sz="4" w:space="0" w:color="000001"/>
            </w:tcBorders>
            <w:tcMar>
              <w:top w:w="0" w:type="dxa"/>
              <w:left w:w="108" w:type="dxa"/>
              <w:bottom w:w="0" w:type="dxa"/>
              <w:right w:w="108" w:type="dxa"/>
            </w:tcMar>
          </w:tcPr>
          <w:p w14:paraId="3B0F6A6B" w14:textId="77777777" w:rsidR="00110671" w:rsidRPr="00391782" w:rsidRDefault="00110671" w:rsidP="001207E3">
            <w:pPr>
              <w:pStyle w:val="Standard"/>
              <w:rPr>
                <w:rFonts w:cs="Times New Roman"/>
              </w:rPr>
            </w:pPr>
            <w:r w:rsidRPr="00391782">
              <w:rPr>
                <w:rFonts w:cs="Times New Roman"/>
              </w:rPr>
              <w:t>Öğretim üyesi</w:t>
            </w:r>
          </w:p>
        </w:tc>
        <w:tc>
          <w:tcPr>
            <w:tcW w:w="4819" w:type="dxa"/>
            <w:tcBorders>
              <w:top w:val="single" w:sz="4" w:space="0" w:color="000001"/>
              <w:left w:val="single" w:sz="4" w:space="0" w:color="000001"/>
              <w:bottom w:val="single" w:sz="4" w:space="0" w:color="000001"/>
            </w:tcBorders>
            <w:tcMar>
              <w:top w:w="0" w:type="dxa"/>
              <w:left w:w="108" w:type="dxa"/>
              <w:bottom w:w="0" w:type="dxa"/>
              <w:right w:w="108" w:type="dxa"/>
            </w:tcMar>
          </w:tcPr>
          <w:p w14:paraId="59725EF0" w14:textId="77777777" w:rsidR="00110671" w:rsidRPr="00391782" w:rsidRDefault="00110671" w:rsidP="001207E3">
            <w:pPr>
              <w:pStyle w:val="Standard"/>
              <w:rPr>
                <w:rFonts w:cs="Times New Roman"/>
              </w:rPr>
            </w:pPr>
            <w:r w:rsidRPr="00391782">
              <w:rPr>
                <w:rFonts w:cs="Times New Roman"/>
              </w:rPr>
              <w:t>Teorik Ders</w:t>
            </w:r>
          </w:p>
          <w:p w14:paraId="13B115C0" w14:textId="77777777" w:rsidR="00110671" w:rsidRPr="00391782" w:rsidRDefault="00110671" w:rsidP="001207E3">
            <w:pPr>
              <w:pStyle w:val="Standard"/>
              <w:rPr>
                <w:rFonts w:cs="Times New Roman"/>
              </w:rPr>
            </w:pPr>
            <w:r w:rsidRPr="00391782">
              <w:rPr>
                <w:rFonts w:cs="Times New Roman"/>
              </w:rPr>
              <w:t>Saat 13.00-16.00</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B9C2432" w14:textId="77777777" w:rsidR="00110671" w:rsidRPr="00391782" w:rsidRDefault="00110671" w:rsidP="001207E3">
            <w:pPr>
              <w:pStyle w:val="Standard"/>
              <w:rPr>
                <w:rFonts w:cs="Times New Roman"/>
              </w:rPr>
            </w:pPr>
            <w:r w:rsidRPr="00391782">
              <w:rPr>
                <w:rFonts w:cs="Times New Roman"/>
              </w:rPr>
              <w:t>Öğretim üyesi</w:t>
            </w:r>
          </w:p>
        </w:tc>
      </w:tr>
      <w:tr w:rsidR="00110671" w:rsidRPr="00391782" w14:paraId="2F230083"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309CF9DF" w14:textId="77777777" w:rsidR="00110671" w:rsidRPr="00391782" w:rsidRDefault="00110671" w:rsidP="001207E3">
            <w:pPr>
              <w:pStyle w:val="Standard"/>
              <w:rPr>
                <w:rFonts w:cs="Times New Roman"/>
              </w:rPr>
            </w:pPr>
            <w:r w:rsidRPr="00391782">
              <w:rPr>
                <w:rFonts w:cs="Times New Roman"/>
                <w:highlight w:val="yellow"/>
              </w:rPr>
              <w:t>1.hafta</w:t>
            </w:r>
          </w:p>
        </w:tc>
        <w:tc>
          <w:tcPr>
            <w:tcW w:w="13549"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2AB9B5" w14:textId="77777777" w:rsidR="00110671" w:rsidRPr="00391782" w:rsidRDefault="00110671" w:rsidP="001207E3">
            <w:pPr>
              <w:pStyle w:val="Standard"/>
              <w:rPr>
                <w:rFonts w:cs="Times New Roman"/>
              </w:rPr>
            </w:pPr>
          </w:p>
        </w:tc>
      </w:tr>
      <w:tr w:rsidR="00110671" w:rsidRPr="00391782" w14:paraId="319F9CFA"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6CD77E6C" w14:textId="77777777" w:rsidR="00110671" w:rsidRPr="00391782" w:rsidRDefault="00110671" w:rsidP="001207E3">
            <w:pPr>
              <w:pStyle w:val="Standard"/>
              <w:rPr>
                <w:rFonts w:cs="Times New Roman"/>
              </w:rPr>
            </w:pPr>
            <w:r w:rsidRPr="00391782">
              <w:rPr>
                <w:rFonts w:cs="Times New Roman"/>
              </w:rPr>
              <w:t>1.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2219F776" w14:textId="77777777" w:rsidR="00110671" w:rsidRPr="00391782" w:rsidRDefault="00110671" w:rsidP="001207E3">
            <w:pPr>
              <w:pStyle w:val="Standard"/>
              <w:rPr>
                <w:rFonts w:cs="Times New Roman"/>
              </w:rPr>
            </w:pPr>
            <w:r w:rsidRPr="00391782">
              <w:rPr>
                <w:rFonts w:cs="Times New Roman"/>
              </w:rPr>
              <w:t>Pratik uygulama</w:t>
            </w:r>
          </w:p>
        </w:tc>
        <w:tc>
          <w:tcPr>
            <w:tcW w:w="2518" w:type="dxa"/>
            <w:tcBorders>
              <w:top w:val="single" w:sz="4" w:space="0" w:color="000001"/>
              <w:left w:val="single" w:sz="4" w:space="0" w:color="000001"/>
              <w:bottom w:val="single" w:sz="4" w:space="0" w:color="000001"/>
            </w:tcBorders>
            <w:tcMar>
              <w:top w:w="0" w:type="dxa"/>
              <w:left w:w="108" w:type="dxa"/>
              <w:bottom w:w="0" w:type="dxa"/>
              <w:right w:w="108" w:type="dxa"/>
            </w:tcMar>
          </w:tcPr>
          <w:p w14:paraId="59373804" w14:textId="77777777" w:rsidR="00110671" w:rsidRPr="00391782" w:rsidRDefault="00110671" w:rsidP="001207E3">
            <w:pPr>
              <w:pStyle w:val="Standard"/>
              <w:rPr>
                <w:rFonts w:cs="Times New Roman"/>
              </w:rPr>
            </w:pPr>
            <w:r w:rsidRPr="00391782">
              <w:rPr>
                <w:rFonts w:cs="Times New Roman"/>
              </w:rPr>
              <w:t>Prof. Dr. Mehmet Seçer</w:t>
            </w:r>
          </w:p>
          <w:p w14:paraId="366CDC9A" w14:textId="77777777" w:rsidR="00110671" w:rsidRPr="00391782" w:rsidRDefault="00110671" w:rsidP="001207E3">
            <w:pPr>
              <w:pStyle w:val="Standard"/>
              <w:rPr>
                <w:rFonts w:cs="Times New Roman"/>
              </w:rPr>
            </w:pPr>
            <w:r w:rsidRPr="00391782">
              <w:rPr>
                <w:rFonts w:cs="Times New Roman"/>
              </w:rPr>
              <w:t>Doç. Dr. Birol Özkal</w:t>
            </w:r>
          </w:p>
        </w:tc>
        <w:tc>
          <w:tcPr>
            <w:tcW w:w="4819" w:type="dxa"/>
            <w:tcBorders>
              <w:top w:val="single" w:sz="4" w:space="0" w:color="000001"/>
              <w:left w:val="single" w:sz="4" w:space="0" w:color="000001"/>
              <w:bottom w:val="single" w:sz="4" w:space="0" w:color="000001"/>
            </w:tcBorders>
            <w:tcMar>
              <w:top w:w="0" w:type="dxa"/>
              <w:left w:w="108" w:type="dxa"/>
              <w:bottom w:w="0" w:type="dxa"/>
              <w:right w:w="108" w:type="dxa"/>
            </w:tcMar>
          </w:tcPr>
          <w:p w14:paraId="0957D00C" w14:textId="77777777" w:rsidR="00110671" w:rsidRPr="00391782" w:rsidRDefault="00110671" w:rsidP="001207E3">
            <w:pPr>
              <w:pStyle w:val="Standard"/>
              <w:rPr>
                <w:rFonts w:cs="Times New Roman"/>
              </w:rPr>
            </w:pPr>
            <w:r w:rsidRPr="00391782">
              <w:rPr>
                <w:rFonts w:cs="Times New Roman"/>
              </w:rPr>
              <w:t xml:space="preserve">Nörolojik Muayene/ </w:t>
            </w:r>
          </w:p>
          <w:p w14:paraId="08D51682" w14:textId="77777777" w:rsidR="00110671" w:rsidRPr="00391782" w:rsidRDefault="00110671" w:rsidP="001207E3">
            <w:pPr>
              <w:pStyle w:val="Standard"/>
              <w:rPr>
                <w:rFonts w:cs="Times New Roman"/>
              </w:rPr>
            </w:pPr>
            <w:r w:rsidRPr="00391782">
              <w:rPr>
                <w:rFonts w:cs="Times New Roman"/>
              </w:rPr>
              <w:t>Nöroradyoloji</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CD2AE7" w14:textId="77777777" w:rsidR="00110671" w:rsidRPr="00391782" w:rsidRDefault="00110671" w:rsidP="001207E3">
            <w:pPr>
              <w:pStyle w:val="Standard"/>
              <w:rPr>
                <w:rFonts w:cs="Times New Roman"/>
              </w:rPr>
            </w:pPr>
            <w:r w:rsidRPr="00391782">
              <w:rPr>
                <w:rFonts w:cs="Times New Roman"/>
              </w:rPr>
              <w:t>Prof. Dr. Mehmet Seçer</w:t>
            </w:r>
          </w:p>
          <w:p w14:paraId="66F3CA2A" w14:textId="77777777" w:rsidR="00110671" w:rsidRPr="00391782" w:rsidRDefault="00110671" w:rsidP="001207E3">
            <w:pPr>
              <w:pStyle w:val="Standard"/>
              <w:rPr>
                <w:rFonts w:cs="Times New Roman"/>
              </w:rPr>
            </w:pPr>
          </w:p>
        </w:tc>
      </w:tr>
      <w:tr w:rsidR="00110671" w:rsidRPr="00391782" w14:paraId="39C25EB4"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355F5FD" w14:textId="77777777" w:rsidR="00110671" w:rsidRPr="00391782" w:rsidRDefault="00110671" w:rsidP="001207E3">
            <w:pPr>
              <w:pStyle w:val="Standard"/>
              <w:rPr>
                <w:rFonts w:cs="Times New Roman"/>
              </w:rPr>
            </w:pPr>
            <w:r w:rsidRPr="00391782">
              <w:rPr>
                <w:rFonts w:cs="Times New Roman"/>
              </w:rPr>
              <w:t>2.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23CADC94" w14:textId="77777777" w:rsidR="00110671" w:rsidRPr="00391782" w:rsidRDefault="00110671" w:rsidP="001207E3">
            <w:pPr>
              <w:pStyle w:val="Standard"/>
              <w:rPr>
                <w:rFonts w:cs="Times New Roman"/>
              </w:rPr>
            </w:pPr>
            <w:r w:rsidRPr="00391782">
              <w:rPr>
                <w:rFonts w:cs="Times New Roman"/>
              </w:rPr>
              <w:t>Pratik uygulama</w:t>
            </w:r>
          </w:p>
        </w:tc>
        <w:tc>
          <w:tcPr>
            <w:tcW w:w="2518" w:type="dxa"/>
            <w:tcBorders>
              <w:top w:val="single" w:sz="4" w:space="0" w:color="000001"/>
              <w:left w:val="single" w:sz="4" w:space="0" w:color="000001"/>
              <w:bottom w:val="single" w:sz="4" w:space="0" w:color="000001"/>
            </w:tcBorders>
            <w:tcMar>
              <w:top w:w="0" w:type="dxa"/>
              <w:left w:w="108" w:type="dxa"/>
              <w:bottom w:w="0" w:type="dxa"/>
              <w:right w:w="108" w:type="dxa"/>
            </w:tcMar>
          </w:tcPr>
          <w:p w14:paraId="387CE24C" w14:textId="77777777" w:rsidR="00110671" w:rsidRPr="00391782" w:rsidRDefault="00110671" w:rsidP="001207E3">
            <w:pPr>
              <w:pStyle w:val="Standard"/>
              <w:rPr>
                <w:rFonts w:cs="Times New Roman"/>
              </w:rPr>
            </w:pPr>
            <w:r w:rsidRPr="00391782">
              <w:rPr>
                <w:rFonts w:cs="Times New Roman"/>
              </w:rPr>
              <w:t>Prof. Dr. Mehmet Seçer</w:t>
            </w:r>
          </w:p>
          <w:p w14:paraId="2A0250DB" w14:textId="77777777" w:rsidR="00110671" w:rsidRPr="00391782" w:rsidRDefault="00110671" w:rsidP="001207E3">
            <w:pPr>
              <w:pStyle w:val="Standard"/>
              <w:rPr>
                <w:rFonts w:cs="Times New Roman"/>
              </w:rPr>
            </w:pPr>
            <w:r w:rsidRPr="00391782">
              <w:rPr>
                <w:rFonts w:cs="Times New Roman"/>
              </w:rPr>
              <w:t>Doç. Dr. Birol Özkal</w:t>
            </w:r>
          </w:p>
        </w:tc>
        <w:tc>
          <w:tcPr>
            <w:tcW w:w="4819" w:type="dxa"/>
            <w:tcBorders>
              <w:top w:val="single" w:sz="4" w:space="0" w:color="000001"/>
              <w:left w:val="single" w:sz="4" w:space="0" w:color="000001"/>
              <w:bottom w:val="single" w:sz="4" w:space="0" w:color="000001"/>
            </w:tcBorders>
            <w:tcMar>
              <w:top w:w="0" w:type="dxa"/>
              <w:left w:w="108" w:type="dxa"/>
              <w:bottom w:w="0" w:type="dxa"/>
              <w:right w:w="108" w:type="dxa"/>
            </w:tcMar>
          </w:tcPr>
          <w:p w14:paraId="35E4B3D5" w14:textId="77777777" w:rsidR="00110671" w:rsidRPr="00391782" w:rsidRDefault="00110671" w:rsidP="001207E3">
            <w:pPr>
              <w:pStyle w:val="Standard"/>
              <w:rPr>
                <w:rFonts w:cs="Times New Roman"/>
              </w:rPr>
            </w:pPr>
          </w:p>
          <w:p w14:paraId="21D3B6CA" w14:textId="77777777" w:rsidR="00110671" w:rsidRPr="00391782" w:rsidRDefault="00110671" w:rsidP="001207E3">
            <w:pPr>
              <w:pStyle w:val="Standard"/>
              <w:rPr>
                <w:rFonts w:cs="Times New Roman"/>
              </w:rPr>
            </w:pPr>
            <w:r w:rsidRPr="00391782">
              <w:rPr>
                <w:rFonts w:cs="Times New Roman"/>
              </w:rPr>
              <w:t>Kranial ve Spinal Vasküler Patolojiler</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183701" w14:textId="77777777" w:rsidR="00110671" w:rsidRPr="00391782" w:rsidRDefault="00110671" w:rsidP="001207E3">
            <w:pPr>
              <w:pStyle w:val="Standard"/>
              <w:rPr>
                <w:rFonts w:cs="Times New Roman"/>
              </w:rPr>
            </w:pPr>
            <w:r w:rsidRPr="00391782">
              <w:rPr>
                <w:rFonts w:cs="Times New Roman"/>
              </w:rPr>
              <w:t>Prof. Dr. Mehmet Seçer</w:t>
            </w:r>
          </w:p>
          <w:p w14:paraId="0602F01E" w14:textId="77777777" w:rsidR="00110671" w:rsidRPr="00391782" w:rsidRDefault="00110671" w:rsidP="001207E3">
            <w:pPr>
              <w:pStyle w:val="Standard"/>
              <w:rPr>
                <w:rFonts w:cs="Times New Roman"/>
              </w:rPr>
            </w:pPr>
          </w:p>
        </w:tc>
      </w:tr>
      <w:tr w:rsidR="00110671" w:rsidRPr="00391782" w14:paraId="453DC60C"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0B7F4E2" w14:textId="77777777" w:rsidR="00110671" w:rsidRPr="00391782" w:rsidRDefault="00110671" w:rsidP="001207E3">
            <w:pPr>
              <w:pStyle w:val="Standard"/>
              <w:rPr>
                <w:rFonts w:cs="Times New Roman"/>
              </w:rPr>
            </w:pPr>
            <w:r w:rsidRPr="00391782">
              <w:rPr>
                <w:rFonts w:cs="Times New Roman"/>
              </w:rPr>
              <w:t>3.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C3A659B" w14:textId="77777777" w:rsidR="00110671" w:rsidRPr="00391782" w:rsidRDefault="00110671" w:rsidP="001207E3">
            <w:pPr>
              <w:pStyle w:val="Standard"/>
              <w:rPr>
                <w:rFonts w:cs="Times New Roman"/>
              </w:rPr>
            </w:pPr>
            <w:r w:rsidRPr="00391782">
              <w:rPr>
                <w:rFonts w:cs="Times New Roman"/>
              </w:rPr>
              <w:t>Pratik uygulama</w:t>
            </w:r>
          </w:p>
        </w:tc>
        <w:tc>
          <w:tcPr>
            <w:tcW w:w="2518" w:type="dxa"/>
            <w:tcBorders>
              <w:top w:val="single" w:sz="4" w:space="0" w:color="000001"/>
              <w:left w:val="single" w:sz="4" w:space="0" w:color="000001"/>
              <w:bottom w:val="single" w:sz="4" w:space="0" w:color="000001"/>
            </w:tcBorders>
            <w:tcMar>
              <w:top w:w="0" w:type="dxa"/>
              <w:left w:w="108" w:type="dxa"/>
              <w:bottom w:w="0" w:type="dxa"/>
              <w:right w:w="108" w:type="dxa"/>
            </w:tcMar>
          </w:tcPr>
          <w:p w14:paraId="4758CD8A" w14:textId="77777777" w:rsidR="00110671" w:rsidRPr="00391782" w:rsidRDefault="00110671" w:rsidP="001207E3">
            <w:pPr>
              <w:pStyle w:val="Standard"/>
              <w:rPr>
                <w:rFonts w:cs="Times New Roman"/>
              </w:rPr>
            </w:pPr>
            <w:r w:rsidRPr="00391782">
              <w:rPr>
                <w:rFonts w:cs="Times New Roman"/>
              </w:rPr>
              <w:t>Prof. Dr. Mehmet Seçer</w:t>
            </w:r>
          </w:p>
          <w:p w14:paraId="34D205FE" w14:textId="77777777" w:rsidR="00110671" w:rsidRPr="00391782" w:rsidRDefault="00110671" w:rsidP="001207E3">
            <w:pPr>
              <w:pStyle w:val="Standard"/>
              <w:rPr>
                <w:rFonts w:cs="Times New Roman"/>
              </w:rPr>
            </w:pPr>
            <w:r w:rsidRPr="00391782">
              <w:rPr>
                <w:rFonts w:cs="Times New Roman"/>
              </w:rPr>
              <w:t>Doç. Dr. Birol Özkal</w:t>
            </w:r>
          </w:p>
        </w:tc>
        <w:tc>
          <w:tcPr>
            <w:tcW w:w="4819" w:type="dxa"/>
            <w:tcBorders>
              <w:top w:val="single" w:sz="4" w:space="0" w:color="000001"/>
              <w:left w:val="single" w:sz="4" w:space="0" w:color="000001"/>
              <w:bottom w:val="single" w:sz="4" w:space="0" w:color="000001"/>
            </w:tcBorders>
            <w:tcMar>
              <w:top w:w="0" w:type="dxa"/>
              <w:left w:w="108" w:type="dxa"/>
              <w:bottom w:w="0" w:type="dxa"/>
              <w:right w:w="108" w:type="dxa"/>
            </w:tcMar>
          </w:tcPr>
          <w:p w14:paraId="783CB976" w14:textId="77777777" w:rsidR="00110671" w:rsidRPr="00391782" w:rsidRDefault="00110671" w:rsidP="001207E3">
            <w:pPr>
              <w:pStyle w:val="Standard"/>
              <w:rPr>
                <w:rFonts w:cs="Times New Roman"/>
              </w:rPr>
            </w:pPr>
            <w:r w:rsidRPr="00391782">
              <w:rPr>
                <w:rFonts w:cs="Times New Roman"/>
              </w:rPr>
              <w:t>İntrakranial Tümörler</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A3DC0D" w14:textId="77777777" w:rsidR="00110671" w:rsidRPr="00391782" w:rsidRDefault="00110671" w:rsidP="001207E3">
            <w:pPr>
              <w:pStyle w:val="Standard"/>
              <w:rPr>
                <w:rFonts w:cs="Times New Roman"/>
              </w:rPr>
            </w:pPr>
            <w:r w:rsidRPr="00391782">
              <w:rPr>
                <w:rFonts w:cs="Times New Roman"/>
              </w:rPr>
              <w:t>Doç. Dr. Birol Özkal</w:t>
            </w:r>
          </w:p>
        </w:tc>
      </w:tr>
      <w:tr w:rsidR="00110671" w:rsidRPr="00391782" w14:paraId="136855F8"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6DE3A6B4" w14:textId="77777777" w:rsidR="00110671" w:rsidRPr="00391782" w:rsidRDefault="00110671" w:rsidP="001207E3">
            <w:pPr>
              <w:pStyle w:val="Standard"/>
              <w:rPr>
                <w:rFonts w:cs="Times New Roman"/>
              </w:rPr>
            </w:pPr>
            <w:r w:rsidRPr="00391782">
              <w:rPr>
                <w:rFonts w:cs="Times New Roman"/>
              </w:rPr>
              <w:t>4.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17F3A41" w14:textId="77777777" w:rsidR="00110671" w:rsidRPr="00391782" w:rsidRDefault="00110671" w:rsidP="001207E3">
            <w:pPr>
              <w:pStyle w:val="Standard"/>
              <w:rPr>
                <w:rFonts w:cs="Times New Roman"/>
              </w:rPr>
            </w:pPr>
            <w:r w:rsidRPr="00391782">
              <w:rPr>
                <w:rFonts w:cs="Times New Roman"/>
              </w:rPr>
              <w:t>Pratik uygulama</w:t>
            </w:r>
          </w:p>
        </w:tc>
        <w:tc>
          <w:tcPr>
            <w:tcW w:w="2518" w:type="dxa"/>
            <w:tcBorders>
              <w:top w:val="single" w:sz="4" w:space="0" w:color="000001"/>
              <w:left w:val="single" w:sz="4" w:space="0" w:color="000001"/>
              <w:bottom w:val="single" w:sz="4" w:space="0" w:color="000001"/>
            </w:tcBorders>
            <w:tcMar>
              <w:top w:w="0" w:type="dxa"/>
              <w:left w:w="108" w:type="dxa"/>
              <w:bottom w:w="0" w:type="dxa"/>
              <w:right w:w="108" w:type="dxa"/>
            </w:tcMar>
          </w:tcPr>
          <w:p w14:paraId="18EABAFD" w14:textId="77777777" w:rsidR="00110671" w:rsidRPr="00391782" w:rsidRDefault="00110671" w:rsidP="001207E3">
            <w:pPr>
              <w:pStyle w:val="Standard"/>
              <w:rPr>
                <w:rFonts w:cs="Times New Roman"/>
              </w:rPr>
            </w:pPr>
            <w:r w:rsidRPr="00391782">
              <w:rPr>
                <w:rFonts w:cs="Times New Roman"/>
              </w:rPr>
              <w:t>Prof. Dr. Mehmet Seçer</w:t>
            </w:r>
          </w:p>
          <w:p w14:paraId="00143A8E" w14:textId="77777777" w:rsidR="00110671" w:rsidRPr="00391782" w:rsidRDefault="00110671" w:rsidP="001207E3">
            <w:pPr>
              <w:pStyle w:val="Standard"/>
              <w:rPr>
                <w:rFonts w:cs="Times New Roman"/>
              </w:rPr>
            </w:pPr>
            <w:r w:rsidRPr="00391782">
              <w:rPr>
                <w:rFonts w:cs="Times New Roman"/>
              </w:rPr>
              <w:t>Doç. Dr. Birol Özkal</w:t>
            </w:r>
          </w:p>
        </w:tc>
        <w:tc>
          <w:tcPr>
            <w:tcW w:w="4819" w:type="dxa"/>
            <w:tcBorders>
              <w:top w:val="single" w:sz="4" w:space="0" w:color="000001"/>
              <w:left w:val="single" w:sz="4" w:space="0" w:color="000001"/>
              <w:bottom w:val="single" w:sz="4" w:space="0" w:color="000001"/>
            </w:tcBorders>
            <w:tcMar>
              <w:top w:w="0" w:type="dxa"/>
              <w:left w:w="108" w:type="dxa"/>
              <w:bottom w:w="0" w:type="dxa"/>
              <w:right w:w="108" w:type="dxa"/>
            </w:tcMar>
          </w:tcPr>
          <w:p w14:paraId="2317075F" w14:textId="77777777" w:rsidR="00110671" w:rsidRPr="00391782" w:rsidRDefault="00110671" w:rsidP="001207E3">
            <w:pPr>
              <w:pStyle w:val="Standard"/>
              <w:rPr>
                <w:rFonts w:cs="Times New Roman"/>
              </w:rPr>
            </w:pPr>
            <w:r w:rsidRPr="00391782">
              <w:rPr>
                <w:rFonts w:cs="Times New Roman"/>
              </w:rPr>
              <w:t>Nöroşirürjikal Aciller</w:t>
            </w:r>
          </w:p>
          <w:p w14:paraId="45827A51" w14:textId="77777777" w:rsidR="00110671" w:rsidRPr="00391782" w:rsidRDefault="00110671" w:rsidP="001207E3">
            <w:pPr>
              <w:pStyle w:val="Standard"/>
              <w:rPr>
                <w:rFonts w:cs="Times New Roman"/>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99B3C62" w14:textId="77777777" w:rsidR="00110671" w:rsidRPr="00391782" w:rsidRDefault="00110671" w:rsidP="001207E3">
            <w:pPr>
              <w:pStyle w:val="Standard"/>
              <w:rPr>
                <w:rFonts w:cs="Times New Roman"/>
              </w:rPr>
            </w:pPr>
            <w:r w:rsidRPr="00391782">
              <w:rPr>
                <w:rFonts w:cs="Times New Roman"/>
              </w:rPr>
              <w:t>Doç.Dr. Birol Özkal</w:t>
            </w:r>
          </w:p>
        </w:tc>
      </w:tr>
      <w:tr w:rsidR="00110671" w:rsidRPr="00391782" w14:paraId="7F68BC2E"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24B6C0D2" w14:textId="77777777" w:rsidR="00110671" w:rsidRPr="00391782" w:rsidRDefault="00110671" w:rsidP="001207E3">
            <w:pPr>
              <w:pStyle w:val="Standard"/>
              <w:rPr>
                <w:rFonts w:cs="Times New Roman"/>
              </w:rPr>
            </w:pPr>
            <w:r w:rsidRPr="00391782">
              <w:rPr>
                <w:rFonts w:cs="Times New Roman"/>
              </w:rPr>
              <w:t>5.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20FF4D6" w14:textId="77777777" w:rsidR="00110671" w:rsidRPr="00391782" w:rsidRDefault="00110671" w:rsidP="001207E3">
            <w:pPr>
              <w:pStyle w:val="Standard"/>
              <w:rPr>
                <w:rFonts w:cs="Times New Roman"/>
              </w:rPr>
            </w:pPr>
            <w:r w:rsidRPr="00391782">
              <w:rPr>
                <w:rFonts w:cs="Times New Roman"/>
              </w:rPr>
              <w:t>Pratik uygulama</w:t>
            </w:r>
          </w:p>
        </w:tc>
        <w:tc>
          <w:tcPr>
            <w:tcW w:w="2518" w:type="dxa"/>
            <w:tcBorders>
              <w:top w:val="single" w:sz="4" w:space="0" w:color="000001"/>
              <w:left w:val="single" w:sz="4" w:space="0" w:color="000001"/>
              <w:bottom w:val="single" w:sz="4" w:space="0" w:color="000001"/>
            </w:tcBorders>
            <w:tcMar>
              <w:top w:w="0" w:type="dxa"/>
              <w:left w:w="108" w:type="dxa"/>
              <w:bottom w:w="0" w:type="dxa"/>
              <w:right w:w="108" w:type="dxa"/>
            </w:tcMar>
          </w:tcPr>
          <w:p w14:paraId="0930603B" w14:textId="77777777" w:rsidR="00110671" w:rsidRPr="00391782" w:rsidRDefault="00110671" w:rsidP="001207E3">
            <w:pPr>
              <w:pStyle w:val="Standard"/>
              <w:rPr>
                <w:rFonts w:cs="Times New Roman"/>
              </w:rPr>
            </w:pPr>
            <w:r w:rsidRPr="00391782">
              <w:rPr>
                <w:rFonts w:cs="Times New Roman"/>
              </w:rPr>
              <w:t>Prof. Dr. Mehmet Seçer</w:t>
            </w:r>
          </w:p>
          <w:p w14:paraId="1FE86A89" w14:textId="77777777" w:rsidR="00110671" w:rsidRPr="00391782" w:rsidRDefault="00110671" w:rsidP="001207E3">
            <w:pPr>
              <w:pStyle w:val="Standard"/>
              <w:rPr>
                <w:rFonts w:cs="Times New Roman"/>
              </w:rPr>
            </w:pPr>
            <w:r w:rsidRPr="00391782">
              <w:rPr>
                <w:rFonts w:cs="Times New Roman"/>
              </w:rPr>
              <w:t>Doç. Dr. Birol Özkal</w:t>
            </w:r>
          </w:p>
        </w:tc>
        <w:tc>
          <w:tcPr>
            <w:tcW w:w="4819" w:type="dxa"/>
            <w:tcBorders>
              <w:top w:val="single" w:sz="4" w:space="0" w:color="000001"/>
              <w:left w:val="single" w:sz="4" w:space="0" w:color="000001"/>
              <w:bottom w:val="single" w:sz="4" w:space="0" w:color="000001"/>
            </w:tcBorders>
            <w:tcMar>
              <w:top w:w="0" w:type="dxa"/>
              <w:left w:w="108" w:type="dxa"/>
              <w:bottom w:w="0" w:type="dxa"/>
              <w:right w:w="108" w:type="dxa"/>
            </w:tcMar>
          </w:tcPr>
          <w:p w14:paraId="324BDEF7" w14:textId="77777777" w:rsidR="00110671" w:rsidRPr="00391782" w:rsidRDefault="00110671" w:rsidP="001207E3">
            <w:pPr>
              <w:pStyle w:val="Standard"/>
              <w:rPr>
                <w:rFonts w:cs="Times New Roman"/>
              </w:rPr>
            </w:pPr>
            <w:r w:rsidRPr="00391782">
              <w:rPr>
                <w:rFonts w:cs="Times New Roman"/>
              </w:rPr>
              <w:t>Seminer/ Makale saati</w:t>
            </w:r>
          </w:p>
          <w:p w14:paraId="23B5715D" w14:textId="77777777" w:rsidR="00110671" w:rsidRPr="00391782" w:rsidRDefault="00110671" w:rsidP="001207E3">
            <w:pPr>
              <w:pStyle w:val="Standard"/>
              <w:rPr>
                <w:rFonts w:cs="Times New Roman"/>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2CAC924" w14:textId="77777777" w:rsidR="00110671" w:rsidRPr="00391782" w:rsidRDefault="00110671" w:rsidP="001207E3">
            <w:pPr>
              <w:pStyle w:val="Standard"/>
              <w:rPr>
                <w:rFonts w:cs="Times New Roman"/>
              </w:rPr>
            </w:pPr>
            <w:r w:rsidRPr="00391782">
              <w:rPr>
                <w:rFonts w:cs="Times New Roman"/>
              </w:rPr>
              <w:t>Prof. Dr. Mehmet Seçer</w:t>
            </w:r>
          </w:p>
          <w:p w14:paraId="38932114" w14:textId="77777777" w:rsidR="00110671" w:rsidRPr="00391782" w:rsidRDefault="00110671" w:rsidP="001207E3">
            <w:pPr>
              <w:pStyle w:val="Standard"/>
              <w:rPr>
                <w:rFonts w:cs="Times New Roman"/>
              </w:rPr>
            </w:pPr>
            <w:r w:rsidRPr="00391782">
              <w:rPr>
                <w:rFonts w:cs="Times New Roman"/>
              </w:rPr>
              <w:t>Doç. Dr. Birol Özkal</w:t>
            </w:r>
          </w:p>
        </w:tc>
      </w:tr>
      <w:tr w:rsidR="00110671" w:rsidRPr="00391782" w14:paraId="400EF85A"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0081F3A" w14:textId="77777777" w:rsidR="00110671" w:rsidRPr="00391782" w:rsidRDefault="00110671" w:rsidP="001207E3">
            <w:pPr>
              <w:pStyle w:val="Standard"/>
              <w:rPr>
                <w:rFonts w:cs="Times New Roman"/>
              </w:rPr>
            </w:pPr>
            <w:r w:rsidRPr="00391782">
              <w:rPr>
                <w:rFonts w:cs="Times New Roman"/>
                <w:highlight w:val="yellow"/>
              </w:rPr>
              <w:t>2.hafta</w:t>
            </w:r>
          </w:p>
        </w:tc>
        <w:tc>
          <w:tcPr>
            <w:tcW w:w="13549"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2A2F148" w14:textId="77777777" w:rsidR="00110671" w:rsidRPr="00391782" w:rsidRDefault="00110671" w:rsidP="001207E3">
            <w:pPr>
              <w:pStyle w:val="Standard"/>
              <w:rPr>
                <w:rFonts w:cs="Times New Roman"/>
              </w:rPr>
            </w:pPr>
          </w:p>
        </w:tc>
      </w:tr>
      <w:tr w:rsidR="00110671" w:rsidRPr="00391782" w14:paraId="1A228D0F"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95A5A15" w14:textId="77777777" w:rsidR="00110671" w:rsidRPr="00391782" w:rsidRDefault="00110671" w:rsidP="001207E3">
            <w:pPr>
              <w:pStyle w:val="Standard"/>
              <w:rPr>
                <w:rFonts w:cs="Times New Roman"/>
              </w:rPr>
            </w:pPr>
            <w:r w:rsidRPr="00391782">
              <w:rPr>
                <w:rFonts w:cs="Times New Roman"/>
              </w:rPr>
              <w:t>1.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3A3EA9C0" w14:textId="77777777" w:rsidR="00110671" w:rsidRPr="00391782" w:rsidRDefault="00110671" w:rsidP="001207E3">
            <w:pPr>
              <w:pStyle w:val="Standard"/>
              <w:rPr>
                <w:rFonts w:cs="Times New Roman"/>
              </w:rPr>
            </w:pPr>
            <w:r w:rsidRPr="00391782">
              <w:rPr>
                <w:rFonts w:cs="Times New Roman"/>
              </w:rPr>
              <w:t>Pratik uygulama</w:t>
            </w:r>
          </w:p>
        </w:tc>
        <w:tc>
          <w:tcPr>
            <w:tcW w:w="2518" w:type="dxa"/>
            <w:tcBorders>
              <w:top w:val="single" w:sz="4" w:space="0" w:color="000001"/>
              <w:left w:val="single" w:sz="4" w:space="0" w:color="000001"/>
              <w:bottom w:val="single" w:sz="4" w:space="0" w:color="000001"/>
            </w:tcBorders>
            <w:tcMar>
              <w:top w:w="0" w:type="dxa"/>
              <w:left w:w="108" w:type="dxa"/>
              <w:bottom w:w="0" w:type="dxa"/>
              <w:right w:w="108" w:type="dxa"/>
            </w:tcMar>
          </w:tcPr>
          <w:p w14:paraId="11030797" w14:textId="77777777" w:rsidR="00110671" w:rsidRPr="00391782" w:rsidRDefault="00110671" w:rsidP="001207E3">
            <w:pPr>
              <w:pStyle w:val="Standard"/>
              <w:rPr>
                <w:rFonts w:cs="Times New Roman"/>
              </w:rPr>
            </w:pPr>
            <w:r w:rsidRPr="00391782">
              <w:rPr>
                <w:rFonts w:cs="Times New Roman"/>
              </w:rPr>
              <w:t>Prof. Dr. Mehmet Seçer</w:t>
            </w:r>
          </w:p>
          <w:p w14:paraId="3C46E15B" w14:textId="77777777" w:rsidR="00110671" w:rsidRPr="00391782" w:rsidRDefault="00110671" w:rsidP="001207E3">
            <w:pPr>
              <w:pStyle w:val="Standard"/>
              <w:rPr>
                <w:rFonts w:cs="Times New Roman"/>
              </w:rPr>
            </w:pPr>
            <w:r w:rsidRPr="00391782">
              <w:rPr>
                <w:rFonts w:cs="Times New Roman"/>
              </w:rPr>
              <w:t>Doç. Dr. Birol Özkal</w:t>
            </w:r>
          </w:p>
        </w:tc>
        <w:tc>
          <w:tcPr>
            <w:tcW w:w="4819" w:type="dxa"/>
            <w:tcBorders>
              <w:top w:val="single" w:sz="4" w:space="0" w:color="000001"/>
              <w:left w:val="single" w:sz="4" w:space="0" w:color="000001"/>
              <w:bottom w:val="single" w:sz="4" w:space="0" w:color="000001"/>
            </w:tcBorders>
            <w:tcMar>
              <w:top w:w="0" w:type="dxa"/>
              <w:left w:w="108" w:type="dxa"/>
              <w:bottom w:w="0" w:type="dxa"/>
              <w:right w:w="108" w:type="dxa"/>
            </w:tcMar>
          </w:tcPr>
          <w:p w14:paraId="06402E10" w14:textId="77777777" w:rsidR="00110671" w:rsidRPr="00391782" w:rsidRDefault="00110671" w:rsidP="001207E3">
            <w:pPr>
              <w:pStyle w:val="Standard"/>
              <w:rPr>
                <w:rFonts w:cs="Times New Roman"/>
              </w:rPr>
            </w:pPr>
            <w:r w:rsidRPr="00391782">
              <w:rPr>
                <w:rFonts w:cs="Times New Roman"/>
              </w:rPr>
              <w:t>Kranial ve Spinal Travmalar</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733D2A8" w14:textId="77777777" w:rsidR="00110671" w:rsidRPr="00391782" w:rsidRDefault="00110671" w:rsidP="001207E3">
            <w:pPr>
              <w:pStyle w:val="Standard"/>
              <w:rPr>
                <w:rFonts w:cs="Times New Roman"/>
              </w:rPr>
            </w:pPr>
            <w:r w:rsidRPr="00391782">
              <w:rPr>
                <w:rFonts w:cs="Times New Roman"/>
              </w:rPr>
              <w:t>Prof. Dr. Mehmet Seçer</w:t>
            </w:r>
          </w:p>
          <w:p w14:paraId="4A2575BC" w14:textId="77777777" w:rsidR="00110671" w:rsidRPr="00391782" w:rsidRDefault="00110671" w:rsidP="001207E3">
            <w:pPr>
              <w:pStyle w:val="Standard"/>
              <w:rPr>
                <w:rFonts w:cs="Times New Roman"/>
              </w:rPr>
            </w:pPr>
          </w:p>
        </w:tc>
      </w:tr>
      <w:tr w:rsidR="00110671" w:rsidRPr="00391782" w14:paraId="3C9D3377"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3A8A312C" w14:textId="77777777" w:rsidR="00110671" w:rsidRPr="00391782" w:rsidRDefault="00110671" w:rsidP="001207E3">
            <w:pPr>
              <w:pStyle w:val="Standard"/>
              <w:rPr>
                <w:rFonts w:cs="Times New Roman"/>
              </w:rPr>
            </w:pPr>
            <w:r w:rsidRPr="00391782">
              <w:rPr>
                <w:rFonts w:cs="Times New Roman"/>
              </w:rPr>
              <w:t>2.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628D2BB7" w14:textId="77777777" w:rsidR="00110671" w:rsidRPr="00391782" w:rsidRDefault="00110671" w:rsidP="001207E3">
            <w:pPr>
              <w:pStyle w:val="Standard"/>
              <w:rPr>
                <w:rFonts w:cs="Times New Roman"/>
              </w:rPr>
            </w:pPr>
            <w:r w:rsidRPr="00391782">
              <w:rPr>
                <w:rFonts w:cs="Times New Roman"/>
              </w:rPr>
              <w:t>Pratik uygulama</w:t>
            </w:r>
          </w:p>
        </w:tc>
        <w:tc>
          <w:tcPr>
            <w:tcW w:w="2518" w:type="dxa"/>
            <w:tcBorders>
              <w:top w:val="single" w:sz="4" w:space="0" w:color="000001"/>
              <w:left w:val="single" w:sz="4" w:space="0" w:color="000001"/>
              <w:bottom w:val="single" w:sz="4" w:space="0" w:color="000001"/>
            </w:tcBorders>
            <w:tcMar>
              <w:top w:w="0" w:type="dxa"/>
              <w:left w:w="108" w:type="dxa"/>
              <w:bottom w:w="0" w:type="dxa"/>
              <w:right w:w="108" w:type="dxa"/>
            </w:tcMar>
          </w:tcPr>
          <w:p w14:paraId="5CD2F74D" w14:textId="77777777" w:rsidR="00110671" w:rsidRPr="00391782" w:rsidRDefault="00110671" w:rsidP="001207E3">
            <w:pPr>
              <w:pStyle w:val="Standard"/>
              <w:rPr>
                <w:rFonts w:cs="Times New Roman"/>
              </w:rPr>
            </w:pPr>
            <w:r w:rsidRPr="00391782">
              <w:rPr>
                <w:rFonts w:cs="Times New Roman"/>
              </w:rPr>
              <w:t>Prof. Dr. Mehmet Seçer</w:t>
            </w:r>
          </w:p>
          <w:p w14:paraId="24662D6D" w14:textId="77777777" w:rsidR="00110671" w:rsidRPr="00391782" w:rsidRDefault="00110671" w:rsidP="001207E3">
            <w:pPr>
              <w:pStyle w:val="Standard"/>
              <w:rPr>
                <w:rFonts w:cs="Times New Roman"/>
              </w:rPr>
            </w:pPr>
            <w:r w:rsidRPr="00391782">
              <w:rPr>
                <w:rFonts w:cs="Times New Roman"/>
              </w:rPr>
              <w:t>Doç. Dr. Birol Özkal</w:t>
            </w:r>
          </w:p>
        </w:tc>
        <w:tc>
          <w:tcPr>
            <w:tcW w:w="4819" w:type="dxa"/>
            <w:tcBorders>
              <w:top w:val="single" w:sz="4" w:space="0" w:color="000001"/>
              <w:left w:val="single" w:sz="4" w:space="0" w:color="000001"/>
              <w:bottom w:val="single" w:sz="4" w:space="0" w:color="000001"/>
            </w:tcBorders>
            <w:tcMar>
              <w:top w:w="0" w:type="dxa"/>
              <w:left w:w="108" w:type="dxa"/>
              <w:bottom w:w="0" w:type="dxa"/>
              <w:right w:w="108" w:type="dxa"/>
            </w:tcMar>
          </w:tcPr>
          <w:p w14:paraId="7EE96A03" w14:textId="77777777" w:rsidR="00110671" w:rsidRPr="00391782" w:rsidRDefault="00110671" w:rsidP="001207E3">
            <w:pPr>
              <w:pStyle w:val="Standard"/>
              <w:rPr>
                <w:rFonts w:cs="Times New Roman"/>
              </w:rPr>
            </w:pPr>
            <w:r w:rsidRPr="00391782">
              <w:rPr>
                <w:rFonts w:cs="Times New Roman"/>
              </w:rPr>
              <w:t>Spinal Tümörler</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94F6DD" w14:textId="77777777" w:rsidR="00110671" w:rsidRPr="00391782" w:rsidRDefault="00110671" w:rsidP="001207E3">
            <w:pPr>
              <w:pStyle w:val="Standard"/>
              <w:rPr>
                <w:rFonts w:cs="Times New Roman"/>
              </w:rPr>
            </w:pPr>
            <w:r w:rsidRPr="00391782">
              <w:rPr>
                <w:rFonts w:cs="Times New Roman"/>
              </w:rPr>
              <w:t>Prof. Dr. Mehmet Seçer</w:t>
            </w:r>
          </w:p>
          <w:p w14:paraId="7CCF6D33" w14:textId="77777777" w:rsidR="00110671" w:rsidRPr="00391782" w:rsidRDefault="00110671" w:rsidP="001207E3">
            <w:pPr>
              <w:pStyle w:val="Standard"/>
              <w:rPr>
                <w:rFonts w:cs="Times New Roman"/>
              </w:rPr>
            </w:pPr>
          </w:p>
        </w:tc>
      </w:tr>
      <w:tr w:rsidR="00110671" w:rsidRPr="00391782" w14:paraId="016D7734"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5CC3278" w14:textId="77777777" w:rsidR="00110671" w:rsidRPr="00391782" w:rsidRDefault="00110671" w:rsidP="001207E3">
            <w:pPr>
              <w:pStyle w:val="Standard"/>
              <w:rPr>
                <w:rFonts w:cs="Times New Roman"/>
              </w:rPr>
            </w:pPr>
            <w:r w:rsidRPr="00391782">
              <w:rPr>
                <w:rFonts w:cs="Times New Roman"/>
              </w:rPr>
              <w:t>3.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35B9286B" w14:textId="77777777" w:rsidR="00110671" w:rsidRPr="00391782" w:rsidRDefault="00110671" w:rsidP="001207E3">
            <w:pPr>
              <w:pStyle w:val="Standard"/>
              <w:rPr>
                <w:rFonts w:cs="Times New Roman"/>
              </w:rPr>
            </w:pPr>
            <w:r w:rsidRPr="00391782">
              <w:rPr>
                <w:rFonts w:cs="Times New Roman"/>
              </w:rPr>
              <w:t>Pratik uygulama</w:t>
            </w:r>
          </w:p>
        </w:tc>
        <w:tc>
          <w:tcPr>
            <w:tcW w:w="2518" w:type="dxa"/>
            <w:tcBorders>
              <w:top w:val="single" w:sz="4" w:space="0" w:color="000001"/>
              <w:left w:val="single" w:sz="4" w:space="0" w:color="000001"/>
              <w:bottom w:val="single" w:sz="4" w:space="0" w:color="000001"/>
            </w:tcBorders>
            <w:tcMar>
              <w:top w:w="0" w:type="dxa"/>
              <w:left w:w="108" w:type="dxa"/>
              <w:bottom w:w="0" w:type="dxa"/>
              <w:right w:w="108" w:type="dxa"/>
            </w:tcMar>
          </w:tcPr>
          <w:p w14:paraId="1B507068" w14:textId="77777777" w:rsidR="00110671" w:rsidRPr="00391782" w:rsidRDefault="00110671" w:rsidP="001207E3">
            <w:pPr>
              <w:pStyle w:val="Standard"/>
              <w:rPr>
                <w:rFonts w:cs="Times New Roman"/>
              </w:rPr>
            </w:pPr>
            <w:r w:rsidRPr="00391782">
              <w:rPr>
                <w:rFonts w:cs="Times New Roman"/>
              </w:rPr>
              <w:t>Prof. Dr. Mehmet Seçer</w:t>
            </w:r>
          </w:p>
          <w:p w14:paraId="77F50FF5" w14:textId="77777777" w:rsidR="00110671" w:rsidRPr="00391782" w:rsidRDefault="00110671" w:rsidP="001207E3">
            <w:pPr>
              <w:pStyle w:val="Standard"/>
              <w:rPr>
                <w:rFonts w:cs="Times New Roman"/>
              </w:rPr>
            </w:pPr>
            <w:r w:rsidRPr="00391782">
              <w:rPr>
                <w:rFonts w:cs="Times New Roman"/>
              </w:rPr>
              <w:t>Doç. Dr. Birol Özkal</w:t>
            </w:r>
          </w:p>
        </w:tc>
        <w:tc>
          <w:tcPr>
            <w:tcW w:w="4819" w:type="dxa"/>
            <w:tcBorders>
              <w:top w:val="single" w:sz="4" w:space="0" w:color="000001"/>
              <w:left w:val="single" w:sz="4" w:space="0" w:color="000001"/>
              <w:bottom w:val="single" w:sz="4" w:space="0" w:color="000001"/>
            </w:tcBorders>
            <w:tcMar>
              <w:top w:w="0" w:type="dxa"/>
              <w:left w:w="108" w:type="dxa"/>
              <w:bottom w:w="0" w:type="dxa"/>
              <w:right w:w="108" w:type="dxa"/>
            </w:tcMar>
          </w:tcPr>
          <w:p w14:paraId="0F722377" w14:textId="77777777" w:rsidR="00110671" w:rsidRPr="00391782" w:rsidRDefault="00110671" w:rsidP="001207E3">
            <w:pPr>
              <w:pStyle w:val="Standard"/>
              <w:rPr>
                <w:rFonts w:cs="Times New Roman"/>
              </w:rPr>
            </w:pPr>
            <w:r w:rsidRPr="00391782">
              <w:rPr>
                <w:rFonts w:cs="Times New Roman"/>
              </w:rPr>
              <w:t>Pratik uygulama</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C750A4" w14:textId="77777777" w:rsidR="00110671" w:rsidRPr="00391782" w:rsidRDefault="00110671" w:rsidP="001207E3">
            <w:pPr>
              <w:pStyle w:val="Standard"/>
              <w:rPr>
                <w:rFonts w:cs="Times New Roman"/>
              </w:rPr>
            </w:pPr>
            <w:r w:rsidRPr="00391782">
              <w:rPr>
                <w:rFonts w:cs="Times New Roman"/>
              </w:rPr>
              <w:t>Doç. Dr. Birol Özkal</w:t>
            </w:r>
          </w:p>
        </w:tc>
      </w:tr>
      <w:tr w:rsidR="00110671" w:rsidRPr="00391782" w14:paraId="3A2B2319"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F82AE46" w14:textId="77777777" w:rsidR="00110671" w:rsidRPr="00391782" w:rsidRDefault="00110671" w:rsidP="001207E3">
            <w:pPr>
              <w:pStyle w:val="Standard"/>
              <w:rPr>
                <w:rFonts w:cs="Times New Roman"/>
              </w:rPr>
            </w:pPr>
            <w:r w:rsidRPr="00391782">
              <w:rPr>
                <w:rFonts w:cs="Times New Roman"/>
              </w:rPr>
              <w:t>4.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3364AFF6" w14:textId="77777777" w:rsidR="00110671" w:rsidRPr="00391782" w:rsidRDefault="00110671" w:rsidP="001207E3">
            <w:pPr>
              <w:pStyle w:val="Standard"/>
              <w:rPr>
                <w:rFonts w:cs="Times New Roman"/>
              </w:rPr>
            </w:pPr>
            <w:r w:rsidRPr="00391782">
              <w:rPr>
                <w:rFonts w:cs="Times New Roman"/>
              </w:rPr>
              <w:t>Pratik uygulama</w:t>
            </w:r>
          </w:p>
        </w:tc>
        <w:tc>
          <w:tcPr>
            <w:tcW w:w="2518" w:type="dxa"/>
            <w:tcBorders>
              <w:top w:val="single" w:sz="4" w:space="0" w:color="000001"/>
              <w:left w:val="single" w:sz="4" w:space="0" w:color="000001"/>
              <w:bottom w:val="single" w:sz="4" w:space="0" w:color="000001"/>
            </w:tcBorders>
            <w:tcMar>
              <w:top w:w="0" w:type="dxa"/>
              <w:left w:w="108" w:type="dxa"/>
              <w:bottom w:w="0" w:type="dxa"/>
              <w:right w:w="108" w:type="dxa"/>
            </w:tcMar>
          </w:tcPr>
          <w:p w14:paraId="38BF5153" w14:textId="77777777" w:rsidR="00110671" w:rsidRPr="00391782" w:rsidRDefault="00110671" w:rsidP="001207E3">
            <w:pPr>
              <w:pStyle w:val="Standard"/>
              <w:rPr>
                <w:rFonts w:cs="Times New Roman"/>
              </w:rPr>
            </w:pPr>
            <w:r w:rsidRPr="00391782">
              <w:rPr>
                <w:rFonts w:cs="Times New Roman"/>
              </w:rPr>
              <w:t>Prof. Dr. Mehmet Seçer</w:t>
            </w:r>
          </w:p>
          <w:p w14:paraId="1E9FB8A4" w14:textId="77777777" w:rsidR="00110671" w:rsidRPr="00391782" w:rsidRDefault="00110671" w:rsidP="001207E3">
            <w:pPr>
              <w:pStyle w:val="Standard"/>
              <w:rPr>
                <w:rFonts w:cs="Times New Roman"/>
              </w:rPr>
            </w:pPr>
            <w:r w:rsidRPr="00391782">
              <w:rPr>
                <w:rFonts w:cs="Times New Roman"/>
              </w:rPr>
              <w:t>Doç. Dr. Birol Özkal</w:t>
            </w:r>
          </w:p>
        </w:tc>
        <w:tc>
          <w:tcPr>
            <w:tcW w:w="4819" w:type="dxa"/>
            <w:tcBorders>
              <w:top w:val="single" w:sz="4" w:space="0" w:color="000001"/>
              <w:left w:val="single" w:sz="4" w:space="0" w:color="000001"/>
              <w:bottom w:val="single" w:sz="4" w:space="0" w:color="000001"/>
            </w:tcBorders>
            <w:tcMar>
              <w:top w:w="0" w:type="dxa"/>
              <w:left w:w="108" w:type="dxa"/>
              <w:bottom w:w="0" w:type="dxa"/>
              <w:right w:w="108" w:type="dxa"/>
            </w:tcMar>
          </w:tcPr>
          <w:p w14:paraId="707B3D19" w14:textId="77777777" w:rsidR="00110671" w:rsidRPr="00391782" w:rsidRDefault="00110671" w:rsidP="001207E3">
            <w:pPr>
              <w:pStyle w:val="Standard"/>
              <w:rPr>
                <w:rFonts w:cs="Times New Roman"/>
              </w:rPr>
            </w:pPr>
            <w:r w:rsidRPr="00391782">
              <w:rPr>
                <w:rFonts w:cs="Times New Roman"/>
              </w:rPr>
              <w:t>Spinal Dejeneratif Hastalıklar</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E3D9E6" w14:textId="77777777" w:rsidR="00110671" w:rsidRPr="00391782" w:rsidRDefault="00110671" w:rsidP="001207E3">
            <w:pPr>
              <w:pStyle w:val="Standard"/>
              <w:rPr>
                <w:rFonts w:cs="Times New Roman"/>
              </w:rPr>
            </w:pPr>
            <w:r w:rsidRPr="00391782">
              <w:rPr>
                <w:rFonts w:cs="Times New Roman"/>
              </w:rPr>
              <w:t>Doç. Dr. Birol Özkal</w:t>
            </w:r>
          </w:p>
        </w:tc>
      </w:tr>
      <w:tr w:rsidR="00110671" w:rsidRPr="00391782" w14:paraId="7FECBE71"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23EE480E" w14:textId="77777777" w:rsidR="00110671" w:rsidRPr="00391782" w:rsidRDefault="00110671" w:rsidP="001207E3">
            <w:pPr>
              <w:pStyle w:val="Standard"/>
              <w:rPr>
                <w:rFonts w:cs="Times New Roman"/>
              </w:rPr>
            </w:pPr>
            <w:r w:rsidRPr="00391782">
              <w:rPr>
                <w:rFonts w:cs="Times New Roman"/>
              </w:rPr>
              <w:t>5.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74F0FFD" w14:textId="77777777" w:rsidR="00110671" w:rsidRPr="00391782" w:rsidRDefault="00110671" w:rsidP="001207E3">
            <w:pPr>
              <w:pStyle w:val="Standard"/>
              <w:rPr>
                <w:rFonts w:cs="Times New Roman"/>
              </w:rPr>
            </w:pPr>
            <w:r w:rsidRPr="00391782">
              <w:rPr>
                <w:rFonts w:cs="Times New Roman"/>
              </w:rPr>
              <w:t>Pratik uygulama</w:t>
            </w:r>
          </w:p>
        </w:tc>
        <w:tc>
          <w:tcPr>
            <w:tcW w:w="2518" w:type="dxa"/>
            <w:tcBorders>
              <w:top w:val="single" w:sz="4" w:space="0" w:color="000001"/>
              <w:left w:val="single" w:sz="4" w:space="0" w:color="000001"/>
              <w:bottom w:val="single" w:sz="4" w:space="0" w:color="000001"/>
            </w:tcBorders>
            <w:tcMar>
              <w:top w:w="0" w:type="dxa"/>
              <w:left w:w="108" w:type="dxa"/>
              <w:bottom w:w="0" w:type="dxa"/>
              <w:right w:w="108" w:type="dxa"/>
            </w:tcMar>
          </w:tcPr>
          <w:p w14:paraId="7F251AA6" w14:textId="77777777" w:rsidR="00110671" w:rsidRPr="00391782" w:rsidRDefault="00110671" w:rsidP="001207E3">
            <w:pPr>
              <w:pStyle w:val="Standard"/>
              <w:rPr>
                <w:rFonts w:cs="Times New Roman"/>
              </w:rPr>
            </w:pPr>
            <w:r w:rsidRPr="00391782">
              <w:rPr>
                <w:rFonts w:cs="Times New Roman"/>
              </w:rPr>
              <w:t>Prof. Dr. Mehmet Seçer</w:t>
            </w:r>
          </w:p>
          <w:p w14:paraId="4D7C45EB" w14:textId="77777777" w:rsidR="00110671" w:rsidRPr="00391782" w:rsidRDefault="00110671" w:rsidP="001207E3">
            <w:pPr>
              <w:pStyle w:val="Standard"/>
              <w:rPr>
                <w:rFonts w:cs="Times New Roman"/>
              </w:rPr>
            </w:pPr>
            <w:r w:rsidRPr="00391782">
              <w:rPr>
                <w:rFonts w:cs="Times New Roman"/>
              </w:rPr>
              <w:t>Doç. Dr. Birol Özkal</w:t>
            </w:r>
          </w:p>
        </w:tc>
        <w:tc>
          <w:tcPr>
            <w:tcW w:w="4819" w:type="dxa"/>
            <w:tcBorders>
              <w:top w:val="single" w:sz="4" w:space="0" w:color="000001"/>
              <w:left w:val="single" w:sz="4" w:space="0" w:color="000001"/>
              <w:bottom w:val="single" w:sz="4" w:space="0" w:color="000001"/>
            </w:tcBorders>
            <w:tcMar>
              <w:top w:w="0" w:type="dxa"/>
              <w:left w:w="108" w:type="dxa"/>
              <w:bottom w:w="0" w:type="dxa"/>
              <w:right w:w="108" w:type="dxa"/>
            </w:tcMar>
          </w:tcPr>
          <w:p w14:paraId="33932CB3" w14:textId="77777777" w:rsidR="00110671" w:rsidRPr="00391782" w:rsidRDefault="00110671" w:rsidP="001207E3">
            <w:pPr>
              <w:pStyle w:val="Standard"/>
              <w:rPr>
                <w:rFonts w:cs="Times New Roman"/>
              </w:rPr>
            </w:pPr>
            <w:r w:rsidRPr="00391782">
              <w:rPr>
                <w:rFonts w:cs="Times New Roman"/>
              </w:rPr>
              <w:t>Seminer/ Makale saati</w:t>
            </w:r>
          </w:p>
          <w:p w14:paraId="3026B12F" w14:textId="77777777" w:rsidR="00110671" w:rsidRPr="00391782" w:rsidRDefault="00110671" w:rsidP="001207E3">
            <w:pPr>
              <w:pStyle w:val="Standard"/>
              <w:rPr>
                <w:rFonts w:cs="Times New Roman"/>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682FF7" w14:textId="77777777" w:rsidR="00110671" w:rsidRPr="00391782" w:rsidRDefault="00110671" w:rsidP="001207E3">
            <w:pPr>
              <w:pStyle w:val="Standard"/>
              <w:rPr>
                <w:rFonts w:cs="Times New Roman"/>
              </w:rPr>
            </w:pPr>
            <w:r w:rsidRPr="00391782">
              <w:rPr>
                <w:rFonts w:cs="Times New Roman"/>
              </w:rPr>
              <w:t>Prof. Dr. Mehmet Seçer</w:t>
            </w:r>
          </w:p>
          <w:p w14:paraId="5304F30B" w14:textId="77777777" w:rsidR="00110671" w:rsidRPr="00391782" w:rsidRDefault="00110671" w:rsidP="001207E3">
            <w:pPr>
              <w:pStyle w:val="Standard"/>
              <w:rPr>
                <w:rFonts w:cs="Times New Roman"/>
              </w:rPr>
            </w:pPr>
            <w:r w:rsidRPr="00391782">
              <w:rPr>
                <w:rFonts w:cs="Times New Roman"/>
              </w:rPr>
              <w:t>Doç. Dr. Birol Özkal</w:t>
            </w:r>
          </w:p>
        </w:tc>
      </w:tr>
    </w:tbl>
    <w:p w14:paraId="3852DFE6" w14:textId="77777777" w:rsidR="00110671" w:rsidRPr="00391782" w:rsidRDefault="00110671" w:rsidP="00110671">
      <w:pPr>
        <w:rPr>
          <w:rFonts w:ascii="Times New Roman" w:hAnsi="Times New Roman" w:cs="Times New Roman"/>
        </w:rPr>
      </w:pPr>
    </w:p>
    <w:p w14:paraId="4A28F6D0" w14:textId="77777777" w:rsidR="00110671" w:rsidRPr="00391782" w:rsidRDefault="00110671" w:rsidP="00110671">
      <w:pPr>
        <w:pStyle w:val="Default"/>
        <w:jc w:val="both"/>
        <w:rPr>
          <w:rFonts w:ascii="Times New Roman" w:hAnsi="Times New Roman" w:cs="Times New Roman"/>
        </w:rPr>
        <w:sectPr w:rsidR="00110671" w:rsidRPr="00391782" w:rsidSect="00110671">
          <w:pgSz w:w="16838" w:h="11906" w:orient="landscape"/>
          <w:pgMar w:top="1417" w:right="1417" w:bottom="1417" w:left="1417" w:header="708" w:footer="708" w:gutter="0"/>
          <w:cols w:space="708"/>
          <w:docGrid w:linePitch="360"/>
        </w:sectPr>
      </w:pPr>
    </w:p>
    <w:p w14:paraId="2B8A6381" w14:textId="1633475B" w:rsidR="00110671" w:rsidRPr="00391782" w:rsidRDefault="00F80D28" w:rsidP="00F80D28">
      <w:pPr>
        <w:pStyle w:val="Balk1"/>
        <w:jc w:val="center"/>
        <w:rPr>
          <w:sz w:val="22"/>
          <w:szCs w:val="22"/>
        </w:rPr>
      </w:pPr>
      <w:bookmarkStart w:id="88" w:name="_Toc109220854"/>
      <w:r>
        <w:rPr>
          <w:rFonts w:ascii="Times New Roman" w:hAnsi="Times New Roman" w:cs="Times New Roman"/>
          <w:b/>
          <w:bCs/>
          <w:color w:val="auto"/>
          <w:sz w:val="24"/>
          <w:szCs w:val="24"/>
        </w:rPr>
        <w:lastRenderedPageBreak/>
        <w:t>NÖROLOJİ SEÇMELİ STAJ PROGRAMI</w:t>
      </w:r>
      <w:bookmarkEnd w:id="88"/>
    </w:p>
    <w:p w14:paraId="7718185D" w14:textId="77777777" w:rsidR="00110671" w:rsidRPr="00391782" w:rsidRDefault="00110671" w:rsidP="00110671">
      <w:pPr>
        <w:pStyle w:val="GvdeMetni"/>
        <w:spacing w:before="101" w:line="324" w:lineRule="auto"/>
        <w:ind w:left="1258" w:right="2457"/>
        <w:jc w:val="center"/>
        <w:rPr>
          <w:sz w:val="22"/>
          <w:szCs w:val="22"/>
        </w:rPr>
      </w:pPr>
    </w:p>
    <w:p w14:paraId="726B9314" w14:textId="77777777" w:rsidR="00110671" w:rsidRPr="00391782" w:rsidRDefault="00110671" w:rsidP="00110671">
      <w:pPr>
        <w:pStyle w:val="GvdeMetni"/>
        <w:spacing w:before="76" w:line="360" w:lineRule="auto"/>
        <w:rPr>
          <w:rStyle w:val="VarsaylanParagrafYazTipi1"/>
          <w:sz w:val="22"/>
          <w:szCs w:val="22"/>
        </w:rPr>
      </w:pPr>
      <w:r w:rsidRPr="00391782">
        <w:rPr>
          <w:rStyle w:val="VarsaylanParagrafYazTipi1"/>
          <w:sz w:val="22"/>
          <w:szCs w:val="22"/>
        </w:rPr>
        <w:t>Staj Başkanı: Prof. Dr. Burak Yuluğ</w:t>
      </w:r>
    </w:p>
    <w:p w14:paraId="23F66AAA" w14:textId="77777777" w:rsidR="00110671" w:rsidRPr="00391782" w:rsidRDefault="00110671" w:rsidP="00110671">
      <w:pPr>
        <w:pStyle w:val="GvdeMetni"/>
        <w:spacing w:after="1" w:line="360" w:lineRule="auto"/>
        <w:rPr>
          <w:sz w:val="22"/>
          <w:szCs w:val="22"/>
        </w:rPr>
      </w:pPr>
      <w:r w:rsidRPr="00391782">
        <w:rPr>
          <w:rStyle w:val="VarsaylanParagrafYazTipi1"/>
          <w:sz w:val="22"/>
          <w:szCs w:val="22"/>
        </w:rPr>
        <w:t>Staj Başkan Yrd: Doç. Dr. Şeyda Çankaya</w:t>
      </w:r>
    </w:p>
    <w:p w14:paraId="3F66D419" w14:textId="77777777" w:rsidR="00110671" w:rsidRPr="00391782" w:rsidRDefault="00110671" w:rsidP="00110671">
      <w:pPr>
        <w:pStyle w:val="GvdeMetni"/>
        <w:spacing w:after="1" w:line="360" w:lineRule="auto"/>
        <w:rPr>
          <w:sz w:val="22"/>
          <w:szCs w:val="22"/>
        </w:rPr>
      </w:pPr>
    </w:p>
    <w:p w14:paraId="66E3A2D7" w14:textId="77777777" w:rsidR="00110671" w:rsidRPr="00391782" w:rsidRDefault="00110671" w:rsidP="00110671">
      <w:pPr>
        <w:pStyle w:val="GvdeMetni"/>
        <w:ind w:left="998" w:right="2199"/>
        <w:jc w:val="center"/>
        <w:rPr>
          <w:rStyle w:val="VarsaylanParagrafYazTipi1"/>
          <w:sz w:val="22"/>
          <w:szCs w:val="22"/>
        </w:rPr>
      </w:pPr>
      <w:r w:rsidRPr="00391782">
        <w:rPr>
          <w:rStyle w:val="VarsaylanParagrafYazTipi1"/>
          <w:sz w:val="22"/>
          <w:szCs w:val="22"/>
        </w:rPr>
        <w:t>NÖROLOJİ</w:t>
      </w:r>
    </w:p>
    <w:p w14:paraId="45EAF130" w14:textId="77777777" w:rsidR="00110671" w:rsidRPr="00391782" w:rsidRDefault="00110671" w:rsidP="00110671">
      <w:pPr>
        <w:pStyle w:val="GvdeMetni"/>
        <w:ind w:right="1354"/>
        <w:jc w:val="center"/>
        <w:rPr>
          <w:sz w:val="22"/>
          <w:szCs w:val="22"/>
        </w:rPr>
      </w:pPr>
      <w:r w:rsidRPr="00391782">
        <w:rPr>
          <w:rStyle w:val="VarsaylanParagrafYazTipi1"/>
          <w:sz w:val="22"/>
          <w:szCs w:val="22"/>
        </w:rPr>
        <w:t>ANABİLİM / BİLİM DALLARI VE ÖĞRETİM ÜYELERİ</w:t>
      </w:r>
    </w:p>
    <w:p w14:paraId="6133AB88" w14:textId="77777777" w:rsidR="00110671" w:rsidRPr="00391782" w:rsidRDefault="00110671" w:rsidP="00110671">
      <w:pPr>
        <w:pStyle w:val="GvdeMetni"/>
        <w:jc w:val="center"/>
        <w:rPr>
          <w:sz w:val="22"/>
          <w:szCs w:val="22"/>
        </w:rPr>
      </w:pPr>
    </w:p>
    <w:p w14:paraId="16486C3B" w14:textId="77777777" w:rsidR="00110671" w:rsidRPr="00391782" w:rsidRDefault="00110671" w:rsidP="00110671">
      <w:pPr>
        <w:rPr>
          <w:rFonts w:ascii="Times New Roman" w:hAnsi="Times New Roman" w:cs="Times New Roman"/>
          <w:b/>
          <w:bCs/>
        </w:rPr>
      </w:pPr>
    </w:p>
    <w:p w14:paraId="736CD584" w14:textId="77777777" w:rsidR="00110671" w:rsidRPr="00391782" w:rsidRDefault="00110671" w:rsidP="00110671">
      <w:pPr>
        <w:pStyle w:val="GvdeMetni"/>
        <w:spacing w:after="1" w:line="360" w:lineRule="auto"/>
        <w:rPr>
          <w:sz w:val="22"/>
          <w:szCs w:val="22"/>
        </w:rPr>
      </w:pPr>
    </w:p>
    <w:tbl>
      <w:tblPr>
        <w:tblW w:w="0" w:type="auto"/>
        <w:tblInd w:w="178" w:type="dxa"/>
        <w:tblLayout w:type="fixed"/>
        <w:tblCellMar>
          <w:top w:w="55" w:type="dxa"/>
          <w:left w:w="55" w:type="dxa"/>
          <w:bottom w:w="55" w:type="dxa"/>
          <w:right w:w="55" w:type="dxa"/>
        </w:tblCellMar>
        <w:tblLook w:val="0000" w:firstRow="0" w:lastRow="0" w:firstColumn="0" w:lastColumn="0" w:noHBand="0" w:noVBand="0"/>
      </w:tblPr>
      <w:tblGrid>
        <w:gridCol w:w="5168"/>
        <w:gridCol w:w="4036"/>
      </w:tblGrid>
      <w:tr w:rsidR="00110671" w:rsidRPr="00391782" w14:paraId="73E21D8F" w14:textId="77777777" w:rsidTr="001207E3">
        <w:tc>
          <w:tcPr>
            <w:tcW w:w="5168" w:type="dxa"/>
            <w:tcBorders>
              <w:top w:val="single" w:sz="1" w:space="0" w:color="000000"/>
              <w:left w:val="single" w:sz="1" w:space="0" w:color="000000"/>
              <w:bottom w:val="single" w:sz="1" w:space="0" w:color="000000"/>
            </w:tcBorders>
            <w:shd w:val="clear" w:color="auto" w:fill="auto"/>
          </w:tcPr>
          <w:p w14:paraId="31483119" w14:textId="77777777" w:rsidR="00110671" w:rsidRPr="00391782" w:rsidRDefault="00110671" w:rsidP="001207E3">
            <w:pPr>
              <w:pStyle w:val="TableParagraph"/>
              <w:spacing w:before="119"/>
              <w:ind w:hanging="2"/>
              <w:rPr>
                <w:rStyle w:val="VarsaylanParagrafYazTipi1"/>
                <w:b/>
                <w:bCs/>
              </w:rPr>
            </w:pPr>
            <w:r w:rsidRPr="00391782">
              <w:rPr>
                <w:rStyle w:val="VarsaylanParagrafYazTipi1"/>
                <w:b/>
                <w:bCs/>
              </w:rPr>
              <w:t>DERSLER</w:t>
            </w:r>
          </w:p>
        </w:tc>
        <w:tc>
          <w:tcPr>
            <w:tcW w:w="4036" w:type="dxa"/>
            <w:tcBorders>
              <w:top w:val="single" w:sz="1" w:space="0" w:color="000000"/>
              <w:left w:val="single" w:sz="1" w:space="0" w:color="000000"/>
              <w:bottom w:val="single" w:sz="1" w:space="0" w:color="000000"/>
              <w:right w:val="single" w:sz="1" w:space="0" w:color="000000"/>
            </w:tcBorders>
            <w:shd w:val="clear" w:color="auto" w:fill="auto"/>
          </w:tcPr>
          <w:p w14:paraId="39906792" w14:textId="77777777" w:rsidR="00110671" w:rsidRPr="00391782" w:rsidRDefault="00110671" w:rsidP="001207E3">
            <w:pPr>
              <w:pStyle w:val="TableParagraph"/>
              <w:spacing w:before="119"/>
              <w:ind w:hanging="2"/>
            </w:pPr>
            <w:r w:rsidRPr="00391782">
              <w:rPr>
                <w:rStyle w:val="VarsaylanParagrafYazTipi1"/>
                <w:b/>
                <w:bCs/>
              </w:rPr>
              <w:t>ÖĞRETİM ÜYESİ</w:t>
            </w:r>
          </w:p>
        </w:tc>
      </w:tr>
      <w:tr w:rsidR="00110671" w:rsidRPr="00391782" w14:paraId="1D8EDA5C" w14:textId="77777777" w:rsidTr="001207E3">
        <w:tc>
          <w:tcPr>
            <w:tcW w:w="5168" w:type="dxa"/>
            <w:tcBorders>
              <w:left w:val="single" w:sz="1" w:space="0" w:color="000000"/>
              <w:bottom w:val="single" w:sz="1" w:space="0" w:color="000000"/>
            </w:tcBorders>
            <w:shd w:val="clear" w:color="auto" w:fill="DBDBDB" w:themeFill="accent3" w:themeFillTint="66"/>
          </w:tcPr>
          <w:p w14:paraId="4494E8C4" w14:textId="77777777" w:rsidR="00110671" w:rsidRPr="00391782" w:rsidRDefault="00110671" w:rsidP="001207E3">
            <w:pPr>
              <w:pStyle w:val="TableParagraph"/>
              <w:spacing w:line="236" w:lineRule="exact"/>
              <w:ind w:hanging="2"/>
              <w:rPr>
                <w:rStyle w:val="VarsaylanParagrafYazTipi1"/>
              </w:rPr>
            </w:pPr>
            <w:r w:rsidRPr="00391782">
              <w:rPr>
                <w:rStyle w:val="VarsaylanParagrafYazTipi1"/>
              </w:rPr>
              <w:t>NÖROLOJİ</w:t>
            </w:r>
          </w:p>
        </w:tc>
        <w:tc>
          <w:tcPr>
            <w:tcW w:w="4036" w:type="dxa"/>
            <w:tcBorders>
              <w:left w:val="single" w:sz="1" w:space="0" w:color="000000"/>
              <w:bottom w:val="single" w:sz="1" w:space="0" w:color="000000"/>
              <w:right w:val="single" w:sz="1" w:space="0" w:color="000000"/>
            </w:tcBorders>
            <w:shd w:val="clear" w:color="auto" w:fill="DBDBDB" w:themeFill="accent3" w:themeFillTint="66"/>
          </w:tcPr>
          <w:p w14:paraId="1FB27DBF" w14:textId="77777777" w:rsidR="00110671" w:rsidRPr="00391782" w:rsidRDefault="00110671" w:rsidP="001207E3">
            <w:pPr>
              <w:pStyle w:val="TableParagraph"/>
              <w:ind w:hanging="2"/>
              <w:rPr>
                <w:rStyle w:val="VarsaylanParagrafYazTipi1"/>
              </w:rPr>
            </w:pPr>
            <w:r w:rsidRPr="00391782">
              <w:rPr>
                <w:rStyle w:val="VarsaylanParagrafYazTipi1"/>
              </w:rPr>
              <w:t>Prof. Dr. Burak Yuluğ</w:t>
            </w:r>
          </w:p>
        </w:tc>
      </w:tr>
      <w:tr w:rsidR="00110671" w:rsidRPr="00391782" w14:paraId="5E361171" w14:textId="77777777" w:rsidTr="001207E3">
        <w:tc>
          <w:tcPr>
            <w:tcW w:w="5168" w:type="dxa"/>
            <w:tcBorders>
              <w:left w:val="single" w:sz="1" w:space="0" w:color="000000"/>
              <w:bottom w:val="single" w:sz="1" w:space="0" w:color="000000"/>
            </w:tcBorders>
            <w:shd w:val="clear" w:color="auto" w:fill="CCFFCC"/>
          </w:tcPr>
          <w:p w14:paraId="0C5BCA53" w14:textId="77777777" w:rsidR="00110671" w:rsidRPr="00391782" w:rsidRDefault="00110671" w:rsidP="001207E3">
            <w:pPr>
              <w:pStyle w:val="TableParagraph"/>
              <w:spacing w:line="236" w:lineRule="exact"/>
              <w:ind w:hanging="2"/>
              <w:rPr>
                <w:rStyle w:val="VarsaylanParagrafYazTipi1"/>
              </w:rPr>
            </w:pPr>
            <w:r w:rsidRPr="00391782">
              <w:rPr>
                <w:rStyle w:val="VarsaylanParagrafYazTipi1"/>
              </w:rPr>
              <w:t>NÖROLOJİ</w:t>
            </w:r>
          </w:p>
        </w:tc>
        <w:tc>
          <w:tcPr>
            <w:tcW w:w="4036" w:type="dxa"/>
            <w:tcBorders>
              <w:left w:val="single" w:sz="1" w:space="0" w:color="000000"/>
              <w:bottom w:val="single" w:sz="1" w:space="0" w:color="000000"/>
              <w:right w:val="single" w:sz="1" w:space="0" w:color="000000"/>
            </w:tcBorders>
            <w:shd w:val="clear" w:color="auto" w:fill="CCFFCC"/>
          </w:tcPr>
          <w:p w14:paraId="386D8FE5" w14:textId="77777777" w:rsidR="00110671" w:rsidRPr="00391782" w:rsidRDefault="00110671" w:rsidP="001207E3">
            <w:pPr>
              <w:pStyle w:val="TableParagraph"/>
              <w:ind w:hanging="2"/>
            </w:pPr>
            <w:r w:rsidRPr="00391782">
              <w:rPr>
                <w:rStyle w:val="VarsaylanParagrafYazTipi1"/>
              </w:rPr>
              <w:t>Doç. Dr. Şeyda Çankaya</w:t>
            </w:r>
          </w:p>
        </w:tc>
      </w:tr>
      <w:tr w:rsidR="00110671" w:rsidRPr="00391782" w14:paraId="6B356FB0" w14:textId="77777777" w:rsidTr="001207E3">
        <w:tc>
          <w:tcPr>
            <w:tcW w:w="5168" w:type="dxa"/>
            <w:tcBorders>
              <w:left w:val="single" w:sz="1" w:space="0" w:color="000000"/>
              <w:bottom w:val="single" w:sz="1" w:space="0" w:color="000000"/>
            </w:tcBorders>
            <w:shd w:val="clear" w:color="auto" w:fill="669966"/>
          </w:tcPr>
          <w:p w14:paraId="5B48004E" w14:textId="77777777" w:rsidR="00110671" w:rsidRPr="00391782" w:rsidRDefault="00110671" w:rsidP="001207E3">
            <w:pPr>
              <w:pStyle w:val="TableParagraph"/>
              <w:spacing w:line="236" w:lineRule="exact"/>
              <w:ind w:hanging="2"/>
              <w:rPr>
                <w:rStyle w:val="VarsaylanParagrafYazTipi1"/>
              </w:rPr>
            </w:pPr>
            <w:r w:rsidRPr="00391782">
              <w:rPr>
                <w:rStyle w:val="VarsaylanParagrafYazTipi1"/>
              </w:rPr>
              <w:t>NÖROLOJİ</w:t>
            </w:r>
          </w:p>
        </w:tc>
        <w:tc>
          <w:tcPr>
            <w:tcW w:w="4036" w:type="dxa"/>
            <w:tcBorders>
              <w:left w:val="single" w:sz="1" w:space="0" w:color="000000"/>
              <w:bottom w:val="single" w:sz="1" w:space="0" w:color="000000"/>
              <w:right w:val="single" w:sz="1" w:space="0" w:color="000000"/>
            </w:tcBorders>
            <w:shd w:val="clear" w:color="auto" w:fill="669966"/>
          </w:tcPr>
          <w:p w14:paraId="74408B85" w14:textId="77777777" w:rsidR="00110671" w:rsidRPr="00391782" w:rsidRDefault="00110671" w:rsidP="001207E3">
            <w:pPr>
              <w:rPr>
                <w:rFonts w:ascii="Times New Roman" w:hAnsi="Times New Roman" w:cs="Times New Roman"/>
              </w:rPr>
            </w:pPr>
            <w:r w:rsidRPr="00391782">
              <w:rPr>
                <w:rStyle w:val="VarsaylanParagrafYazTipi1"/>
                <w:rFonts w:ascii="Times New Roman" w:hAnsi="Times New Roman" w:cs="Times New Roman"/>
              </w:rPr>
              <w:t xml:space="preserve">     </w:t>
            </w:r>
            <w:r w:rsidRPr="00391782">
              <w:rPr>
                <w:rFonts w:ascii="Times New Roman" w:hAnsi="Times New Roman" w:cs="Times New Roman"/>
              </w:rPr>
              <w:t>Dr.  Öğr. Üyesi Ahmet Özşimşek</w:t>
            </w:r>
          </w:p>
        </w:tc>
      </w:tr>
      <w:tr w:rsidR="00110671" w:rsidRPr="00391782" w14:paraId="0C0F3D07" w14:textId="77777777" w:rsidTr="001207E3">
        <w:tc>
          <w:tcPr>
            <w:tcW w:w="5168" w:type="dxa"/>
            <w:tcBorders>
              <w:left w:val="single" w:sz="1" w:space="0" w:color="000000"/>
              <w:bottom w:val="single" w:sz="1" w:space="0" w:color="000000"/>
            </w:tcBorders>
            <w:shd w:val="clear" w:color="auto" w:fill="193300"/>
          </w:tcPr>
          <w:p w14:paraId="7C0AB53C" w14:textId="77777777" w:rsidR="00110671" w:rsidRPr="00391782" w:rsidRDefault="00110671" w:rsidP="001207E3">
            <w:pPr>
              <w:pStyle w:val="TableParagraph"/>
              <w:spacing w:line="236" w:lineRule="exact"/>
              <w:ind w:hanging="2"/>
              <w:rPr>
                <w:rStyle w:val="VarsaylanParagrafYazTipi1"/>
              </w:rPr>
            </w:pPr>
            <w:r w:rsidRPr="00391782">
              <w:rPr>
                <w:rStyle w:val="VarsaylanParagrafYazTipi1"/>
              </w:rPr>
              <w:t>NÖROLOJİ</w:t>
            </w:r>
          </w:p>
        </w:tc>
        <w:tc>
          <w:tcPr>
            <w:tcW w:w="4036" w:type="dxa"/>
            <w:tcBorders>
              <w:left w:val="single" w:sz="1" w:space="0" w:color="000000"/>
              <w:bottom w:val="single" w:sz="1" w:space="0" w:color="000000"/>
              <w:right w:val="single" w:sz="1" w:space="0" w:color="000000"/>
            </w:tcBorders>
            <w:shd w:val="clear" w:color="auto" w:fill="193300"/>
          </w:tcPr>
          <w:p w14:paraId="41D7BA34" w14:textId="77777777" w:rsidR="00110671" w:rsidRPr="00391782" w:rsidRDefault="00110671" w:rsidP="001207E3">
            <w:pPr>
              <w:rPr>
                <w:rFonts w:ascii="Times New Roman" w:hAnsi="Times New Roman" w:cs="Times New Roman"/>
              </w:rPr>
            </w:pPr>
            <w:r w:rsidRPr="00391782">
              <w:rPr>
                <w:rFonts w:ascii="Times New Roman" w:hAnsi="Times New Roman" w:cs="Times New Roman"/>
              </w:rPr>
              <w:t xml:space="preserve">     Dr.  Öğr. Üyesi Ece Özdemir Öktem</w:t>
            </w:r>
          </w:p>
        </w:tc>
      </w:tr>
      <w:tr w:rsidR="00110671" w:rsidRPr="00391782" w14:paraId="6A66B648" w14:textId="77777777" w:rsidTr="001207E3">
        <w:tc>
          <w:tcPr>
            <w:tcW w:w="5168" w:type="dxa"/>
            <w:tcBorders>
              <w:left w:val="single" w:sz="1" w:space="0" w:color="000000"/>
              <w:bottom w:val="single" w:sz="1" w:space="0" w:color="000000"/>
            </w:tcBorders>
            <w:shd w:val="clear" w:color="auto" w:fill="661900"/>
          </w:tcPr>
          <w:p w14:paraId="3FA4EABE" w14:textId="77777777" w:rsidR="00110671" w:rsidRPr="00391782" w:rsidRDefault="00110671" w:rsidP="001207E3">
            <w:pPr>
              <w:pStyle w:val="TableParagraph"/>
              <w:spacing w:before="5" w:line="250" w:lineRule="exact"/>
              <w:ind w:hanging="2"/>
              <w:rPr>
                <w:rStyle w:val="VarsaylanParagrafYazTipi1"/>
              </w:rPr>
            </w:pPr>
            <w:r w:rsidRPr="00391782">
              <w:rPr>
                <w:rStyle w:val="VarsaylanParagrafYazTipi1"/>
              </w:rPr>
              <w:t>ENTEGRE OLGU TARTIŞMASI</w:t>
            </w:r>
          </w:p>
        </w:tc>
        <w:tc>
          <w:tcPr>
            <w:tcW w:w="4036" w:type="dxa"/>
            <w:tcBorders>
              <w:left w:val="single" w:sz="1" w:space="0" w:color="000000"/>
              <w:bottom w:val="single" w:sz="1" w:space="0" w:color="000000"/>
              <w:right w:val="single" w:sz="1" w:space="0" w:color="000000"/>
            </w:tcBorders>
            <w:shd w:val="clear" w:color="auto" w:fill="661900"/>
          </w:tcPr>
          <w:p w14:paraId="34CE5384" w14:textId="77777777" w:rsidR="00110671" w:rsidRPr="00391782" w:rsidRDefault="00110671" w:rsidP="001207E3">
            <w:pPr>
              <w:ind w:left="237"/>
              <w:rPr>
                <w:rFonts w:ascii="Times New Roman" w:hAnsi="Times New Roman" w:cs="Times New Roman"/>
              </w:rPr>
            </w:pPr>
            <w:r w:rsidRPr="00391782">
              <w:rPr>
                <w:rStyle w:val="VarsaylanParagrafYazTipi1"/>
                <w:rFonts w:ascii="Times New Roman" w:hAnsi="Times New Roman" w:cs="Times New Roman"/>
              </w:rPr>
              <w:t>Staj Öğretim Üyeleri</w:t>
            </w:r>
          </w:p>
        </w:tc>
      </w:tr>
    </w:tbl>
    <w:p w14:paraId="016BE55E" w14:textId="77777777" w:rsidR="00110671" w:rsidRPr="00391782" w:rsidRDefault="00110671" w:rsidP="00110671">
      <w:pPr>
        <w:pStyle w:val="GvdeMetni"/>
        <w:spacing w:after="1" w:line="360" w:lineRule="auto"/>
        <w:rPr>
          <w:sz w:val="22"/>
          <w:szCs w:val="22"/>
        </w:rPr>
      </w:pPr>
    </w:p>
    <w:p w14:paraId="234AE845" w14:textId="77777777" w:rsidR="00110671" w:rsidRPr="00391782" w:rsidRDefault="00110671" w:rsidP="00110671">
      <w:pPr>
        <w:pStyle w:val="GvdeMetni"/>
        <w:spacing w:after="1" w:line="360" w:lineRule="auto"/>
        <w:rPr>
          <w:sz w:val="22"/>
          <w:szCs w:val="22"/>
        </w:rPr>
      </w:pPr>
    </w:p>
    <w:p w14:paraId="0BBD5D7D" w14:textId="77777777" w:rsidR="00110671" w:rsidRPr="00391782" w:rsidRDefault="00110671" w:rsidP="00110671">
      <w:pPr>
        <w:pStyle w:val="GvdeMetni"/>
        <w:spacing w:after="1" w:line="360" w:lineRule="auto"/>
        <w:rPr>
          <w:sz w:val="22"/>
          <w:szCs w:val="22"/>
        </w:rPr>
      </w:pPr>
    </w:p>
    <w:p w14:paraId="7AB828C9" w14:textId="77777777" w:rsidR="00110671" w:rsidRPr="00391782" w:rsidRDefault="00110671" w:rsidP="00110671">
      <w:pPr>
        <w:pStyle w:val="GvdeMetni"/>
        <w:spacing w:after="1" w:line="360" w:lineRule="auto"/>
        <w:rPr>
          <w:sz w:val="22"/>
          <w:szCs w:val="22"/>
        </w:rPr>
      </w:pPr>
    </w:p>
    <w:p w14:paraId="06019B33" w14:textId="77777777" w:rsidR="00110671" w:rsidRPr="00391782" w:rsidRDefault="00110671" w:rsidP="00110671">
      <w:pPr>
        <w:pageBreakBefore/>
        <w:rPr>
          <w:rFonts w:ascii="Times New Roman" w:hAnsi="Times New Roman" w:cs="Times New Roman"/>
        </w:rPr>
      </w:pPr>
    </w:p>
    <w:p w14:paraId="06ABAC40" w14:textId="77777777" w:rsidR="00110671" w:rsidRPr="00391782" w:rsidRDefault="00110671" w:rsidP="00110671">
      <w:pPr>
        <w:pStyle w:val="GvdeMetni"/>
        <w:ind w:left="998" w:right="2199"/>
        <w:jc w:val="center"/>
        <w:rPr>
          <w:rStyle w:val="VarsaylanParagrafYazTipi1"/>
          <w:sz w:val="22"/>
          <w:szCs w:val="22"/>
        </w:rPr>
      </w:pPr>
      <w:r w:rsidRPr="00391782">
        <w:rPr>
          <w:rStyle w:val="VarsaylanParagrafYazTipi1"/>
          <w:sz w:val="22"/>
          <w:szCs w:val="22"/>
        </w:rPr>
        <w:t>NÖROLOJİ STAJI</w:t>
      </w:r>
    </w:p>
    <w:p w14:paraId="02FBD9FD" w14:textId="77777777" w:rsidR="00110671" w:rsidRPr="00391782" w:rsidRDefault="00110671" w:rsidP="00110671">
      <w:pPr>
        <w:pStyle w:val="GvdeMetni"/>
        <w:ind w:right="1496"/>
        <w:jc w:val="center"/>
        <w:rPr>
          <w:b w:val="0"/>
          <w:bCs w:val="0"/>
          <w:sz w:val="22"/>
          <w:szCs w:val="22"/>
        </w:rPr>
      </w:pPr>
      <w:r w:rsidRPr="00391782">
        <w:rPr>
          <w:rStyle w:val="VarsaylanParagrafYazTipi1"/>
          <w:sz w:val="22"/>
          <w:szCs w:val="22"/>
        </w:rPr>
        <w:t xml:space="preserve">       AMAÇ VE ÖĞRENİM HEDEFLERİ</w:t>
      </w:r>
    </w:p>
    <w:p w14:paraId="12E65E02" w14:textId="77777777" w:rsidR="00110671" w:rsidRPr="00391782" w:rsidRDefault="00110671" w:rsidP="00110671">
      <w:pPr>
        <w:pStyle w:val="GvdeMetni"/>
        <w:rPr>
          <w:b w:val="0"/>
          <w:bCs w:val="0"/>
          <w:sz w:val="22"/>
          <w:szCs w:val="22"/>
        </w:rPr>
      </w:pPr>
    </w:p>
    <w:tbl>
      <w:tblPr>
        <w:tblW w:w="0" w:type="auto"/>
        <w:tblLayout w:type="fixed"/>
        <w:tblLook w:val="0000" w:firstRow="0" w:lastRow="0" w:firstColumn="0" w:lastColumn="0" w:noHBand="0" w:noVBand="0"/>
      </w:tblPr>
      <w:tblGrid>
        <w:gridCol w:w="2404"/>
        <w:gridCol w:w="6897"/>
      </w:tblGrid>
      <w:tr w:rsidR="00110671" w:rsidRPr="00391782" w14:paraId="3FE9AEAA" w14:textId="77777777" w:rsidTr="001207E3">
        <w:trPr>
          <w:trHeight w:val="816"/>
        </w:trPr>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2AB134D1" w14:textId="77777777" w:rsidR="00110671" w:rsidRPr="00391782" w:rsidRDefault="00110671" w:rsidP="001207E3">
            <w:pPr>
              <w:rPr>
                <w:rFonts w:ascii="Times New Roman" w:eastAsia="Calibri" w:hAnsi="Times New Roman" w:cs="Times New Roman"/>
                <w:b/>
              </w:rPr>
            </w:pPr>
          </w:p>
          <w:p w14:paraId="6B440858" w14:textId="77777777" w:rsidR="00110671" w:rsidRPr="00391782" w:rsidRDefault="00110671" w:rsidP="001207E3">
            <w:pPr>
              <w:rPr>
                <w:rFonts w:ascii="Times New Roman" w:hAnsi="Times New Roman" w:cs="Times New Roman"/>
              </w:rPr>
            </w:pPr>
            <w:r w:rsidRPr="00391782">
              <w:rPr>
                <w:rStyle w:val="VarsaylanParagrafYazTipi1"/>
                <w:rFonts w:ascii="Times New Roman" w:eastAsia="Calibri" w:hAnsi="Times New Roman" w:cs="Times New Roman"/>
                <w:b/>
              </w:rPr>
              <w:t>Amaç</w:t>
            </w:r>
          </w:p>
        </w:tc>
        <w:tc>
          <w:tcPr>
            <w:tcW w:w="6897" w:type="dxa"/>
            <w:tcBorders>
              <w:top w:val="single" w:sz="4" w:space="0" w:color="000000"/>
              <w:left w:val="single" w:sz="4" w:space="0" w:color="000000"/>
              <w:bottom w:val="single" w:sz="4" w:space="0" w:color="000000"/>
              <w:right w:val="single" w:sz="4" w:space="0" w:color="000000"/>
            </w:tcBorders>
            <w:shd w:val="clear" w:color="auto" w:fill="auto"/>
          </w:tcPr>
          <w:p w14:paraId="2C0110AE" w14:textId="77777777" w:rsidR="00110671" w:rsidRPr="00391782" w:rsidRDefault="00110671" w:rsidP="001207E3">
            <w:pPr>
              <w:autoSpaceDE w:val="0"/>
              <w:autoSpaceDN w:val="0"/>
              <w:adjustRightInd w:val="0"/>
              <w:jc w:val="both"/>
              <w:rPr>
                <w:rFonts w:ascii="Times New Roman" w:hAnsi="Times New Roman" w:cs="Times New Roman"/>
              </w:rPr>
            </w:pPr>
            <w:r w:rsidRPr="00391782">
              <w:rPr>
                <w:rFonts w:ascii="Times New Roman" w:hAnsi="Times New Roman" w:cs="Times New Roman"/>
              </w:rPr>
              <w:t>Sık  görülen  nörolojik  hastalıklara  birinci  basamak  düzeyinde  tanı  koymak  ve  tedavi  etmek; cerrahi veya girişimsel tedavi gerektiren hastalıkları/durumları tanımak ve tedavi yöntemlerini açıklamak; acil  nörolojik  durumları  tanımak, ilk müdahaleyi yapmak ve uygun koşullarda  sevk etmek;  bazı  kronik  nörolojik  hastalıkların  birinci  basamak  koşullarında  izlemini  üstlenmek  ve korunma  önlemlerini  uygulamak;  nörolojik  belirti  ve  bulguları  tanımak  ve  ilgili  olabilecek hastalık  ön  tanısıyla  uygun  koşullarda  sevk  etmek  için  gerekli  bilgi,  beceri  ve  tutumları kazandırmaktır.</w:t>
            </w:r>
          </w:p>
        </w:tc>
      </w:tr>
      <w:tr w:rsidR="00110671" w:rsidRPr="00391782" w14:paraId="617716F1" w14:textId="77777777" w:rsidTr="001207E3">
        <w:trPr>
          <w:trHeight w:val="2939"/>
        </w:trPr>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02DE863B" w14:textId="77777777" w:rsidR="00110671" w:rsidRPr="00391782" w:rsidRDefault="00110671" w:rsidP="001207E3">
            <w:pPr>
              <w:rPr>
                <w:rFonts w:ascii="Times New Roman" w:eastAsia="Calibri" w:hAnsi="Times New Roman" w:cs="Times New Roman"/>
                <w:b/>
              </w:rPr>
            </w:pPr>
          </w:p>
          <w:p w14:paraId="2DD02A13" w14:textId="77777777" w:rsidR="00110671" w:rsidRPr="00391782" w:rsidRDefault="00110671" w:rsidP="001207E3">
            <w:pPr>
              <w:rPr>
                <w:rFonts w:ascii="Times New Roman" w:hAnsi="Times New Roman" w:cs="Times New Roman"/>
              </w:rPr>
            </w:pPr>
            <w:r w:rsidRPr="00391782">
              <w:rPr>
                <w:rStyle w:val="VarsaylanParagrafYazTipi1"/>
                <w:rFonts w:ascii="Times New Roman" w:eastAsia="Calibri" w:hAnsi="Times New Roman" w:cs="Times New Roman"/>
                <w:b/>
              </w:rPr>
              <w:t>Öğrenim Hedefleri</w:t>
            </w:r>
          </w:p>
        </w:tc>
        <w:tc>
          <w:tcPr>
            <w:tcW w:w="6897" w:type="dxa"/>
            <w:tcBorders>
              <w:top w:val="single" w:sz="4" w:space="0" w:color="000000"/>
              <w:left w:val="single" w:sz="4" w:space="0" w:color="000000"/>
              <w:bottom w:val="single" w:sz="4" w:space="0" w:color="000000"/>
              <w:right w:val="single" w:sz="4" w:space="0" w:color="000000"/>
            </w:tcBorders>
            <w:shd w:val="clear" w:color="auto" w:fill="auto"/>
          </w:tcPr>
          <w:p w14:paraId="25EAEDED" w14:textId="77777777" w:rsidR="00110671" w:rsidRPr="00391782" w:rsidRDefault="00110671" w:rsidP="00907661">
            <w:pPr>
              <w:pStyle w:val="ListeParagraf"/>
              <w:numPr>
                <w:ilvl w:val="0"/>
                <w:numId w:val="33"/>
              </w:numPr>
              <w:spacing w:line="100" w:lineRule="atLeast"/>
              <w:contextualSpacing w:val="0"/>
              <w:rPr>
                <w:rFonts w:ascii="Times New Roman" w:eastAsia="CalibriOOEnc" w:hAnsi="Times New Roman" w:cs="Times New Roman"/>
                <w:sz w:val="22"/>
                <w:szCs w:val="22"/>
                <w:lang w:eastAsia="tr-TR"/>
              </w:rPr>
            </w:pPr>
            <w:r w:rsidRPr="00391782">
              <w:rPr>
                <w:rFonts w:ascii="Times New Roman" w:eastAsia="CalibriOOEnc" w:hAnsi="Times New Roman" w:cs="Times New Roman"/>
                <w:sz w:val="22"/>
                <w:szCs w:val="22"/>
                <w:lang w:eastAsia="tr-TR"/>
              </w:rPr>
              <w:t xml:space="preserve">Sinir sisteminin normal yapı ve işlevini açıklar. </w:t>
            </w:r>
          </w:p>
          <w:p w14:paraId="40B67178" w14:textId="77777777" w:rsidR="00110671" w:rsidRPr="00391782" w:rsidRDefault="00110671" w:rsidP="00907661">
            <w:pPr>
              <w:pStyle w:val="ListeParagraf"/>
              <w:numPr>
                <w:ilvl w:val="0"/>
                <w:numId w:val="33"/>
              </w:numPr>
              <w:spacing w:line="100" w:lineRule="atLeast"/>
              <w:contextualSpacing w:val="0"/>
              <w:rPr>
                <w:rFonts w:ascii="Times New Roman" w:eastAsia="CalibriOOEnc" w:hAnsi="Times New Roman" w:cs="Times New Roman"/>
                <w:sz w:val="22"/>
                <w:szCs w:val="22"/>
                <w:lang w:eastAsia="tr-TR"/>
              </w:rPr>
            </w:pPr>
            <w:r w:rsidRPr="00391782">
              <w:rPr>
                <w:rFonts w:ascii="Times New Roman" w:eastAsia="CalibriOOEnc" w:hAnsi="Times New Roman" w:cs="Times New Roman"/>
                <w:sz w:val="22"/>
                <w:szCs w:val="22"/>
                <w:lang w:eastAsia="tr-TR"/>
              </w:rPr>
              <w:t xml:space="preserve">Sinir  sistemini  ilgilendiren  hastalıkların  nedenlerini  (genetik,  gelişimsel,  metabolik,  toksik,infeksiyöz, otoimmün, dejeneratif, vasküler gibi) ve etki yollarını açıklar. </w:t>
            </w:r>
          </w:p>
          <w:p w14:paraId="322BD04D" w14:textId="77777777" w:rsidR="00110671" w:rsidRPr="00391782" w:rsidRDefault="00110671" w:rsidP="00907661">
            <w:pPr>
              <w:pStyle w:val="ListeParagraf"/>
              <w:numPr>
                <w:ilvl w:val="0"/>
                <w:numId w:val="33"/>
              </w:numPr>
              <w:spacing w:line="100" w:lineRule="atLeast"/>
              <w:contextualSpacing w:val="0"/>
              <w:rPr>
                <w:rFonts w:ascii="Times New Roman" w:eastAsia="CalibriOOEnc" w:hAnsi="Times New Roman" w:cs="Times New Roman"/>
                <w:sz w:val="22"/>
                <w:szCs w:val="22"/>
                <w:lang w:eastAsia="tr-TR"/>
              </w:rPr>
            </w:pPr>
            <w:r w:rsidRPr="00391782">
              <w:rPr>
                <w:rFonts w:ascii="Times New Roman" w:eastAsia="CalibriOOEnc" w:hAnsi="Times New Roman" w:cs="Times New Roman"/>
                <w:sz w:val="22"/>
                <w:szCs w:val="22"/>
                <w:lang w:eastAsia="tr-TR"/>
              </w:rPr>
              <w:t xml:space="preserve">Toplumda sık görülen sinir sistemi ile ilgili hastalıkların epidemiyolojisini ve bunların sıklığının azaltılmasına yönelik yaklaşımları açıklar. </w:t>
            </w:r>
          </w:p>
          <w:p w14:paraId="55E2ED4B" w14:textId="77777777" w:rsidR="00110671" w:rsidRPr="00391782" w:rsidRDefault="00110671" w:rsidP="00907661">
            <w:pPr>
              <w:pStyle w:val="ListeParagraf"/>
              <w:numPr>
                <w:ilvl w:val="0"/>
                <w:numId w:val="33"/>
              </w:numPr>
              <w:spacing w:line="100" w:lineRule="atLeast"/>
              <w:contextualSpacing w:val="0"/>
              <w:rPr>
                <w:rFonts w:ascii="Times New Roman" w:eastAsia="CalibriOOEnc" w:hAnsi="Times New Roman" w:cs="Times New Roman"/>
                <w:sz w:val="22"/>
                <w:szCs w:val="22"/>
                <w:lang w:eastAsia="tr-TR"/>
              </w:rPr>
            </w:pPr>
            <w:r w:rsidRPr="00391782">
              <w:rPr>
                <w:rFonts w:ascii="Times New Roman" w:eastAsia="CalibriOOEnc" w:hAnsi="Times New Roman" w:cs="Times New Roman"/>
                <w:sz w:val="22"/>
                <w:szCs w:val="22"/>
                <w:lang w:eastAsia="tr-TR"/>
              </w:rPr>
              <w:t xml:space="preserve">Sinir sistemi hastalıklarının ana belirti ve bulgularını açıklar. </w:t>
            </w:r>
          </w:p>
          <w:p w14:paraId="7DB62F7B" w14:textId="77777777" w:rsidR="00110671" w:rsidRPr="00391782" w:rsidRDefault="00110671" w:rsidP="00907661">
            <w:pPr>
              <w:pStyle w:val="ListeParagraf"/>
              <w:numPr>
                <w:ilvl w:val="0"/>
                <w:numId w:val="33"/>
              </w:numPr>
              <w:spacing w:line="100" w:lineRule="atLeast"/>
              <w:contextualSpacing w:val="0"/>
              <w:rPr>
                <w:rFonts w:ascii="Times New Roman" w:eastAsia="CalibriOOEnc" w:hAnsi="Times New Roman" w:cs="Times New Roman"/>
                <w:sz w:val="22"/>
                <w:szCs w:val="22"/>
                <w:lang w:eastAsia="tr-TR"/>
              </w:rPr>
            </w:pPr>
            <w:r w:rsidRPr="00391782">
              <w:rPr>
                <w:rFonts w:ascii="Times New Roman" w:eastAsia="CalibriOOEnc" w:hAnsi="Times New Roman" w:cs="Times New Roman"/>
                <w:sz w:val="22"/>
                <w:szCs w:val="22"/>
                <w:lang w:eastAsia="tr-TR"/>
              </w:rPr>
              <w:t xml:space="preserve">Etkili iletişim becerilerini kullanarak sinir sistemine yönelik ayrıntılı ve güvenilir anamnez alır. </w:t>
            </w:r>
          </w:p>
          <w:p w14:paraId="51488EB3" w14:textId="77777777" w:rsidR="00110671" w:rsidRPr="00391782" w:rsidRDefault="00110671" w:rsidP="00907661">
            <w:pPr>
              <w:pStyle w:val="ListeParagraf"/>
              <w:numPr>
                <w:ilvl w:val="0"/>
                <w:numId w:val="33"/>
              </w:numPr>
              <w:spacing w:line="100" w:lineRule="atLeast"/>
              <w:contextualSpacing w:val="0"/>
              <w:rPr>
                <w:rFonts w:ascii="Times New Roman" w:eastAsia="CalibriOOEnc" w:hAnsi="Times New Roman" w:cs="Times New Roman"/>
                <w:sz w:val="22"/>
                <w:szCs w:val="22"/>
                <w:lang w:eastAsia="tr-TR"/>
              </w:rPr>
            </w:pPr>
            <w:r w:rsidRPr="00391782">
              <w:rPr>
                <w:rFonts w:ascii="Times New Roman" w:eastAsia="CalibriOOEnc" w:hAnsi="Times New Roman" w:cs="Times New Roman"/>
                <w:sz w:val="22"/>
                <w:szCs w:val="22"/>
                <w:lang w:eastAsia="tr-TR"/>
              </w:rPr>
              <w:t xml:space="preserve">Nörolojik muayeneyi eksiksiz ve güvenilir bir şekilde yapar. </w:t>
            </w:r>
          </w:p>
          <w:p w14:paraId="67973D2B" w14:textId="77777777" w:rsidR="00110671" w:rsidRPr="00391782" w:rsidRDefault="00110671" w:rsidP="00907661">
            <w:pPr>
              <w:pStyle w:val="ListeParagraf"/>
              <w:numPr>
                <w:ilvl w:val="0"/>
                <w:numId w:val="33"/>
              </w:numPr>
              <w:spacing w:line="100" w:lineRule="atLeast"/>
              <w:contextualSpacing w:val="0"/>
              <w:rPr>
                <w:rFonts w:ascii="Times New Roman" w:eastAsia="CalibriOOEnc" w:hAnsi="Times New Roman" w:cs="Times New Roman"/>
                <w:sz w:val="22"/>
                <w:szCs w:val="22"/>
                <w:lang w:eastAsia="tr-TR"/>
              </w:rPr>
            </w:pPr>
            <w:r w:rsidRPr="00391782">
              <w:rPr>
                <w:rFonts w:ascii="Times New Roman" w:eastAsia="CalibriOOEnc" w:hAnsi="Times New Roman" w:cs="Times New Roman"/>
                <w:sz w:val="22"/>
                <w:szCs w:val="22"/>
                <w:lang w:eastAsia="tr-TR"/>
              </w:rPr>
              <w:t xml:space="preserve">Gerekli durumlarda minimental durum muayenesi yapar ve sonucunu kabaca yorumlar. </w:t>
            </w:r>
          </w:p>
          <w:p w14:paraId="30129A26" w14:textId="77777777" w:rsidR="00110671" w:rsidRPr="00391782" w:rsidRDefault="00110671" w:rsidP="00907661">
            <w:pPr>
              <w:pStyle w:val="ListeParagraf"/>
              <w:numPr>
                <w:ilvl w:val="0"/>
                <w:numId w:val="33"/>
              </w:numPr>
              <w:spacing w:line="100" w:lineRule="atLeast"/>
              <w:contextualSpacing w:val="0"/>
              <w:rPr>
                <w:rFonts w:ascii="Times New Roman" w:eastAsia="CalibriOOEnc" w:hAnsi="Times New Roman" w:cs="Times New Roman"/>
                <w:sz w:val="22"/>
                <w:szCs w:val="22"/>
                <w:lang w:eastAsia="tr-TR"/>
              </w:rPr>
            </w:pPr>
            <w:r w:rsidRPr="00391782">
              <w:rPr>
                <w:rFonts w:ascii="Times New Roman" w:eastAsia="CalibriOOEnc" w:hAnsi="Times New Roman" w:cs="Times New Roman"/>
                <w:sz w:val="22"/>
                <w:szCs w:val="22"/>
                <w:lang w:eastAsia="tr-TR"/>
              </w:rPr>
              <w:t xml:space="preserve">Sinir  sistemine  özgü  yakınmaları  olan  hastanın  anamnez  ve  muayene  bulgularını değerlendirerek  ön  tanı  koyar,  ayırıcı  tanı  yapmak  ve  tanıyı  kesinleştirmek  için  kullanılan  temel tanısal testleri açıklar ve sonuçlarını yorumlar. </w:t>
            </w:r>
          </w:p>
          <w:p w14:paraId="54B0837D" w14:textId="77777777" w:rsidR="00110671" w:rsidRPr="00391782" w:rsidRDefault="00110671" w:rsidP="00907661">
            <w:pPr>
              <w:pStyle w:val="ListeParagraf"/>
              <w:numPr>
                <w:ilvl w:val="0"/>
                <w:numId w:val="33"/>
              </w:numPr>
              <w:spacing w:line="100" w:lineRule="atLeast"/>
              <w:contextualSpacing w:val="0"/>
              <w:rPr>
                <w:rFonts w:ascii="Times New Roman" w:eastAsia="CalibriOOEnc" w:hAnsi="Times New Roman" w:cs="Times New Roman"/>
                <w:sz w:val="22"/>
                <w:szCs w:val="22"/>
                <w:lang w:eastAsia="tr-TR"/>
              </w:rPr>
            </w:pPr>
            <w:r w:rsidRPr="00391782">
              <w:rPr>
                <w:rFonts w:ascii="Times New Roman" w:eastAsia="CalibriOOEnc" w:hAnsi="Times New Roman" w:cs="Times New Roman"/>
                <w:sz w:val="22"/>
                <w:szCs w:val="22"/>
                <w:lang w:eastAsia="tr-TR"/>
              </w:rPr>
              <w:t xml:space="preserve">Kişileri  sinir  sistemi  hastalıkları  ile  karşı  karşıya  bırakabilecek  etkenleri  ve  risk  altındaki bireyleri önceden ya da hastalığın erken evresinde belirler ve gereken önlemleri alır. </w:t>
            </w:r>
          </w:p>
          <w:p w14:paraId="12B12A87" w14:textId="77777777" w:rsidR="00110671" w:rsidRPr="00391782" w:rsidRDefault="00110671" w:rsidP="00907661">
            <w:pPr>
              <w:pStyle w:val="ListeParagraf"/>
              <w:numPr>
                <w:ilvl w:val="0"/>
                <w:numId w:val="33"/>
              </w:numPr>
              <w:spacing w:line="100" w:lineRule="atLeast"/>
              <w:contextualSpacing w:val="0"/>
              <w:rPr>
                <w:rFonts w:ascii="Times New Roman" w:eastAsia="CalibriOOEnc" w:hAnsi="Times New Roman" w:cs="Times New Roman"/>
                <w:sz w:val="22"/>
                <w:szCs w:val="22"/>
                <w:lang w:eastAsia="tr-TR"/>
              </w:rPr>
            </w:pPr>
            <w:r w:rsidRPr="00391782">
              <w:rPr>
                <w:rFonts w:ascii="Times New Roman" w:eastAsia="CalibriOOEnc" w:hAnsi="Times New Roman" w:cs="Times New Roman"/>
                <w:sz w:val="22"/>
                <w:szCs w:val="22"/>
                <w:lang w:eastAsia="tr-TR"/>
              </w:rPr>
              <w:t xml:space="preserve">Yaşamı tehdit eden sinir sistemi hastalıklarını ve acil durumları tanır, ilk tedavilerini yapar ve uygun şekilde sevk eder. </w:t>
            </w:r>
          </w:p>
          <w:p w14:paraId="31B947E6" w14:textId="77777777" w:rsidR="00110671" w:rsidRPr="00391782" w:rsidRDefault="00110671" w:rsidP="00907661">
            <w:pPr>
              <w:pStyle w:val="ListeParagraf"/>
              <w:numPr>
                <w:ilvl w:val="0"/>
                <w:numId w:val="33"/>
              </w:numPr>
              <w:spacing w:line="100" w:lineRule="atLeast"/>
              <w:contextualSpacing w:val="0"/>
              <w:rPr>
                <w:rFonts w:ascii="Times New Roman" w:eastAsia="CalibriOOEnc" w:hAnsi="Times New Roman" w:cs="Times New Roman"/>
                <w:sz w:val="22"/>
                <w:szCs w:val="22"/>
                <w:lang w:eastAsia="tr-TR"/>
              </w:rPr>
            </w:pPr>
            <w:r w:rsidRPr="00391782">
              <w:rPr>
                <w:rFonts w:ascii="Times New Roman" w:eastAsia="CalibriOOEnc" w:hAnsi="Times New Roman" w:cs="Times New Roman"/>
                <w:sz w:val="22"/>
                <w:szCs w:val="22"/>
                <w:lang w:eastAsia="tr-TR"/>
              </w:rPr>
              <w:t xml:space="preserve">Toplumda  sık  görülen  sinir  sistemi  hastalıklarını  tanır,  birinci  basamak  düzeyinde  uygun tedavisini başlar, izlemini yapar ve gerektiğinde uygun şekilde sevk eder. </w:t>
            </w:r>
          </w:p>
          <w:p w14:paraId="2C0807A4" w14:textId="77777777" w:rsidR="00110671" w:rsidRPr="00391782" w:rsidRDefault="00110671" w:rsidP="00907661">
            <w:pPr>
              <w:pStyle w:val="ListeParagraf"/>
              <w:numPr>
                <w:ilvl w:val="0"/>
                <w:numId w:val="33"/>
              </w:numPr>
              <w:spacing w:line="100" w:lineRule="atLeast"/>
              <w:contextualSpacing w:val="0"/>
              <w:rPr>
                <w:rFonts w:ascii="Times New Roman" w:eastAsia="CalibriOOEnc" w:hAnsi="Times New Roman" w:cs="Times New Roman"/>
                <w:sz w:val="22"/>
                <w:szCs w:val="22"/>
                <w:lang w:eastAsia="tr-TR"/>
              </w:rPr>
            </w:pPr>
            <w:r w:rsidRPr="00391782">
              <w:rPr>
                <w:rFonts w:ascii="Times New Roman" w:eastAsia="CalibriOOEnc" w:hAnsi="Times New Roman" w:cs="Times New Roman"/>
                <w:sz w:val="22"/>
                <w:szCs w:val="22"/>
                <w:lang w:eastAsia="tr-TR"/>
              </w:rPr>
              <w:t xml:space="preserve">Tedavisi  düzenlenmiş  olan  bazı  kronik  sinir  sistemi  hastalıklarının  (epilepsi,  inme,  migren, demans gibi) birinci basamak düzeyinde izlemini yapar. </w:t>
            </w:r>
          </w:p>
          <w:p w14:paraId="4B19E430" w14:textId="77777777" w:rsidR="00110671" w:rsidRPr="00391782" w:rsidRDefault="00110671" w:rsidP="00907661">
            <w:pPr>
              <w:pStyle w:val="ListeParagraf"/>
              <w:numPr>
                <w:ilvl w:val="0"/>
                <w:numId w:val="33"/>
              </w:numPr>
              <w:spacing w:line="100" w:lineRule="atLeast"/>
              <w:contextualSpacing w:val="0"/>
              <w:rPr>
                <w:rFonts w:ascii="Times New Roman" w:eastAsia="CalibriOOEnc" w:hAnsi="Times New Roman" w:cs="Times New Roman"/>
                <w:sz w:val="22"/>
                <w:szCs w:val="22"/>
                <w:lang w:eastAsia="tr-TR"/>
              </w:rPr>
            </w:pPr>
            <w:r w:rsidRPr="00391782">
              <w:rPr>
                <w:rFonts w:ascii="Times New Roman" w:eastAsia="CalibriOOEnc" w:hAnsi="Times New Roman" w:cs="Times New Roman"/>
                <w:sz w:val="22"/>
                <w:szCs w:val="22"/>
                <w:lang w:eastAsia="tr-TR"/>
              </w:rPr>
              <w:t xml:space="preserve">Sinir sistemi hastalıklarının tedavisinde sık kullanılan ilaçları ve ciddi yan etkilerini açıklar. </w:t>
            </w:r>
          </w:p>
          <w:p w14:paraId="3B53D576" w14:textId="77777777" w:rsidR="00110671" w:rsidRPr="00391782" w:rsidRDefault="00110671" w:rsidP="00907661">
            <w:pPr>
              <w:pStyle w:val="ListeParagraf"/>
              <w:numPr>
                <w:ilvl w:val="0"/>
                <w:numId w:val="33"/>
              </w:numPr>
              <w:spacing w:line="100" w:lineRule="atLeast"/>
              <w:contextualSpacing w:val="0"/>
              <w:rPr>
                <w:rFonts w:ascii="Times New Roman" w:eastAsia="CalibriOOEnc" w:hAnsi="Times New Roman" w:cs="Times New Roman"/>
                <w:sz w:val="22"/>
                <w:szCs w:val="22"/>
                <w:lang w:eastAsia="tr-TR"/>
              </w:rPr>
            </w:pPr>
            <w:r w:rsidRPr="00391782">
              <w:rPr>
                <w:rFonts w:ascii="Times New Roman" w:eastAsia="CalibriOOEnc" w:hAnsi="Times New Roman" w:cs="Times New Roman"/>
                <w:sz w:val="22"/>
                <w:szCs w:val="22"/>
                <w:lang w:eastAsia="tr-TR"/>
              </w:rPr>
              <w:t xml:space="preserve">Sinir sistemi hastalıklarının tedavisinde akılcı ilaç kullanım ilkelerini uygular. </w:t>
            </w:r>
          </w:p>
          <w:p w14:paraId="1A30E969" w14:textId="77777777" w:rsidR="00110671" w:rsidRPr="00391782" w:rsidRDefault="00110671" w:rsidP="00907661">
            <w:pPr>
              <w:pStyle w:val="ListeParagraf"/>
              <w:numPr>
                <w:ilvl w:val="0"/>
                <w:numId w:val="33"/>
              </w:numPr>
              <w:spacing w:line="100" w:lineRule="atLeast"/>
              <w:contextualSpacing w:val="0"/>
              <w:rPr>
                <w:rFonts w:ascii="Times New Roman" w:eastAsia="CalibriOOEnc" w:hAnsi="Times New Roman" w:cs="Times New Roman"/>
                <w:lang w:eastAsia="tr-TR"/>
              </w:rPr>
            </w:pPr>
            <w:r w:rsidRPr="00391782">
              <w:rPr>
                <w:rFonts w:ascii="Times New Roman" w:eastAsia="CalibriOOEnc" w:hAnsi="Times New Roman" w:cs="Times New Roman"/>
                <w:sz w:val="22"/>
                <w:szCs w:val="22"/>
                <w:lang w:eastAsia="tr-TR"/>
              </w:rPr>
              <w:t xml:space="preserve">Cerrahi  veya  girişimsel  tedavi  gerektiren  sinir  sistemi  hastalıklarını  tanır  ve  cerrahi  tedavi ilkelerini açıklar. </w:t>
            </w:r>
          </w:p>
        </w:tc>
      </w:tr>
    </w:tbl>
    <w:p w14:paraId="30B8056D" w14:textId="77777777" w:rsidR="00110671" w:rsidRPr="00391782" w:rsidRDefault="00110671" w:rsidP="00110671">
      <w:pPr>
        <w:pStyle w:val="GvdeMetni"/>
        <w:rPr>
          <w:b w:val="0"/>
          <w:bCs w:val="0"/>
          <w:sz w:val="22"/>
          <w:szCs w:val="22"/>
        </w:rPr>
      </w:pPr>
    </w:p>
    <w:p w14:paraId="1EB4F354" w14:textId="77777777" w:rsidR="00110671" w:rsidRPr="00391782" w:rsidRDefault="00110671" w:rsidP="00110671">
      <w:pPr>
        <w:pStyle w:val="GvdeMetni"/>
        <w:rPr>
          <w:b w:val="0"/>
          <w:bCs w:val="0"/>
          <w:sz w:val="22"/>
          <w:szCs w:val="22"/>
        </w:rPr>
      </w:pPr>
    </w:p>
    <w:p w14:paraId="34B231F2" w14:textId="77777777" w:rsidR="00110671" w:rsidRPr="00391782" w:rsidRDefault="00110671" w:rsidP="00110671">
      <w:pPr>
        <w:pStyle w:val="Default"/>
        <w:jc w:val="both"/>
        <w:rPr>
          <w:rFonts w:ascii="Times New Roman" w:hAnsi="Times New Roman" w:cs="Times New Roman"/>
        </w:rPr>
        <w:sectPr w:rsidR="00110671" w:rsidRPr="00391782" w:rsidSect="00110671">
          <w:pgSz w:w="11906" w:h="16838"/>
          <w:pgMar w:top="1417" w:right="1417" w:bottom="1417" w:left="1417" w:header="708" w:footer="708" w:gutter="0"/>
          <w:cols w:space="708"/>
          <w:docGrid w:linePitch="360"/>
        </w:sectPr>
      </w:pPr>
    </w:p>
    <w:p w14:paraId="7CCBDDFB" w14:textId="77777777" w:rsidR="00110671" w:rsidRPr="00391782" w:rsidRDefault="00110671" w:rsidP="00110671">
      <w:pPr>
        <w:pStyle w:val="GvdeMetni"/>
        <w:pageBreakBefore/>
        <w:spacing w:line="360" w:lineRule="auto"/>
        <w:jc w:val="center"/>
        <w:rPr>
          <w:rStyle w:val="VarsaylanParagrafYazTipi1"/>
          <w:bCs w:val="0"/>
          <w:sz w:val="22"/>
          <w:szCs w:val="22"/>
        </w:rPr>
      </w:pPr>
      <w:r w:rsidRPr="00391782">
        <w:rPr>
          <w:rStyle w:val="VarsaylanParagrafYazTipi1"/>
          <w:bCs w:val="0"/>
          <w:sz w:val="22"/>
          <w:szCs w:val="22"/>
        </w:rPr>
        <w:lastRenderedPageBreak/>
        <w:t xml:space="preserve">              DERS PROGRAMI</w:t>
      </w:r>
    </w:p>
    <w:tbl>
      <w:tblPr>
        <w:tblW w:w="0" w:type="auto"/>
        <w:tblInd w:w="-113" w:type="dxa"/>
        <w:tblCellMar>
          <w:left w:w="10" w:type="dxa"/>
          <w:right w:w="10" w:type="dxa"/>
        </w:tblCellMar>
        <w:tblLook w:val="0000" w:firstRow="0" w:lastRow="0" w:firstColumn="0" w:lastColumn="0" w:noHBand="0" w:noVBand="0"/>
      </w:tblPr>
      <w:tblGrid>
        <w:gridCol w:w="870"/>
        <w:gridCol w:w="1716"/>
        <w:gridCol w:w="3248"/>
        <w:gridCol w:w="5025"/>
        <w:gridCol w:w="3248"/>
      </w:tblGrid>
      <w:tr w:rsidR="00110671" w:rsidRPr="00391782" w14:paraId="32B4A44D"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340FDCDF" w14:textId="77777777" w:rsidR="00110671" w:rsidRPr="00391782" w:rsidRDefault="00110671" w:rsidP="001207E3">
            <w:pPr>
              <w:pStyle w:val="Standard"/>
              <w:rPr>
                <w:rFonts w:cs="Times New Roman"/>
                <w:sz w:val="22"/>
                <w:szCs w:val="22"/>
              </w:rPr>
            </w:pP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F99260F" w14:textId="77777777" w:rsidR="00110671" w:rsidRPr="00391782" w:rsidRDefault="00110671" w:rsidP="001207E3">
            <w:pPr>
              <w:pStyle w:val="Standard"/>
              <w:rPr>
                <w:rFonts w:cs="Times New Roman"/>
                <w:b/>
                <w:sz w:val="22"/>
                <w:szCs w:val="22"/>
              </w:rPr>
            </w:pPr>
            <w:r w:rsidRPr="00391782">
              <w:rPr>
                <w:rFonts w:cs="Times New Roman"/>
                <w:b/>
                <w:sz w:val="22"/>
                <w:szCs w:val="22"/>
              </w:rPr>
              <w:t>Saat 09.00-12.00</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155FF7E" w14:textId="77777777" w:rsidR="00110671" w:rsidRPr="00391782" w:rsidRDefault="00110671" w:rsidP="001207E3">
            <w:pPr>
              <w:pStyle w:val="Standard"/>
              <w:rPr>
                <w:rFonts w:cs="Times New Roman"/>
                <w:b/>
                <w:sz w:val="22"/>
                <w:szCs w:val="22"/>
              </w:rPr>
            </w:pPr>
            <w:r w:rsidRPr="00391782">
              <w:rPr>
                <w:rFonts w:cs="Times New Roman"/>
                <w:b/>
                <w:sz w:val="22"/>
                <w:szCs w:val="22"/>
              </w:rPr>
              <w:t>Öğretim üyesi</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2B3749C9" w14:textId="77777777" w:rsidR="00110671" w:rsidRPr="00391782" w:rsidRDefault="00110671" w:rsidP="001207E3">
            <w:pPr>
              <w:pStyle w:val="Standard"/>
              <w:rPr>
                <w:rFonts w:cs="Times New Roman"/>
                <w:b/>
                <w:sz w:val="22"/>
                <w:szCs w:val="22"/>
              </w:rPr>
            </w:pPr>
            <w:r w:rsidRPr="00391782">
              <w:rPr>
                <w:rFonts w:cs="Times New Roman"/>
                <w:b/>
                <w:sz w:val="22"/>
                <w:szCs w:val="22"/>
              </w:rPr>
              <w:t>Teorik Ders</w:t>
            </w:r>
          </w:p>
          <w:p w14:paraId="031662AA" w14:textId="77777777" w:rsidR="00110671" w:rsidRPr="00391782" w:rsidRDefault="00110671" w:rsidP="001207E3">
            <w:pPr>
              <w:pStyle w:val="Standard"/>
              <w:rPr>
                <w:rFonts w:cs="Times New Roman"/>
                <w:b/>
                <w:sz w:val="22"/>
                <w:szCs w:val="22"/>
              </w:rPr>
            </w:pPr>
            <w:r w:rsidRPr="00391782">
              <w:rPr>
                <w:rFonts w:cs="Times New Roman"/>
                <w:b/>
                <w:sz w:val="22"/>
                <w:szCs w:val="22"/>
              </w:rPr>
              <w:t>Saat 13.00-16.00</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D3C18B" w14:textId="77777777" w:rsidR="00110671" w:rsidRPr="00391782" w:rsidRDefault="00110671" w:rsidP="001207E3">
            <w:pPr>
              <w:pStyle w:val="Standard"/>
              <w:rPr>
                <w:rFonts w:cs="Times New Roman"/>
                <w:b/>
                <w:sz w:val="22"/>
                <w:szCs w:val="22"/>
              </w:rPr>
            </w:pPr>
            <w:r w:rsidRPr="00391782">
              <w:rPr>
                <w:rFonts w:cs="Times New Roman"/>
                <w:b/>
                <w:sz w:val="22"/>
                <w:szCs w:val="22"/>
              </w:rPr>
              <w:t>Öğretim üyesi</w:t>
            </w:r>
          </w:p>
        </w:tc>
      </w:tr>
      <w:tr w:rsidR="00110671" w:rsidRPr="00391782" w14:paraId="2CCBB5C9"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70FEE49" w14:textId="77777777" w:rsidR="00110671" w:rsidRPr="00391782" w:rsidRDefault="00110671" w:rsidP="001207E3">
            <w:pPr>
              <w:pStyle w:val="Standard"/>
              <w:rPr>
                <w:rFonts w:cs="Times New Roman"/>
                <w:b/>
                <w:sz w:val="22"/>
                <w:szCs w:val="22"/>
              </w:rPr>
            </w:pPr>
            <w:r w:rsidRPr="00391782">
              <w:rPr>
                <w:rFonts w:cs="Times New Roman"/>
                <w:b/>
                <w:sz w:val="22"/>
                <w:szCs w:val="22"/>
              </w:rPr>
              <w:t>1.hafta</w:t>
            </w:r>
          </w:p>
        </w:tc>
        <w:tc>
          <w:tcPr>
            <w:tcW w:w="0" w:type="auto"/>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354CB0" w14:textId="77777777" w:rsidR="00110671" w:rsidRPr="00391782" w:rsidRDefault="00110671" w:rsidP="001207E3">
            <w:pPr>
              <w:pStyle w:val="Standard"/>
              <w:rPr>
                <w:rFonts w:cs="Times New Roman"/>
                <w:sz w:val="22"/>
                <w:szCs w:val="22"/>
              </w:rPr>
            </w:pPr>
          </w:p>
        </w:tc>
      </w:tr>
      <w:tr w:rsidR="00110671" w:rsidRPr="00391782" w14:paraId="570B645D"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E099C30" w14:textId="77777777" w:rsidR="00110671" w:rsidRPr="00391782" w:rsidRDefault="00110671" w:rsidP="001207E3">
            <w:pPr>
              <w:pStyle w:val="Standard"/>
              <w:rPr>
                <w:rFonts w:cs="Times New Roman"/>
                <w:sz w:val="22"/>
                <w:szCs w:val="22"/>
              </w:rPr>
            </w:pPr>
            <w:r w:rsidRPr="00391782">
              <w:rPr>
                <w:rFonts w:cs="Times New Roman"/>
                <w:sz w:val="22"/>
                <w:szCs w:val="22"/>
              </w:rPr>
              <w:t>1.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1B9B1CE" w14:textId="77777777" w:rsidR="00110671" w:rsidRPr="00391782" w:rsidRDefault="00110671" w:rsidP="001207E3">
            <w:pPr>
              <w:pStyle w:val="Standard"/>
              <w:rPr>
                <w:rFonts w:cs="Times New Roman"/>
                <w:sz w:val="22"/>
                <w:szCs w:val="22"/>
              </w:rPr>
            </w:pPr>
            <w:r w:rsidRPr="00391782">
              <w:rPr>
                <w:rFonts w:cs="Times New Roman"/>
                <w:sz w:val="22"/>
                <w:szCs w:val="22"/>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BE719E7" w14:textId="77777777" w:rsidR="00110671" w:rsidRPr="00391782" w:rsidRDefault="00110671" w:rsidP="001207E3">
            <w:pPr>
              <w:pStyle w:val="Standard"/>
              <w:rPr>
                <w:rFonts w:cs="Times New Roman"/>
                <w:sz w:val="22"/>
                <w:szCs w:val="22"/>
              </w:rPr>
            </w:pPr>
            <w:r w:rsidRPr="00391782">
              <w:rPr>
                <w:rFonts w:cs="Times New Roman"/>
                <w:sz w:val="22"/>
                <w:szCs w:val="22"/>
              </w:rPr>
              <w:t>Prof. Dr. Burak Yuluğ</w:t>
            </w:r>
          </w:p>
          <w:p w14:paraId="6BD9ACAD" w14:textId="77777777" w:rsidR="00110671" w:rsidRPr="00391782" w:rsidRDefault="00110671" w:rsidP="001207E3">
            <w:pPr>
              <w:pStyle w:val="Standard"/>
              <w:rPr>
                <w:rFonts w:cs="Times New Roman"/>
                <w:sz w:val="22"/>
                <w:szCs w:val="22"/>
              </w:rPr>
            </w:pPr>
            <w:r w:rsidRPr="00391782">
              <w:rPr>
                <w:rFonts w:cs="Times New Roman"/>
                <w:sz w:val="22"/>
                <w:szCs w:val="22"/>
              </w:rPr>
              <w:t>Doç. Dr. Şeyda Çankaya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8C24922" w14:textId="77777777" w:rsidR="00110671" w:rsidRPr="00391782" w:rsidRDefault="00110671" w:rsidP="001207E3">
            <w:pPr>
              <w:pStyle w:val="Standard"/>
              <w:rPr>
                <w:rFonts w:cs="Times New Roman"/>
                <w:sz w:val="22"/>
                <w:szCs w:val="22"/>
              </w:rPr>
            </w:pPr>
            <w:r w:rsidRPr="00391782">
              <w:rPr>
                <w:rFonts w:cs="Times New Roman"/>
                <w:sz w:val="22"/>
                <w:szCs w:val="22"/>
              </w:rPr>
              <w:t>Santral sinir sisteminin fonksiyonel  anatomisi</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07C608F" w14:textId="77777777" w:rsidR="00110671" w:rsidRPr="00391782" w:rsidRDefault="00110671" w:rsidP="001207E3">
            <w:pPr>
              <w:pStyle w:val="Standard"/>
              <w:rPr>
                <w:rFonts w:cs="Times New Roman"/>
                <w:sz w:val="22"/>
                <w:szCs w:val="22"/>
              </w:rPr>
            </w:pPr>
            <w:r w:rsidRPr="00391782">
              <w:rPr>
                <w:rFonts w:cs="Times New Roman"/>
                <w:sz w:val="22"/>
                <w:szCs w:val="22"/>
              </w:rPr>
              <w:t>Prof. Dr. Burak Yuluğ</w:t>
            </w:r>
          </w:p>
          <w:p w14:paraId="6E914B87" w14:textId="77777777" w:rsidR="00110671" w:rsidRPr="00391782" w:rsidRDefault="00110671" w:rsidP="001207E3">
            <w:pPr>
              <w:pStyle w:val="Standard"/>
              <w:rPr>
                <w:rFonts w:cs="Times New Roman"/>
                <w:sz w:val="22"/>
                <w:szCs w:val="22"/>
              </w:rPr>
            </w:pPr>
            <w:r w:rsidRPr="00391782">
              <w:rPr>
                <w:rFonts w:cs="Times New Roman"/>
                <w:sz w:val="22"/>
                <w:szCs w:val="22"/>
              </w:rPr>
              <w:t>Doç. Dr. Şeyda Çankaya</w:t>
            </w:r>
          </w:p>
        </w:tc>
      </w:tr>
      <w:tr w:rsidR="00110671" w:rsidRPr="00391782" w14:paraId="0E34E3D2"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6B163A65" w14:textId="77777777" w:rsidR="00110671" w:rsidRPr="00391782" w:rsidRDefault="00110671" w:rsidP="001207E3">
            <w:pPr>
              <w:pStyle w:val="Standard"/>
              <w:rPr>
                <w:rFonts w:cs="Times New Roman"/>
                <w:sz w:val="22"/>
                <w:szCs w:val="22"/>
              </w:rPr>
            </w:pPr>
            <w:r w:rsidRPr="00391782">
              <w:rPr>
                <w:rFonts w:cs="Times New Roman"/>
                <w:sz w:val="22"/>
                <w:szCs w:val="22"/>
              </w:rPr>
              <w:t>2.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4ECB2323" w14:textId="77777777" w:rsidR="00110671" w:rsidRPr="00391782" w:rsidRDefault="00110671" w:rsidP="001207E3">
            <w:pPr>
              <w:pStyle w:val="Standard"/>
              <w:rPr>
                <w:rFonts w:cs="Times New Roman"/>
                <w:sz w:val="22"/>
                <w:szCs w:val="22"/>
              </w:rPr>
            </w:pPr>
            <w:r w:rsidRPr="00391782">
              <w:rPr>
                <w:rFonts w:cs="Times New Roman"/>
                <w:sz w:val="22"/>
                <w:szCs w:val="22"/>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620FC5A9" w14:textId="77777777" w:rsidR="00110671" w:rsidRPr="00391782" w:rsidRDefault="00110671" w:rsidP="001207E3">
            <w:pPr>
              <w:pStyle w:val="Standard"/>
              <w:rPr>
                <w:rFonts w:cs="Times New Roman"/>
                <w:sz w:val="22"/>
                <w:szCs w:val="22"/>
              </w:rPr>
            </w:pPr>
            <w:r w:rsidRPr="00391782">
              <w:rPr>
                <w:rFonts w:cs="Times New Roman"/>
                <w:sz w:val="22"/>
                <w:szCs w:val="22"/>
              </w:rPr>
              <w:t>Prof. Dr. Burak Yuluğ</w:t>
            </w:r>
          </w:p>
          <w:p w14:paraId="121EDD55" w14:textId="77777777" w:rsidR="00110671" w:rsidRPr="00391782" w:rsidRDefault="00110671" w:rsidP="001207E3">
            <w:pPr>
              <w:pStyle w:val="Standard"/>
              <w:rPr>
                <w:rFonts w:cs="Times New Roman"/>
                <w:sz w:val="22"/>
                <w:szCs w:val="22"/>
              </w:rPr>
            </w:pPr>
            <w:r w:rsidRPr="00391782">
              <w:rPr>
                <w:rFonts w:cs="Times New Roman"/>
                <w:sz w:val="22"/>
                <w:szCs w:val="22"/>
              </w:rPr>
              <w:t>Doç. Dr. Şeyda Çankaya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451DBFCC" w14:textId="77777777" w:rsidR="00110671" w:rsidRPr="00391782" w:rsidRDefault="00110671" w:rsidP="001207E3">
            <w:pPr>
              <w:pStyle w:val="Standard"/>
              <w:rPr>
                <w:rFonts w:cs="Times New Roman"/>
                <w:sz w:val="22"/>
                <w:szCs w:val="22"/>
              </w:rPr>
            </w:pPr>
            <w:r w:rsidRPr="00391782">
              <w:rPr>
                <w:rFonts w:cs="Times New Roman"/>
                <w:sz w:val="22"/>
                <w:szCs w:val="22"/>
              </w:rPr>
              <w:t>Kraniyal ve periferik sinirlerin fonksiyonel  anatomisi </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53DE9C" w14:textId="77777777" w:rsidR="00110671" w:rsidRPr="00391782" w:rsidRDefault="00110671" w:rsidP="001207E3">
            <w:pPr>
              <w:pStyle w:val="Standard"/>
              <w:rPr>
                <w:rFonts w:cs="Times New Roman"/>
                <w:sz w:val="22"/>
                <w:szCs w:val="22"/>
              </w:rPr>
            </w:pPr>
            <w:r w:rsidRPr="00391782">
              <w:rPr>
                <w:rFonts w:cs="Times New Roman"/>
                <w:sz w:val="22"/>
                <w:szCs w:val="22"/>
              </w:rPr>
              <w:t>Prof. Dr. Burak Yuluğ</w:t>
            </w:r>
          </w:p>
          <w:p w14:paraId="298FD6EC" w14:textId="77777777" w:rsidR="00110671" w:rsidRPr="00391782" w:rsidRDefault="00110671" w:rsidP="001207E3">
            <w:pPr>
              <w:pStyle w:val="Standard"/>
              <w:rPr>
                <w:rFonts w:cs="Times New Roman"/>
                <w:sz w:val="22"/>
                <w:szCs w:val="22"/>
              </w:rPr>
            </w:pPr>
            <w:r w:rsidRPr="00391782">
              <w:rPr>
                <w:rFonts w:cs="Times New Roman"/>
                <w:sz w:val="22"/>
                <w:szCs w:val="22"/>
              </w:rPr>
              <w:t>Doç. Dr. Şeyda Çankaya</w:t>
            </w:r>
          </w:p>
        </w:tc>
      </w:tr>
      <w:tr w:rsidR="00110671" w:rsidRPr="00391782" w14:paraId="2BA77FCA"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E1498BA" w14:textId="77777777" w:rsidR="00110671" w:rsidRPr="00391782" w:rsidRDefault="00110671" w:rsidP="001207E3">
            <w:pPr>
              <w:pStyle w:val="Standard"/>
              <w:rPr>
                <w:rFonts w:cs="Times New Roman"/>
                <w:sz w:val="22"/>
                <w:szCs w:val="22"/>
              </w:rPr>
            </w:pPr>
            <w:r w:rsidRPr="00391782">
              <w:rPr>
                <w:rFonts w:cs="Times New Roman"/>
                <w:sz w:val="22"/>
                <w:szCs w:val="22"/>
              </w:rPr>
              <w:t>3.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733DC35" w14:textId="77777777" w:rsidR="00110671" w:rsidRPr="00391782" w:rsidRDefault="00110671" w:rsidP="001207E3">
            <w:pPr>
              <w:pStyle w:val="Standard"/>
              <w:rPr>
                <w:rFonts w:cs="Times New Roman"/>
                <w:sz w:val="22"/>
                <w:szCs w:val="22"/>
              </w:rPr>
            </w:pPr>
            <w:r w:rsidRPr="00391782">
              <w:rPr>
                <w:rFonts w:cs="Times New Roman"/>
                <w:sz w:val="22"/>
                <w:szCs w:val="22"/>
              </w:rPr>
              <w:t>Teorik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3B939F6B" w14:textId="77777777" w:rsidR="00110671" w:rsidRPr="00391782" w:rsidRDefault="00110671" w:rsidP="001207E3">
            <w:pPr>
              <w:pStyle w:val="Standard"/>
              <w:rPr>
                <w:rFonts w:cs="Times New Roman"/>
                <w:sz w:val="22"/>
                <w:szCs w:val="22"/>
              </w:rPr>
            </w:pPr>
            <w:r w:rsidRPr="00391782">
              <w:rPr>
                <w:rFonts w:cs="Times New Roman"/>
                <w:sz w:val="22"/>
                <w:szCs w:val="22"/>
              </w:rPr>
              <w:t>Prof. Dr. Burak Yuluğ</w:t>
            </w:r>
          </w:p>
          <w:p w14:paraId="29578E42" w14:textId="77777777" w:rsidR="00110671" w:rsidRPr="00391782" w:rsidRDefault="00110671" w:rsidP="001207E3">
            <w:pPr>
              <w:pStyle w:val="Standard"/>
              <w:rPr>
                <w:rFonts w:cs="Times New Roman"/>
                <w:sz w:val="22"/>
                <w:szCs w:val="22"/>
              </w:rPr>
            </w:pPr>
            <w:r w:rsidRPr="00391782">
              <w:rPr>
                <w:rFonts w:cs="Times New Roman"/>
                <w:sz w:val="22"/>
                <w:szCs w:val="22"/>
              </w:rPr>
              <w:t>Doç. Dr. Şeyda Çankaya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EF95145" w14:textId="77777777" w:rsidR="00110671" w:rsidRPr="00391782" w:rsidRDefault="00110671" w:rsidP="001207E3">
            <w:pPr>
              <w:pStyle w:val="Standard"/>
              <w:rPr>
                <w:rFonts w:cs="Times New Roman"/>
                <w:sz w:val="22"/>
                <w:szCs w:val="22"/>
              </w:rPr>
            </w:pPr>
            <w:r w:rsidRPr="00391782">
              <w:rPr>
                <w:rFonts w:cs="Times New Roman"/>
                <w:sz w:val="22"/>
                <w:szCs w:val="22"/>
              </w:rPr>
              <w:t>Epilepsi ve status epileptikus</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AF8EFE" w14:textId="77777777" w:rsidR="00110671" w:rsidRPr="00391782" w:rsidRDefault="00110671" w:rsidP="001207E3">
            <w:pPr>
              <w:pStyle w:val="Standard"/>
              <w:rPr>
                <w:rFonts w:cs="Times New Roman"/>
                <w:sz w:val="22"/>
                <w:szCs w:val="22"/>
              </w:rPr>
            </w:pPr>
            <w:r w:rsidRPr="00391782">
              <w:rPr>
                <w:rFonts w:cs="Times New Roman"/>
                <w:sz w:val="22"/>
                <w:szCs w:val="22"/>
              </w:rPr>
              <w:t>Prof. Dr. Burak Yuluğ</w:t>
            </w:r>
          </w:p>
          <w:p w14:paraId="330D98B1" w14:textId="77777777" w:rsidR="00110671" w:rsidRPr="00391782" w:rsidRDefault="00110671" w:rsidP="001207E3">
            <w:pPr>
              <w:pStyle w:val="Standard"/>
              <w:rPr>
                <w:rFonts w:cs="Times New Roman"/>
                <w:sz w:val="22"/>
                <w:szCs w:val="22"/>
              </w:rPr>
            </w:pPr>
            <w:r w:rsidRPr="00391782">
              <w:rPr>
                <w:rFonts w:cs="Times New Roman"/>
                <w:sz w:val="22"/>
                <w:szCs w:val="22"/>
              </w:rPr>
              <w:t>Doç. Dr. Şeyda Çankaya</w:t>
            </w:r>
          </w:p>
        </w:tc>
      </w:tr>
      <w:tr w:rsidR="00110671" w:rsidRPr="00391782" w14:paraId="1D6416C6"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3DE38C8" w14:textId="77777777" w:rsidR="00110671" w:rsidRPr="00391782" w:rsidRDefault="00110671" w:rsidP="001207E3">
            <w:pPr>
              <w:pStyle w:val="Standard"/>
              <w:rPr>
                <w:rFonts w:cs="Times New Roman"/>
                <w:sz w:val="22"/>
                <w:szCs w:val="22"/>
              </w:rPr>
            </w:pPr>
            <w:r w:rsidRPr="00391782">
              <w:rPr>
                <w:rFonts w:cs="Times New Roman"/>
                <w:sz w:val="22"/>
                <w:szCs w:val="22"/>
              </w:rPr>
              <w:t>4.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F3526AD" w14:textId="77777777" w:rsidR="00110671" w:rsidRPr="00391782" w:rsidRDefault="00110671" w:rsidP="001207E3">
            <w:pPr>
              <w:pStyle w:val="Standard"/>
              <w:rPr>
                <w:rFonts w:cs="Times New Roman"/>
                <w:sz w:val="22"/>
                <w:szCs w:val="22"/>
              </w:rPr>
            </w:pPr>
            <w:r w:rsidRPr="00391782">
              <w:rPr>
                <w:rFonts w:cs="Times New Roman"/>
                <w:sz w:val="22"/>
                <w:szCs w:val="22"/>
              </w:rPr>
              <w:t>Teorik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5198268" w14:textId="77777777" w:rsidR="00110671" w:rsidRPr="00391782" w:rsidRDefault="00110671" w:rsidP="001207E3">
            <w:pPr>
              <w:pStyle w:val="Standard"/>
              <w:rPr>
                <w:rFonts w:cs="Times New Roman"/>
                <w:sz w:val="22"/>
                <w:szCs w:val="22"/>
              </w:rPr>
            </w:pPr>
            <w:r w:rsidRPr="00391782">
              <w:rPr>
                <w:rFonts w:cs="Times New Roman"/>
                <w:sz w:val="22"/>
                <w:szCs w:val="22"/>
              </w:rPr>
              <w:t>Prof. Dr. Burak Yuluğ</w:t>
            </w:r>
          </w:p>
          <w:p w14:paraId="3EAC952A" w14:textId="77777777" w:rsidR="00110671" w:rsidRPr="00391782" w:rsidRDefault="00110671" w:rsidP="001207E3">
            <w:pPr>
              <w:pStyle w:val="Standard"/>
              <w:rPr>
                <w:rFonts w:cs="Times New Roman"/>
                <w:sz w:val="22"/>
                <w:szCs w:val="22"/>
              </w:rPr>
            </w:pPr>
            <w:r w:rsidRPr="00391782">
              <w:rPr>
                <w:rFonts w:cs="Times New Roman"/>
                <w:sz w:val="22"/>
                <w:szCs w:val="22"/>
              </w:rPr>
              <w:t>Doç. Dr. Şeyda Çankaya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DE34DBC" w14:textId="77777777" w:rsidR="00110671" w:rsidRPr="00391782" w:rsidRDefault="00110671" w:rsidP="001207E3">
            <w:pPr>
              <w:pStyle w:val="Standard"/>
              <w:rPr>
                <w:rFonts w:cs="Times New Roman"/>
                <w:sz w:val="22"/>
                <w:szCs w:val="22"/>
              </w:rPr>
            </w:pPr>
            <w:r w:rsidRPr="00391782">
              <w:rPr>
                <w:rFonts w:cs="Times New Roman"/>
                <w:sz w:val="22"/>
                <w:szCs w:val="22"/>
              </w:rPr>
              <w:t>Hareket bozuklukları </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2A3191" w14:textId="77777777" w:rsidR="00110671" w:rsidRPr="00391782" w:rsidRDefault="00110671" w:rsidP="001207E3">
            <w:pPr>
              <w:pStyle w:val="Standard"/>
              <w:rPr>
                <w:rFonts w:cs="Times New Roman"/>
                <w:sz w:val="22"/>
                <w:szCs w:val="22"/>
              </w:rPr>
            </w:pPr>
            <w:r w:rsidRPr="00391782">
              <w:rPr>
                <w:rFonts w:cs="Times New Roman"/>
                <w:sz w:val="22"/>
                <w:szCs w:val="22"/>
              </w:rPr>
              <w:t>Prof. Dr. Burak Yuluğ</w:t>
            </w:r>
          </w:p>
          <w:p w14:paraId="31BC3C5A" w14:textId="77777777" w:rsidR="00110671" w:rsidRPr="00391782" w:rsidRDefault="00110671" w:rsidP="001207E3">
            <w:pPr>
              <w:pStyle w:val="Standard"/>
              <w:rPr>
                <w:rFonts w:cs="Times New Roman"/>
                <w:sz w:val="22"/>
                <w:szCs w:val="22"/>
              </w:rPr>
            </w:pPr>
            <w:r w:rsidRPr="00391782">
              <w:rPr>
                <w:rFonts w:cs="Times New Roman"/>
                <w:sz w:val="22"/>
                <w:szCs w:val="22"/>
              </w:rPr>
              <w:t>Doç. Dr. Şeyda Çankaya</w:t>
            </w:r>
          </w:p>
        </w:tc>
      </w:tr>
      <w:tr w:rsidR="00110671" w:rsidRPr="00391782" w14:paraId="493D7BD8"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23CA67BF" w14:textId="77777777" w:rsidR="00110671" w:rsidRPr="00391782" w:rsidRDefault="00110671" w:rsidP="001207E3">
            <w:pPr>
              <w:pStyle w:val="Standard"/>
              <w:rPr>
                <w:rFonts w:cs="Times New Roman"/>
                <w:sz w:val="22"/>
                <w:szCs w:val="22"/>
              </w:rPr>
            </w:pPr>
            <w:r w:rsidRPr="00391782">
              <w:rPr>
                <w:rFonts w:cs="Times New Roman"/>
                <w:sz w:val="22"/>
                <w:szCs w:val="22"/>
              </w:rPr>
              <w:t>5.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26FADE9C" w14:textId="77777777" w:rsidR="00110671" w:rsidRPr="00391782" w:rsidRDefault="00110671" w:rsidP="001207E3">
            <w:pPr>
              <w:pStyle w:val="Standard"/>
              <w:rPr>
                <w:rFonts w:cs="Times New Roman"/>
                <w:sz w:val="22"/>
                <w:szCs w:val="22"/>
              </w:rPr>
            </w:pPr>
            <w:r w:rsidRPr="00391782">
              <w:rPr>
                <w:rFonts w:cs="Times New Roman"/>
                <w:sz w:val="22"/>
                <w:szCs w:val="22"/>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13AC072" w14:textId="77777777" w:rsidR="00110671" w:rsidRPr="00391782" w:rsidRDefault="00110671" w:rsidP="001207E3">
            <w:pPr>
              <w:pStyle w:val="Standard"/>
              <w:rPr>
                <w:rFonts w:cs="Times New Roman"/>
                <w:sz w:val="22"/>
                <w:szCs w:val="22"/>
              </w:rPr>
            </w:pPr>
            <w:r w:rsidRPr="00391782">
              <w:rPr>
                <w:rFonts w:cs="Times New Roman"/>
                <w:sz w:val="22"/>
                <w:szCs w:val="22"/>
              </w:rPr>
              <w:t>Prof. Dr. Burak Yuluğ</w:t>
            </w:r>
          </w:p>
          <w:p w14:paraId="45F58A9D" w14:textId="77777777" w:rsidR="00110671" w:rsidRPr="00391782" w:rsidRDefault="00110671" w:rsidP="001207E3">
            <w:pPr>
              <w:pStyle w:val="Standard"/>
              <w:rPr>
                <w:rFonts w:cs="Times New Roman"/>
                <w:sz w:val="22"/>
                <w:szCs w:val="22"/>
              </w:rPr>
            </w:pPr>
            <w:r w:rsidRPr="00391782">
              <w:rPr>
                <w:rFonts w:cs="Times New Roman"/>
                <w:sz w:val="22"/>
                <w:szCs w:val="22"/>
              </w:rPr>
              <w:t>Doç. Dr. Şeyda Çankaya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7D38186" w14:textId="77777777" w:rsidR="00110671" w:rsidRPr="00391782" w:rsidRDefault="00110671" w:rsidP="001207E3">
            <w:pPr>
              <w:pStyle w:val="Standard"/>
              <w:rPr>
                <w:rFonts w:cs="Times New Roman"/>
                <w:sz w:val="22"/>
                <w:szCs w:val="22"/>
              </w:rPr>
            </w:pPr>
            <w:r w:rsidRPr="00391782">
              <w:rPr>
                <w:rFonts w:cs="Times New Roman"/>
                <w:sz w:val="22"/>
                <w:szCs w:val="22"/>
              </w:rPr>
              <w:t>Seminer/ Makale saati</w:t>
            </w:r>
          </w:p>
          <w:p w14:paraId="081CEAD8" w14:textId="77777777" w:rsidR="00110671" w:rsidRPr="00391782" w:rsidRDefault="00110671" w:rsidP="001207E3">
            <w:pPr>
              <w:pStyle w:val="Standard"/>
              <w:rPr>
                <w:rFonts w:cs="Times New Roman"/>
                <w:sz w:val="22"/>
                <w:szCs w:val="22"/>
              </w:rPr>
            </w:pP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6A0901" w14:textId="77777777" w:rsidR="00110671" w:rsidRPr="00391782" w:rsidRDefault="00110671" w:rsidP="001207E3">
            <w:pPr>
              <w:pStyle w:val="Standard"/>
              <w:rPr>
                <w:rFonts w:cs="Times New Roman"/>
                <w:sz w:val="22"/>
                <w:szCs w:val="22"/>
              </w:rPr>
            </w:pPr>
            <w:r w:rsidRPr="00391782">
              <w:rPr>
                <w:rFonts w:cs="Times New Roman"/>
                <w:sz w:val="22"/>
                <w:szCs w:val="22"/>
              </w:rPr>
              <w:t>Prof. Dr. Burak Yuluğ</w:t>
            </w:r>
          </w:p>
          <w:p w14:paraId="76E84F77" w14:textId="77777777" w:rsidR="00110671" w:rsidRPr="00391782" w:rsidRDefault="00110671" w:rsidP="001207E3">
            <w:pPr>
              <w:pStyle w:val="Standard"/>
              <w:rPr>
                <w:rFonts w:cs="Times New Roman"/>
                <w:sz w:val="22"/>
                <w:szCs w:val="22"/>
              </w:rPr>
            </w:pPr>
            <w:r w:rsidRPr="00391782">
              <w:rPr>
                <w:rFonts w:cs="Times New Roman"/>
                <w:sz w:val="22"/>
                <w:szCs w:val="22"/>
              </w:rPr>
              <w:t>Doç. Dr. Şeyda Çankaya</w:t>
            </w:r>
          </w:p>
        </w:tc>
      </w:tr>
      <w:tr w:rsidR="00110671" w:rsidRPr="00391782" w14:paraId="42A66598"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6C4F1CC" w14:textId="77777777" w:rsidR="00110671" w:rsidRPr="00391782" w:rsidRDefault="00110671" w:rsidP="001207E3">
            <w:pPr>
              <w:pStyle w:val="Standard"/>
              <w:rPr>
                <w:rFonts w:cs="Times New Roman"/>
                <w:b/>
                <w:sz w:val="22"/>
                <w:szCs w:val="22"/>
              </w:rPr>
            </w:pPr>
            <w:r w:rsidRPr="00391782">
              <w:rPr>
                <w:rFonts w:cs="Times New Roman"/>
                <w:b/>
                <w:sz w:val="22"/>
                <w:szCs w:val="22"/>
              </w:rPr>
              <w:t>2.hafta</w:t>
            </w:r>
          </w:p>
        </w:tc>
        <w:tc>
          <w:tcPr>
            <w:tcW w:w="0" w:type="auto"/>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C7D0144" w14:textId="77777777" w:rsidR="00110671" w:rsidRPr="00391782" w:rsidRDefault="00110671" w:rsidP="001207E3">
            <w:pPr>
              <w:pStyle w:val="Standard"/>
              <w:rPr>
                <w:rFonts w:cs="Times New Roman"/>
                <w:sz w:val="22"/>
                <w:szCs w:val="22"/>
              </w:rPr>
            </w:pPr>
          </w:p>
        </w:tc>
      </w:tr>
      <w:tr w:rsidR="00110671" w:rsidRPr="00391782" w14:paraId="1AF2D440"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4945489" w14:textId="77777777" w:rsidR="00110671" w:rsidRPr="00391782" w:rsidRDefault="00110671" w:rsidP="001207E3">
            <w:pPr>
              <w:pStyle w:val="Standard"/>
              <w:rPr>
                <w:rFonts w:cs="Times New Roman"/>
                <w:sz w:val="22"/>
                <w:szCs w:val="22"/>
              </w:rPr>
            </w:pPr>
            <w:r w:rsidRPr="00391782">
              <w:rPr>
                <w:rFonts w:cs="Times New Roman"/>
                <w:sz w:val="22"/>
                <w:szCs w:val="22"/>
              </w:rPr>
              <w:t>1.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497BB6DA" w14:textId="77777777" w:rsidR="00110671" w:rsidRPr="00391782" w:rsidRDefault="00110671" w:rsidP="001207E3">
            <w:pPr>
              <w:pStyle w:val="Standard"/>
              <w:rPr>
                <w:rFonts w:cs="Times New Roman"/>
                <w:sz w:val="22"/>
                <w:szCs w:val="22"/>
              </w:rPr>
            </w:pPr>
            <w:r w:rsidRPr="00391782">
              <w:rPr>
                <w:rFonts w:cs="Times New Roman"/>
                <w:sz w:val="22"/>
                <w:szCs w:val="22"/>
              </w:rPr>
              <w:t>Teorik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2A22B40B" w14:textId="77777777" w:rsidR="00110671" w:rsidRPr="00391782" w:rsidRDefault="00110671" w:rsidP="001207E3">
            <w:pPr>
              <w:pStyle w:val="Standard"/>
              <w:rPr>
                <w:rFonts w:cs="Times New Roman"/>
                <w:sz w:val="22"/>
                <w:szCs w:val="22"/>
              </w:rPr>
            </w:pPr>
            <w:r w:rsidRPr="00391782">
              <w:rPr>
                <w:rFonts w:cs="Times New Roman"/>
                <w:sz w:val="22"/>
                <w:szCs w:val="22"/>
              </w:rPr>
              <w:t>Dr. Öğr. Üyesi Ahmet Özşimşek</w:t>
            </w:r>
          </w:p>
          <w:p w14:paraId="1061E496" w14:textId="77777777" w:rsidR="00110671" w:rsidRPr="00391782" w:rsidRDefault="00110671" w:rsidP="001207E3">
            <w:pPr>
              <w:pStyle w:val="Standard"/>
              <w:rPr>
                <w:rFonts w:cs="Times New Roman"/>
                <w:sz w:val="22"/>
                <w:szCs w:val="22"/>
              </w:rPr>
            </w:pPr>
            <w:r w:rsidRPr="00391782">
              <w:rPr>
                <w:rFonts w:cs="Times New Roman"/>
                <w:sz w:val="22"/>
                <w:szCs w:val="22"/>
              </w:rPr>
              <w:t>Dr. Öğr. Üyesi Ece Özdemir Öktem</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168B1920" w14:textId="77777777" w:rsidR="00110671" w:rsidRPr="00391782" w:rsidRDefault="00110671" w:rsidP="001207E3">
            <w:pPr>
              <w:pStyle w:val="Standard"/>
              <w:rPr>
                <w:rFonts w:cs="Times New Roman"/>
                <w:sz w:val="22"/>
                <w:szCs w:val="22"/>
              </w:rPr>
            </w:pPr>
            <w:r w:rsidRPr="00391782">
              <w:rPr>
                <w:rFonts w:cs="Times New Roman"/>
                <w:sz w:val="22"/>
                <w:szCs w:val="22"/>
              </w:rPr>
              <w:t>Kas hastalıkları </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4F90CD" w14:textId="77777777" w:rsidR="00110671" w:rsidRPr="00391782" w:rsidRDefault="00110671" w:rsidP="001207E3">
            <w:pPr>
              <w:pStyle w:val="Standard"/>
              <w:rPr>
                <w:rFonts w:cs="Times New Roman"/>
                <w:sz w:val="22"/>
                <w:szCs w:val="22"/>
              </w:rPr>
            </w:pPr>
            <w:r w:rsidRPr="00391782">
              <w:rPr>
                <w:rFonts w:cs="Times New Roman"/>
                <w:sz w:val="22"/>
                <w:szCs w:val="22"/>
              </w:rPr>
              <w:t>Dr. Öğr. Üyesi Ahmet Özşimşek</w:t>
            </w:r>
          </w:p>
          <w:p w14:paraId="147300CF" w14:textId="77777777" w:rsidR="00110671" w:rsidRPr="00391782" w:rsidRDefault="00110671" w:rsidP="001207E3">
            <w:pPr>
              <w:pStyle w:val="Standard"/>
              <w:rPr>
                <w:rFonts w:cs="Times New Roman"/>
                <w:sz w:val="22"/>
                <w:szCs w:val="22"/>
              </w:rPr>
            </w:pPr>
            <w:r w:rsidRPr="00391782">
              <w:rPr>
                <w:rFonts w:cs="Times New Roman"/>
                <w:sz w:val="22"/>
                <w:szCs w:val="22"/>
              </w:rPr>
              <w:t>Dr. Öğr. Üyesi Ece Özdemir Öktem</w:t>
            </w:r>
          </w:p>
        </w:tc>
      </w:tr>
      <w:tr w:rsidR="00110671" w:rsidRPr="00391782" w14:paraId="0FDEE3A0"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0C566ED" w14:textId="77777777" w:rsidR="00110671" w:rsidRPr="00391782" w:rsidRDefault="00110671" w:rsidP="001207E3">
            <w:pPr>
              <w:pStyle w:val="Standard"/>
              <w:rPr>
                <w:rFonts w:cs="Times New Roman"/>
                <w:sz w:val="22"/>
                <w:szCs w:val="22"/>
              </w:rPr>
            </w:pPr>
            <w:r w:rsidRPr="00391782">
              <w:rPr>
                <w:rFonts w:cs="Times New Roman"/>
                <w:sz w:val="22"/>
                <w:szCs w:val="22"/>
              </w:rPr>
              <w:t>2.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600A7D78" w14:textId="77777777" w:rsidR="00110671" w:rsidRPr="00391782" w:rsidRDefault="00110671" w:rsidP="001207E3">
            <w:pPr>
              <w:pStyle w:val="Standard"/>
              <w:rPr>
                <w:rFonts w:cs="Times New Roman"/>
                <w:sz w:val="22"/>
                <w:szCs w:val="22"/>
              </w:rPr>
            </w:pPr>
            <w:r w:rsidRPr="00391782">
              <w:rPr>
                <w:rFonts w:cs="Times New Roman"/>
                <w:sz w:val="22"/>
                <w:szCs w:val="22"/>
              </w:rPr>
              <w:t>Teorik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D7C49AD" w14:textId="77777777" w:rsidR="00110671" w:rsidRPr="00391782" w:rsidRDefault="00110671" w:rsidP="001207E3">
            <w:pPr>
              <w:pStyle w:val="Standard"/>
              <w:rPr>
                <w:rFonts w:cs="Times New Roman"/>
                <w:sz w:val="22"/>
                <w:szCs w:val="22"/>
              </w:rPr>
            </w:pPr>
            <w:r w:rsidRPr="00391782">
              <w:rPr>
                <w:rFonts w:cs="Times New Roman"/>
                <w:sz w:val="22"/>
                <w:szCs w:val="22"/>
              </w:rPr>
              <w:t>Dr. Öğr. Üyesi Ahmet Özşimşek</w:t>
            </w:r>
          </w:p>
          <w:p w14:paraId="74232698" w14:textId="77777777" w:rsidR="00110671" w:rsidRPr="00391782" w:rsidRDefault="00110671" w:rsidP="001207E3">
            <w:pPr>
              <w:pStyle w:val="Standard"/>
              <w:rPr>
                <w:rFonts w:cs="Times New Roman"/>
                <w:sz w:val="22"/>
                <w:szCs w:val="22"/>
              </w:rPr>
            </w:pPr>
            <w:r w:rsidRPr="00391782">
              <w:rPr>
                <w:rFonts w:cs="Times New Roman"/>
                <w:sz w:val="22"/>
                <w:szCs w:val="22"/>
              </w:rPr>
              <w:t>Dr. Öğr. Üyesi Ece Özdemir Öktem</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38C90A1" w14:textId="77777777" w:rsidR="00110671" w:rsidRPr="00391782" w:rsidRDefault="00110671" w:rsidP="001207E3">
            <w:pPr>
              <w:pStyle w:val="Standard"/>
              <w:rPr>
                <w:rFonts w:cs="Times New Roman"/>
                <w:sz w:val="22"/>
                <w:szCs w:val="22"/>
              </w:rPr>
            </w:pPr>
            <w:r w:rsidRPr="00391782">
              <w:rPr>
                <w:rFonts w:cs="Times New Roman"/>
                <w:sz w:val="22"/>
                <w:szCs w:val="22"/>
              </w:rPr>
              <w:t>Baş ağrıları </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952A42" w14:textId="77777777" w:rsidR="00110671" w:rsidRPr="00391782" w:rsidRDefault="00110671" w:rsidP="001207E3">
            <w:pPr>
              <w:pStyle w:val="Standard"/>
              <w:rPr>
                <w:rFonts w:cs="Times New Roman"/>
                <w:sz w:val="22"/>
                <w:szCs w:val="22"/>
              </w:rPr>
            </w:pPr>
            <w:r w:rsidRPr="00391782">
              <w:rPr>
                <w:rFonts w:cs="Times New Roman"/>
                <w:sz w:val="22"/>
                <w:szCs w:val="22"/>
              </w:rPr>
              <w:t>Dr. Öğr. Üyesi Ahmet Özşimşek</w:t>
            </w:r>
          </w:p>
          <w:p w14:paraId="6F830189" w14:textId="77777777" w:rsidR="00110671" w:rsidRPr="00391782" w:rsidRDefault="00110671" w:rsidP="001207E3">
            <w:pPr>
              <w:pStyle w:val="Standard"/>
              <w:rPr>
                <w:rFonts w:cs="Times New Roman"/>
                <w:sz w:val="22"/>
                <w:szCs w:val="22"/>
              </w:rPr>
            </w:pPr>
            <w:r w:rsidRPr="00391782">
              <w:rPr>
                <w:rFonts w:cs="Times New Roman"/>
                <w:sz w:val="22"/>
                <w:szCs w:val="22"/>
              </w:rPr>
              <w:t>Dr. Öğr. Üyesi Ece Özdemir Öktem</w:t>
            </w:r>
          </w:p>
        </w:tc>
      </w:tr>
      <w:tr w:rsidR="00110671" w:rsidRPr="00391782" w14:paraId="50836195"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4CF3887" w14:textId="77777777" w:rsidR="00110671" w:rsidRPr="00391782" w:rsidRDefault="00110671" w:rsidP="001207E3">
            <w:pPr>
              <w:pStyle w:val="Standard"/>
              <w:rPr>
                <w:rFonts w:cs="Times New Roman"/>
                <w:sz w:val="22"/>
                <w:szCs w:val="22"/>
              </w:rPr>
            </w:pPr>
            <w:r w:rsidRPr="00391782">
              <w:rPr>
                <w:rFonts w:cs="Times New Roman"/>
                <w:sz w:val="22"/>
                <w:szCs w:val="22"/>
              </w:rPr>
              <w:t>3.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4CB89737" w14:textId="77777777" w:rsidR="00110671" w:rsidRPr="00391782" w:rsidRDefault="00110671" w:rsidP="001207E3">
            <w:pPr>
              <w:pStyle w:val="Standard"/>
              <w:rPr>
                <w:rFonts w:cs="Times New Roman"/>
                <w:sz w:val="22"/>
                <w:szCs w:val="22"/>
              </w:rPr>
            </w:pPr>
            <w:r w:rsidRPr="00391782">
              <w:rPr>
                <w:rFonts w:cs="Times New Roman"/>
                <w:sz w:val="22"/>
                <w:szCs w:val="22"/>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608E02B4" w14:textId="77777777" w:rsidR="00110671" w:rsidRPr="00391782" w:rsidRDefault="00110671" w:rsidP="001207E3">
            <w:pPr>
              <w:pStyle w:val="Standard"/>
              <w:rPr>
                <w:rFonts w:cs="Times New Roman"/>
                <w:sz w:val="22"/>
                <w:szCs w:val="22"/>
              </w:rPr>
            </w:pPr>
            <w:r w:rsidRPr="00391782">
              <w:rPr>
                <w:rFonts w:cs="Times New Roman"/>
                <w:sz w:val="22"/>
                <w:szCs w:val="22"/>
              </w:rPr>
              <w:t>Dr. Öğr. Üyesi Ahmet Özşimşek</w:t>
            </w:r>
          </w:p>
          <w:p w14:paraId="430A988B" w14:textId="77777777" w:rsidR="00110671" w:rsidRPr="00391782" w:rsidRDefault="00110671" w:rsidP="001207E3">
            <w:pPr>
              <w:pStyle w:val="Standard"/>
              <w:rPr>
                <w:rFonts w:cs="Times New Roman"/>
                <w:sz w:val="22"/>
                <w:szCs w:val="22"/>
              </w:rPr>
            </w:pPr>
            <w:r w:rsidRPr="00391782">
              <w:rPr>
                <w:rFonts w:cs="Times New Roman"/>
                <w:sz w:val="22"/>
                <w:szCs w:val="22"/>
              </w:rPr>
              <w:t>Dr. Öğr. Üyesi Ece Özdemir Öktem</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088AEE95" w14:textId="77777777" w:rsidR="00110671" w:rsidRPr="00391782" w:rsidRDefault="00110671" w:rsidP="001207E3">
            <w:pPr>
              <w:pStyle w:val="Standard"/>
              <w:rPr>
                <w:rFonts w:cs="Times New Roman"/>
                <w:sz w:val="22"/>
                <w:szCs w:val="22"/>
              </w:rPr>
            </w:pPr>
            <w:r w:rsidRPr="00391782">
              <w:rPr>
                <w:rFonts w:cs="Times New Roman"/>
                <w:sz w:val="22"/>
                <w:szCs w:val="22"/>
              </w:rPr>
              <w:t>Geçici iskemik atak ve inme</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EF74B0" w14:textId="77777777" w:rsidR="00110671" w:rsidRPr="00391782" w:rsidRDefault="00110671" w:rsidP="001207E3">
            <w:pPr>
              <w:pStyle w:val="Standard"/>
              <w:rPr>
                <w:rFonts w:cs="Times New Roman"/>
                <w:sz w:val="22"/>
                <w:szCs w:val="22"/>
              </w:rPr>
            </w:pPr>
            <w:r w:rsidRPr="00391782">
              <w:rPr>
                <w:rFonts w:cs="Times New Roman"/>
                <w:sz w:val="22"/>
                <w:szCs w:val="22"/>
              </w:rPr>
              <w:t>Dr. Öğr. Üyesi Ahmet Özşimşek</w:t>
            </w:r>
          </w:p>
          <w:p w14:paraId="015C6460" w14:textId="77777777" w:rsidR="00110671" w:rsidRPr="00391782" w:rsidRDefault="00110671" w:rsidP="001207E3">
            <w:pPr>
              <w:pStyle w:val="Standard"/>
              <w:rPr>
                <w:rFonts w:cs="Times New Roman"/>
                <w:sz w:val="22"/>
                <w:szCs w:val="22"/>
              </w:rPr>
            </w:pPr>
            <w:r w:rsidRPr="00391782">
              <w:rPr>
                <w:rFonts w:cs="Times New Roman"/>
                <w:sz w:val="22"/>
                <w:szCs w:val="22"/>
              </w:rPr>
              <w:t>Dr. Öğr. Üyesi Ece Özdemir Öktem</w:t>
            </w:r>
          </w:p>
        </w:tc>
      </w:tr>
      <w:tr w:rsidR="00110671" w:rsidRPr="00391782" w14:paraId="41FA7855"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5B437F80" w14:textId="77777777" w:rsidR="00110671" w:rsidRPr="00391782" w:rsidRDefault="00110671" w:rsidP="001207E3">
            <w:pPr>
              <w:pStyle w:val="Standard"/>
              <w:rPr>
                <w:rFonts w:cs="Times New Roman"/>
                <w:sz w:val="22"/>
                <w:szCs w:val="22"/>
              </w:rPr>
            </w:pPr>
            <w:r w:rsidRPr="00391782">
              <w:rPr>
                <w:rFonts w:cs="Times New Roman"/>
                <w:sz w:val="22"/>
                <w:szCs w:val="22"/>
              </w:rPr>
              <w:t>4.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477F25CB" w14:textId="77777777" w:rsidR="00110671" w:rsidRPr="00391782" w:rsidRDefault="00110671" w:rsidP="001207E3">
            <w:pPr>
              <w:pStyle w:val="Standard"/>
              <w:rPr>
                <w:rFonts w:cs="Times New Roman"/>
                <w:sz w:val="22"/>
                <w:szCs w:val="22"/>
              </w:rPr>
            </w:pPr>
            <w:r w:rsidRPr="00391782">
              <w:rPr>
                <w:rFonts w:cs="Times New Roman"/>
                <w:sz w:val="22"/>
                <w:szCs w:val="22"/>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3D9C3D8" w14:textId="77777777" w:rsidR="00110671" w:rsidRPr="00391782" w:rsidRDefault="00110671" w:rsidP="001207E3">
            <w:pPr>
              <w:pStyle w:val="Standard"/>
              <w:rPr>
                <w:rFonts w:cs="Times New Roman"/>
                <w:sz w:val="22"/>
                <w:szCs w:val="22"/>
              </w:rPr>
            </w:pPr>
            <w:r w:rsidRPr="00391782">
              <w:rPr>
                <w:rFonts w:cs="Times New Roman"/>
                <w:sz w:val="22"/>
                <w:szCs w:val="22"/>
              </w:rPr>
              <w:t>Dr. Öğr. Üyesi Ahmet Özşimşek</w:t>
            </w:r>
          </w:p>
          <w:p w14:paraId="043B3347" w14:textId="77777777" w:rsidR="00110671" w:rsidRPr="00391782" w:rsidRDefault="00110671" w:rsidP="001207E3">
            <w:pPr>
              <w:pStyle w:val="Standard"/>
              <w:rPr>
                <w:rFonts w:cs="Times New Roman"/>
                <w:sz w:val="22"/>
                <w:szCs w:val="22"/>
              </w:rPr>
            </w:pPr>
            <w:r w:rsidRPr="00391782">
              <w:rPr>
                <w:rFonts w:cs="Times New Roman"/>
                <w:sz w:val="22"/>
                <w:szCs w:val="22"/>
              </w:rPr>
              <w:t>Dr. Öğr. Üyesi Ece Özdemir Öktem</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6E2ADD5E" w14:textId="77777777" w:rsidR="00110671" w:rsidRPr="00391782" w:rsidRDefault="00110671" w:rsidP="001207E3">
            <w:pPr>
              <w:pStyle w:val="Standard"/>
              <w:rPr>
                <w:rFonts w:cs="Times New Roman"/>
                <w:sz w:val="22"/>
                <w:szCs w:val="22"/>
              </w:rPr>
            </w:pPr>
            <w:r w:rsidRPr="00391782">
              <w:rPr>
                <w:rFonts w:cs="Times New Roman"/>
                <w:sz w:val="22"/>
                <w:szCs w:val="22"/>
              </w:rPr>
              <w:t>Kognitif bozukluklar (demans) </w:t>
            </w: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7B5049" w14:textId="77777777" w:rsidR="00110671" w:rsidRPr="00391782" w:rsidRDefault="00110671" w:rsidP="001207E3">
            <w:pPr>
              <w:pStyle w:val="Standard"/>
              <w:rPr>
                <w:rFonts w:cs="Times New Roman"/>
                <w:sz w:val="22"/>
                <w:szCs w:val="22"/>
              </w:rPr>
            </w:pPr>
            <w:r w:rsidRPr="00391782">
              <w:rPr>
                <w:rFonts w:cs="Times New Roman"/>
                <w:sz w:val="22"/>
                <w:szCs w:val="22"/>
              </w:rPr>
              <w:t>Dr. Öğr. Üyesi Ahmet Özşimşek</w:t>
            </w:r>
          </w:p>
          <w:p w14:paraId="7EC40B82" w14:textId="77777777" w:rsidR="00110671" w:rsidRPr="00391782" w:rsidRDefault="00110671" w:rsidP="001207E3">
            <w:pPr>
              <w:pStyle w:val="Standard"/>
              <w:rPr>
                <w:rFonts w:cs="Times New Roman"/>
                <w:sz w:val="22"/>
                <w:szCs w:val="22"/>
              </w:rPr>
            </w:pPr>
            <w:r w:rsidRPr="00391782">
              <w:rPr>
                <w:rFonts w:cs="Times New Roman"/>
                <w:sz w:val="22"/>
                <w:szCs w:val="22"/>
              </w:rPr>
              <w:t>Dr. Öğr. Üyesi Ece Özdemir Öktem</w:t>
            </w:r>
          </w:p>
        </w:tc>
      </w:tr>
      <w:tr w:rsidR="00110671" w:rsidRPr="00391782" w14:paraId="2CB10F26" w14:textId="77777777" w:rsidTr="001207E3">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40E72354" w14:textId="77777777" w:rsidR="00110671" w:rsidRPr="00391782" w:rsidRDefault="00110671" w:rsidP="001207E3">
            <w:pPr>
              <w:pStyle w:val="Standard"/>
              <w:rPr>
                <w:rFonts w:cs="Times New Roman"/>
                <w:sz w:val="22"/>
                <w:szCs w:val="22"/>
              </w:rPr>
            </w:pPr>
            <w:r w:rsidRPr="00391782">
              <w:rPr>
                <w:rFonts w:cs="Times New Roman"/>
                <w:sz w:val="22"/>
                <w:szCs w:val="22"/>
              </w:rPr>
              <w:t>5. gün</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E432E2B" w14:textId="77777777" w:rsidR="00110671" w:rsidRPr="00391782" w:rsidRDefault="00110671" w:rsidP="001207E3">
            <w:pPr>
              <w:pStyle w:val="Standard"/>
              <w:rPr>
                <w:rFonts w:cs="Times New Roman"/>
                <w:sz w:val="22"/>
                <w:szCs w:val="22"/>
              </w:rPr>
            </w:pPr>
            <w:r w:rsidRPr="00391782">
              <w:rPr>
                <w:rFonts w:cs="Times New Roman"/>
                <w:sz w:val="22"/>
                <w:szCs w:val="22"/>
              </w:rPr>
              <w:t>Pratik uygulama</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724F33F6" w14:textId="77777777" w:rsidR="00110671" w:rsidRPr="00391782" w:rsidRDefault="00110671" w:rsidP="001207E3">
            <w:pPr>
              <w:pStyle w:val="Standard"/>
              <w:rPr>
                <w:rFonts w:cs="Times New Roman"/>
                <w:sz w:val="22"/>
                <w:szCs w:val="22"/>
              </w:rPr>
            </w:pPr>
            <w:r w:rsidRPr="00391782">
              <w:rPr>
                <w:rFonts w:cs="Times New Roman"/>
                <w:sz w:val="22"/>
                <w:szCs w:val="22"/>
              </w:rPr>
              <w:t>Dr. Öğr. Üyesi Ahmet Özşimşek</w:t>
            </w:r>
          </w:p>
          <w:p w14:paraId="63894672" w14:textId="77777777" w:rsidR="00110671" w:rsidRPr="00391782" w:rsidRDefault="00110671" w:rsidP="001207E3">
            <w:pPr>
              <w:pStyle w:val="Standard"/>
              <w:rPr>
                <w:rFonts w:cs="Times New Roman"/>
                <w:sz w:val="22"/>
                <w:szCs w:val="22"/>
              </w:rPr>
            </w:pPr>
            <w:r w:rsidRPr="00391782">
              <w:rPr>
                <w:rFonts w:cs="Times New Roman"/>
                <w:sz w:val="22"/>
                <w:szCs w:val="22"/>
              </w:rPr>
              <w:t>Dr. Öğr. Üyesi Ece Özdemir Öktem</w:t>
            </w:r>
          </w:p>
        </w:tc>
        <w:tc>
          <w:tcPr>
            <w:tcW w:w="0" w:type="auto"/>
            <w:tcBorders>
              <w:top w:val="single" w:sz="4" w:space="0" w:color="000001"/>
              <w:left w:val="single" w:sz="4" w:space="0" w:color="000001"/>
              <w:bottom w:val="single" w:sz="4" w:space="0" w:color="000001"/>
            </w:tcBorders>
            <w:tcMar>
              <w:top w:w="0" w:type="dxa"/>
              <w:left w:w="108" w:type="dxa"/>
              <w:bottom w:w="0" w:type="dxa"/>
              <w:right w:w="108" w:type="dxa"/>
            </w:tcMar>
          </w:tcPr>
          <w:p w14:paraId="24607AC7" w14:textId="77777777" w:rsidR="00110671" w:rsidRPr="00391782" w:rsidRDefault="00110671" w:rsidP="001207E3">
            <w:pPr>
              <w:pStyle w:val="Standard"/>
              <w:rPr>
                <w:rFonts w:cs="Times New Roman"/>
                <w:sz w:val="22"/>
                <w:szCs w:val="22"/>
              </w:rPr>
            </w:pPr>
            <w:r w:rsidRPr="00391782">
              <w:rPr>
                <w:rFonts w:cs="Times New Roman"/>
                <w:sz w:val="22"/>
                <w:szCs w:val="22"/>
              </w:rPr>
              <w:t>Seminer/ Makale saati</w:t>
            </w:r>
          </w:p>
          <w:p w14:paraId="2452E555" w14:textId="77777777" w:rsidR="00110671" w:rsidRPr="00391782" w:rsidRDefault="00110671" w:rsidP="001207E3">
            <w:pPr>
              <w:pStyle w:val="Standard"/>
              <w:rPr>
                <w:rFonts w:cs="Times New Roman"/>
                <w:sz w:val="22"/>
                <w:szCs w:val="22"/>
              </w:rPr>
            </w:pPr>
          </w:p>
        </w:tc>
        <w:tc>
          <w:tcPr>
            <w:tcW w:w="0" w:type="auto"/>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34BAD5" w14:textId="77777777" w:rsidR="00110671" w:rsidRPr="00391782" w:rsidRDefault="00110671" w:rsidP="001207E3">
            <w:pPr>
              <w:pStyle w:val="Standard"/>
              <w:rPr>
                <w:rFonts w:cs="Times New Roman"/>
                <w:sz w:val="22"/>
                <w:szCs w:val="22"/>
              </w:rPr>
            </w:pPr>
            <w:r w:rsidRPr="00391782">
              <w:rPr>
                <w:rFonts w:cs="Times New Roman"/>
                <w:sz w:val="22"/>
                <w:szCs w:val="22"/>
              </w:rPr>
              <w:t>Dr. Öğr. Üyesi Ahmet Özşimşek</w:t>
            </w:r>
          </w:p>
          <w:p w14:paraId="50F045C2" w14:textId="77777777" w:rsidR="00110671" w:rsidRPr="00391782" w:rsidRDefault="00110671" w:rsidP="001207E3">
            <w:pPr>
              <w:pStyle w:val="Standard"/>
              <w:rPr>
                <w:rFonts w:cs="Times New Roman"/>
                <w:sz w:val="22"/>
                <w:szCs w:val="22"/>
              </w:rPr>
            </w:pPr>
            <w:r w:rsidRPr="00391782">
              <w:rPr>
                <w:rFonts w:cs="Times New Roman"/>
                <w:sz w:val="22"/>
                <w:szCs w:val="22"/>
              </w:rPr>
              <w:t>Dr. Öğr. Üyesi Ece Özdemir Öktem</w:t>
            </w:r>
          </w:p>
        </w:tc>
      </w:tr>
    </w:tbl>
    <w:p w14:paraId="223F0671" w14:textId="77777777" w:rsidR="00110671" w:rsidRPr="00391782" w:rsidRDefault="00110671" w:rsidP="00110671">
      <w:pPr>
        <w:pStyle w:val="Default"/>
        <w:jc w:val="both"/>
        <w:rPr>
          <w:rFonts w:ascii="Times New Roman" w:hAnsi="Times New Roman" w:cs="Times New Roman"/>
        </w:rPr>
        <w:sectPr w:rsidR="00110671" w:rsidRPr="00391782" w:rsidSect="00110671">
          <w:pgSz w:w="16838" w:h="11906" w:orient="landscape"/>
          <w:pgMar w:top="1417" w:right="1417" w:bottom="1417" w:left="1417" w:header="708" w:footer="708" w:gutter="0"/>
          <w:cols w:space="708"/>
          <w:docGrid w:linePitch="360"/>
        </w:sectPr>
      </w:pPr>
    </w:p>
    <w:p w14:paraId="33464523" w14:textId="7CF90440" w:rsidR="00110671" w:rsidRPr="00391782" w:rsidRDefault="00110671" w:rsidP="00110671">
      <w:pPr>
        <w:pStyle w:val="Balk1"/>
        <w:jc w:val="center"/>
        <w:rPr>
          <w:rFonts w:ascii="Times New Roman" w:hAnsi="Times New Roman" w:cs="Times New Roman"/>
          <w:b/>
          <w:color w:val="auto"/>
          <w:sz w:val="24"/>
          <w:szCs w:val="24"/>
        </w:rPr>
      </w:pPr>
      <w:bookmarkStart w:id="89" w:name="_Toc109220855"/>
      <w:r w:rsidRPr="00391782">
        <w:rPr>
          <w:rFonts w:ascii="Times New Roman" w:hAnsi="Times New Roman" w:cs="Times New Roman"/>
          <w:b/>
          <w:color w:val="auto"/>
          <w:sz w:val="24"/>
          <w:szCs w:val="24"/>
        </w:rPr>
        <w:lastRenderedPageBreak/>
        <w:t>ENFEKSİYON HASTALIKLARI VE KLİNİK MİKROBİYOLOJİ</w:t>
      </w:r>
      <w:r w:rsidR="00801B46">
        <w:rPr>
          <w:rFonts w:ascii="Times New Roman" w:hAnsi="Times New Roman" w:cs="Times New Roman"/>
          <w:b/>
          <w:color w:val="auto"/>
          <w:sz w:val="24"/>
          <w:szCs w:val="24"/>
        </w:rPr>
        <w:t xml:space="preserve"> </w:t>
      </w:r>
      <w:r w:rsidR="00CD215A">
        <w:rPr>
          <w:rFonts w:ascii="Times New Roman" w:hAnsi="Times New Roman" w:cs="Times New Roman"/>
          <w:b/>
          <w:color w:val="auto"/>
          <w:sz w:val="24"/>
          <w:szCs w:val="24"/>
        </w:rPr>
        <w:t xml:space="preserve">SEÇMELİ </w:t>
      </w:r>
      <w:r w:rsidRPr="00391782">
        <w:rPr>
          <w:rFonts w:ascii="Times New Roman" w:hAnsi="Times New Roman" w:cs="Times New Roman"/>
          <w:b/>
          <w:color w:val="auto"/>
          <w:sz w:val="24"/>
          <w:szCs w:val="24"/>
        </w:rPr>
        <w:t>STAJ</w:t>
      </w:r>
      <w:r w:rsidR="00CD215A">
        <w:rPr>
          <w:rFonts w:ascii="Times New Roman" w:hAnsi="Times New Roman" w:cs="Times New Roman"/>
          <w:b/>
          <w:color w:val="auto"/>
          <w:sz w:val="24"/>
          <w:szCs w:val="24"/>
        </w:rPr>
        <w:t xml:space="preserve"> PROGRAMI</w:t>
      </w:r>
      <w:bookmarkEnd w:id="89"/>
    </w:p>
    <w:p w14:paraId="29D72BBA" w14:textId="77777777" w:rsidR="00110671" w:rsidRPr="00391782" w:rsidRDefault="00110671" w:rsidP="00110671">
      <w:pPr>
        <w:rPr>
          <w:rFonts w:ascii="Times New Roman" w:hAnsi="Times New Roman" w:cs="Times New Roman"/>
        </w:rPr>
      </w:pPr>
    </w:p>
    <w:p w14:paraId="07871142" w14:textId="77777777" w:rsidR="00110671" w:rsidRPr="00391782" w:rsidRDefault="00110671" w:rsidP="00110671">
      <w:pPr>
        <w:jc w:val="center"/>
        <w:rPr>
          <w:rFonts w:ascii="Times New Roman" w:hAnsi="Times New Roman" w:cs="Times New Roman"/>
          <w:b/>
        </w:rPr>
      </w:pPr>
      <w:r w:rsidRPr="00391782">
        <w:rPr>
          <w:rFonts w:ascii="Times New Roman" w:hAnsi="Times New Roman" w:cs="Times New Roman"/>
          <w:b/>
        </w:rPr>
        <w:t>BAŞKAN</w:t>
      </w:r>
    </w:p>
    <w:p w14:paraId="63ADC354" w14:textId="77777777" w:rsidR="00110671" w:rsidRPr="00391782" w:rsidRDefault="00110671" w:rsidP="00110671">
      <w:pPr>
        <w:jc w:val="center"/>
        <w:rPr>
          <w:rFonts w:ascii="Times New Roman" w:hAnsi="Times New Roman" w:cs="Times New Roman"/>
        </w:rPr>
      </w:pPr>
      <w:r w:rsidRPr="00391782">
        <w:rPr>
          <w:rFonts w:ascii="Times New Roman" w:hAnsi="Times New Roman" w:cs="Times New Roman"/>
        </w:rPr>
        <w:t>Prof. Dr. Haluk ERDOĞAN</w:t>
      </w:r>
    </w:p>
    <w:p w14:paraId="1C2B49C1" w14:textId="77777777" w:rsidR="00110671" w:rsidRPr="00391782" w:rsidRDefault="00110671" w:rsidP="00110671">
      <w:pPr>
        <w:jc w:val="center"/>
        <w:rPr>
          <w:rFonts w:ascii="Times New Roman" w:hAnsi="Times New Roman" w:cs="Times New Roman"/>
          <w:b/>
        </w:rPr>
      </w:pPr>
      <w:r w:rsidRPr="00391782">
        <w:rPr>
          <w:rFonts w:ascii="Times New Roman" w:hAnsi="Times New Roman" w:cs="Times New Roman"/>
          <w:b/>
        </w:rPr>
        <w:t>Staj Sorumlusu</w:t>
      </w:r>
    </w:p>
    <w:p w14:paraId="43B93B98" w14:textId="77777777" w:rsidR="00110671" w:rsidRPr="00391782" w:rsidRDefault="00110671" w:rsidP="00110671">
      <w:pPr>
        <w:jc w:val="center"/>
        <w:rPr>
          <w:rFonts w:ascii="Times New Roman" w:hAnsi="Times New Roman" w:cs="Times New Roman"/>
        </w:rPr>
      </w:pPr>
      <w:r w:rsidRPr="00391782">
        <w:rPr>
          <w:rFonts w:ascii="Times New Roman" w:hAnsi="Times New Roman" w:cs="Times New Roman"/>
        </w:rPr>
        <w:t>Prof. Dr. Haluk ERDOĞAN</w:t>
      </w:r>
    </w:p>
    <w:p w14:paraId="342FFED3" w14:textId="77777777" w:rsidR="00110671" w:rsidRPr="00391782" w:rsidRDefault="00110671" w:rsidP="00110671">
      <w:pPr>
        <w:jc w:val="center"/>
        <w:rPr>
          <w:rFonts w:ascii="Times New Roman" w:hAnsi="Times New Roman" w:cs="Times New Roman"/>
          <w:b/>
        </w:rPr>
      </w:pPr>
      <w:r w:rsidRPr="00391782">
        <w:rPr>
          <w:rFonts w:ascii="Times New Roman" w:hAnsi="Times New Roman" w:cs="Times New Roman"/>
          <w:b/>
        </w:rPr>
        <w:t>ÖĞRETİM ÜYELERİ</w:t>
      </w:r>
    </w:p>
    <w:p w14:paraId="304FBEDE" w14:textId="77777777" w:rsidR="00110671" w:rsidRPr="00391782" w:rsidRDefault="00110671" w:rsidP="00110671">
      <w:pPr>
        <w:jc w:val="center"/>
        <w:rPr>
          <w:rFonts w:ascii="Times New Roman" w:hAnsi="Times New Roman" w:cs="Times New Roman"/>
        </w:rPr>
      </w:pPr>
      <w:r w:rsidRPr="00391782">
        <w:rPr>
          <w:rFonts w:ascii="Times New Roman" w:hAnsi="Times New Roman" w:cs="Times New Roman"/>
        </w:rPr>
        <w:t>Prof. Dr. Haluk ERDOĞAN</w:t>
      </w:r>
    </w:p>
    <w:p w14:paraId="7E5A18CC" w14:textId="77777777" w:rsidR="00110671" w:rsidRPr="00391782" w:rsidRDefault="00110671" w:rsidP="00110671">
      <w:pPr>
        <w:spacing w:line="360" w:lineRule="auto"/>
        <w:jc w:val="center"/>
        <w:rPr>
          <w:rFonts w:ascii="Times New Roman" w:hAnsi="Times New Roman" w:cs="Times New Roman"/>
        </w:rPr>
      </w:pPr>
      <w:r w:rsidRPr="00391782">
        <w:rPr>
          <w:rFonts w:ascii="Times New Roman" w:eastAsia="Times New Roman" w:hAnsi="Times New Roman" w:cs="Times New Roman"/>
        </w:rPr>
        <w:t>Dr. Öğretim Üyesi Ali Seydi ALPAY</w:t>
      </w:r>
    </w:p>
    <w:p w14:paraId="61763541" w14:textId="77777777" w:rsidR="00110671" w:rsidRPr="00391782" w:rsidRDefault="00110671" w:rsidP="00110671">
      <w:pPr>
        <w:rPr>
          <w:rFonts w:ascii="Times New Roman" w:hAnsi="Times New Roman" w:cs="Times New Roman"/>
        </w:rPr>
      </w:pPr>
    </w:p>
    <w:p w14:paraId="0EE5F53A" w14:textId="59547309" w:rsidR="00110671" w:rsidRPr="00391782" w:rsidRDefault="00110671" w:rsidP="00110671">
      <w:pPr>
        <w:pStyle w:val="Balk1"/>
        <w:jc w:val="center"/>
        <w:rPr>
          <w:rFonts w:ascii="Times New Roman" w:eastAsia="Times New Roman" w:hAnsi="Times New Roman" w:cs="Times New Roman"/>
          <w:color w:val="auto"/>
          <w:sz w:val="24"/>
          <w:szCs w:val="24"/>
        </w:rPr>
      </w:pPr>
      <w:bookmarkStart w:id="90" w:name="_Toc109220856"/>
      <w:r w:rsidRPr="00391782">
        <w:rPr>
          <w:rFonts w:ascii="Times New Roman" w:eastAsia="Times New Roman" w:hAnsi="Times New Roman" w:cs="Times New Roman"/>
          <w:b/>
          <w:color w:val="auto"/>
          <w:sz w:val="24"/>
          <w:szCs w:val="24"/>
        </w:rPr>
        <w:t xml:space="preserve">ENFEKSİYON HASTALIKLARI VE KLİNİK MİKROBİYOLOJİ ANABİLİM DALI </w:t>
      </w:r>
      <w:r w:rsidR="008715AE">
        <w:rPr>
          <w:rFonts w:ascii="Times New Roman" w:eastAsia="Times New Roman" w:hAnsi="Times New Roman" w:cs="Times New Roman"/>
          <w:b/>
          <w:color w:val="auto"/>
          <w:sz w:val="24"/>
          <w:szCs w:val="24"/>
        </w:rPr>
        <w:t xml:space="preserve">SEÇMELİ </w:t>
      </w:r>
      <w:r w:rsidRPr="00391782">
        <w:rPr>
          <w:rFonts w:ascii="Times New Roman" w:eastAsia="Times New Roman" w:hAnsi="Times New Roman" w:cs="Times New Roman"/>
          <w:b/>
          <w:color w:val="auto"/>
          <w:sz w:val="24"/>
          <w:szCs w:val="24"/>
        </w:rPr>
        <w:t>STAJ PROGRAMI AMAÇ VE HEDEFİ</w:t>
      </w:r>
      <w:bookmarkEnd w:id="90"/>
    </w:p>
    <w:p w14:paraId="26FD7A27" w14:textId="77777777" w:rsidR="00110671" w:rsidRPr="00391782" w:rsidRDefault="00110671" w:rsidP="00110671">
      <w:pPr>
        <w:spacing w:line="360" w:lineRule="auto"/>
        <w:ind w:hanging="2"/>
        <w:jc w:val="both"/>
        <w:rPr>
          <w:rFonts w:ascii="Times New Roman" w:eastAsia="Times New Roman" w:hAnsi="Times New Roman" w:cs="Times New Roman"/>
        </w:rPr>
      </w:pPr>
      <w:r w:rsidRPr="00391782">
        <w:rPr>
          <w:rFonts w:ascii="Times New Roman" w:eastAsia="Times New Roman" w:hAnsi="Times New Roman" w:cs="Times New Roman"/>
          <w:b/>
        </w:rPr>
        <w:t>Amaç:</w:t>
      </w:r>
    </w:p>
    <w:p w14:paraId="6543F9F7" w14:textId="77777777" w:rsidR="00110671" w:rsidRPr="00391782" w:rsidRDefault="00110671" w:rsidP="00110671">
      <w:pPr>
        <w:spacing w:line="360" w:lineRule="auto"/>
        <w:ind w:hanging="2"/>
        <w:jc w:val="both"/>
        <w:rPr>
          <w:rFonts w:ascii="Times New Roman" w:hAnsi="Times New Roman" w:cs="Times New Roman"/>
        </w:rPr>
      </w:pPr>
      <w:r w:rsidRPr="00391782">
        <w:rPr>
          <w:rFonts w:ascii="Times New Roman" w:hAnsi="Times New Roman" w:cs="Times New Roman"/>
        </w:rPr>
        <w:t xml:space="preserve">Enfeksiyon Hastalıkları alanı ile ilgili sık görülen hastalıkları/sorunları, klinik öncesi ve klinik dönemlerde edinilen bilgi, beceri ve tutumlar doğrultusunda birinci basamak düzeyinde yönetebilme (ön tanı/tanı koymak, tedavi etmek/ilk müdahaleyi yapmak, uygun şekilde sevk etmek, izlemek, koruyucu önlemleri uygulamak) yetkinliğini kazandırmak, sorumlu öğretim üyesi/leri  gözetiminde, çalışma ilkeleri doğrultusunda intörnlük dönemi için tanımlanan görev ve sorumlulukları yerine getirmektir. </w:t>
      </w:r>
    </w:p>
    <w:p w14:paraId="7BD963BA" w14:textId="77777777" w:rsidR="00110671" w:rsidRPr="00391782" w:rsidRDefault="00110671" w:rsidP="00110671">
      <w:pPr>
        <w:spacing w:line="360" w:lineRule="auto"/>
        <w:ind w:hanging="2"/>
        <w:jc w:val="both"/>
        <w:rPr>
          <w:rFonts w:ascii="Times New Roman" w:eastAsia="Times New Roman" w:hAnsi="Times New Roman" w:cs="Times New Roman"/>
        </w:rPr>
      </w:pPr>
      <w:r w:rsidRPr="00391782">
        <w:rPr>
          <w:rFonts w:ascii="Times New Roman" w:eastAsia="Times New Roman" w:hAnsi="Times New Roman" w:cs="Times New Roman"/>
          <w:b/>
        </w:rPr>
        <w:t>Hedefler:</w:t>
      </w:r>
    </w:p>
    <w:p w14:paraId="5DD3BF18" w14:textId="77777777" w:rsidR="00110671" w:rsidRPr="00391782" w:rsidRDefault="00110671" w:rsidP="00907661">
      <w:pPr>
        <w:pStyle w:val="ListeParagraf"/>
        <w:numPr>
          <w:ilvl w:val="0"/>
          <w:numId w:val="23"/>
        </w:numPr>
        <w:suppressAutoHyphens/>
        <w:spacing w:after="200" w:line="360" w:lineRule="auto"/>
        <w:jc w:val="both"/>
        <w:textDirection w:val="btLr"/>
        <w:textAlignment w:val="top"/>
        <w:outlineLvl w:val="0"/>
        <w:rPr>
          <w:rFonts w:ascii="Times New Roman" w:hAnsi="Times New Roman" w:cs="Times New Roman"/>
        </w:rPr>
      </w:pPr>
      <w:bookmarkStart w:id="91" w:name="_Toc104219763"/>
      <w:bookmarkStart w:id="92" w:name="_Toc104802518"/>
      <w:bookmarkStart w:id="93" w:name="_Toc105497567"/>
      <w:bookmarkStart w:id="94" w:name="_Toc107385706"/>
      <w:bookmarkStart w:id="95" w:name="_Toc107400444"/>
      <w:bookmarkStart w:id="96" w:name="_Toc107400674"/>
      <w:bookmarkStart w:id="97" w:name="_Toc107401118"/>
      <w:bookmarkStart w:id="98" w:name="_Toc109220857"/>
      <w:r w:rsidRPr="00391782">
        <w:rPr>
          <w:rFonts w:ascii="Times New Roman" w:hAnsi="Times New Roman" w:cs="Times New Roman"/>
        </w:rPr>
        <w:t>Ulusal Çekirdek Eğitim Programında belirtilen öğrenim hedeflerini göz önünde bulundurarak enfeksiyon hastalıklarına yaklaşım, tanı ve tedavi konusunda karşılaşabilecekleri problemlere rasyonel çözüm tekniklerini geliştirmek.</w:t>
      </w:r>
      <w:bookmarkEnd w:id="91"/>
      <w:bookmarkEnd w:id="92"/>
      <w:bookmarkEnd w:id="93"/>
      <w:bookmarkEnd w:id="94"/>
      <w:bookmarkEnd w:id="95"/>
      <w:bookmarkEnd w:id="96"/>
      <w:bookmarkEnd w:id="97"/>
      <w:bookmarkEnd w:id="98"/>
      <w:r w:rsidRPr="00391782">
        <w:rPr>
          <w:rFonts w:ascii="Times New Roman" w:hAnsi="Times New Roman" w:cs="Times New Roman"/>
        </w:rPr>
        <w:t xml:space="preserve"> </w:t>
      </w:r>
    </w:p>
    <w:p w14:paraId="1F56E48C" w14:textId="77777777" w:rsidR="00110671" w:rsidRPr="00391782" w:rsidRDefault="00110671" w:rsidP="00907661">
      <w:pPr>
        <w:pStyle w:val="ListeParagraf"/>
        <w:numPr>
          <w:ilvl w:val="0"/>
          <w:numId w:val="23"/>
        </w:numPr>
        <w:spacing w:line="360" w:lineRule="auto"/>
        <w:jc w:val="both"/>
        <w:rPr>
          <w:rFonts w:ascii="Times New Roman" w:hAnsi="Times New Roman" w:cs="Times New Roman"/>
        </w:rPr>
      </w:pPr>
      <w:r w:rsidRPr="00391782">
        <w:rPr>
          <w:rFonts w:ascii="Times New Roman" w:hAnsi="Times New Roman" w:cs="Times New Roman"/>
        </w:rPr>
        <w:t>Enfeksiyon hastalıklarında tanı için gerekli anamnez ve muayene tekniklerinin öğrenilmesi ve pekiştirilmesi. Hikâye alma ve sistemik sorgulama yapabilmek. Hastanın özgeçmiş ve soy geçmişine erişmek. Bu konuda e-nabız vb. dijital ya da arşivlenmiş belgeleri inceleyebilmek.</w:t>
      </w:r>
    </w:p>
    <w:p w14:paraId="638A86C1" w14:textId="77777777" w:rsidR="00110671" w:rsidRPr="00391782" w:rsidRDefault="00110671" w:rsidP="00907661">
      <w:pPr>
        <w:numPr>
          <w:ilvl w:val="0"/>
          <w:numId w:val="23"/>
        </w:numPr>
        <w:spacing w:line="360" w:lineRule="auto"/>
        <w:jc w:val="both"/>
        <w:rPr>
          <w:rFonts w:ascii="Times New Roman" w:hAnsi="Times New Roman" w:cs="Times New Roman"/>
        </w:rPr>
      </w:pPr>
      <w:r w:rsidRPr="00391782">
        <w:rPr>
          <w:rFonts w:ascii="Times New Roman" w:hAnsi="Times New Roman" w:cs="Times New Roman"/>
        </w:rPr>
        <w:t xml:space="preserve">Hastayı bütüncül değerlendirip hastanın hem şikâyete yönelik hem sistematik muayenelerini uygulamak. </w:t>
      </w:r>
    </w:p>
    <w:p w14:paraId="54608748" w14:textId="77777777" w:rsidR="00110671" w:rsidRPr="00391782" w:rsidRDefault="00110671" w:rsidP="00907661">
      <w:pPr>
        <w:pStyle w:val="ListeParagraf"/>
        <w:numPr>
          <w:ilvl w:val="0"/>
          <w:numId w:val="23"/>
        </w:numPr>
        <w:spacing w:line="360" w:lineRule="auto"/>
        <w:jc w:val="both"/>
        <w:rPr>
          <w:rFonts w:ascii="Times New Roman" w:hAnsi="Times New Roman" w:cs="Times New Roman"/>
        </w:rPr>
      </w:pPr>
      <w:r w:rsidRPr="00391782">
        <w:rPr>
          <w:rFonts w:ascii="Times New Roman" w:hAnsi="Times New Roman" w:cs="Times New Roman"/>
        </w:rPr>
        <w:t xml:space="preserve">Hikâye ve fizik muayene ile elde ettiği verilere göre ön tanı(lar) oluşturmak ve tanıya yönelik tanısal testleri istemek ve sonuçlarını yorumlamak. Tanı için gerekli örnek alımı, tetkiklerin neler olabileceği, Klinik mikrobiyoloji laboratuvar tekniklerinin öğretilmesi. </w:t>
      </w:r>
    </w:p>
    <w:p w14:paraId="1632C7F3" w14:textId="77777777" w:rsidR="00110671" w:rsidRPr="00391782" w:rsidRDefault="00110671" w:rsidP="00907661">
      <w:pPr>
        <w:numPr>
          <w:ilvl w:val="0"/>
          <w:numId w:val="23"/>
        </w:numPr>
        <w:spacing w:line="360" w:lineRule="auto"/>
        <w:jc w:val="both"/>
        <w:rPr>
          <w:rFonts w:ascii="Times New Roman" w:hAnsi="Times New Roman" w:cs="Times New Roman"/>
        </w:rPr>
      </w:pPr>
      <w:r w:rsidRPr="00391782">
        <w:rPr>
          <w:rFonts w:ascii="Times New Roman" w:hAnsi="Times New Roman" w:cs="Times New Roman"/>
        </w:rPr>
        <w:lastRenderedPageBreak/>
        <w:t>Poliklinikte birinci basamak hekimlikte sık rastlanılan enfeksiyon hastalıklarıyla ilgili genel bilgileri yorumlayabilmek, ayaktan tedavi koşulları ve yatış endikasyonlarını değerlendirebilmek.</w:t>
      </w:r>
    </w:p>
    <w:p w14:paraId="352D733E" w14:textId="77777777" w:rsidR="00110671" w:rsidRPr="00391782" w:rsidRDefault="00110671" w:rsidP="00907661">
      <w:pPr>
        <w:numPr>
          <w:ilvl w:val="0"/>
          <w:numId w:val="23"/>
        </w:numPr>
        <w:spacing w:line="360" w:lineRule="auto"/>
        <w:jc w:val="both"/>
        <w:rPr>
          <w:rFonts w:ascii="Times New Roman" w:hAnsi="Times New Roman" w:cs="Times New Roman"/>
        </w:rPr>
      </w:pPr>
      <w:r w:rsidRPr="00391782">
        <w:rPr>
          <w:rFonts w:ascii="Times New Roman" w:hAnsi="Times New Roman" w:cs="Times New Roman"/>
        </w:rPr>
        <w:t>Klinik vizitler ve konsültasyonlarda nedeni bilinmeyen ateş olguları, sepsis, akut viral hepatit, viral hemorajik ateş, AİDS, hastane enfeksiyonları, menenjit, ağır zatürre, selülit, piyelonefrit gibi yatış endikasyonu bulunan ağır enfeksiyonların klinik, radyolojik, laboratuvar bulgularını, takiplerini, tedavilerinin süre ve modifikasyonlarını değerlendirebilmek.</w:t>
      </w:r>
    </w:p>
    <w:p w14:paraId="2BAAF3AE" w14:textId="77777777" w:rsidR="00110671" w:rsidRPr="00391782" w:rsidRDefault="00110671" w:rsidP="00907661">
      <w:pPr>
        <w:pStyle w:val="ListeParagraf"/>
        <w:numPr>
          <w:ilvl w:val="0"/>
          <w:numId w:val="23"/>
        </w:numPr>
        <w:spacing w:line="360" w:lineRule="auto"/>
        <w:jc w:val="both"/>
        <w:rPr>
          <w:rFonts w:ascii="Times New Roman" w:hAnsi="Times New Roman" w:cs="Times New Roman"/>
        </w:rPr>
      </w:pPr>
      <w:r w:rsidRPr="00391782">
        <w:rPr>
          <w:rFonts w:ascii="Times New Roman" w:hAnsi="Times New Roman" w:cs="Times New Roman"/>
        </w:rPr>
        <w:t xml:space="preserve">Tedavide kullanılacak antimikrobiyallerin kullanılıp kullanılmayacağına, kullanılacaksa hangi ajan, ne dozda, ne kadar ve kullanım süresinde oluşabilecek yan etki ve komplikasyonların neler olabileceği konusunda bilgilendirme. Klinik ve poliklinik çalışmaları sırasında ayaktan veya yatarak tedavi alan hastaların antibakteriyel, antiviral, antifungal ve diğer ilaç tedavilerini düzenlemeyi öğrenmek. </w:t>
      </w:r>
    </w:p>
    <w:p w14:paraId="5853321A" w14:textId="77777777" w:rsidR="00110671" w:rsidRPr="00391782" w:rsidRDefault="00110671" w:rsidP="00907661">
      <w:pPr>
        <w:numPr>
          <w:ilvl w:val="0"/>
          <w:numId w:val="23"/>
        </w:numPr>
        <w:spacing w:line="360" w:lineRule="auto"/>
        <w:jc w:val="both"/>
        <w:rPr>
          <w:rFonts w:ascii="Times New Roman" w:hAnsi="Times New Roman" w:cs="Times New Roman"/>
        </w:rPr>
      </w:pPr>
      <w:r w:rsidRPr="00391782">
        <w:rPr>
          <w:rFonts w:ascii="Times New Roman" w:hAnsi="Times New Roman" w:cs="Times New Roman"/>
        </w:rPr>
        <w:t xml:space="preserve">Hastaların tıbbi kayıtlarını yazılı ve elektronik olarak uygun şekilde tutmak ve epikriz düzenlemek. </w:t>
      </w:r>
    </w:p>
    <w:p w14:paraId="0AB5EBC3" w14:textId="77777777" w:rsidR="00110671" w:rsidRPr="00391782" w:rsidRDefault="00110671" w:rsidP="00907661">
      <w:pPr>
        <w:numPr>
          <w:ilvl w:val="0"/>
          <w:numId w:val="23"/>
        </w:numPr>
        <w:spacing w:line="360" w:lineRule="auto"/>
        <w:jc w:val="both"/>
        <w:rPr>
          <w:rFonts w:ascii="Times New Roman" w:hAnsi="Times New Roman" w:cs="Times New Roman"/>
        </w:rPr>
      </w:pPr>
      <w:r w:rsidRPr="00391782">
        <w:rPr>
          <w:rFonts w:ascii="Times New Roman" w:hAnsi="Times New Roman" w:cs="Times New Roman"/>
        </w:rPr>
        <w:t>Hastane enfeksiyonlarına yönelik kontrol önlemlerini benimsemek ve doğru şekilde uygulamak.</w:t>
      </w:r>
    </w:p>
    <w:p w14:paraId="002242EE" w14:textId="77777777" w:rsidR="00110671" w:rsidRPr="00391782" w:rsidRDefault="00110671" w:rsidP="00907661">
      <w:pPr>
        <w:numPr>
          <w:ilvl w:val="0"/>
          <w:numId w:val="23"/>
        </w:numPr>
        <w:spacing w:line="360" w:lineRule="auto"/>
        <w:jc w:val="both"/>
        <w:rPr>
          <w:rFonts w:ascii="Times New Roman" w:hAnsi="Times New Roman" w:cs="Times New Roman"/>
        </w:rPr>
      </w:pPr>
      <w:r w:rsidRPr="00391782">
        <w:rPr>
          <w:rFonts w:ascii="Times New Roman" w:hAnsi="Times New Roman" w:cs="Times New Roman"/>
        </w:rPr>
        <w:t xml:space="preserve">Hastalıklara yönelik gerekli koruyucu önlemleri (erişkin aşılama şemasını), profilaksi ve izolasyon önlemlerini öğrenmek. </w:t>
      </w:r>
    </w:p>
    <w:p w14:paraId="3D6E4295" w14:textId="77777777" w:rsidR="00110671" w:rsidRPr="00391782" w:rsidRDefault="00110671" w:rsidP="00907661">
      <w:pPr>
        <w:pStyle w:val="Default"/>
        <w:numPr>
          <w:ilvl w:val="0"/>
          <w:numId w:val="23"/>
        </w:numPr>
        <w:spacing w:line="360" w:lineRule="auto"/>
        <w:jc w:val="both"/>
        <w:rPr>
          <w:rFonts w:ascii="Times New Roman" w:hAnsi="Times New Roman" w:cs="Times New Roman"/>
        </w:rPr>
      </w:pPr>
      <w:r w:rsidRPr="00391782">
        <w:rPr>
          <w:rFonts w:ascii="Times New Roman" w:hAnsi="Times New Roman" w:cs="Times New Roman"/>
        </w:rPr>
        <w:t xml:space="preserve">Hasta, hasta yakınları, meslektaşları ve diğer sağlık personeli ile etkili iletişim kurar. </w:t>
      </w:r>
    </w:p>
    <w:p w14:paraId="49FD28B8" w14:textId="77777777" w:rsidR="00110671" w:rsidRPr="00391782" w:rsidRDefault="00110671" w:rsidP="00907661">
      <w:pPr>
        <w:pStyle w:val="Default"/>
        <w:numPr>
          <w:ilvl w:val="0"/>
          <w:numId w:val="23"/>
        </w:numPr>
        <w:spacing w:line="360" w:lineRule="auto"/>
        <w:jc w:val="both"/>
        <w:rPr>
          <w:rFonts w:ascii="Times New Roman" w:hAnsi="Times New Roman" w:cs="Times New Roman"/>
        </w:rPr>
      </w:pPr>
      <w:r w:rsidRPr="00391782">
        <w:rPr>
          <w:rFonts w:ascii="Times New Roman" w:hAnsi="Times New Roman" w:cs="Times New Roman"/>
        </w:rPr>
        <w:t xml:space="preserve">Meslektaşları ve diğer sağlık personeli ile etkili ekip çalışması yapar. </w:t>
      </w:r>
    </w:p>
    <w:p w14:paraId="100FF3DD" w14:textId="77777777" w:rsidR="00110671" w:rsidRPr="00391782" w:rsidRDefault="00110671" w:rsidP="00907661">
      <w:pPr>
        <w:pStyle w:val="Default"/>
        <w:numPr>
          <w:ilvl w:val="0"/>
          <w:numId w:val="23"/>
        </w:numPr>
        <w:spacing w:line="360" w:lineRule="auto"/>
        <w:jc w:val="both"/>
        <w:rPr>
          <w:rFonts w:ascii="Times New Roman" w:hAnsi="Times New Roman" w:cs="Times New Roman"/>
        </w:rPr>
      </w:pPr>
      <w:r w:rsidRPr="00391782">
        <w:rPr>
          <w:rFonts w:ascii="Times New Roman" w:hAnsi="Times New Roman" w:cs="Times New Roman"/>
        </w:rPr>
        <w:t xml:space="preserve">Temel ve güncel enfeksiyon hastalıkları bilgilerine ve mevcut yasal düzenlemelere basılı, görsel ve bilişim teknolojileri gibi farklı kaynaklardan ulaşır, takip eder, yorumlar ve uygular. </w:t>
      </w:r>
    </w:p>
    <w:p w14:paraId="4F0B10AB" w14:textId="77777777" w:rsidR="00110671" w:rsidRPr="00391782" w:rsidRDefault="00110671" w:rsidP="00907661">
      <w:pPr>
        <w:pStyle w:val="Default"/>
        <w:numPr>
          <w:ilvl w:val="0"/>
          <w:numId w:val="23"/>
        </w:numPr>
        <w:spacing w:line="360" w:lineRule="auto"/>
        <w:jc w:val="both"/>
        <w:rPr>
          <w:rFonts w:ascii="Times New Roman" w:hAnsi="Times New Roman" w:cs="Times New Roman"/>
        </w:rPr>
      </w:pPr>
      <w:r w:rsidRPr="00391782">
        <w:rPr>
          <w:rFonts w:ascii="Times New Roman" w:hAnsi="Times New Roman" w:cs="Times New Roman"/>
        </w:rPr>
        <w:t xml:space="preserve">Hasta yönetiminde ve meslektaşları ile ilişkilerinde etik ilkeler doğrultusunda davranır. </w:t>
      </w:r>
    </w:p>
    <w:p w14:paraId="768B507A" w14:textId="77777777" w:rsidR="00110671" w:rsidRPr="00391782" w:rsidRDefault="00110671" w:rsidP="00110671">
      <w:pPr>
        <w:spacing w:line="360" w:lineRule="auto"/>
        <w:ind w:left="718"/>
        <w:jc w:val="both"/>
        <w:rPr>
          <w:rFonts w:ascii="Times New Roman" w:hAnsi="Times New Roman" w:cs="Times New Roman"/>
        </w:rPr>
      </w:pPr>
    </w:p>
    <w:p w14:paraId="599B48C9" w14:textId="77777777" w:rsidR="00110671" w:rsidRPr="00391782" w:rsidRDefault="00110671" w:rsidP="00110671">
      <w:pPr>
        <w:spacing w:line="360" w:lineRule="auto"/>
        <w:jc w:val="center"/>
        <w:rPr>
          <w:rFonts w:ascii="Times New Roman" w:hAnsi="Times New Roman" w:cs="Times New Roman"/>
          <w:b/>
        </w:rPr>
      </w:pPr>
    </w:p>
    <w:p w14:paraId="35443996" w14:textId="77777777" w:rsidR="00110671" w:rsidRPr="00391782" w:rsidRDefault="00110671" w:rsidP="00110671">
      <w:pPr>
        <w:spacing w:line="360" w:lineRule="auto"/>
        <w:jc w:val="center"/>
        <w:rPr>
          <w:rFonts w:ascii="Times New Roman" w:hAnsi="Times New Roman" w:cs="Times New Roman"/>
          <w:b/>
        </w:rPr>
      </w:pPr>
    </w:p>
    <w:p w14:paraId="1561FEEB" w14:textId="77777777" w:rsidR="00110671" w:rsidRPr="00391782" w:rsidRDefault="00110671" w:rsidP="00110671">
      <w:pPr>
        <w:spacing w:line="360" w:lineRule="auto"/>
        <w:jc w:val="center"/>
        <w:rPr>
          <w:rFonts w:ascii="Times New Roman" w:hAnsi="Times New Roman" w:cs="Times New Roman"/>
          <w:b/>
        </w:rPr>
      </w:pPr>
    </w:p>
    <w:p w14:paraId="6B7D4586" w14:textId="77777777" w:rsidR="00110671" w:rsidRPr="00391782" w:rsidRDefault="00110671" w:rsidP="00110671">
      <w:pPr>
        <w:spacing w:line="360" w:lineRule="auto"/>
        <w:jc w:val="center"/>
        <w:rPr>
          <w:rFonts w:ascii="Times New Roman" w:hAnsi="Times New Roman" w:cs="Times New Roman"/>
          <w:b/>
        </w:rPr>
      </w:pPr>
    </w:p>
    <w:p w14:paraId="3FE122CF" w14:textId="77777777" w:rsidR="00110671" w:rsidRPr="00391782" w:rsidRDefault="00110671" w:rsidP="00110671">
      <w:pPr>
        <w:spacing w:line="360" w:lineRule="auto"/>
        <w:jc w:val="center"/>
        <w:rPr>
          <w:rFonts w:ascii="Times New Roman" w:hAnsi="Times New Roman" w:cs="Times New Roman"/>
          <w:b/>
        </w:rPr>
      </w:pPr>
    </w:p>
    <w:p w14:paraId="3B01463A" w14:textId="77777777" w:rsidR="00110671" w:rsidRPr="00391782" w:rsidRDefault="00110671" w:rsidP="00110671">
      <w:pPr>
        <w:spacing w:line="360" w:lineRule="auto"/>
        <w:jc w:val="center"/>
        <w:rPr>
          <w:rFonts w:ascii="Times New Roman" w:hAnsi="Times New Roman" w:cs="Times New Roman"/>
          <w:b/>
        </w:rPr>
      </w:pPr>
    </w:p>
    <w:p w14:paraId="3AEFEF8B" w14:textId="77777777" w:rsidR="00110671" w:rsidRPr="00391782" w:rsidRDefault="00110671" w:rsidP="00110671">
      <w:pPr>
        <w:spacing w:line="360" w:lineRule="auto"/>
        <w:jc w:val="center"/>
        <w:rPr>
          <w:rFonts w:ascii="Times New Roman" w:hAnsi="Times New Roman" w:cs="Times New Roman"/>
          <w:b/>
        </w:rPr>
      </w:pPr>
      <w:r w:rsidRPr="00391782">
        <w:rPr>
          <w:rFonts w:ascii="Times New Roman" w:hAnsi="Times New Roman" w:cs="Times New Roman"/>
          <w:b/>
        </w:rPr>
        <w:t>ENFEKSİYON HASTALIKLARI VE KLİNİK MİKROBİYOLOJİ STAJI ÇALIŞMA İLKE, KOŞUL VE KURALLARI</w:t>
      </w:r>
    </w:p>
    <w:p w14:paraId="21C5847C" w14:textId="77777777" w:rsidR="00110671" w:rsidRPr="00391782" w:rsidRDefault="00110671" w:rsidP="00110671">
      <w:pPr>
        <w:spacing w:line="360" w:lineRule="auto"/>
        <w:jc w:val="center"/>
        <w:rPr>
          <w:rFonts w:ascii="Times New Roman" w:hAnsi="Times New Roman" w:cs="Times New Roman"/>
          <w:b/>
        </w:rPr>
      </w:pPr>
    </w:p>
    <w:p w14:paraId="31784C7C" w14:textId="77777777" w:rsidR="00110671" w:rsidRPr="00391782" w:rsidRDefault="00110671" w:rsidP="00110671">
      <w:pPr>
        <w:spacing w:line="360" w:lineRule="auto"/>
        <w:jc w:val="center"/>
        <w:rPr>
          <w:rFonts w:ascii="Times New Roman" w:hAnsi="Times New Roman" w:cs="Times New Roman"/>
          <w:b/>
        </w:rPr>
      </w:pPr>
      <w:r w:rsidRPr="00391782">
        <w:rPr>
          <w:rFonts w:ascii="Times New Roman" w:hAnsi="Times New Roman" w:cs="Times New Roman"/>
          <w:b/>
        </w:rPr>
        <w:t>İLK GÜN</w:t>
      </w:r>
    </w:p>
    <w:p w14:paraId="6F1AF6CD" w14:textId="77777777" w:rsidR="00110671" w:rsidRPr="00391782" w:rsidRDefault="00110671" w:rsidP="00110671">
      <w:pPr>
        <w:spacing w:line="360" w:lineRule="auto"/>
        <w:jc w:val="both"/>
        <w:rPr>
          <w:rFonts w:ascii="Times New Roman" w:hAnsi="Times New Roman" w:cs="Times New Roman"/>
        </w:rPr>
      </w:pPr>
      <w:r w:rsidRPr="00391782">
        <w:rPr>
          <w:rFonts w:ascii="Times New Roman" w:hAnsi="Times New Roman" w:cs="Times New Roman"/>
        </w:rPr>
        <w:t xml:space="preserve">İntörnlük çalışma programı, Anabilim Dalı sekreterliğinde ilan edilir. İlk gün intörn doktorlar bu program doğrultusunda çalışacakları bölüme giderler. İlk gün intörn doktorlara stajın amaçları, öğrenme kazanımları, programı, çalışma koşulları ve kuralları hakkında bilgilendirme yapılır ve 2 saatlik teorik ve pratik içerikli temel bakteriyoloji eğitimi verilir. </w:t>
      </w:r>
    </w:p>
    <w:p w14:paraId="787B1ACB" w14:textId="77777777" w:rsidR="00110671" w:rsidRPr="00391782" w:rsidRDefault="00110671" w:rsidP="00110671">
      <w:pPr>
        <w:spacing w:line="360" w:lineRule="auto"/>
        <w:jc w:val="center"/>
        <w:rPr>
          <w:rFonts w:ascii="Times New Roman" w:hAnsi="Times New Roman" w:cs="Times New Roman"/>
          <w:b/>
        </w:rPr>
      </w:pPr>
      <w:r w:rsidRPr="00391782">
        <w:rPr>
          <w:rFonts w:ascii="Times New Roman" w:hAnsi="Times New Roman" w:cs="Times New Roman"/>
          <w:b/>
        </w:rPr>
        <w:t>GÜNLÜK ÇALIŞMA KOŞULLARI</w:t>
      </w:r>
    </w:p>
    <w:p w14:paraId="25BFD58F" w14:textId="77777777" w:rsidR="00110671" w:rsidRPr="00391782" w:rsidRDefault="00110671" w:rsidP="00907661">
      <w:pPr>
        <w:pStyle w:val="ListeParagraf"/>
        <w:numPr>
          <w:ilvl w:val="0"/>
          <w:numId w:val="24"/>
        </w:numPr>
        <w:autoSpaceDE w:val="0"/>
        <w:autoSpaceDN w:val="0"/>
        <w:adjustRightInd w:val="0"/>
        <w:spacing w:line="360" w:lineRule="auto"/>
        <w:jc w:val="both"/>
        <w:rPr>
          <w:rFonts w:ascii="Times New Roman" w:hAnsi="Times New Roman" w:cs="Times New Roman"/>
          <w:color w:val="000000"/>
          <w:lang w:eastAsia="tr-TR"/>
        </w:rPr>
      </w:pPr>
      <w:r w:rsidRPr="00391782">
        <w:rPr>
          <w:rFonts w:ascii="Times New Roman" w:hAnsi="Times New Roman" w:cs="Times New Roman"/>
          <w:color w:val="000000"/>
          <w:lang w:eastAsia="tr-TR"/>
        </w:rPr>
        <w:t xml:space="preserve">İntörn doktorların günlük mesaisi saat 08:00’de başlar ve saat 17:00’de biter. </w:t>
      </w:r>
    </w:p>
    <w:p w14:paraId="4B709382" w14:textId="77777777" w:rsidR="00110671" w:rsidRPr="00391782" w:rsidRDefault="00110671" w:rsidP="00907661">
      <w:pPr>
        <w:pStyle w:val="ListeParagraf"/>
        <w:numPr>
          <w:ilvl w:val="0"/>
          <w:numId w:val="24"/>
        </w:numPr>
        <w:autoSpaceDE w:val="0"/>
        <w:autoSpaceDN w:val="0"/>
        <w:adjustRightInd w:val="0"/>
        <w:spacing w:line="360" w:lineRule="auto"/>
        <w:jc w:val="both"/>
        <w:rPr>
          <w:rFonts w:ascii="Times New Roman" w:hAnsi="Times New Roman" w:cs="Times New Roman"/>
          <w:color w:val="000000"/>
          <w:lang w:eastAsia="tr-TR"/>
        </w:rPr>
      </w:pPr>
      <w:r w:rsidRPr="00391782">
        <w:rPr>
          <w:rFonts w:ascii="Times New Roman" w:hAnsi="Times New Roman" w:cs="Times New Roman"/>
          <w:color w:val="000000"/>
          <w:lang w:eastAsia="tr-TR"/>
        </w:rPr>
        <w:t xml:space="preserve">İntörnler, klinikte ve rotasyon usulü ile poliklinikte çalışırlar. Ayrıca, hastaların laboratuvar işlemlerini yürütürler. </w:t>
      </w:r>
    </w:p>
    <w:p w14:paraId="38D7C3C9" w14:textId="77777777" w:rsidR="00110671" w:rsidRPr="00391782" w:rsidRDefault="00110671" w:rsidP="00110671">
      <w:pPr>
        <w:spacing w:line="360" w:lineRule="auto"/>
        <w:jc w:val="center"/>
        <w:rPr>
          <w:rFonts w:ascii="Times New Roman" w:hAnsi="Times New Roman" w:cs="Times New Roman"/>
          <w:b/>
        </w:rPr>
      </w:pPr>
      <w:r w:rsidRPr="00391782">
        <w:rPr>
          <w:rFonts w:ascii="Times New Roman" w:hAnsi="Times New Roman" w:cs="Times New Roman"/>
          <w:b/>
        </w:rPr>
        <w:t>KLİNİK VE POLİKLİNİK ve YOĞUN BAKIM ÜNİTESİ ÇALIŞMA KOŞULLARI</w:t>
      </w:r>
    </w:p>
    <w:p w14:paraId="487EBC87" w14:textId="77777777" w:rsidR="00110671" w:rsidRPr="00391782" w:rsidRDefault="00110671" w:rsidP="00110671">
      <w:pPr>
        <w:autoSpaceDE w:val="0"/>
        <w:autoSpaceDN w:val="0"/>
        <w:adjustRightInd w:val="0"/>
        <w:jc w:val="both"/>
        <w:rPr>
          <w:rFonts w:ascii="Times New Roman" w:hAnsi="Times New Roman" w:cs="Times New Roman"/>
          <w:lang w:eastAsia="tr-TR"/>
        </w:rPr>
      </w:pPr>
    </w:p>
    <w:p w14:paraId="41135DF6" w14:textId="77777777" w:rsidR="00110671" w:rsidRPr="00391782" w:rsidRDefault="00110671" w:rsidP="00907661">
      <w:pPr>
        <w:pStyle w:val="ListeParagraf"/>
        <w:numPr>
          <w:ilvl w:val="0"/>
          <w:numId w:val="25"/>
        </w:numPr>
        <w:autoSpaceDE w:val="0"/>
        <w:autoSpaceDN w:val="0"/>
        <w:adjustRightInd w:val="0"/>
        <w:spacing w:line="360" w:lineRule="auto"/>
        <w:jc w:val="both"/>
        <w:rPr>
          <w:rFonts w:ascii="Times New Roman" w:hAnsi="Times New Roman" w:cs="Times New Roman"/>
          <w:color w:val="000000"/>
          <w:lang w:eastAsia="tr-TR"/>
        </w:rPr>
      </w:pPr>
      <w:r w:rsidRPr="00391782">
        <w:rPr>
          <w:rFonts w:ascii="Times New Roman" w:hAnsi="Times New Roman" w:cs="Times New Roman"/>
          <w:color w:val="000000"/>
          <w:lang w:eastAsia="tr-TR"/>
        </w:rPr>
        <w:t xml:space="preserve">İntörn doktorlar, birlikte çalıştıkları araştırma görevlisi ile birlikte klinikte yatan hastaların anamnezini alır, muayenesini yapar, planlanan tetkikleri ister, tetkik sonuçlarını takip ederek hasta dosyasına işler, sorumlu öğretim üyesi ve uzman doktor vizitlerine katılır ve sorumlu olduğu hastaları sunar. </w:t>
      </w:r>
    </w:p>
    <w:p w14:paraId="1F0874D2" w14:textId="77777777" w:rsidR="00110671" w:rsidRPr="00391782" w:rsidRDefault="00110671" w:rsidP="00907661">
      <w:pPr>
        <w:pStyle w:val="ListeParagraf"/>
        <w:numPr>
          <w:ilvl w:val="0"/>
          <w:numId w:val="25"/>
        </w:numPr>
        <w:autoSpaceDE w:val="0"/>
        <w:autoSpaceDN w:val="0"/>
        <w:adjustRightInd w:val="0"/>
        <w:spacing w:line="360" w:lineRule="auto"/>
        <w:jc w:val="both"/>
        <w:rPr>
          <w:rFonts w:ascii="Times New Roman" w:hAnsi="Times New Roman" w:cs="Times New Roman"/>
          <w:color w:val="000000"/>
          <w:lang w:eastAsia="tr-TR"/>
        </w:rPr>
      </w:pPr>
      <w:r w:rsidRPr="00391782">
        <w:rPr>
          <w:rFonts w:ascii="Times New Roman" w:hAnsi="Times New Roman" w:cs="Times New Roman"/>
          <w:color w:val="000000"/>
          <w:lang w:eastAsia="tr-TR"/>
        </w:rPr>
        <w:t xml:space="preserve">Hastalardan laboratuvar tetkik için gerekli örneklerin alınmasından ve Anabilim Dalı Bakteriyoloji Laboratuvarındaki işlemlerden intörn doktorlar sorumludur. Bu örneklerden direkt veya boyalı mikroskobik incelemeleri ve kültürleri yapar ve kültür plaklarını sorumlu uzman veya araştırma görevlisinin yardımıyla bizzat değerlendirirler. </w:t>
      </w:r>
    </w:p>
    <w:p w14:paraId="22765696" w14:textId="77777777" w:rsidR="00110671" w:rsidRPr="00391782" w:rsidRDefault="00110671" w:rsidP="00907661">
      <w:pPr>
        <w:pStyle w:val="ListeParagraf"/>
        <w:numPr>
          <w:ilvl w:val="0"/>
          <w:numId w:val="25"/>
        </w:numPr>
        <w:autoSpaceDE w:val="0"/>
        <w:autoSpaceDN w:val="0"/>
        <w:adjustRightInd w:val="0"/>
        <w:spacing w:line="360" w:lineRule="auto"/>
        <w:jc w:val="both"/>
        <w:rPr>
          <w:rFonts w:ascii="Times New Roman" w:hAnsi="Times New Roman" w:cs="Times New Roman"/>
          <w:color w:val="000000"/>
          <w:lang w:eastAsia="tr-TR"/>
        </w:rPr>
      </w:pPr>
      <w:r w:rsidRPr="00391782">
        <w:rPr>
          <w:rFonts w:ascii="Times New Roman" w:hAnsi="Times New Roman" w:cs="Times New Roman"/>
          <w:color w:val="000000"/>
          <w:lang w:eastAsia="tr-TR"/>
        </w:rPr>
        <w:t xml:space="preserve">İntörn doktorlar, her biri iki veya üç iş günü olmak üzere rotasyon usulü ile poliklinikte çalışırlar. Poliklinik çalışması sırasında araştırma görevlisinin gözetiminde hastadan anamnez alma, muayenesini yapma, tetkikleri isteme, sonuçları değerlendirerek tedavisini planlama işlerine aktif olarak katılırlar. </w:t>
      </w:r>
    </w:p>
    <w:p w14:paraId="30E4781C" w14:textId="77777777" w:rsidR="00110671" w:rsidRPr="00391782" w:rsidRDefault="00110671" w:rsidP="00907661">
      <w:pPr>
        <w:pStyle w:val="ListeParagraf"/>
        <w:numPr>
          <w:ilvl w:val="0"/>
          <w:numId w:val="25"/>
        </w:numPr>
        <w:autoSpaceDE w:val="0"/>
        <w:autoSpaceDN w:val="0"/>
        <w:adjustRightInd w:val="0"/>
        <w:spacing w:line="360" w:lineRule="auto"/>
        <w:jc w:val="both"/>
        <w:rPr>
          <w:rFonts w:ascii="Times New Roman" w:hAnsi="Times New Roman" w:cs="Times New Roman"/>
        </w:rPr>
      </w:pPr>
      <w:r w:rsidRPr="00391782">
        <w:rPr>
          <w:rFonts w:ascii="Times New Roman" w:hAnsi="Times New Roman" w:cs="Times New Roman"/>
          <w:color w:val="000000"/>
          <w:lang w:eastAsia="tr-TR"/>
        </w:rPr>
        <w:t xml:space="preserve">İntörn doktorlar klinik, laboratuvar ve poliklinikteki tüm işlemleri, birlikte çalıştıkları araştırma görevlisinin bilgisi dâhilinde yapmak zorundadırlar. </w:t>
      </w:r>
    </w:p>
    <w:p w14:paraId="47E085D1" w14:textId="77777777" w:rsidR="00110671" w:rsidRPr="00391782" w:rsidRDefault="00110671" w:rsidP="00110671">
      <w:pPr>
        <w:spacing w:line="360" w:lineRule="auto"/>
        <w:jc w:val="both"/>
        <w:rPr>
          <w:rFonts w:ascii="Times New Roman" w:hAnsi="Times New Roman" w:cs="Times New Roman"/>
        </w:rPr>
      </w:pPr>
    </w:p>
    <w:p w14:paraId="0B7A6CE2" w14:textId="77777777" w:rsidR="00110671" w:rsidRPr="00391782" w:rsidRDefault="00110671" w:rsidP="00110671">
      <w:pPr>
        <w:ind w:left="-2"/>
        <w:jc w:val="center"/>
        <w:rPr>
          <w:rFonts w:ascii="Times New Roman" w:eastAsia="Times New Roman" w:hAnsi="Times New Roman" w:cs="Times New Roman"/>
          <w:b/>
        </w:rPr>
      </w:pPr>
      <w:r w:rsidRPr="00391782">
        <w:rPr>
          <w:rFonts w:ascii="Times New Roman" w:hAnsi="Times New Roman" w:cs="Times New Roman"/>
        </w:rPr>
        <w:br w:type="page"/>
      </w:r>
      <w:r w:rsidRPr="00391782">
        <w:rPr>
          <w:rFonts w:ascii="Times New Roman" w:eastAsia="Times New Roman" w:hAnsi="Times New Roman" w:cs="Times New Roman"/>
          <w:b/>
        </w:rPr>
        <w:lastRenderedPageBreak/>
        <w:t>NÖBET KURALLARI</w:t>
      </w:r>
    </w:p>
    <w:p w14:paraId="72AFD84A" w14:textId="77777777" w:rsidR="00110671" w:rsidRPr="00391782" w:rsidRDefault="00110671" w:rsidP="00110671">
      <w:pPr>
        <w:pStyle w:val="Default"/>
        <w:spacing w:line="360" w:lineRule="auto"/>
        <w:rPr>
          <w:rFonts w:ascii="Times New Roman" w:hAnsi="Times New Roman" w:cs="Times New Roman"/>
          <w:color w:val="auto"/>
        </w:rPr>
      </w:pPr>
    </w:p>
    <w:p w14:paraId="5F0985F1" w14:textId="77777777" w:rsidR="00110671" w:rsidRPr="00391782" w:rsidRDefault="00110671" w:rsidP="00907661">
      <w:pPr>
        <w:pStyle w:val="Default"/>
        <w:numPr>
          <w:ilvl w:val="0"/>
          <w:numId w:val="26"/>
        </w:numPr>
        <w:spacing w:line="360" w:lineRule="auto"/>
        <w:rPr>
          <w:rFonts w:ascii="Times New Roman" w:hAnsi="Times New Roman" w:cs="Times New Roman"/>
        </w:rPr>
      </w:pPr>
      <w:r w:rsidRPr="00391782">
        <w:rPr>
          <w:rFonts w:ascii="Times New Roman" w:hAnsi="Times New Roman" w:cs="Times New Roman"/>
        </w:rPr>
        <w:t xml:space="preserve">Nöbetçi intörn doktor, klinikte yatmakta olan hastaların tıbbi bakımlarında nöbetçi araştırma görevlisi ve nöbetçi hemşire ile birlikte sorumludur. </w:t>
      </w:r>
    </w:p>
    <w:p w14:paraId="0B646085" w14:textId="77777777" w:rsidR="00110671" w:rsidRPr="00391782" w:rsidRDefault="00110671" w:rsidP="00907661">
      <w:pPr>
        <w:pStyle w:val="Default"/>
        <w:numPr>
          <w:ilvl w:val="0"/>
          <w:numId w:val="26"/>
        </w:numPr>
        <w:spacing w:line="360" w:lineRule="auto"/>
        <w:rPr>
          <w:rFonts w:ascii="Times New Roman" w:hAnsi="Times New Roman" w:cs="Times New Roman"/>
        </w:rPr>
      </w:pPr>
      <w:r w:rsidRPr="00391782">
        <w:rPr>
          <w:rFonts w:ascii="Times New Roman" w:hAnsi="Times New Roman" w:cs="Times New Roman"/>
        </w:rPr>
        <w:t xml:space="preserve">İntörn doktorlar, nöbet sırasında Anabilim Dalı Bakteriyoloji Laboratuvarına klinikten veya diğer kliniklerden gelen hasta materyallerinin laboratuvar tetkiklerini yaparlar. </w:t>
      </w:r>
    </w:p>
    <w:p w14:paraId="24D78C5C" w14:textId="77777777" w:rsidR="00110671" w:rsidRPr="00391782" w:rsidRDefault="00110671" w:rsidP="00110671">
      <w:pPr>
        <w:pStyle w:val="Default"/>
        <w:spacing w:line="360" w:lineRule="auto"/>
        <w:ind w:left="720"/>
        <w:rPr>
          <w:rFonts w:ascii="Times New Roman" w:hAnsi="Times New Roman" w:cs="Times New Roman"/>
        </w:rPr>
      </w:pPr>
    </w:p>
    <w:p w14:paraId="7C30682E" w14:textId="77777777" w:rsidR="00110671" w:rsidRPr="00391782" w:rsidRDefault="00110671" w:rsidP="00110671">
      <w:pPr>
        <w:ind w:hanging="2"/>
        <w:jc w:val="center"/>
        <w:rPr>
          <w:rFonts w:ascii="Times New Roman" w:hAnsi="Times New Roman" w:cs="Times New Roman"/>
        </w:rPr>
      </w:pPr>
      <w:r w:rsidRPr="00391782">
        <w:rPr>
          <w:rFonts w:ascii="Times New Roman" w:eastAsia="Times New Roman" w:hAnsi="Times New Roman" w:cs="Times New Roman"/>
          <w:b/>
        </w:rPr>
        <w:t>EĞİTİMSEL VE AKADEMİK ETKİNLİKLER</w:t>
      </w:r>
    </w:p>
    <w:p w14:paraId="6819A6D8" w14:textId="77777777" w:rsidR="00110671" w:rsidRPr="00391782" w:rsidRDefault="00110671" w:rsidP="00907661">
      <w:pPr>
        <w:pStyle w:val="Default"/>
        <w:numPr>
          <w:ilvl w:val="0"/>
          <w:numId w:val="27"/>
        </w:numPr>
        <w:spacing w:line="360" w:lineRule="auto"/>
        <w:rPr>
          <w:rFonts w:ascii="Times New Roman" w:hAnsi="Times New Roman" w:cs="Times New Roman"/>
        </w:rPr>
      </w:pPr>
      <w:r w:rsidRPr="00391782">
        <w:rPr>
          <w:rFonts w:ascii="Times New Roman" w:hAnsi="Times New Roman" w:cs="Times New Roman"/>
        </w:rPr>
        <w:t xml:space="preserve">İntörn doktorlar, kendilerine yönelik eğitim etkinliklerine ve anabilim dalının haftada iki gün öğleden sonra yapılan seminer, makale sunumu ve olgu sunumu gibi akademik etkinliklerine katılırlar. </w:t>
      </w:r>
    </w:p>
    <w:p w14:paraId="3B22894E" w14:textId="77777777" w:rsidR="00110671" w:rsidRPr="00391782" w:rsidRDefault="00110671" w:rsidP="00110671">
      <w:pPr>
        <w:pStyle w:val="Default"/>
        <w:spacing w:line="360" w:lineRule="auto"/>
        <w:rPr>
          <w:rFonts w:ascii="Times New Roman" w:hAnsi="Times New Roman" w:cs="Times New Roman"/>
        </w:rPr>
      </w:pPr>
    </w:p>
    <w:p w14:paraId="36FA5133" w14:textId="77777777" w:rsidR="00110671" w:rsidRPr="00391782" w:rsidRDefault="00110671" w:rsidP="00110671">
      <w:pPr>
        <w:pStyle w:val="Default"/>
        <w:spacing w:line="360" w:lineRule="auto"/>
        <w:jc w:val="center"/>
        <w:rPr>
          <w:rFonts w:ascii="Times New Roman" w:hAnsi="Times New Roman" w:cs="Times New Roman"/>
          <w:b/>
        </w:rPr>
      </w:pPr>
      <w:r w:rsidRPr="00391782">
        <w:rPr>
          <w:rFonts w:ascii="Times New Roman" w:hAnsi="Times New Roman" w:cs="Times New Roman"/>
          <w:b/>
        </w:rPr>
        <w:t>ENFEKSİYON HASTALIKLARI VE KLİNİK MİKROBİYOLOJİ STAJI EĞİTİM ETKİNLİKLERİ</w:t>
      </w:r>
    </w:p>
    <w:p w14:paraId="3C09DF87" w14:textId="77777777" w:rsidR="00110671" w:rsidRPr="00391782" w:rsidRDefault="00110671" w:rsidP="00110671">
      <w:pPr>
        <w:pStyle w:val="Default"/>
        <w:spacing w:line="36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735"/>
        <w:gridCol w:w="3066"/>
      </w:tblGrid>
      <w:tr w:rsidR="00110671" w:rsidRPr="00391782" w14:paraId="759B5C23" w14:textId="77777777" w:rsidTr="001207E3">
        <w:trPr>
          <w:trHeight w:val="110"/>
        </w:trPr>
        <w:tc>
          <w:tcPr>
            <w:tcW w:w="3397" w:type="dxa"/>
            <w:shd w:val="clear" w:color="auto" w:fill="00B0F0"/>
          </w:tcPr>
          <w:p w14:paraId="61D11B41" w14:textId="77777777" w:rsidR="00110671" w:rsidRPr="00391782" w:rsidRDefault="00110671" w:rsidP="001207E3">
            <w:pPr>
              <w:pStyle w:val="Default"/>
              <w:jc w:val="both"/>
              <w:rPr>
                <w:rFonts w:ascii="Times New Roman" w:hAnsi="Times New Roman" w:cs="Times New Roman"/>
                <w:sz w:val="22"/>
                <w:szCs w:val="22"/>
              </w:rPr>
            </w:pPr>
            <w:r w:rsidRPr="00391782">
              <w:rPr>
                <w:rFonts w:ascii="Times New Roman" w:hAnsi="Times New Roman" w:cs="Times New Roman"/>
                <w:b/>
                <w:bCs/>
                <w:sz w:val="22"/>
                <w:szCs w:val="22"/>
              </w:rPr>
              <w:t xml:space="preserve">EĞİTİM ETKİNLİĞİNİN ADI </w:t>
            </w:r>
          </w:p>
        </w:tc>
        <w:tc>
          <w:tcPr>
            <w:tcW w:w="2735" w:type="dxa"/>
            <w:shd w:val="clear" w:color="auto" w:fill="00B0F0"/>
          </w:tcPr>
          <w:p w14:paraId="2E0F64F5" w14:textId="77777777" w:rsidR="00110671" w:rsidRPr="00391782" w:rsidRDefault="00110671" w:rsidP="001207E3">
            <w:pPr>
              <w:pStyle w:val="Default"/>
              <w:jc w:val="both"/>
              <w:rPr>
                <w:rFonts w:ascii="Times New Roman" w:hAnsi="Times New Roman" w:cs="Times New Roman"/>
                <w:sz w:val="22"/>
                <w:szCs w:val="22"/>
              </w:rPr>
            </w:pPr>
            <w:r w:rsidRPr="00391782">
              <w:rPr>
                <w:rFonts w:ascii="Times New Roman" w:hAnsi="Times New Roman" w:cs="Times New Roman"/>
                <w:b/>
                <w:bCs/>
                <w:sz w:val="22"/>
                <w:szCs w:val="22"/>
              </w:rPr>
              <w:t xml:space="preserve">ÖĞRENME YÖNTEMİ </w:t>
            </w:r>
          </w:p>
        </w:tc>
        <w:tc>
          <w:tcPr>
            <w:tcW w:w="3066" w:type="dxa"/>
            <w:shd w:val="clear" w:color="auto" w:fill="00B0F0"/>
          </w:tcPr>
          <w:p w14:paraId="1FA0C467" w14:textId="77777777" w:rsidR="00110671" w:rsidRPr="00391782" w:rsidRDefault="00110671" w:rsidP="001207E3">
            <w:pPr>
              <w:pStyle w:val="Default"/>
              <w:jc w:val="both"/>
              <w:rPr>
                <w:rFonts w:ascii="Times New Roman" w:hAnsi="Times New Roman" w:cs="Times New Roman"/>
                <w:sz w:val="22"/>
                <w:szCs w:val="22"/>
              </w:rPr>
            </w:pPr>
            <w:r w:rsidRPr="00391782">
              <w:rPr>
                <w:rFonts w:ascii="Times New Roman" w:hAnsi="Times New Roman" w:cs="Times New Roman"/>
                <w:b/>
                <w:bCs/>
                <w:sz w:val="22"/>
                <w:szCs w:val="22"/>
              </w:rPr>
              <w:t xml:space="preserve">DEĞERLENDİRME YÖNTEMİ </w:t>
            </w:r>
          </w:p>
        </w:tc>
      </w:tr>
      <w:tr w:rsidR="00110671" w:rsidRPr="00391782" w14:paraId="5297DE75" w14:textId="77777777" w:rsidTr="001207E3">
        <w:trPr>
          <w:trHeight w:val="244"/>
        </w:trPr>
        <w:tc>
          <w:tcPr>
            <w:tcW w:w="3397" w:type="dxa"/>
          </w:tcPr>
          <w:p w14:paraId="642A97CF"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Mesleksel bulaşıcı enfeksiyonlardan korunma </w:t>
            </w:r>
          </w:p>
        </w:tc>
        <w:tc>
          <w:tcPr>
            <w:tcW w:w="2735" w:type="dxa"/>
          </w:tcPr>
          <w:p w14:paraId="510ECC05"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öğrenme </w:t>
            </w:r>
          </w:p>
        </w:tc>
        <w:tc>
          <w:tcPr>
            <w:tcW w:w="3066" w:type="dxa"/>
          </w:tcPr>
          <w:p w14:paraId="3FB5C444"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3B37467C" w14:textId="77777777" w:rsidR="00110671" w:rsidRPr="00391782" w:rsidRDefault="00110671" w:rsidP="001207E3">
            <w:pPr>
              <w:pStyle w:val="Default"/>
              <w:rPr>
                <w:rFonts w:ascii="Times New Roman" w:hAnsi="Times New Roman" w:cs="Times New Roman"/>
                <w:sz w:val="22"/>
                <w:szCs w:val="22"/>
              </w:rPr>
            </w:pPr>
          </w:p>
        </w:tc>
      </w:tr>
      <w:tr w:rsidR="00110671" w:rsidRPr="00391782" w14:paraId="5EC2CDA8" w14:textId="77777777" w:rsidTr="001207E3">
        <w:trPr>
          <w:trHeight w:val="244"/>
        </w:trPr>
        <w:tc>
          <w:tcPr>
            <w:tcW w:w="3397" w:type="dxa"/>
          </w:tcPr>
          <w:p w14:paraId="273E1F6C"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Ateşle gelen hastaya yaklaşım </w:t>
            </w:r>
          </w:p>
        </w:tc>
        <w:tc>
          <w:tcPr>
            <w:tcW w:w="2735" w:type="dxa"/>
          </w:tcPr>
          <w:p w14:paraId="154841D0"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İnteraktif tartışma </w:t>
            </w:r>
          </w:p>
          <w:p w14:paraId="1011784C"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Hasta başı eğitim </w:t>
            </w:r>
          </w:p>
        </w:tc>
        <w:tc>
          <w:tcPr>
            <w:tcW w:w="3066" w:type="dxa"/>
          </w:tcPr>
          <w:p w14:paraId="0940A3C6"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0FD7A432" w14:textId="77777777" w:rsidR="00110671" w:rsidRPr="00391782" w:rsidRDefault="00110671" w:rsidP="001207E3">
            <w:pPr>
              <w:pStyle w:val="Default"/>
              <w:rPr>
                <w:rFonts w:ascii="Times New Roman" w:hAnsi="Times New Roman" w:cs="Times New Roman"/>
                <w:sz w:val="22"/>
                <w:szCs w:val="22"/>
              </w:rPr>
            </w:pPr>
          </w:p>
        </w:tc>
      </w:tr>
      <w:tr w:rsidR="00110671" w:rsidRPr="00391782" w14:paraId="7D4DE5C9" w14:textId="77777777" w:rsidTr="001207E3">
        <w:trPr>
          <w:trHeight w:val="244"/>
        </w:trPr>
        <w:tc>
          <w:tcPr>
            <w:tcW w:w="3397" w:type="dxa"/>
            <w:tcBorders>
              <w:top w:val="single" w:sz="4" w:space="0" w:color="auto"/>
              <w:left w:val="single" w:sz="4" w:space="0" w:color="auto"/>
              <w:bottom w:val="single" w:sz="4" w:space="0" w:color="auto"/>
              <w:right w:val="single" w:sz="4" w:space="0" w:color="auto"/>
            </w:tcBorders>
          </w:tcPr>
          <w:p w14:paraId="72588869"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Nedeni Bilinmeyen Ateş</w:t>
            </w:r>
          </w:p>
        </w:tc>
        <w:tc>
          <w:tcPr>
            <w:tcW w:w="2735" w:type="dxa"/>
            <w:tcBorders>
              <w:top w:val="single" w:sz="4" w:space="0" w:color="auto"/>
              <w:left w:val="single" w:sz="4" w:space="0" w:color="auto"/>
              <w:bottom w:val="single" w:sz="4" w:space="0" w:color="auto"/>
              <w:right w:val="single" w:sz="4" w:space="0" w:color="auto"/>
            </w:tcBorders>
          </w:tcPr>
          <w:p w14:paraId="497610F1"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İnteraktif tartışma </w:t>
            </w:r>
          </w:p>
          <w:p w14:paraId="5174BD80"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Hasta başı eğitim</w:t>
            </w:r>
          </w:p>
        </w:tc>
        <w:tc>
          <w:tcPr>
            <w:tcW w:w="3066" w:type="dxa"/>
            <w:tcBorders>
              <w:top w:val="single" w:sz="4" w:space="0" w:color="auto"/>
              <w:left w:val="single" w:sz="4" w:space="0" w:color="auto"/>
              <w:bottom w:val="single" w:sz="4" w:space="0" w:color="auto"/>
              <w:right w:val="single" w:sz="4" w:space="0" w:color="auto"/>
            </w:tcBorders>
          </w:tcPr>
          <w:p w14:paraId="0696AA13"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5D0754D2" w14:textId="77777777" w:rsidR="00110671" w:rsidRPr="00391782" w:rsidRDefault="00110671" w:rsidP="001207E3">
            <w:pPr>
              <w:pStyle w:val="Default"/>
              <w:rPr>
                <w:rFonts w:ascii="Times New Roman" w:hAnsi="Times New Roman" w:cs="Times New Roman"/>
                <w:sz w:val="22"/>
                <w:szCs w:val="22"/>
              </w:rPr>
            </w:pPr>
          </w:p>
        </w:tc>
      </w:tr>
      <w:tr w:rsidR="00110671" w:rsidRPr="00391782" w14:paraId="11E25D35" w14:textId="77777777" w:rsidTr="001207E3">
        <w:trPr>
          <w:trHeight w:val="244"/>
        </w:trPr>
        <w:tc>
          <w:tcPr>
            <w:tcW w:w="3397" w:type="dxa"/>
            <w:tcBorders>
              <w:top w:val="single" w:sz="4" w:space="0" w:color="auto"/>
              <w:left w:val="single" w:sz="4" w:space="0" w:color="auto"/>
              <w:bottom w:val="single" w:sz="4" w:space="0" w:color="auto"/>
              <w:right w:val="single" w:sz="4" w:space="0" w:color="auto"/>
            </w:tcBorders>
          </w:tcPr>
          <w:p w14:paraId="307546A2"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SSS Enfeksiyonlarına Yaklaşım</w:t>
            </w:r>
          </w:p>
        </w:tc>
        <w:tc>
          <w:tcPr>
            <w:tcW w:w="2735" w:type="dxa"/>
            <w:tcBorders>
              <w:top w:val="single" w:sz="4" w:space="0" w:color="auto"/>
              <w:left w:val="single" w:sz="4" w:space="0" w:color="auto"/>
              <w:bottom w:val="single" w:sz="4" w:space="0" w:color="auto"/>
              <w:right w:val="single" w:sz="4" w:space="0" w:color="auto"/>
            </w:tcBorders>
          </w:tcPr>
          <w:p w14:paraId="1E237D03"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Olgu tartışması</w:t>
            </w:r>
          </w:p>
        </w:tc>
        <w:tc>
          <w:tcPr>
            <w:tcW w:w="3066" w:type="dxa"/>
            <w:tcBorders>
              <w:top w:val="single" w:sz="4" w:space="0" w:color="auto"/>
              <w:left w:val="single" w:sz="4" w:space="0" w:color="auto"/>
              <w:bottom w:val="single" w:sz="4" w:space="0" w:color="auto"/>
              <w:right w:val="single" w:sz="4" w:space="0" w:color="auto"/>
            </w:tcBorders>
          </w:tcPr>
          <w:p w14:paraId="527F8C7E"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023DA4A7" w14:textId="77777777" w:rsidR="00110671" w:rsidRPr="00391782" w:rsidRDefault="00110671" w:rsidP="001207E3">
            <w:pPr>
              <w:pStyle w:val="Default"/>
              <w:rPr>
                <w:rFonts w:ascii="Times New Roman" w:hAnsi="Times New Roman" w:cs="Times New Roman"/>
                <w:sz w:val="22"/>
                <w:szCs w:val="22"/>
              </w:rPr>
            </w:pPr>
          </w:p>
        </w:tc>
      </w:tr>
      <w:tr w:rsidR="00110671" w:rsidRPr="00391782" w14:paraId="75D0DF2F" w14:textId="77777777" w:rsidTr="001207E3">
        <w:trPr>
          <w:trHeight w:val="244"/>
        </w:trPr>
        <w:tc>
          <w:tcPr>
            <w:tcW w:w="3397" w:type="dxa"/>
            <w:tcBorders>
              <w:top w:val="single" w:sz="4" w:space="0" w:color="auto"/>
              <w:left w:val="single" w:sz="4" w:space="0" w:color="auto"/>
              <w:bottom w:val="single" w:sz="4" w:space="0" w:color="auto"/>
              <w:right w:val="single" w:sz="4" w:space="0" w:color="auto"/>
            </w:tcBorders>
          </w:tcPr>
          <w:p w14:paraId="341E791F"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Gastroenteritli Hastaya Yaklaşım</w:t>
            </w:r>
          </w:p>
        </w:tc>
        <w:tc>
          <w:tcPr>
            <w:tcW w:w="2735" w:type="dxa"/>
            <w:tcBorders>
              <w:top w:val="single" w:sz="4" w:space="0" w:color="auto"/>
              <w:left w:val="single" w:sz="4" w:space="0" w:color="auto"/>
              <w:bottom w:val="single" w:sz="4" w:space="0" w:color="auto"/>
              <w:right w:val="single" w:sz="4" w:space="0" w:color="auto"/>
            </w:tcBorders>
          </w:tcPr>
          <w:p w14:paraId="101973F4"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İnteraktif tartışma </w:t>
            </w:r>
          </w:p>
          <w:p w14:paraId="3B821B60"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Hasta başı eğitim</w:t>
            </w:r>
          </w:p>
        </w:tc>
        <w:tc>
          <w:tcPr>
            <w:tcW w:w="3066" w:type="dxa"/>
            <w:tcBorders>
              <w:top w:val="single" w:sz="4" w:space="0" w:color="auto"/>
              <w:left w:val="single" w:sz="4" w:space="0" w:color="auto"/>
              <w:bottom w:val="single" w:sz="4" w:space="0" w:color="auto"/>
              <w:right w:val="single" w:sz="4" w:space="0" w:color="auto"/>
            </w:tcBorders>
          </w:tcPr>
          <w:p w14:paraId="09611383"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6C362FB3" w14:textId="77777777" w:rsidR="00110671" w:rsidRPr="00391782" w:rsidRDefault="00110671" w:rsidP="001207E3">
            <w:pPr>
              <w:pStyle w:val="Default"/>
              <w:rPr>
                <w:rFonts w:ascii="Times New Roman" w:hAnsi="Times New Roman" w:cs="Times New Roman"/>
                <w:sz w:val="22"/>
                <w:szCs w:val="22"/>
              </w:rPr>
            </w:pPr>
          </w:p>
        </w:tc>
      </w:tr>
      <w:tr w:rsidR="00110671" w:rsidRPr="00391782" w14:paraId="2658FFC4" w14:textId="77777777" w:rsidTr="001207E3">
        <w:trPr>
          <w:trHeight w:val="244"/>
        </w:trPr>
        <w:tc>
          <w:tcPr>
            <w:tcW w:w="3397" w:type="dxa"/>
            <w:tcBorders>
              <w:top w:val="single" w:sz="4" w:space="0" w:color="auto"/>
              <w:left w:val="single" w:sz="4" w:space="0" w:color="auto"/>
              <w:bottom w:val="single" w:sz="4" w:space="0" w:color="auto"/>
              <w:right w:val="single" w:sz="4" w:space="0" w:color="auto"/>
            </w:tcBorders>
          </w:tcPr>
          <w:p w14:paraId="690F0356"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KKKA Tanı, Takip ve İzolasyon Önlemleri</w:t>
            </w:r>
          </w:p>
        </w:tc>
        <w:tc>
          <w:tcPr>
            <w:tcW w:w="2735" w:type="dxa"/>
            <w:tcBorders>
              <w:top w:val="single" w:sz="4" w:space="0" w:color="auto"/>
              <w:left w:val="single" w:sz="4" w:space="0" w:color="auto"/>
              <w:bottom w:val="single" w:sz="4" w:space="0" w:color="auto"/>
              <w:right w:val="single" w:sz="4" w:space="0" w:color="auto"/>
            </w:tcBorders>
          </w:tcPr>
          <w:p w14:paraId="7FFFDE6B"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İnteraktif tartışma </w:t>
            </w:r>
          </w:p>
          <w:p w14:paraId="1604A975"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Olgu tartışması</w:t>
            </w:r>
          </w:p>
        </w:tc>
        <w:tc>
          <w:tcPr>
            <w:tcW w:w="3066" w:type="dxa"/>
            <w:tcBorders>
              <w:top w:val="single" w:sz="4" w:space="0" w:color="auto"/>
              <w:left w:val="single" w:sz="4" w:space="0" w:color="auto"/>
              <w:bottom w:val="single" w:sz="4" w:space="0" w:color="auto"/>
              <w:right w:val="single" w:sz="4" w:space="0" w:color="auto"/>
            </w:tcBorders>
          </w:tcPr>
          <w:p w14:paraId="4BE5A746"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444F03FE" w14:textId="77777777" w:rsidR="00110671" w:rsidRPr="00391782" w:rsidRDefault="00110671" w:rsidP="001207E3">
            <w:pPr>
              <w:pStyle w:val="Default"/>
              <w:rPr>
                <w:rFonts w:ascii="Times New Roman" w:hAnsi="Times New Roman" w:cs="Times New Roman"/>
                <w:sz w:val="22"/>
                <w:szCs w:val="22"/>
              </w:rPr>
            </w:pPr>
          </w:p>
        </w:tc>
      </w:tr>
      <w:tr w:rsidR="00110671" w:rsidRPr="00391782" w14:paraId="42189489" w14:textId="77777777" w:rsidTr="001207E3">
        <w:trPr>
          <w:trHeight w:val="244"/>
        </w:trPr>
        <w:tc>
          <w:tcPr>
            <w:tcW w:w="3397" w:type="dxa"/>
            <w:tcBorders>
              <w:top w:val="single" w:sz="4" w:space="0" w:color="auto"/>
              <w:left w:val="single" w:sz="4" w:space="0" w:color="auto"/>
              <w:bottom w:val="single" w:sz="4" w:space="0" w:color="auto"/>
              <w:right w:val="single" w:sz="4" w:space="0" w:color="auto"/>
            </w:tcBorders>
          </w:tcPr>
          <w:p w14:paraId="3F58C989"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Sepsisli Hastaya Yaklaşım</w:t>
            </w:r>
          </w:p>
        </w:tc>
        <w:tc>
          <w:tcPr>
            <w:tcW w:w="2735" w:type="dxa"/>
            <w:tcBorders>
              <w:top w:val="single" w:sz="4" w:space="0" w:color="auto"/>
              <w:left w:val="single" w:sz="4" w:space="0" w:color="auto"/>
              <w:bottom w:val="single" w:sz="4" w:space="0" w:color="auto"/>
              <w:right w:val="single" w:sz="4" w:space="0" w:color="auto"/>
            </w:tcBorders>
          </w:tcPr>
          <w:p w14:paraId="4C38639C"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Hasta başı eğitim, Olgu tartışması, İnteraktif tartışma</w:t>
            </w:r>
          </w:p>
        </w:tc>
        <w:tc>
          <w:tcPr>
            <w:tcW w:w="3066" w:type="dxa"/>
            <w:tcBorders>
              <w:top w:val="single" w:sz="4" w:space="0" w:color="auto"/>
              <w:left w:val="single" w:sz="4" w:space="0" w:color="auto"/>
              <w:bottom w:val="single" w:sz="4" w:space="0" w:color="auto"/>
              <w:right w:val="single" w:sz="4" w:space="0" w:color="auto"/>
            </w:tcBorders>
          </w:tcPr>
          <w:p w14:paraId="2A524585"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3141BDBC" w14:textId="77777777" w:rsidR="00110671" w:rsidRPr="00391782" w:rsidRDefault="00110671" w:rsidP="001207E3">
            <w:pPr>
              <w:pStyle w:val="Default"/>
              <w:rPr>
                <w:rFonts w:ascii="Times New Roman" w:hAnsi="Times New Roman" w:cs="Times New Roman"/>
                <w:sz w:val="22"/>
                <w:szCs w:val="22"/>
              </w:rPr>
            </w:pPr>
          </w:p>
        </w:tc>
      </w:tr>
      <w:tr w:rsidR="00110671" w:rsidRPr="00391782" w14:paraId="35CF049F" w14:textId="77777777" w:rsidTr="001207E3">
        <w:trPr>
          <w:trHeight w:val="244"/>
        </w:trPr>
        <w:tc>
          <w:tcPr>
            <w:tcW w:w="3397" w:type="dxa"/>
            <w:tcBorders>
              <w:top w:val="single" w:sz="4" w:space="0" w:color="auto"/>
              <w:left w:val="single" w:sz="4" w:space="0" w:color="auto"/>
              <w:bottom w:val="single" w:sz="4" w:space="0" w:color="auto"/>
              <w:right w:val="single" w:sz="4" w:space="0" w:color="auto"/>
            </w:tcBorders>
          </w:tcPr>
          <w:p w14:paraId="4407314C"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Üriner Sistem Enfeksiyonu Tanı ve Tedavisi</w:t>
            </w:r>
          </w:p>
        </w:tc>
        <w:tc>
          <w:tcPr>
            <w:tcW w:w="2735" w:type="dxa"/>
            <w:tcBorders>
              <w:top w:val="single" w:sz="4" w:space="0" w:color="auto"/>
              <w:left w:val="single" w:sz="4" w:space="0" w:color="auto"/>
              <w:bottom w:val="single" w:sz="4" w:space="0" w:color="auto"/>
              <w:right w:val="single" w:sz="4" w:space="0" w:color="auto"/>
            </w:tcBorders>
          </w:tcPr>
          <w:p w14:paraId="62FB0F2B"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Hasta başı eğitim</w:t>
            </w:r>
          </w:p>
        </w:tc>
        <w:tc>
          <w:tcPr>
            <w:tcW w:w="3066" w:type="dxa"/>
            <w:tcBorders>
              <w:top w:val="single" w:sz="4" w:space="0" w:color="auto"/>
              <w:left w:val="single" w:sz="4" w:space="0" w:color="auto"/>
              <w:bottom w:val="single" w:sz="4" w:space="0" w:color="auto"/>
              <w:right w:val="single" w:sz="4" w:space="0" w:color="auto"/>
            </w:tcBorders>
          </w:tcPr>
          <w:p w14:paraId="5481C74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11C7B748" w14:textId="77777777" w:rsidR="00110671" w:rsidRPr="00391782" w:rsidRDefault="00110671" w:rsidP="001207E3">
            <w:pPr>
              <w:pStyle w:val="Default"/>
              <w:rPr>
                <w:rFonts w:ascii="Times New Roman" w:hAnsi="Times New Roman" w:cs="Times New Roman"/>
                <w:sz w:val="22"/>
                <w:szCs w:val="22"/>
              </w:rPr>
            </w:pPr>
          </w:p>
        </w:tc>
      </w:tr>
      <w:tr w:rsidR="00110671" w:rsidRPr="00391782" w14:paraId="482F08C7" w14:textId="77777777" w:rsidTr="001207E3">
        <w:trPr>
          <w:trHeight w:val="244"/>
        </w:trPr>
        <w:tc>
          <w:tcPr>
            <w:tcW w:w="3397" w:type="dxa"/>
            <w:tcBorders>
              <w:top w:val="single" w:sz="4" w:space="0" w:color="auto"/>
              <w:left w:val="single" w:sz="4" w:space="0" w:color="auto"/>
              <w:bottom w:val="single" w:sz="4" w:space="0" w:color="auto"/>
              <w:right w:val="single" w:sz="4" w:space="0" w:color="auto"/>
            </w:tcBorders>
          </w:tcPr>
          <w:p w14:paraId="61F11BD4"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HIV/AIDS Tanısı Alan Hastaya Yaklaşım  </w:t>
            </w:r>
          </w:p>
        </w:tc>
        <w:tc>
          <w:tcPr>
            <w:tcW w:w="2735" w:type="dxa"/>
            <w:tcBorders>
              <w:top w:val="single" w:sz="4" w:space="0" w:color="auto"/>
              <w:left w:val="single" w:sz="4" w:space="0" w:color="auto"/>
              <w:bottom w:val="single" w:sz="4" w:space="0" w:color="auto"/>
              <w:right w:val="single" w:sz="4" w:space="0" w:color="auto"/>
            </w:tcBorders>
          </w:tcPr>
          <w:p w14:paraId="79C58C92"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Olgu tartışması, </w:t>
            </w:r>
          </w:p>
          <w:p w14:paraId="2AAEC735"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İnteraktif tartışma</w:t>
            </w:r>
          </w:p>
        </w:tc>
        <w:tc>
          <w:tcPr>
            <w:tcW w:w="3066" w:type="dxa"/>
            <w:tcBorders>
              <w:top w:val="single" w:sz="4" w:space="0" w:color="auto"/>
              <w:left w:val="single" w:sz="4" w:space="0" w:color="auto"/>
              <w:bottom w:val="single" w:sz="4" w:space="0" w:color="auto"/>
              <w:right w:val="single" w:sz="4" w:space="0" w:color="auto"/>
            </w:tcBorders>
          </w:tcPr>
          <w:p w14:paraId="0E1D1400"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0C94EC04" w14:textId="77777777" w:rsidR="00110671" w:rsidRPr="00391782" w:rsidRDefault="00110671" w:rsidP="001207E3">
            <w:pPr>
              <w:pStyle w:val="Default"/>
              <w:rPr>
                <w:rFonts w:ascii="Times New Roman" w:hAnsi="Times New Roman" w:cs="Times New Roman"/>
                <w:sz w:val="22"/>
                <w:szCs w:val="22"/>
              </w:rPr>
            </w:pPr>
          </w:p>
        </w:tc>
      </w:tr>
      <w:tr w:rsidR="00110671" w:rsidRPr="00391782" w14:paraId="2A6D7B9B" w14:textId="77777777" w:rsidTr="001207E3">
        <w:trPr>
          <w:trHeight w:val="244"/>
        </w:trPr>
        <w:tc>
          <w:tcPr>
            <w:tcW w:w="3397" w:type="dxa"/>
            <w:tcBorders>
              <w:top w:val="single" w:sz="4" w:space="0" w:color="auto"/>
              <w:left w:val="single" w:sz="4" w:space="0" w:color="auto"/>
              <w:bottom w:val="single" w:sz="4" w:space="0" w:color="auto"/>
              <w:right w:val="single" w:sz="4" w:space="0" w:color="auto"/>
            </w:tcBorders>
          </w:tcPr>
          <w:p w14:paraId="4F70A464"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Koruyucu Ekipman Kullanımı </w:t>
            </w:r>
          </w:p>
        </w:tc>
        <w:tc>
          <w:tcPr>
            <w:tcW w:w="2735" w:type="dxa"/>
            <w:tcBorders>
              <w:top w:val="single" w:sz="4" w:space="0" w:color="auto"/>
              <w:left w:val="single" w:sz="4" w:space="0" w:color="auto"/>
              <w:bottom w:val="single" w:sz="4" w:space="0" w:color="auto"/>
              <w:right w:val="single" w:sz="4" w:space="0" w:color="auto"/>
            </w:tcBorders>
          </w:tcPr>
          <w:p w14:paraId="2F5F71F6"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İnteraktif tartışma</w:t>
            </w:r>
          </w:p>
        </w:tc>
        <w:tc>
          <w:tcPr>
            <w:tcW w:w="3066" w:type="dxa"/>
            <w:tcBorders>
              <w:top w:val="single" w:sz="4" w:space="0" w:color="auto"/>
              <w:left w:val="single" w:sz="4" w:space="0" w:color="auto"/>
              <w:bottom w:val="single" w:sz="4" w:space="0" w:color="auto"/>
              <w:right w:val="single" w:sz="4" w:space="0" w:color="auto"/>
            </w:tcBorders>
          </w:tcPr>
          <w:p w14:paraId="7BA3B7D7"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52D0AC44" w14:textId="77777777" w:rsidR="00110671" w:rsidRPr="00391782" w:rsidRDefault="00110671" w:rsidP="001207E3">
            <w:pPr>
              <w:pStyle w:val="Default"/>
              <w:rPr>
                <w:rFonts w:ascii="Times New Roman" w:hAnsi="Times New Roman" w:cs="Times New Roman"/>
                <w:sz w:val="22"/>
                <w:szCs w:val="22"/>
              </w:rPr>
            </w:pPr>
          </w:p>
        </w:tc>
      </w:tr>
      <w:tr w:rsidR="00110671" w:rsidRPr="00391782" w14:paraId="06B76F5A" w14:textId="77777777" w:rsidTr="001207E3">
        <w:trPr>
          <w:trHeight w:val="244"/>
        </w:trPr>
        <w:tc>
          <w:tcPr>
            <w:tcW w:w="3397" w:type="dxa"/>
            <w:tcBorders>
              <w:top w:val="single" w:sz="4" w:space="0" w:color="auto"/>
              <w:left w:val="single" w:sz="4" w:space="0" w:color="auto"/>
              <w:bottom w:val="single" w:sz="4" w:space="0" w:color="auto"/>
              <w:right w:val="single" w:sz="4" w:space="0" w:color="auto"/>
            </w:tcBorders>
          </w:tcPr>
          <w:p w14:paraId="452BA70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İzolasyon Önlemleri </w:t>
            </w:r>
          </w:p>
        </w:tc>
        <w:tc>
          <w:tcPr>
            <w:tcW w:w="2735" w:type="dxa"/>
            <w:tcBorders>
              <w:top w:val="single" w:sz="4" w:space="0" w:color="auto"/>
              <w:left w:val="single" w:sz="4" w:space="0" w:color="auto"/>
              <w:bottom w:val="single" w:sz="4" w:space="0" w:color="auto"/>
              <w:right w:val="single" w:sz="4" w:space="0" w:color="auto"/>
            </w:tcBorders>
          </w:tcPr>
          <w:p w14:paraId="36B46AFA"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İnteraktif tartışma</w:t>
            </w:r>
          </w:p>
        </w:tc>
        <w:tc>
          <w:tcPr>
            <w:tcW w:w="3066" w:type="dxa"/>
            <w:tcBorders>
              <w:top w:val="single" w:sz="4" w:space="0" w:color="auto"/>
              <w:left w:val="single" w:sz="4" w:space="0" w:color="auto"/>
              <w:bottom w:val="single" w:sz="4" w:space="0" w:color="auto"/>
              <w:right w:val="single" w:sz="4" w:space="0" w:color="auto"/>
            </w:tcBorders>
          </w:tcPr>
          <w:p w14:paraId="4278B6B6"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2C063F4E" w14:textId="77777777" w:rsidR="00110671" w:rsidRPr="00391782" w:rsidRDefault="00110671" w:rsidP="001207E3">
            <w:pPr>
              <w:pStyle w:val="Default"/>
              <w:rPr>
                <w:rFonts w:ascii="Times New Roman" w:hAnsi="Times New Roman" w:cs="Times New Roman"/>
                <w:sz w:val="22"/>
                <w:szCs w:val="22"/>
              </w:rPr>
            </w:pPr>
          </w:p>
        </w:tc>
      </w:tr>
      <w:tr w:rsidR="00110671" w:rsidRPr="00391782" w14:paraId="1E84A7F4" w14:textId="77777777" w:rsidTr="001207E3">
        <w:trPr>
          <w:trHeight w:val="244"/>
        </w:trPr>
        <w:tc>
          <w:tcPr>
            <w:tcW w:w="3397" w:type="dxa"/>
            <w:tcBorders>
              <w:top w:val="single" w:sz="4" w:space="0" w:color="auto"/>
              <w:left w:val="single" w:sz="4" w:space="0" w:color="auto"/>
              <w:bottom w:val="single" w:sz="4" w:space="0" w:color="auto"/>
              <w:right w:val="single" w:sz="4" w:space="0" w:color="auto"/>
            </w:tcBorders>
          </w:tcPr>
          <w:p w14:paraId="46378545"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Sağlık Bakımı İlişkili Enfeksiyonların Önlenmesi</w:t>
            </w:r>
          </w:p>
        </w:tc>
        <w:tc>
          <w:tcPr>
            <w:tcW w:w="2735" w:type="dxa"/>
            <w:tcBorders>
              <w:top w:val="single" w:sz="4" w:space="0" w:color="auto"/>
              <w:left w:val="single" w:sz="4" w:space="0" w:color="auto"/>
              <w:bottom w:val="single" w:sz="4" w:space="0" w:color="auto"/>
              <w:right w:val="single" w:sz="4" w:space="0" w:color="auto"/>
            </w:tcBorders>
          </w:tcPr>
          <w:p w14:paraId="5B007D09"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İnteraktif tartışma</w:t>
            </w:r>
          </w:p>
        </w:tc>
        <w:tc>
          <w:tcPr>
            <w:tcW w:w="3066" w:type="dxa"/>
            <w:tcBorders>
              <w:top w:val="single" w:sz="4" w:space="0" w:color="auto"/>
              <w:left w:val="single" w:sz="4" w:space="0" w:color="auto"/>
              <w:bottom w:val="single" w:sz="4" w:space="0" w:color="auto"/>
              <w:right w:val="single" w:sz="4" w:space="0" w:color="auto"/>
            </w:tcBorders>
          </w:tcPr>
          <w:p w14:paraId="3CC99B5C"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1D59F124" w14:textId="77777777" w:rsidR="00110671" w:rsidRPr="00391782" w:rsidRDefault="00110671" w:rsidP="001207E3">
            <w:pPr>
              <w:pStyle w:val="Default"/>
              <w:rPr>
                <w:rFonts w:ascii="Times New Roman" w:hAnsi="Times New Roman" w:cs="Times New Roman"/>
                <w:sz w:val="22"/>
                <w:szCs w:val="22"/>
              </w:rPr>
            </w:pPr>
          </w:p>
        </w:tc>
      </w:tr>
    </w:tbl>
    <w:p w14:paraId="622C061E" w14:textId="77777777" w:rsidR="00110671" w:rsidRPr="00391782" w:rsidRDefault="00110671" w:rsidP="00110671">
      <w:pPr>
        <w:pStyle w:val="Default"/>
        <w:spacing w:line="360" w:lineRule="auto"/>
        <w:rPr>
          <w:rFonts w:ascii="Times New Roman" w:hAnsi="Times New Roman" w:cs="Times New Roman"/>
        </w:rPr>
      </w:pPr>
    </w:p>
    <w:p w14:paraId="4DF39BDE" w14:textId="77777777" w:rsidR="00110671" w:rsidRPr="00391782" w:rsidRDefault="00110671" w:rsidP="00110671">
      <w:pPr>
        <w:pStyle w:val="Default"/>
        <w:spacing w:line="360" w:lineRule="auto"/>
        <w:jc w:val="center"/>
        <w:rPr>
          <w:rFonts w:ascii="Times New Roman" w:hAnsi="Times New Roman" w:cs="Times New Roman"/>
          <w:b/>
          <w:bCs/>
          <w:sz w:val="26"/>
          <w:szCs w:val="26"/>
        </w:rPr>
      </w:pPr>
    </w:p>
    <w:p w14:paraId="15AF6DDD" w14:textId="77777777" w:rsidR="00110671" w:rsidRPr="00391782" w:rsidRDefault="00110671" w:rsidP="00110671">
      <w:pPr>
        <w:pStyle w:val="Default"/>
        <w:spacing w:line="360" w:lineRule="auto"/>
        <w:jc w:val="center"/>
        <w:rPr>
          <w:rFonts w:ascii="Times New Roman" w:hAnsi="Times New Roman" w:cs="Times New Roman"/>
          <w:b/>
          <w:bCs/>
          <w:sz w:val="26"/>
          <w:szCs w:val="26"/>
        </w:rPr>
      </w:pPr>
    </w:p>
    <w:p w14:paraId="06168570" w14:textId="77777777" w:rsidR="00110671" w:rsidRPr="00391782" w:rsidRDefault="00110671" w:rsidP="00110671">
      <w:pPr>
        <w:pStyle w:val="Default"/>
        <w:spacing w:line="360" w:lineRule="auto"/>
        <w:jc w:val="center"/>
        <w:rPr>
          <w:rFonts w:ascii="Times New Roman" w:hAnsi="Times New Roman" w:cs="Times New Roman"/>
          <w:b/>
          <w:bCs/>
          <w:sz w:val="26"/>
          <w:szCs w:val="26"/>
        </w:rPr>
      </w:pPr>
    </w:p>
    <w:p w14:paraId="2909DE79" w14:textId="77777777" w:rsidR="00110671" w:rsidRPr="00391782" w:rsidRDefault="00110671" w:rsidP="00110671">
      <w:pPr>
        <w:pStyle w:val="Default"/>
        <w:spacing w:line="360" w:lineRule="auto"/>
        <w:jc w:val="center"/>
        <w:rPr>
          <w:rFonts w:ascii="Times New Roman" w:hAnsi="Times New Roman" w:cs="Times New Roman"/>
          <w:b/>
          <w:bCs/>
          <w:sz w:val="26"/>
          <w:szCs w:val="26"/>
        </w:rPr>
      </w:pPr>
    </w:p>
    <w:p w14:paraId="7AA8980D" w14:textId="77777777" w:rsidR="00110671" w:rsidRPr="00391782" w:rsidRDefault="00110671" w:rsidP="00110671">
      <w:pPr>
        <w:pStyle w:val="Default"/>
        <w:spacing w:line="360" w:lineRule="auto"/>
        <w:jc w:val="center"/>
        <w:rPr>
          <w:rFonts w:ascii="Times New Roman" w:hAnsi="Times New Roman" w:cs="Times New Roman"/>
          <w:sz w:val="26"/>
          <w:szCs w:val="26"/>
        </w:rPr>
      </w:pPr>
      <w:r w:rsidRPr="00391782">
        <w:rPr>
          <w:rFonts w:ascii="Times New Roman" w:hAnsi="Times New Roman" w:cs="Times New Roman"/>
          <w:b/>
          <w:bCs/>
          <w:sz w:val="26"/>
          <w:szCs w:val="26"/>
        </w:rPr>
        <w:t>ENFEKSİYON HASTALIKLARI VE KLİNİK MİKROBİYOLOJİ STAJI</w:t>
      </w:r>
    </w:p>
    <w:p w14:paraId="30DE3198" w14:textId="77777777" w:rsidR="00110671" w:rsidRPr="00391782" w:rsidRDefault="00110671" w:rsidP="00110671">
      <w:pPr>
        <w:pStyle w:val="Default"/>
        <w:spacing w:line="360" w:lineRule="auto"/>
        <w:jc w:val="center"/>
        <w:rPr>
          <w:rFonts w:ascii="Times New Roman" w:hAnsi="Times New Roman" w:cs="Times New Roman"/>
        </w:rPr>
      </w:pPr>
      <w:r w:rsidRPr="00391782">
        <w:rPr>
          <w:rFonts w:ascii="Times New Roman" w:hAnsi="Times New Roman" w:cs="Times New Roman"/>
          <w:b/>
          <w:bCs/>
          <w:sz w:val="26"/>
          <w:szCs w:val="26"/>
        </w:rPr>
        <w:t>HEKİMLİK UYGULAMALARI</w:t>
      </w:r>
    </w:p>
    <w:p w14:paraId="57216C42" w14:textId="77777777" w:rsidR="00110671" w:rsidRPr="00391782" w:rsidRDefault="00110671" w:rsidP="00110671">
      <w:pPr>
        <w:pStyle w:val="Default"/>
        <w:spacing w:line="36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127"/>
        <w:gridCol w:w="2551"/>
      </w:tblGrid>
      <w:tr w:rsidR="00110671" w:rsidRPr="00391782" w14:paraId="48330116" w14:textId="77777777" w:rsidTr="001207E3">
        <w:trPr>
          <w:trHeight w:val="110"/>
        </w:trPr>
        <w:tc>
          <w:tcPr>
            <w:tcW w:w="4639" w:type="dxa"/>
            <w:shd w:val="clear" w:color="auto" w:fill="00B0F0"/>
          </w:tcPr>
          <w:p w14:paraId="38430A3A"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b/>
                <w:bCs/>
                <w:sz w:val="22"/>
                <w:szCs w:val="22"/>
              </w:rPr>
              <w:t xml:space="preserve">UYGULAMA </w:t>
            </w:r>
          </w:p>
        </w:tc>
        <w:tc>
          <w:tcPr>
            <w:tcW w:w="2127" w:type="dxa"/>
            <w:shd w:val="clear" w:color="auto" w:fill="00B0F0"/>
          </w:tcPr>
          <w:p w14:paraId="7EEC1C46"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b/>
                <w:bCs/>
                <w:sz w:val="22"/>
                <w:szCs w:val="22"/>
              </w:rPr>
              <w:t xml:space="preserve">DÜZEYİ </w:t>
            </w:r>
          </w:p>
        </w:tc>
        <w:tc>
          <w:tcPr>
            <w:tcW w:w="2551" w:type="dxa"/>
            <w:shd w:val="clear" w:color="auto" w:fill="00B0F0"/>
          </w:tcPr>
          <w:p w14:paraId="43059507"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b/>
                <w:bCs/>
                <w:sz w:val="22"/>
                <w:szCs w:val="22"/>
              </w:rPr>
              <w:t xml:space="preserve">DEĞERLENDİRME YÖNTEMİ </w:t>
            </w:r>
          </w:p>
        </w:tc>
      </w:tr>
      <w:tr w:rsidR="00110671" w:rsidRPr="00391782" w14:paraId="5313CE97" w14:textId="77777777" w:rsidTr="001207E3">
        <w:trPr>
          <w:trHeight w:val="244"/>
        </w:trPr>
        <w:tc>
          <w:tcPr>
            <w:tcW w:w="4639" w:type="dxa"/>
          </w:tcPr>
          <w:p w14:paraId="67BD9722"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Genel ve soruna yönelik öykü alabilme </w:t>
            </w:r>
          </w:p>
        </w:tc>
        <w:tc>
          <w:tcPr>
            <w:tcW w:w="2127" w:type="dxa"/>
          </w:tcPr>
          <w:p w14:paraId="6F5BF400"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35AC9F7C"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3A6F18B6" w14:textId="77777777" w:rsidR="00110671" w:rsidRPr="00391782" w:rsidRDefault="00110671" w:rsidP="001207E3">
            <w:pPr>
              <w:pStyle w:val="Default"/>
              <w:rPr>
                <w:rFonts w:ascii="Times New Roman" w:hAnsi="Times New Roman" w:cs="Times New Roman"/>
                <w:sz w:val="22"/>
                <w:szCs w:val="22"/>
              </w:rPr>
            </w:pPr>
          </w:p>
        </w:tc>
      </w:tr>
      <w:tr w:rsidR="00110671" w:rsidRPr="00391782" w14:paraId="7CEA2383" w14:textId="77777777" w:rsidTr="001207E3">
        <w:trPr>
          <w:trHeight w:val="244"/>
        </w:trPr>
        <w:tc>
          <w:tcPr>
            <w:tcW w:w="4639" w:type="dxa"/>
          </w:tcPr>
          <w:p w14:paraId="39E953D8"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Mental durumu değerlendirebilme </w:t>
            </w:r>
          </w:p>
        </w:tc>
        <w:tc>
          <w:tcPr>
            <w:tcW w:w="2127" w:type="dxa"/>
          </w:tcPr>
          <w:p w14:paraId="474248E7"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54F3B20A"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24020798" w14:textId="77777777" w:rsidR="00110671" w:rsidRPr="00391782" w:rsidRDefault="00110671" w:rsidP="001207E3">
            <w:pPr>
              <w:pStyle w:val="Default"/>
              <w:rPr>
                <w:rFonts w:ascii="Times New Roman" w:hAnsi="Times New Roman" w:cs="Times New Roman"/>
                <w:sz w:val="22"/>
                <w:szCs w:val="22"/>
              </w:rPr>
            </w:pPr>
          </w:p>
        </w:tc>
      </w:tr>
      <w:tr w:rsidR="00110671" w:rsidRPr="00391782" w14:paraId="7E29F78E" w14:textId="77777777" w:rsidTr="001207E3">
        <w:trPr>
          <w:trHeight w:val="245"/>
        </w:trPr>
        <w:tc>
          <w:tcPr>
            <w:tcW w:w="4639" w:type="dxa"/>
          </w:tcPr>
          <w:p w14:paraId="3D615BD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Genel durum ve vital bulguların değerlendirilmesi </w:t>
            </w:r>
          </w:p>
        </w:tc>
        <w:tc>
          <w:tcPr>
            <w:tcW w:w="2127" w:type="dxa"/>
          </w:tcPr>
          <w:p w14:paraId="5B0E101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458D18C7"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50FC67E1" w14:textId="77777777" w:rsidR="00110671" w:rsidRPr="00391782" w:rsidRDefault="00110671" w:rsidP="001207E3">
            <w:pPr>
              <w:pStyle w:val="Default"/>
              <w:rPr>
                <w:rFonts w:ascii="Times New Roman" w:hAnsi="Times New Roman" w:cs="Times New Roman"/>
                <w:sz w:val="22"/>
                <w:szCs w:val="22"/>
              </w:rPr>
            </w:pPr>
          </w:p>
        </w:tc>
      </w:tr>
      <w:tr w:rsidR="00110671" w:rsidRPr="00391782" w14:paraId="50D8477E" w14:textId="77777777" w:rsidTr="001207E3">
        <w:trPr>
          <w:trHeight w:val="244"/>
        </w:trPr>
        <w:tc>
          <w:tcPr>
            <w:tcW w:w="4639" w:type="dxa"/>
          </w:tcPr>
          <w:p w14:paraId="2B0AF41B"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Genel fizik muayene </w:t>
            </w:r>
          </w:p>
        </w:tc>
        <w:tc>
          <w:tcPr>
            <w:tcW w:w="2127" w:type="dxa"/>
          </w:tcPr>
          <w:p w14:paraId="5E436A7A"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5B58ACC6"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73E91BB1" w14:textId="77777777" w:rsidR="00110671" w:rsidRPr="00391782" w:rsidRDefault="00110671" w:rsidP="001207E3">
            <w:pPr>
              <w:pStyle w:val="Default"/>
              <w:rPr>
                <w:rFonts w:ascii="Times New Roman" w:hAnsi="Times New Roman" w:cs="Times New Roman"/>
                <w:sz w:val="22"/>
                <w:szCs w:val="22"/>
              </w:rPr>
            </w:pPr>
          </w:p>
        </w:tc>
      </w:tr>
      <w:tr w:rsidR="00110671" w:rsidRPr="00391782" w14:paraId="1068F9EE" w14:textId="77777777" w:rsidTr="001207E3">
        <w:trPr>
          <w:trHeight w:val="244"/>
        </w:trPr>
        <w:tc>
          <w:tcPr>
            <w:tcW w:w="4639" w:type="dxa"/>
          </w:tcPr>
          <w:p w14:paraId="143B7FB9"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Epikriz hazırlayabilme </w:t>
            </w:r>
          </w:p>
        </w:tc>
        <w:tc>
          <w:tcPr>
            <w:tcW w:w="2127" w:type="dxa"/>
          </w:tcPr>
          <w:p w14:paraId="499F929B"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09C81935"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5C7BB203" w14:textId="77777777" w:rsidR="00110671" w:rsidRPr="00391782" w:rsidRDefault="00110671" w:rsidP="001207E3">
            <w:pPr>
              <w:pStyle w:val="Default"/>
              <w:rPr>
                <w:rFonts w:ascii="Times New Roman" w:hAnsi="Times New Roman" w:cs="Times New Roman"/>
                <w:sz w:val="22"/>
                <w:szCs w:val="22"/>
              </w:rPr>
            </w:pPr>
          </w:p>
        </w:tc>
      </w:tr>
      <w:tr w:rsidR="00110671" w:rsidRPr="00391782" w14:paraId="379DCB99" w14:textId="77777777" w:rsidTr="001207E3">
        <w:trPr>
          <w:trHeight w:val="244"/>
        </w:trPr>
        <w:tc>
          <w:tcPr>
            <w:tcW w:w="4639" w:type="dxa"/>
          </w:tcPr>
          <w:p w14:paraId="2648D4F6"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Hasta dosyası hazırlayabilme </w:t>
            </w:r>
          </w:p>
        </w:tc>
        <w:tc>
          <w:tcPr>
            <w:tcW w:w="2127" w:type="dxa"/>
          </w:tcPr>
          <w:p w14:paraId="531EAF5E"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5B3A865C"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6F414FC3" w14:textId="77777777" w:rsidR="00110671" w:rsidRPr="00391782" w:rsidRDefault="00110671" w:rsidP="001207E3">
            <w:pPr>
              <w:pStyle w:val="Default"/>
              <w:rPr>
                <w:rFonts w:ascii="Times New Roman" w:hAnsi="Times New Roman" w:cs="Times New Roman"/>
                <w:sz w:val="22"/>
                <w:szCs w:val="22"/>
              </w:rPr>
            </w:pPr>
          </w:p>
        </w:tc>
      </w:tr>
      <w:tr w:rsidR="00110671" w:rsidRPr="00391782" w14:paraId="26AC1370" w14:textId="77777777" w:rsidTr="001207E3">
        <w:trPr>
          <w:trHeight w:val="244"/>
        </w:trPr>
        <w:tc>
          <w:tcPr>
            <w:tcW w:w="4639" w:type="dxa"/>
          </w:tcPr>
          <w:p w14:paraId="3B988BD1"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Raporlama ve bildirimi düzenleyebilme </w:t>
            </w:r>
          </w:p>
        </w:tc>
        <w:tc>
          <w:tcPr>
            <w:tcW w:w="2127" w:type="dxa"/>
          </w:tcPr>
          <w:p w14:paraId="6638A598"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26359BC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71A6CA4E" w14:textId="77777777" w:rsidR="00110671" w:rsidRPr="00391782" w:rsidRDefault="00110671" w:rsidP="001207E3">
            <w:pPr>
              <w:pStyle w:val="Default"/>
              <w:rPr>
                <w:rFonts w:ascii="Times New Roman" w:hAnsi="Times New Roman" w:cs="Times New Roman"/>
                <w:sz w:val="22"/>
                <w:szCs w:val="22"/>
              </w:rPr>
            </w:pPr>
          </w:p>
        </w:tc>
      </w:tr>
      <w:tr w:rsidR="00110671" w:rsidRPr="00391782" w14:paraId="178150E2" w14:textId="77777777" w:rsidTr="001207E3">
        <w:trPr>
          <w:trHeight w:val="244"/>
        </w:trPr>
        <w:tc>
          <w:tcPr>
            <w:tcW w:w="4639" w:type="dxa"/>
          </w:tcPr>
          <w:p w14:paraId="32728854"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Reçete düzenleyebilme </w:t>
            </w:r>
          </w:p>
        </w:tc>
        <w:tc>
          <w:tcPr>
            <w:tcW w:w="2127" w:type="dxa"/>
          </w:tcPr>
          <w:p w14:paraId="6EE4D3C8"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5B9D949E"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475B6011" w14:textId="77777777" w:rsidR="00110671" w:rsidRPr="00391782" w:rsidRDefault="00110671" w:rsidP="001207E3">
            <w:pPr>
              <w:pStyle w:val="Default"/>
              <w:rPr>
                <w:rFonts w:ascii="Times New Roman" w:hAnsi="Times New Roman" w:cs="Times New Roman"/>
                <w:sz w:val="22"/>
                <w:szCs w:val="22"/>
              </w:rPr>
            </w:pPr>
          </w:p>
        </w:tc>
      </w:tr>
      <w:tr w:rsidR="00110671" w:rsidRPr="00391782" w14:paraId="2C18B325" w14:textId="77777777" w:rsidTr="001207E3">
        <w:trPr>
          <w:trHeight w:val="244"/>
        </w:trPr>
        <w:tc>
          <w:tcPr>
            <w:tcW w:w="4639" w:type="dxa"/>
          </w:tcPr>
          <w:p w14:paraId="5708A65F"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Biyolojik materyalle çalışma ilkelerini uygulayabilme </w:t>
            </w:r>
          </w:p>
        </w:tc>
        <w:tc>
          <w:tcPr>
            <w:tcW w:w="2127" w:type="dxa"/>
          </w:tcPr>
          <w:p w14:paraId="01E3742A"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0DEC2715"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37A41079" w14:textId="77777777" w:rsidR="00110671" w:rsidRPr="00391782" w:rsidRDefault="00110671" w:rsidP="001207E3">
            <w:pPr>
              <w:pStyle w:val="Default"/>
              <w:rPr>
                <w:rFonts w:ascii="Times New Roman" w:hAnsi="Times New Roman" w:cs="Times New Roman"/>
                <w:sz w:val="22"/>
                <w:szCs w:val="22"/>
              </w:rPr>
            </w:pPr>
          </w:p>
        </w:tc>
      </w:tr>
      <w:tr w:rsidR="00110671" w:rsidRPr="00391782" w14:paraId="2B3674A6" w14:textId="77777777" w:rsidTr="001207E3">
        <w:trPr>
          <w:trHeight w:val="244"/>
        </w:trPr>
        <w:tc>
          <w:tcPr>
            <w:tcW w:w="4639" w:type="dxa"/>
          </w:tcPr>
          <w:p w14:paraId="4A9D6D54"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Dışkı yayması hazırlayabilme ve mikroskobik inceleme yapabilme </w:t>
            </w:r>
          </w:p>
        </w:tc>
        <w:tc>
          <w:tcPr>
            <w:tcW w:w="2127" w:type="dxa"/>
          </w:tcPr>
          <w:p w14:paraId="14781605"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5DF183DF"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155CFBD9" w14:textId="77777777" w:rsidR="00110671" w:rsidRPr="00391782" w:rsidRDefault="00110671" w:rsidP="001207E3">
            <w:pPr>
              <w:pStyle w:val="Default"/>
              <w:rPr>
                <w:rFonts w:ascii="Times New Roman" w:hAnsi="Times New Roman" w:cs="Times New Roman"/>
                <w:sz w:val="22"/>
                <w:szCs w:val="22"/>
              </w:rPr>
            </w:pPr>
          </w:p>
        </w:tc>
      </w:tr>
      <w:tr w:rsidR="00110671" w:rsidRPr="00391782" w14:paraId="7064227C" w14:textId="77777777" w:rsidTr="001207E3">
        <w:trPr>
          <w:trHeight w:val="244"/>
        </w:trPr>
        <w:tc>
          <w:tcPr>
            <w:tcW w:w="4639" w:type="dxa"/>
          </w:tcPr>
          <w:p w14:paraId="6325BC59"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Laboratuvar inceleme için istek formunu doldurabilme </w:t>
            </w:r>
          </w:p>
        </w:tc>
        <w:tc>
          <w:tcPr>
            <w:tcW w:w="2127" w:type="dxa"/>
          </w:tcPr>
          <w:p w14:paraId="39B79D71"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541FBC3C"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60852EE0" w14:textId="77777777" w:rsidR="00110671" w:rsidRPr="00391782" w:rsidRDefault="00110671" w:rsidP="001207E3">
            <w:pPr>
              <w:pStyle w:val="Default"/>
              <w:rPr>
                <w:rFonts w:ascii="Times New Roman" w:hAnsi="Times New Roman" w:cs="Times New Roman"/>
                <w:sz w:val="22"/>
                <w:szCs w:val="22"/>
              </w:rPr>
            </w:pPr>
          </w:p>
        </w:tc>
      </w:tr>
      <w:tr w:rsidR="00110671" w:rsidRPr="00391782" w14:paraId="4EEBDA9C" w14:textId="77777777" w:rsidTr="001207E3">
        <w:trPr>
          <w:trHeight w:val="244"/>
        </w:trPr>
        <w:tc>
          <w:tcPr>
            <w:tcW w:w="4639" w:type="dxa"/>
          </w:tcPr>
          <w:p w14:paraId="4C8BEA74"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Laboratuvar örneğini uygun koşullarda alabilme ve laboratuvara ulaştırabilme </w:t>
            </w:r>
          </w:p>
        </w:tc>
        <w:tc>
          <w:tcPr>
            <w:tcW w:w="2127" w:type="dxa"/>
          </w:tcPr>
          <w:p w14:paraId="2EAE4446"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6E7E0CF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74C544C3" w14:textId="77777777" w:rsidR="00110671" w:rsidRPr="00391782" w:rsidRDefault="00110671" w:rsidP="001207E3">
            <w:pPr>
              <w:pStyle w:val="Default"/>
              <w:rPr>
                <w:rFonts w:ascii="Times New Roman" w:hAnsi="Times New Roman" w:cs="Times New Roman"/>
                <w:sz w:val="22"/>
                <w:szCs w:val="22"/>
              </w:rPr>
            </w:pPr>
          </w:p>
        </w:tc>
      </w:tr>
      <w:tr w:rsidR="00110671" w:rsidRPr="00391782" w14:paraId="0CB10894" w14:textId="77777777" w:rsidTr="001207E3">
        <w:trPr>
          <w:trHeight w:val="244"/>
        </w:trPr>
        <w:tc>
          <w:tcPr>
            <w:tcW w:w="4639" w:type="dxa"/>
          </w:tcPr>
          <w:p w14:paraId="492E708F"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Mikroskop kullanabilme </w:t>
            </w:r>
          </w:p>
        </w:tc>
        <w:tc>
          <w:tcPr>
            <w:tcW w:w="2127" w:type="dxa"/>
          </w:tcPr>
          <w:p w14:paraId="15A0E848"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58FBCCD3"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4EED9D1C" w14:textId="77777777" w:rsidR="00110671" w:rsidRPr="00391782" w:rsidRDefault="00110671" w:rsidP="001207E3">
            <w:pPr>
              <w:pStyle w:val="Default"/>
              <w:rPr>
                <w:rFonts w:ascii="Times New Roman" w:hAnsi="Times New Roman" w:cs="Times New Roman"/>
                <w:sz w:val="22"/>
                <w:szCs w:val="22"/>
              </w:rPr>
            </w:pPr>
          </w:p>
        </w:tc>
      </w:tr>
      <w:tr w:rsidR="00110671" w:rsidRPr="00391782" w14:paraId="2FBBA434" w14:textId="77777777" w:rsidTr="001207E3">
        <w:trPr>
          <w:trHeight w:val="379"/>
        </w:trPr>
        <w:tc>
          <w:tcPr>
            <w:tcW w:w="4639" w:type="dxa"/>
          </w:tcPr>
          <w:p w14:paraId="7EA2BB3A"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Mikroskobik inceleme için boyalı-boyasız preparat hazırlayabilme ve inceleme yapabilme </w:t>
            </w:r>
          </w:p>
        </w:tc>
        <w:tc>
          <w:tcPr>
            <w:tcW w:w="2127" w:type="dxa"/>
          </w:tcPr>
          <w:p w14:paraId="43F59961"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4009FB13"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59F1E3C3" w14:textId="77777777" w:rsidR="00110671" w:rsidRPr="00391782" w:rsidRDefault="00110671" w:rsidP="001207E3">
            <w:pPr>
              <w:pStyle w:val="Default"/>
              <w:rPr>
                <w:rFonts w:ascii="Times New Roman" w:hAnsi="Times New Roman" w:cs="Times New Roman"/>
                <w:sz w:val="22"/>
                <w:szCs w:val="22"/>
              </w:rPr>
            </w:pPr>
          </w:p>
        </w:tc>
      </w:tr>
      <w:tr w:rsidR="00110671" w:rsidRPr="00391782" w14:paraId="26C2B80C" w14:textId="77777777" w:rsidTr="001207E3">
        <w:trPr>
          <w:trHeight w:val="244"/>
        </w:trPr>
        <w:tc>
          <w:tcPr>
            <w:tcW w:w="4639" w:type="dxa"/>
          </w:tcPr>
          <w:p w14:paraId="4C973C1A"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Periferik yayma yapabilme ve değerlendirebilme </w:t>
            </w:r>
          </w:p>
        </w:tc>
        <w:tc>
          <w:tcPr>
            <w:tcW w:w="2127" w:type="dxa"/>
          </w:tcPr>
          <w:p w14:paraId="60E989C9"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7A57C3C6"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13FE8861" w14:textId="77777777" w:rsidR="00110671" w:rsidRPr="00391782" w:rsidRDefault="00110671" w:rsidP="001207E3">
            <w:pPr>
              <w:pStyle w:val="Default"/>
              <w:rPr>
                <w:rFonts w:ascii="Times New Roman" w:hAnsi="Times New Roman" w:cs="Times New Roman"/>
                <w:sz w:val="22"/>
                <w:szCs w:val="22"/>
              </w:rPr>
            </w:pPr>
          </w:p>
        </w:tc>
      </w:tr>
      <w:tr w:rsidR="00110671" w:rsidRPr="00391782" w14:paraId="12F6444A" w14:textId="77777777" w:rsidTr="001207E3">
        <w:trPr>
          <w:trHeight w:val="244"/>
        </w:trPr>
        <w:tc>
          <w:tcPr>
            <w:tcW w:w="4639" w:type="dxa"/>
          </w:tcPr>
          <w:p w14:paraId="171B70CA"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Tarama ve tanısal amaçlı inceleme sonuçlarını yorumlayabilme </w:t>
            </w:r>
          </w:p>
        </w:tc>
        <w:tc>
          <w:tcPr>
            <w:tcW w:w="2127" w:type="dxa"/>
          </w:tcPr>
          <w:p w14:paraId="12C2B35A"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52673F7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5DFB764D" w14:textId="77777777" w:rsidR="00110671" w:rsidRPr="00391782" w:rsidRDefault="00110671" w:rsidP="001207E3">
            <w:pPr>
              <w:pStyle w:val="Default"/>
              <w:rPr>
                <w:rFonts w:ascii="Times New Roman" w:hAnsi="Times New Roman" w:cs="Times New Roman"/>
                <w:sz w:val="22"/>
                <w:szCs w:val="22"/>
              </w:rPr>
            </w:pPr>
          </w:p>
        </w:tc>
      </w:tr>
      <w:tr w:rsidR="00110671" w:rsidRPr="00391782" w14:paraId="243A427B" w14:textId="77777777" w:rsidTr="001207E3">
        <w:trPr>
          <w:trHeight w:val="243"/>
        </w:trPr>
        <w:tc>
          <w:tcPr>
            <w:tcW w:w="4639" w:type="dxa"/>
          </w:tcPr>
          <w:p w14:paraId="0CA675F8"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Akılcı ilaç kullanımı </w:t>
            </w:r>
          </w:p>
        </w:tc>
        <w:tc>
          <w:tcPr>
            <w:tcW w:w="2127" w:type="dxa"/>
          </w:tcPr>
          <w:p w14:paraId="69086F93"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03AD5B5C"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2C967CB0" w14:textId="77777777" w:rsidR="00110671" w:rsidRPr="00391782" w:rsidRDefault="00110671" w:rsidP="001207E3">
            <w:pPr>
              <w:pStyle w:val="Default"/>
              <w:rPr>
                <w:rFonts w:ascii="Times New Roman" w:hAnsi="Times New Roman" w:cs="Times New Roman"/>
                <w:sz w:val="22"/>
                <w:szCs w:val="22"/>
              </w:rPr>
            </w:pPr>
          </w:p>
        </w:tc>
      </w:tr>
      <w:tr w:rsidR="00110671" w:rsidRPr="00391782" w14:paraId="353B325A" w14:textId="77777777" w:rsidTr="001207E3">
        <w:trPr>
          <w:trHeight w:val="244"/>
        </w:trPr>
        <w:tc>
          <w:tcPr>
            <w:tcW w:w="4639" w:type="dxa"/>
          </w:tcPr>
          <w:p w14:paraId="6A153AA7"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Dekontaminasyon, dezenfeksiyon, sterilizasyon, antisepsi sağlayabilme </w:t>
            </w:r>
          </w:p>
        </w:tc>
        <w:tc>
          <w:tcPr>
            <w:tcW w:w="2127" w:type="dxa"/>
          </w:tcPr>
          <w:p w14:paraId="4B780DEE"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57BB4790"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46B552ED" w14:textId="77777777" w:rsidR="00110671" w:rsidRPr="00391782" w:rsidRDefault="00110671" w:rsidP="001207E3">
            <w:pPr>
              <w:pStyle w:val="Default"/>
              <w:rPr>
                <w:rFonts w:ascii="Times New Roman" w:hAnsi="Times New Roman" w:cs="Times New Roman"/>
                <w:sz w:val="22"/>
                <w:szCs w:val="22"/>
              </w:rPr>
            </w:pPr>
          </w:p>
        </w:tc>
      </w:tr>
      <w:tr w:rsidR="00110671" w:rsidRPr="00391782" w14:paraId="7B1A822F" w14:textId="77777777" w:rsidTr="001207E3">
        <w:trPr>
          <w:trHeight w:val="244"/>
        </w:trPr>
        <w:tc>
          <w:tcPr>
            <w:tcW w:w="4639" w:type="dxa"/>
          </w:tcPr>
          <w:p w14:paraId="3B0781E2"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El yıkama </w:t>
            </w:r>
          </w:p>
        </w:tc>
        <w:tc>
          <w:tcPr>
            <w:tcW w:w="2127" w:type="dxa"/>
          </w:tcPr>
          <w:p w14:paraId="2A0E971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0CC80F7A"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720669EC" w14:textId="77777777" w:rsidR="00110671" w:rsidRPr="00391782" w:rsidRDefault="00110671" w:rsidP="001207E3">
            <w:pPr>
              <w:pStyle w:val="Default"/>
              <w:rPr>
                <w:rFonts w:ascii="Times New Roman" w:hAnsi="Times New Roman" w:cs="Times New Roman"/>
                <w:sz w:val="22"/>
                <w:szCs w:val="22"/>
              </w:rPr>
            </w:pPr>
          </w:p>
        </w:tc>
      </w:tr>
      <w:tr w:rsidR="00110671" w:rsidRPr="00391782" w14:paraId="721DF7C6" w14:textId="77777777" w:rsidTr="001207E3">
        <w:trPr>
          <w:trHeight w:val="244"/>
        </w:trPr>
        <w:tc>
          <w:tcPr>
            <w:tcW w:w="4639" w:type="dxa"/>
          </w:tcPr>
          <w:p w14:paraId="4301443A"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lastRenderedPageBreak/>
              <w:t xml:space="preserve">Kültür için örnek alabilme </w:t>
            </w:r>
          </w:p>
        </w:tc>
        <w:tc>
          <w:tcPr>
            <w:tcW w:w="2127" w:type="dxa"/>
          </w:tcPr>
          <w:p w14:paraId="22A3485A"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6D1B7205"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50F2150A" w14:textId="77777777" w:rsidR="00110671" w:rsidRPr="00391782" w:rsidRDefault="00110671" w:rsidP="001207E3">
            <w:pPr>
              <w:pStyle w:val="Default"/>
              <w:rPr>
                <w:rFonts w:ascii="Times New Roman" w:hAnsi="Times New Roman" w:cs="Times New Roman"/>
                <w:sz w:val="22"/>
                <w:szCs w:val="22"/>
              </w:rPr>
            </w:pPr>
          </w:p>
        </w:tc>
      </w:tr>
      <w:tr w:rsidR="00110671" w:rsidRPr="00391782" w14:paraId="59F56318" w14:textId="77777777" w:rsidTr="001207E3">
        <w:trPr>
          <w:trHeight w:val="244"/>
        </w:trPr>
        <w:tc>
          <w:tcPr>
            <w:tcW w:w="4639" w:type="dxa"/>
          </w:tcPr>
          <w:p w14:paraId="02B74A4A"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Tıp uygulamalarında etik sorunları çözebilme </w:t>
            </w:r>
          </w:p>
        </w:tc>
        <w:tc>
          <w:tcPr>
            <w:tcW w:w="2127" w:type="dxa"/>
          </w:tcPr>
          <w:p w14:paraId="4CA9A6F7"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23772069"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2C231BFC" w14:textId="77777777" w:rsidR="00110671" w:rsidRPr="00391782" w:rsidRDefault="00110671" w:rsidP="001207E3">
            <w:pPr>
              <w:pStyle w:val="Default"/>
              <w:rPr>
                <w:rFonts w:ascii="Times New Roman" w:hAnsi="Times New Roman" w:cs="Times New Roman"/>
                <w:sz w:val="22"/>
                <w:szCs w:val="22"/>
              </w:rPr>
            </w:pPr>
          </w:p>
        </w:tc>
      </w:tr>
      <w:tr w:rsidR="00110671" w:rsidRPr="00391782" w14:paraId="1DEB9843" w14:textId="77777777" w:rsidTr="001207E3">
        <w:trPr>
          <w:trHeight w:val="244"/>
        </w:trPr>
        <w:tc>
          <w:tcPr>
            <w:tcW w:w="4639" w:type="dxa"/>
          </w:tcPr>
          <w:p w14:paraId="35E773A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Sağlık hizmeti ilişkili enfeksiyonları engelleyici önlemleri alabilme </w:t>
            </w:r>
          </w:p>
        </w:tc>
        <w:tc>
          <w:tcPr>
            <w:tcW w:w="2127" w:type="dxa"/>
          </w:tcPr>
          <w:p w14:paraId="0B4D732A"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3547D864"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20454EC5" w14:textId="77777777" w:rsidR="00110671" w:rsidRPr="00391782" w:rsidRDefault="00110671" w:rsidP="001207E3">
            <w:pPr>
              <w:pStyle w:val="Default"/>
              <w:rPr>
                <w:rFonts w:ascii="Times New Roman" w:hAnsi="Times New Roman" w:cs="Times New Roman"/>
                <w:sz w:val="22"/>
                <w:szCs w:val="22"/>
              </w:rPr>
            </w:pPr>
          </w:p>
        </w:tc>
      </w:tr>
      <w:tr w:rsidR="00110671" w:rsidRPr="00391782" w14:paraId="5B179BD4" w14:textId="77777777" w:rsidTr="001207E3">
        <w:trPr>
          <w:trHeight w:val="244"/>
        </w:trPr>
        <w:tc>
          <w:tcPr>
            <w:tcW w:w="4639" w:type="dxa"/>
          </w:tcPr>
          <w:p w14:paraId="723CFAC2"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Toplumda bulaşıcı hastalıklarla mücadele edebilme </w:t>
            </w:r>
          </w:p>
        </w:tc>
        <w:tc>
          <w:tcPr>
            <w:tcW w:w="2127" w:type="dxa"/>
          </w:tcPr>
          <w:p w14:paraId="286CDC10"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Yardımsız yapma </w:t>
            </w:r>
          </w:p>
        </w:tc>
        <w:tc>
          <w:tcPr>
            <w:tcW w:w="2551" w:type="dxa"/>
          </w:tcPr>
          <w:p w14:paraId="734327C1"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7258FE10" w14:textId="77777777" w:rsidR="00110671" w:rsidRPr="00391782" w:rsidRDefault="00110671" w:rsidP="001207E3">
            <w:pPr>
              <w:pStyle w:val="Default"/>
              <w:rPr>
                <w:rFonts w:ascii="Times New Roman" w:hAnsi="Times New Roman" w:cs="Times New Roman"/>
                <w:sz w:val="22"/>
                <w:szCs w:val="22"/>
              </w:rPr>
            </w:pPr>
          </w:p>
        </w:tc>
      </w:tr>
    </w:tbl>
    <w:p w14:paraId="33C20323" w14:textId="77777777" w:rsidR="00110671" w:rsidRPr="00391782" w:rsidRDefault="00110671" w:rsidP="00110671">
      <w:pPr>
        <w:pStyle w:val="Default"/>
        <w:spacing w:line="360" w:lineRule="auto"/>
        <w:rPr>
          <w:rFonts w:ascii="Times New Roman" w:hAnsi="Times New Roman" w:cs="Times New Roman"/>
        </w:rPr>
      </w:pPr>
    </w:p>
    <w:p w14:paraId="34FF1781" w14:textId="77777777" w:rsidR="00110671" w:rsidRPr="00391782" w:rsidRDefault="00110671" w:rsidP="00110671">
      <w:pPr>
        <w:pStyle w:val="Default"/>
        <w:jc w:val="center"/>
        <w:rPr>
          <w:rFonts w:ascii="Times New Roman" w:hAnsi="Times New Roman" w:cs="Times New Roman"/>
          <w:b/>
          <w:bCs/>
        </w:rPr>
      </w:pPr>
    </w:p>
    <w:p w14:paraId="393575C6" w14:textId="77777777" w:rsidR="00110671" w:rsidRPr="00391782" w:rsidRDefault="00110671" w:rsidP="00110671">
      <w:pPr>
        <w:pStyle w:val="Default"/>
        <w:jc w:val="center"/>
        <w:rPr>
          <w:rFonts w:ascii="Times New Roman" w:hAnsi="Times New Roman" w:cs="Times New Roman"/>
          <w:b/>
          <w:bCs/>
        </w:rPr>
      </w:pPr>
      <w:r w:rsidRPr="00391782">
        <w:rPr>
          <w:rFonts w:ascii="Times New Roman" w:hAnsi="Times New Roman" w:cs="Times New Roman"/>
          <w:b/>
          <w:bCs/>
        </w:rPr>
        <w:t>PROFESYONEL TUTUM VE DAVRANIŞLAR</w:t>
      </w:r>
    </w:p>
    <w:p w14:paraId="52F3F276" w14:textId="77777777" w:rsidR="00110671" w:rsidRPr="00391782" w:rsidRDefault="00110671" w:rsidP="00110671">
      <w:pPr>
        <w:pStyle w:val="Default"/>
        <w:jc w:val="center"/>
        <w:rPr>
          <w:rFonts w:ascii="Times New Roman" w:hAnsi="Times New Roman" w:cs="Times New Roman"/>
          <w:b/>
          <w:bCs/>
        </w:rPr>
      </w:pPr>
    </w:p>
    <w:p w14:paraId="73A98848" w14:textId="77777777" w:rsidR="00110671" w:rsidRPr="00391782" w:rsidRDefault="00110671" w:rsidP="00110671">
      <w:pPr>
        <w:spacing w:line="360" w:lineRule="auto"/>
        <w:ind w:hanging="2"/>
        <w:jc w:val="both"/>
        <w:rPr>
          <w:rFonts w:ascii="Times New Roman" w:hAnsi="Times New Roman" w:cs="Times New Roman"/>
        </w:rPr>
      </w:pPr>
      <w:r w:rsidRPr="00391782">
        <w:rPr>
          <w:rFonts w:ascii="Times New Roman" w:hAnsi="Times New Roman" w:cs="Times New Roman"/>
        </w:rPr>
        <w:t>İntern hekim, hekimlik etiğine uygun tutum ve davranış sergilemelidir. Bu konuda öğretim üyesi değerlendirme yapacaktır ve 5’li sistem (Geliştirilmeli // Yeterli Düzeyde Değil // Yeterli // İyi düzeyde // Mükemmel) üzerinden karar verecektir. Aşağıdaki başlıklarda iyi yönde göze çarpan davranışlar sergilemesi halinde “mükemmel”; sonraki davranışlarındaki eksiklik nedeni ile “yeterli”; kötü yönde göze çarpan davranışlar sergilemesi halinde “geliştirilmeli”; bu davranışın telafi edilmesi halinde “iyi düzeyde” şeklinde puanlama yapılacaktır. Göze çarpan davranış sergilememesi halinde “yeterli” puan verilecektir. Verilen puanlar neticesinde ortalama alınarak, öğretim üyesi tarafından 100 üzerinden puan verilecektir. Geliştirilmeli 0-49 puan; yeterli düzeyde değil 50-59 puan; yeterli 60-74 puan; iyi düzeyde 75-84 puan; mükemmel 85-100 puan üzerinden değerlendirilmelidir.</w:t>
      </w:r>
    </w:p>
    <w:p w14:paraId="49DE362E" w14:textId="77777777" w:rsidR="00110671" w:rsidRPr="00391782" w:rsidRDefault="00110671" w:rsidP="00110671">
      <w:pPr>
        <w:spacing w:line="360" w:lineRule="auto"/>
        <w:ind w:hanging="2"/>
        <w:jc w:val="both"/>
        <w:rPr>
          <w:rFonts w:ascii="Times New Roman" w:hAnsi="Times New Roman" w:cs="Times New Roman"/>
        </w:rPr>
      </w:pPr>
    </w:p>
    <w:p w14:paraId="6CD15EA5" w14:textId="77777777" w:rsidR="00110671" w:rsidRPr="00391782" w:rsidRDefault="00110671" w:rsidP="00110671">
      <w:pPr>
        <w:pStyle w:val="Default"/>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2551"/>
        <w:gridCol w:w="2552"/>
      </w:tblGrid>
      <w:tr w:rsidR="00110671" w:rsidRPr="00391782" w14:paraId="5C3F5514" w14:textId="77777777" w:rsidTr="001207E3">
        <w:trPr>
          <w:trHeight w:val="1022"/>
        </w:trPr>
        <w:tc>
          <w:tcPr>
            <w:tcW w:w="4498" w:type="dxa"/>
          </w:tcPr>
          <w:p w14:paraId="3728DB46"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b/>
                <w:bCs/>
                <w:sz w:val="22"/>
                <w:szCs w:val="22"/>
              </w:rPr>
              <w:t xml:space="preserve">TUTUM VE DAVRANIŞLAR </w:t>
            </w:r>
          </w:p>
          <w:p w14:paraId="3570E5AC"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b/>
                <w:bCs/>
                <w:sz w:val="22"/>
                <w:szCs w:val="22"/>
              </w:rPr>
              <w:t xml:space="preserve">ÖĞRENME YÖNTEMİ </w:t>
            </w:r>
          </w:p>
        </w:tc>
        <w:tc>
          <w:tcPr>
            <w:tcW w:w="2551" w:type="dxa"/>
          </w:tcPr>
          <w:p w14:paraId="4727B7C6"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b/>
                <w:bCs/>
                <w:sz w:val="22"/>
                <w:szCs w:val="22"/>
              </w:rPr>
              <w:t xml:space="preserve">DEĞERLENDİRME YÖNTEMİ </w:t>
            </w:r>
          </w:p>
          <w:p w14:paraId="59C1FAEC" w14:textId="77777777" w:rsidR="00110671" w:rsidRPr="00391782" w:rsidRDefault="00110671" w:rsidP="001207E3">
            <w:pPr>
              <w:pStyle w:val="Default"/>
              <w:rPr>
                <w:rFonts w:ascii="Times New Roman" w:hAnsi="Times New Roman" w:cs="Times New Roman"/>
                <w:b/>
                <w:bCs/>
                <w:sz w:val="22"/>
                <w:szCs w:val="22"/>
              </w:rPr>
            </w:pPr>
          </w:p>
        </w:tc>
        <w:tc>
          <w:tcPr>
            <w:tcW w:w="2552" w:type="dxa"/>
          </w:tcPr>
          <w:p w14:paraId="01C42154" w14:textId="77777777" w:rsidR="00110671" w:rsidRPr="00391782" w:rsidRDefault="00110671" w:rsidP="001207E3">
            <w:pPr>
              <w:pStyle w:val="Default"/>
              <w:rPr>
                <w:rFonts w:ascii="Times New Roman" w:hAnsi="Times New Roman" w:cs="Times New Roman"/>
                <w:sz w:val="22"/>
                <w:szCs w:val="22"/>
              </w:rPr>
            </w:pPr>
          </w:p>
        </w:tc>
      </w:tr>
      <w:tr w:rsidR="00110671" w:rsidRPr="00391782" w14:paraId="6424AAC0" w14:textId="77777777" w:rsidTr="001207E3">
        <w:trPr>
          <w:trHeight w:val="110"/>
        </w:trPr>
        <w:tc>
          <w:tcPr>
            <w:tcW w:w="9601" w:type="dxa"/>
            <w:gridSpan w:val="3"/>
          </w:tcPr>
          <w:p w14:paraId="04AFB7A3"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b/>
                <w:bCs/>
                <w:sz w:val="22"/>
                <w:szCs w:val="22"/>
              </w:rPr>
              <w:t xml:space="preserve">İLETİŞİMCİ </w:t>
            </w:r>
          </w:p>
        </w:tc>
      </w:tr>
      <w:tr w:rsidR="00110671" w:rsidRPr="00391782" w14:paraId="0B0D0636" w14:textId="77777777" w:rsidTr="001207E3">
        <w:trPr>
          <w:trHeight w:val="379"/>
        </w:trPr>
        <w:tc>
          <w:tcPr>
            <w:tcW w:w="4498" w:type="dxa"/>
          </w:tcPr>
          <w:p w14:paraId="6DB76CFA"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Hasta ve hasta yakınları ile profesyonel iletişim kurar </w:t>
            </w:r>
          </w:p>
        </w:tc>
        <w:tc>
          <w:tcPr>
            <w:tcW w:w="2551" w:type="dxa"/>
          </w:tcPr>
          <w:p w14:paraId="30DC9BDF"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Hasta viziti </w:t>
            </w:r>
          </w:p>
          <w:p w14:paraId="1A5486F7"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öğrenme </w:t>
            </w:r>
          </w:p>
          <w:p w14:paraId="37CA7A1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Rol model </w:t>
            </w:r>
          </w:p>
        </w:tc>
        <w:tc>
          <w:tcPr>
            <w:tcW w:w="2552" w:type="dxa"/>
          </w:tcPr>
          <w:p w14:paraId="6DBB6FD7"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4ABE8BFB" w14:textId="77777777" w:rsidR="00110671" w:rsidRPr="00391782" w:rsidRDefault="00110671" w:rsidP="001207E3">
            <w:pPr>
              <w:pStyle w:val="Default"/>
              <w:rPr>
                <w:rFonts w:ascii="Times New Roman" w:hAnsi="Times New Roman" w:cs="Times New Roman"/>
                <w:sz w:val="22"/>
                <w:szCs w:val="22"/>
              </w:rPr>
            </w:pPr>
          </w:p>
        </w:tc>
      </w:tr>
      <w:tr w:rsidR="00110671" w:rsidRPr="00391782" w14:paraId="10261D5E" w14:textId="77777777" w:rsidTr="001207E3">
        <w:trPr>
          <w:trHeight w:val="378"/>
        </w:trPr>
        <w:tc>
          <w:tcPr>
            <w:tcW w:w="4498" w:type="dxa"/>
          </w:tcPr>
          <w:p w14:paraId="0DB3F9EC"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Hasta ve hasta yakınlarından doğru ve geçerli bilgi edinir ve sentezler </w:t>
            </w:r>
          </w:p>
        </w:tc>
        <w:tc>
          <w:tcPr>
            <w:tcW w:w="2551" w:type="dxa"/>
          </w:tcPr>
          <w:p w14:paraId="4C877DF8"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Hasta viziti </w:t>
            </w:r>
          </w:p>
          <w:p w14:paraId="04F86585"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öğrenme </w:t>
            </w:r>
          </w:p>
          <w:p w14:paraId="485B4B4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Rol model </w:t>
            </w:r>
          </w:p>
        </w:tc>
        <w:tc>
          <w:tcPr>
            <w:tcW w:w="2552" w:type="dxa"/>
          </w:tcPr>
          <w:p w14:paraId="71649459"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3A9C1032" w14:textId="77777777" w:rsidR="00110671" w:rsidRPr="00391782" w:rsidRDefault="00110671" w:rsidP="001207E3">
            <w:pPr>
              <w:pStyle w:val="Default"/>
              <w:rPr>
                <w:rFonts w:ascii="Times New Roman" w:hAnsi="Times New Roman" w:cs="Times New Roman"/>
                <w:sz w:val="22"/>
                <w:szCs w:val="22"/>
              </w:rPr>
            </w:pPr>
          </w:p>
        </w:tc>
      </w:tr>
      <w:tr w:rsidR="00110671" w:rsidRPr="00391782" w14:paraId="7A37D967" w14:textId="77777777" w:rsidTr="001207E3">
        <w:trPr>
          <w:trHeight w:val="379"/>
        </w:trPr>
        <w:tc>
          <w:tcPr>
            <w:tcW w:w="4498" w:type="dxa"/>
          </w:tcPr>
          <w:p w14:paraId="21415267"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Hasta bakımı ile ilgili hedefleri ve planları, hasta ve hasta yakınları ile paylaşır </w:t>
            </w:r>
          </w:p>
        </w:tc>
        <w:tc>
          <w:tcPr>
            <w:tcW w:w="2551" w:type="dxa"/>
          </w:tcPr>
          <w:p w14:paraId="6202F62F"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Hasta viziti </w:t>
            </w:r>
          </w:p>
          <w:p w14:paraId="26AB4ED4"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öğrenme </w:t>
            </w:r>
          </w:p>
          <w:p w14:paraId="14FBE81F"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Rol model </w:t>
            </w:r>
          </w:p>
        </w:tc>
        <w:tc>
          <w:tcPr>
            <w:tcW w:w="2552" w:type="dxa"/>
          </w:tcPr>
          <w:p w14:paraId="1F049D38"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0F102A6A" w14:textId="77777777" w:rsidR="00110671" w:rsidRPr="00391782" w:rsidRDefault="00110671" w:rsidP="001207E3">
            <w:pPr>
              <w:pStyle w:val="Default"/>
              <w:rPr>
                <w:rFonts w:ascii="Times New Roman" w:hAnsi="Times New Roman" w:cs="Times New Roman"/>
                <w:sz w:val="22"/>
                <w:szCs w:val="22"/>
              </w:rPr>
            </w:pPr>
          </w:p>
        </w:tc>
      </w:tr>
      <w:tr w:rsidR="00110671" w:rsidRPr="00391782" w14:paraId="3F022B6A" w14:textId="77777777" w:rsidTr="001207E3">
        <w:trPr>
          <w:trHeight w:val="379"/>
        </w:trPr>
        <w:tc>
          <w:tcPr>
            <w:tcW w:w="4498" w:type="dxa"/>
          </w:tcPr>
          <w:p w14:paraId="4B9C4DC3"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Sağlık bakım planlarının geliştirilmesi sürecine hasta ve hasta yakınlarının katılımını teşvik eder </w:t>
            </w:r>
          </w:p>
        </w:tc>
        <w:tc>
          <w:tcPr>
            <w:tcW w:w="2551" w:type="dxa"/>
          </w:tcPr>
          <w:p w14:paraId="466009BB"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Hasta viziti </w:t>
            </w:r>
          </w:p>
          <w:p w14:paraId="6D62273E"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öğrenme </w:t>
            </w:r>
          </w:p>
          <w:p w14:paraId="69886D55"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Rol model </w:t>
            </w:r>
          </w:p>
        </w:tc>
        <w:tc>
          <w:tcPr>
            <w:tcW w:w="2552" w:type="dxa"/>
          </w:tcPr>
          <w:p w14:paraId="31D740CE"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29DDDA08" w14:textId="77777777" w:rsidR="00110671" w:rsidRPr="00391782" w:rsidRDefault="00110671" w:rsidP="001207E3">
            <w:pPr>
              <w:pStyle w:val="Default"/>
              <w:rPr>
                <w:rFonts w:ascii="Times New Roman" w:hAnsi="Times New Roman" w:cs="Times New Roman"/>
                <w:sz w:val="22"/>
                <w:szCs w:val="22"/>
              </w:rPr>
            </w:pPr>
          </w:p>
        </w:tc>
      </w:tr>
      <w:tr w:rsidR="00110671" w:rsidRPr="00391782" w14:paraId="6857B10C" w14:textId="77777777" w:rsidTr="001207E3">
        <w:trPr>
          <w:trHeight w:val="244"/>
        </w:trPr>
        <w:tc>
          <w:tcPr>
            <w:tcW w:w="4498" w:type="dxa"/>
          </w:tcPr>
          <w:p w14:paraId="5148586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lastRenderedPageBreak/>
              <w:t xml:space="preserve">Tıbbi görüşmelere ilişkin yazılı ve elektronik bilgileri belgeler ve uygun şekilde paylaşır </w:t>
            </w:r>
          </w:p>
        </w:tc>
        <w:tc>
          <w:tcPr>
            <w:tcW w:w="2551" w:type="dxa"/>
          </w:tcPr>
          <w:p w14:paraId="5F751C0C"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Hasta viziti </w:t>
            </w:r>
          </w:p>
          <w:p w14:paraId="2AC1D905"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öğrenme </w:t>
            </w:r>
          </w:p>
        </w:tc>
        <w:tc>
          <w:tcPr>
            <w:tcW w:w="2552" w:type="dxa"/>
          </w:tcPr>
          <w:p w14:paraId="69AF546E"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0646E1F9" w14:textId="77777777" w:rsidR="00110671" w:rsidRPr="00391782" w:rsidRDefault="00110671" w:rsidP="001207E3">
            <w:pPr>
              <w:pStyle w:val="Default"/>
              <w:rPr>
                <w:rFonts w:ascii="Times New Roman" w:hAnsi="Times New Roman" w:cs="Times New Roman"/>
                <w:sz w:val="22"/>
                <w:szCs w:val="22"/>
              </w:rPr>
            </w:pPr>
          </w:p>
        </w:tc>
      </w:tr>
      <w:tr w:rsidR="00110671" w:rsidRPr="00391782" w14:paraId="0177F835" w14:textId="77777777" w:rsidTr="001207E3">
        <w:trPr>
          <w:trHeight w:val="379"/>
        </w:trPr>
        <w:tc>
          <w:tcPr>
            <w:tcW w:w="4498" w:type="dxa"/>
          </w:tcPr>
          <w:p w14:paraId="072FFDEB"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Meslektaşları ve diğer sağlık elemanları ile etkili iletişim kurar </w:t>
            </w:r>
          </w:p>
        </w:tc>
        <w:tc>
          <w:tcPr>
            <w:tcW w:w="2551" w:type="dxa"/>
          </w:tcPr>
          <w:p w14:paraId="572CCAB4"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Hasta viziti </w:t>
            </w:r>
          </w:p>
          <w:p w14:paraId="6C694D47"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öğrenme </w:t>
            </w:r>
          </w:p>
          <w:p w14:paraId="1EC6A098"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Rol model </w:t>
            </w:r>
          </w:p>
        </w:tc>
        <w:tc>
          <w:tcPr>
            <w:tcW w:w="2552" w:type="dxa"/>
          </w:tcPr>
          <w:p w14:paraId="450BAE2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6C25CEB5" w14:textId="77777777" w:rsidR="00110671" w:rsidRPr="00391782" w:rsidRDefault="00110671" w:rsidP="001207E3">
            <w:pPr>
              <w:pStyle w:val="Default"/>
              <w:rPr>
                <w:rFonts w:ascii="Times New Roman" w:hAnsi="Times New Roman" w:cs="Times New Roman"/>
                <w:sz w:val="22"/>
                <w:szCs w:val="22"/>
              </w:rPr>
            </w:pPr>
          </w:p>
        </w:tc>
      </w:tr>
      <w:tr w:rsidR="00110671" w:rsidRPr="00391782" w14:paraId="44A8D3D4" w14:textId="77777777" w:rsidTr="001207E3">
        <w:trPr>
          <w:trHeight w:val="110"/>
        </w:trPr>
        <w:tc>
          <w:tcPr>
            <w:tcW w:w="9601" w:type="dxa"/>
            <w:gridSpan w:val="3"/>
          </w:tcPr>
          <w:p w14:paraId="7279C5DE"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b/>
                <w:bCs/>
                <w:sz w:val="22"/>
                <w:szCs w:val="22"/>
              </w:rPr>
              <w:t xml:space="preserve">EKİP ÜYESİ </w:t>
            </w:r>
          </w:p>
        </w:tc>
      </w:tr>
      <w:tr w:rsidR="00110671" w:rsidRPr="00391782" w14:paraId="0C9F391A" w14:textId="77777777" w:rsidTr="001207E3">
        <w:trPr>
          <w:trHeight w:val="379"/>
        </w:trPr>
        <w:tc>
          <w:tcPr>
            <w:tcW w:w="4498" w:type="dxa"/>
          </w:tcPr>
          <w:p w14:paraId="1BD34CE7"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Sağlık bakımı sunumunda meslektaşları ve diğer sağlık çalışanları ile etkin bir şekilde çalışır </w:t>
            </w:r>
          </w:p>
        </w:tc>
        <w:tc>
          <w:tcPr>
            <w:tcW w:w="2551" w:type="dxa"/>
          </w:tcPr>
          <w:p w14:paraId="1439E814"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öğrenme </w:t>
            </w:r>
          </w:p>
          <w:p w14:paraId="0C88F68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Refleksiyon oturumu </w:t>
            </w:r>
          </w:p>
          <w:p w14:paraId="7D6723EF"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Rol model </w:t>
            </w:r>
          </w:p>
        </w:tc>
        <w:tc>
          <w:tcPr>
            <w:tcW w:w="2552" w:type="dxa"/>
          </w:tcPr>
          <w:p w14:paraId="78DA882C"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72A70607" w14:textId="77777777" w:rsidR="00110671" w:rsidRPr="00391782" w:rsidRDefault="00110671" w:rsidP="001207E3">
            <w:pPr>
              <w:pStyle w:val="Default"/>
              <w:rPr>
                <w:rFonts w:ascii="Times New Roman" w:hAnsi="Times New Roman" w:cs="Times New Roman"/>
                <w:sz w:val="22"/>
                <w:szCs w:val="22"/>
              </w:rPr>
            </w:pPr>
          </w:p>
        </w:tc>
      </w:tr>
      <w:tr w:rsidR="00110671" w:rsidRPr="00391782" w14:paraId="06840325" w14:textId="77777777" w:rsidTr="001207E3">
        <w:trPr>
          <w:trHeight w:val="513"/>
        </w:trPr>
        <w:tc>
          <w:tcPr>
            <w:tcW w:w="4498" w:type="dxa"/>
          </w:tcPr>
          <w:p w14:paraId="535E45FA"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Ekip içinde yanlış anlamaları önlemek, farklılıkları yönetmek ve çatışmaları gidermek için meslektaşları ve diğer sağlık çalışanları ile birlikte çalışır </w:t>
            </w:r>
          </w:p>
        </w:tc>
        <w:tc>
          <w:tcPr>
            <w:tcW w:w="2551" w:type="dxa"/>
          </w:tcPr>
          <w:p w14:paraId="62AF761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öğrenme </w:t>
            </w:r>
          </w:p>
          <w:p w14:paraId="00531EC4"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Refleksiyon oturumu </w:t>
            </w:r>
          </w:p>
          <w:p w14:paraId="0FCFEBB8"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Rol model </w:t>
            </w:r>
          </w:p>
        </w:tc>
        <w:tc>
          <w:tcPr>
            <w:tcW w:w="2552" w:type="dxa"/>
          </w:tcPr>
          <w:p w14:paraId="3692B342"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34F3C2C6" w14:textId="77777777" w:rsidR="00110671" w:rsidRPr="00391782" w:rsidRDefault="00110671" w:rsidP="001207E3">
            <w:pPr>
              <w:pStyle w:val="Default"/>
              <w:rPr>
                <w:rFonts w:ascii="Times New Roman" w:hAnsi="Times New Roman" w:cs="Times New Roman"/>
                <w:sz w:val="22"/>
                <w:szCs w:val="22"/>
              </w:rPr>
            </w:pPr>
          </w:p>
        </w:tc>
      </w:tr>
      <w:tr w:rsidR="00110671" w:rsidRPr="00391782" w14:paraId="7C51F388" w14:textId="77777777" w:rsidTr="001207E3">
        <w:trPr>
          <w:trHeight w:val="512"/>
        </w:trPr>
        <w:tc>
          <w:tcPr>
            <w:tcW w:w="4498" w:type="dxa"/>
          </w:tcPr>
          <w:p w14:paraId="1179546C"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Sağlık bakımını gerektiğinde etkili ve güvenli bir şekilde devreder </w:t>
            </w:r>
          </w:p>
        </w:tc>
        <w:tc>
          <w:tcPr>
            <w:tcW w:w="2551" w:type="dxa"/>
          </w:tcPr>
          <w:p w14:paraId="76A86CA0"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Hasta viziti </w:t>
            </w:r>
          </w:p>
          <w:p w14:paraId="365C3B93"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öğrenme </w:t>
            </w:r>
          </w:p>
          <w:p w14:paraId="0B663D37"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Refleksiyon oturumu </w:t>
            </w:r>
          </w:p>
          <w:p w14:paraId="6C470D0B"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Rol model </w:t>
            </w:r>
          </w:p>
        </w:tc>
        <w:tc>
          <w:tcPr>
            <w:tcW w:w="2552" w:type="dxa"/>
          </w:tcPr>
          <w:p w14:paraId="7CCC4352"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433FA962" w14:textId="77777777" w:rsidR="00110671" w:rsidRPr="00391782" w:rsidRDefault="00110671" w:rsidP="001207E3">
            <w:pPr>
              <w:pStyle w:val="Default"/>
              <w:rPr>
                <w:rFonts w:ascii="Times New Roman" w:hAnsi="Times New Roman" w:cs="Times New Roman"/>
                <w:sz w:val="22"/>
                <w:szCs w:val="22"/>
              </w:rPr>
            </w:pPr>
          </w:p>
        </w:tc>
      </w:tr>
      <w:tr w:rsidR="00110671" w:rsidRPr="00391782" w14:paraId="5535514F" w14:textId="77777777" w:rsidTr="001207E3">
        <w:trPr>
          <w:trHeight w:val="110"/>
        </w:trPr>
        <w:tc>
          <w:tcPr>
            <w:tcW w:w="9601" w:type="dxa"/>
            <w:gridSpan w:val="3"/>
          </w:tcPr>
          <w:p w14:paraId="6EF8ADE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b/>
                <w:bCs/>
                <w:sz w:val="22"/>
                <w:szCs w:val="22"/>
              </w:rPr>
              <w:t xml:space="preserve">LİDER </w:t>
            </w:r>
          </w:p>
        </w:tc>
      </w:tr>
      <w:tr w:rsidR="00110671" w:rsidRPr="00391782" w14:paraId="6925F2EA" w14:textId="77777777" w:rsidTr="001207E3">
        <w:trPr>
          <w:trHeight w:val="379"/>
        </w:trPr>
        <w:tc>
          <w:tcPr>
            <w:tcW w:w="4498" w:type="dxa"/>
          </w:tcPr>
          <w:p w14:paraId="797D3969"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Sağlık ekibi içinde aktif rol alarak sağlık hizmet sunumunun iyileştirilmesine katkıda bulunur </w:t>
            </w:r>
          </w:p>
        </w:tc>
        <w:tc>
          <w:tcPr>
            <w:tcW w:w="2551" w:type="dxa"/>
          </w:tcPr>
          <w:p w14:paraId="541058B2"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Kritik durum tartışması </w:t>
            </w:r>
          </w:p>
          <w:p w14:paraId="12277FB4"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öğrenme </w:t>
            </w:r>
          </w:p>
          <w:p w14:paraId="105AEA78"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Refleksiyon oturumu </w:t>
            </w:r>
          </w:p>
        </w:tc>
        <w:tc>
          <w:tcPr>
            <w:tcW w:w="2552" w:type="dxa"/>
          </w:tcPr>
          <w:p w14:paraId="0AE1BB6A"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10DF7F5E" w14:textId="77777777" w:rsidR="00110671" w:rsidRPr="00391782" w:rsidRDefault="00110671" w:rsidP="001207E3">
            <w:pPr>
              <w:pStyle w:val="Default"/>
              <w:rPr>
                <w:rFonts w:ascii="Times New Roman" w:hAnsi="Times New Roman" w:cs="Times New Roman"/>
                <w:sz w:val="22"/>
                <w:szCs w:val="22"/>
              </w:rPr>
            </w:pPr>
          </w:p>
        </w:tc>
      </w:tr>
      <w:tr w:rsidR="00110671" w:rsidRPr="00391782" w14:paraId="3EC83551" w14:textId="77777777" w:rsidTr="001207E3">
        <w:trPr>
          <w:trHeight w:val="110"/>
        </w:trPr>
        <w:tc>
          <w:tcPr>
            <w:tcW w:w="9601" w:type="dxa"/>
            <w:gridSpan w:val="3"/>
          </w:tcPr>
          <w:p w14:paraId="6FE4FCEE"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b/>
                <w:bCs/>
                <w:sz w:val="22"/>
                <w:szCs w:val="22"/>
              </w:rPr>
              <w:t xml:space="preserve">SAĞLIK SAVUNUCUSU </w:t>
            </w:r>
          </w:p>
        </w:tc>
      </w:tr>
      <w:tr w:rsidR="00110671" w:rsidRPr="00391782" w14:paraId="0C35B6E5" w14:textId="77777777" w:rsidTr="001207E3">
        <w:trPr>
          <w:trHeight w:val="377"/>
        </w:trPr>
        <w:tc>
          <w:tcPr>
            <w:tcW w:w="4498" w:type="dxa"/>
          </w:tcPr>
          <w:p w14:paraId="21B22BD6"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Bireysel ve toplumsal düzeyde sağlığa etki eden biyolojik, psikolojik, sosyal, kültürel ve ekonomik faktörleri belirler ve izler </w:t>
            </w:r>
          </w:p>
        </w:tc>
        <w:tc>
          <w:tcPr>
            <w:tcW w:w="2551" w:type="dxa"/>
          </w:tcPr>
          <w:p w14:paraId="4B486830"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Olgu tartışması </w:t>
            </w:r>
          </w:p>
          <w:p w14:paraId="33D1E32A"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Kritik durum tartışması </w:t>
            </w:r>
          </w:p>
          <w:p w14:paraId="1604810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öğrenme </w:t>
            </w:r>
          </w:p>
        </w:tc>
        <w:tc>
          <w:tcPr>
            <w:tcW w:w="2552" w:type="dxa"/>
          </w:tcPr>
          <w:p w14:paraId="45D78B71"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790D3EF8" w14:textId="77777777" w:rsidR="00110671" w:rsidRPr="00391782" w:rsidRDefault="00110671" w:rsidP="001207E3">
            <w:pPr>
              <w:pStyle w:val="Default"/>
              <w:rPr>
                <w:rFonts w:ascii="Times New Roman" w:hAnsi="Times New Roman" w:cs="Times New Roman"/>
                <w:sz w:val="22"/>
                <w:szCs w:val="22"/>
              </w:rPr>
            </w:pPr>
          </w:p>
        </w:tc>
      </w:tr>
      <w:tr w:rsidR="00110671" w:rsidRPr="00391782" w14:paraId="77CA031E" w14:textId="77777777" w:rsidTr="001207E3">
        <w:trPr>
          <w:trHeight w:val="377"/>
        </w:trPr>
        <w:tc>
          <w:tcPr>
            <w:tcW w:w="4498" w:type="dxa"/>
          </w:tcPr>
          <w:p w14:paraId="03B619FB"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Tüm sağlık bakım süreçlerinde sağlığın korunması, geliştirilmesi ve hastalıkların önlenmesi yaklaşımına öncelik verir ve aktif rol üstlenir </w:t>
            </w:r>
          </w:p>
        </w:tc>
        <w:tc>
          <w:tcPr>
            <w:tcW w:w="2551" w:type="dxa"/>
          </w:tcPr>
          <w:p w14:paraId="7C0F5ACB"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Olgu tartışması </w:t>
            </w:r>
          </w:p>
          <w:p w14:paraId="741B08D1"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Kritik durum tartışması </w:t>
            </w:r>
          </w:p>
          <w:p w14:paraId="4C2E297E"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öğrenme </w:t>
            </w:r>
          </w:p>
        </w:tc>
        <w:tc>
          <w:tcPr>
            <w:tcW w:w="2552" w:type="dxa"/>
          </w:tcPr>
          <w:p w14:paraId="21FAB273"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299C99EE" w14:textId="77777777" w:rsidR="00110671" w:rsidRPr="00391782" w:rsidRDefault="00110671" w:rsidP="001207E3">
            <w:pPr>
              <w:pStyle w:val="Default"/>
              <w:rPr>
                <w:rFonts w:ascii="Times New Roman" w:hAnsi="Times New Roman" w:cs="Times New Roman"/>
                <w:sz w:val="22"/>
                <w:szCs w:val="22"/>
              </w:rPr>
            </w:pPr>
          </w:p>
        </w:tc>
      </w:tr>
      <w:tr w:rsidR="00110671" w:rsidRPr="00391782" w14:paraId="7838D3D7" w14:textId="77777777" w:rsidTr="001207E3">
        <w:trPr>
          <w:trHeight w:val="110"/>
        </w:trPr>
        <w:tc>
          <w:tcPr>
            <w:tcW w:w="9601" w:type="dxa"/>
            <w:gridSpan w:val="3"/>
          </w:tcPr>
          <w:p w14:paraId="1BE696E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b/>
                <w:bCs/>
                <w:sz w:val="22"/>
                <w:szCs w:val="22"/>
              </w:rPr>
              <w:t xml:space="preserve">BİLİMSEL </w:t>
            </w:r>
          </w:p>
        </w:tc>
      </w:tr>
      <w:tr w:rsidR="00110671" w:rsidRPr="00391782" w14:paraId="01F9D52F" w14:textId="77777777" w:rsidTr="001207E3">
        <w:trPr>
          <w:trHeight w:val="647"/>
        </w:trPr>
        <w:tc>
          <w:tcPr>
            <w:tcW w:w="4498" w:type="dxa"/>
          </w:tcPr>
          <w:p w14:paraId="3723E5D4"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Sürekli öğrenme yoluyla mesleki performansını geliştirir </w:t>
            </w:r>
          </w:p>
        </w:tc>
        <w:tc>
          <w:tcPr>
            <w:tcW w:w="2551" w:type="dxa"/>
          </w:tcPr>
          <w:p w14:paraId="7734C044"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Olgu tartışması </w:t>
            </w:r>
          </w:p>
          <w:p w14:paraId="3DC0F121"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Hasta viziti </w:t>
            </w:r>
          </w:p>
          <w:p w14:paraId="2DEF65B7"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öğrenme </w:t>
            </w:r>
          </w:p>
          <w:p w14:paraId="541DF871"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Refleksiyon oturumu </w:t>
            </w:r>
          </w:p>
          <w:p w14:paraId="1CD0F486"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Bağımsız öğrenme </w:t>
            </w:r>
          </w:p>
        </w:tc>
        <w:tc>
          <w:tcPr>
            <w:tcW w:w="2552" w:type="dxa"/>
          </w:tcPr>
          <w:p w14:paraId="17417A9F"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4609D33E" w14:textId="77777777" w:rsidR="00110671" w:rsidRPr="00391782" w:rsidRDefault="00110671" w:rsidP="001207E3">
            <w:pPr>
              <w:pStyle w:val="Default"/>
              <w:rPr>
                <w:rFonts w:ascii="Times New Roman" w:hAnsi="Times New Roman" w:cs="Times New Roman"/>
                <w:sz w:val="22"/>
                <w:szCs w:val="22"/>
              </w:rPr>
            </w:pPr>
          </w:p>
        </w:tc>
      </w:tr>
      <w:tr w:rsidR="00110671" w:rsidRPr="00391782" w14:paraId="60F0EAC8" w14:textId="77777777" w:rsidTr="001207E3">
        <w:trPr>
          <w:trHeight w:val="648"/>
        </w:trPr>
        <w:tc>
          <w:tcPr>
            <w:tcW w:w="4498" w:type="dxa"/>
          </w:tcPr>
          <w:p w14:paraId="68740F83"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Mesleksel uygulamalarında var olan en iyi kanıtları toplar ve karar verme süreçlerinde kullanır </w:t>
            </w:r>
          </w:p>
        </w:tc>
        <w:tc>
          <w:tcPr>
            <w:tcW w:w="2551" w:type="dxa"/>
          </w:tcPr>
          <w:p w14:paraId="47841193"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Olgu tartışması </w:t>
            </w:r>
          </w:p>
          <w:p w14:paraId="30A2FDFC"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Hasta viziti </w:t>
            </w:r>
          </w:p>
          <w:p w14:paraId="77F66E42"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öğrenme </w:t>
            </w:r>
          </w:p>
          <w:p w14:paraId="43F0BF48"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Refleksiyon oturumu </w:t>
            </w:r>
          </w:p>
          <w:p w14:paraId="05E6F6D1"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Bağımsız öğrenme </w:t>
            </w:r>
          </w:p>
        </w:tc>
        <w:tc>
          <w:tcPr>
            <w:tcW w:w="2552" w:type="dxa"/>
          </w:tcPr>
          <w:p w14:paraId="0897523F"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303AF5B5" w14:textId="77777777" w:rsidR="00110671" w:rsidRPr="00391782" w:rsidRDefault="00110671" w:rsidP="001207E3">
            <w:pPr>
              <w:pStyle w:val="Default"/>
              <w:rPr>
                <w:rFonts w:ascii="Times New Roman" w:hAnsi="Times New Roman" w:cs="Times New Roman"/>
                <w:sz w:val="22"/>
                <w:szCs w:val="22"/>
              </w:rPr>
            </w:pPr>
          </w:p>
        </w:tc>
      </w:tr>
      <w:tr w:rsidR="00110671" w:rsidRPr="00391782" w14:paraId="676A3F49" w14:textId="77777777" w:rsidTr="001207E3">
        <w:trPr>
          <w:trHeight w:val="110"/>
        </w:trPr>
        <w:tc>
          <w:tcPr>
            <w:tcW w:w="9601" w:type="dxa"/>
            <w:gridSpan w:val="3"/>
          </w:tcPr>
          <w:p w14:paraId="156BE62E"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b/>
                <w:bCs/>
                <w:sz w:val="22"/>
                <w:szCs w:val="22"/>
              </w:rPr>
              <w:t xml:space="preserve">PROFESYONEL </w:t>
            </w:r>
          </w:p>
        </w:tc>
      </w:tr>
      <w:tr w:rsidR="00110671" w:rsidRPr="00391782" w14:paraId="18500D61" w14:textId="77777777" w:rsidTr="001207E3">
        <w:trPr>
          <w:trHeight w:val="647"/>
        </w:trPr>
        <w:tc>
          <w:tcPr>
            <w:tcW w:w="4498" w:type="dxa"/>
          </w:tcPr>
          <w:p w14:paraId="720AC5C8"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Mesleki uygulamalarını etik ilkelere ve değerlere bağlı kalarak uygular </w:t>
            </w:r>
          </w:p>
        </w:tc>
        <w:tc>
          <w:tcPr>
            <w:tcW w:w="2551" w:type="dxa"/>
          </w:tcPr>
          <w:p w14:paraId="225289F0"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Olgu tartışması </w:t>
            </w:r>
          </w:p>
          <w:p w14:paraId="53826E77"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Kritik durum tartışması </w:t>
            </w:r>
          </w:p>
          <w:p w14:paraId="4DD4A080"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öğrenme </w:t>
            </w:r>
          </w:p>
          <w:p w14:paraId="711E1D19"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Refleksiyon oturumu </w:t>
            </w:r>
          </w:p>
          <w:p w14:paraId="2B4F36AE"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Rol model </w:t>
            </w:r>
          </w:p>
        </w:tc>
        <w:tc>
          <w:tcPr>
            <w:tcW w:w="2552" w:type="dxa"/>
          </w:tcPr>
          <w:p w14:paraId="18F16896"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0045FEE3" w14:textId="77777777" w:rsidR="00110671" w:rsidRPr="00391782" w:rsidRDefault="00110671" w:rsidP="001207E3">
            <w:pPr>
              <w:pStyle w:val="Default"/>
              <w:rPr>
                <w:rFonts w:ascii="Times New Roman" w:hAnsi="Times New Roman" w:cs="Times New Roman"/>
                <w:sz w:val="22"/>
                <w:szCs w:val="22"/>
              </w:rPr>
            </w:pPr>
          </w:p>
        </w:tc>
      </w:tr>
      <w:tr w:rsidR="00110671" w:rsidRPr="00391782" w14:paraId="65B0EB54" w14:textId="77777777" w:rsidTr="001207E3">
        <w:trPr>
          <w:trHeight w:val="646"/>
        </w:trPr>
        <w:tc>
          <w:tcPr>
            <w:tcW w:w="4498" w:type="dxa"/>
          </w:tcPr>
          <w:p w14:paraId="521DFD95"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Mesleksel ve etik ilkelere, uygulama standartlarına ve ilgili mevzuata uygun davranır ve etik dışı davranışlara tepki gösterir </w:t>
            </w:r>
          </w:p>
        </w:tc>
        <w:tc>
          <w:tcPr>
            <w:tcW w:w="2551" w:type="dxa"/>
          </w:tcPr>
          <w:p w14:paraId="63961FF0"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Kritik durum tartışması </w:t>
            </w:r>
          </w:p>
          <w:p w14:paraId="1154324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öğrenme </w:t>
            </w:r>
          </w:p>
          <w:p w14:paraId="661A6DF7"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Refleksiyon oturumu </w:t>
            </w:r>
          </w:p>
          <w:p w14:paraId="1EF98D33"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Rol model </w:t>
            </w:r>
          </w:p>
          <w:p w14:paraId="66AAA9A7"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Bağımsız öğrenme </w:t>
            </w:r>
          </w:p>
        </w:tc>
        <w:tc>
          <w:tcPr>
            <w:tcW w:w="2552" w:type="dxa"/>
          </w:tcPr>
          <w:p w14:paraId="3C3B5A7D" w14:textId="77777777" w:rsidR="00110671" w:rsidRPr="00391782" w:rsidRDefault="00110671" w:rsidP="001207E3">
            <w:pPr>
              <w:pStyle w:val="Default"/>
              <w:rPr>
                <w:rFonts w:ascii="Times New Roman" w:hAnsi="Times New Roman" w:cs="Times New Roman"/>
                <w:sz w:val="22"/>
                <w:szCs w:val="22"/>
              </w:rPr>
            </w:pPr>
            <w:r w:rsidRPr="00391782">
              <w:rPr>
                <w:rFonts w:ascii="Times New Roman" w:hAnsi="Times New Roman" w:cs="Times New Roman"/>
                <w:sz w:val="22"/>
                <w:szCs w:val="22"/>
              </w:rPr>
              <w:t xml:space="preserve">İşbaşında değerlendirme </w:t>
            </w:r>
          </w:p>
          <w:p w14:paraId="4C0B39B0" w14:textId="77777777" w:rsidR="00110671" w:rsidRPr="00391782" w:rsidRDefault="00110671" w:rsidP="001207E3">
            <w:pPr>
              <w:pStyle w:val="Default"/>
              <w:rPr>
                <w:rFonts w:ascii="Times New Roman" w:hAnsi="Times New Roman" w:cs="Times New Roman"/>
                <w:sz w:val="22"/>
                <w:szCs w:val="22"/>
              </w:rPr>
            </w:pPr>
          </w:p>
        </w:tc>
      </w:tr>
    </w:tbl>
    <w:p w14:paraId="5FC48293" w14:textId="77777777" w:rsidR="00110671" w:rsidRPr="00391782" w:rsidRDefault="00110671" w:rsidP="00110671">
      <w:pPr>
        <w:pStyle w:val="Default"/>
        <w:jc w:val="center"/>
        <w:rPr>
          <w:rFonts w:ascii="Times New Roman" w:hAnsi="Times New Roman" w:cs="Times New Roman"/>
        </w:rPr>
      </w:pPr>
      <w:r w:rsidRPr="00391782">
        <w:rPr>
          <w:rFonts w:ascii="Times New Roman" w:hAnsi="Times New Roman" w:cs="Times New Roman"/>
          <w:b/>
          <w:bCs/>
        </w:rPr>
        <w:lastRenderedPageBreak/>
        <w:t>ENFEKSİYON HASTALIKLARI VE KLİNİK MİKROBİYOLOJİ STAJI</w:t>
      </w:r>
    </w:p>
    <w:p w14:paraId="10D21A45" w14:textId="77777777" w:rsidR="00110671" w:rsidRPr="00391782" w:rsidRDefault="00110671" w:rsidP="00110671">
      <w:pPr>
        <w:pStyle w:val="Default"/>
        <w:spacing w:line="360" w:lineRule="auto"/>
        <w:jc w:val="center"/>
        <w:rPr>
          <w:rFonts w:ascii="Times New Roman" w:hAnsi="Times New Roman" w:cs="Times New Roman"/>
        </w:rPr>
      </w:pPr>
      <w:r w:rsidRPr="00391782">
        <w:rPr>
          <w:rFonts w:ascii="Times New Roman" w:hAnsi="Times New Roman" w:cs="Times New Roman"/>
          <w:b/>
          <w:bCs/>
        </w:rPr>
        <w:t>ÖLÇME-DEĞERLENDİRME YÖNTEMLERİ</w:t>
      </w:r>
    </w:p>
    <w:p w14:paraId="67468CE0" w14:textId="77777777" w:rsidR="00110671" w:rsidRPr="00391782" w:rsidRDefault="00110671" w:rsidP="00110671">
      <w:pPr>
        <w:pStyle w:val="Default"/>
        <w:spacing w:line="36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9"/>
        <w:gridCol w:w="4469"/>
      </w:tblGrid>
      <w:tr w:rsidR="00110671" w:rsidRPr="00391782" w14:paraId="337EFECB" w14:textId="77777777" w:rsidTr="001207E3">
        <w:trPr>
          <w:trHeight w:val="987"/>
        </w:trPr>
        <w:tc>
          <w:tcPr>
            <w:tcW w:w="4469" w:type="dxa"/>
          </w:tcPr>
          <w:p w14:paraId="189755FA" w14:textId="77777777" w:rsidR="00110671" w:rsidRPr="00391782" w:rsidRDefault="00110671" w:rsidP="001207E3">
            <w:pPr>
              <w:pStyle w:val="Default"/>
              <w:rPr>
                <w:rFonts w:ascii="Times New Roman" w:hAnsi="Times New Roman" w:cs="Times New Roman"/>
              </w:rPr>
            </w:pPr>
            <w:r w:rsidRPr="00391782">
              <w:rPr>
                <w:rFonts w:ascii="Times New Roman" w:hAnsi="Times New Roman" w:cs="Times New Roman"/>
                <w:b/>
                <w:bCs/>
              </w:rPr>
              <w:t xml:space="preserve">GELİŞİM SÜRECİNE YÖNELİK </w:t>
            </w:r>
          </w:p>
        </w:tc>
        <w:tc>
          <w:tcPr>
            <w:tcW w:w="4469" w:type="dxa"/>
          </w:tcPr>
          <w:p w14:paraId="00CA212E" w14:textId="77777777" w:rsidR="00110671" w:rsidRPr="00391782" w:rsidRDefault="00110671" w:rsidP="001207E3">
            <w:pPr>
              <w:pStyle w:val="Default"/>
              <w:rPr>
                <w:rFonts w:ascii="Times New Roman" w:hAnsi="Times New Roman" w:cs="Times New Roman"/>
              </w:rPr>
            </w:pPr>
            <w:r w:rsidRPr="00391782">
              <w:rPr>
                <w:rFonts w:ascii="Times New Roman" w:hAnsi="Times New Roman" w:cs="Times New Roman"/>
                <w:b/>
                <w:bCs/>
              </w:rPr>
              <w:t xml:space="preserve">İşbaşında değerlendirme </w:t>
            </w:r>
          </w:p>
          <w:p w14:paraId="65678E84" w14:textId="77777777" w:rsidR="00110671" w:rsidRPr="00391782" w:rsidRDefault="00110671" w:rsidP="00907661">
            <w:pPr>
              <w:pStyle w:val="Default"/>
              <w:numPr>
                <w:ilvl w:val="0"/>
                <w:numId w:val="27"/>
              </w:numPr>
              <w:rPr>
                <w:rFonts w:ascii="Times New Roman" w:hAnsi="Times New Roman" w:cs="Times New Roman"/>
              </w:rPr>
            </w:pPr>
            <w:r w:rsidRPr="00391782">
              <w:rPr>
                <w:rFonts w:ascii="Times New Roman" w:hAnsi="Times New Roman" w:cs="Times New Roman"/>
              </w:rPr>
              <w:t xml:space="preserve">Mini klinik sınav </w:t>
            </w:r>
          </w:p>
          <w:p w14:paraId="50D34F9F" w14:textId="77777777" w:rsidR="00110671" w:rsidRPr="00391782" w:rsidRDefault="00110671" w:rsidP="00907661">
            <w:pPr>
              <w:pStyle w:val="Default"/>
              <w:numPr>
                <w:ilvl w:val="0"/>
                <w:numId w:val="27"/>
              </w:numPr>
              <w:rPr>
                <w:rFonts w:ascii="Times New Roman" w:hAnsi="Times New Roman" w:cs="Times New Roman"/>
              </w:rPr>
            </w:pPr>
            <w:r w:rsidRPr="00391782">
              <w:rPr>
                <w:rFonts w:ascii="Times New Roman" w:hAnsi="Times New Roman" w:cs="Times New Roman"/>
              </w:rPr>
              <w:t xml:space="preserve">Olguya dayalı tartışma </w:t>
            </w:r>
          </w:p>
          <w:p w14:paraId="55A25AC1" w14:textId="77777777" w:rsidR="00110671" w:rsidRPr="00391782" w:rsidRDefault="00110671" w:rsidP="00907661">
            <w:pPr>
              <w:pStyle w:val="Default"/>
              <w:numPr>
                <w:ilvl w:val="0"/>
                <w:numId w:val="27"/>
              </w:numPr>
              <w:rPr>
                <w:rFonts w:ascii="Times New Roman" w:hAnsi="Times New Roman" w:cs="Times New Roman"/>
              </w:rPr>
            </w:pPr>
            <w:r w:rsidRPr="00391782">
              <w:rPr>
                <w:rFonts w:ascii="Times New Roman" w:hAnsi="Times New Roman" w:cs="Times New Roman"/>
              </w:rPr>
              <w:t xml:space="preserve">Hekimlik uygulamalarının gözlenmesi ve değerlendirilmesi </w:t>
            </w:r>
          </w:p>
          <w:p w14:paraId="50808FB4" w14:textId="77777777" w:rsidR="00110671" w:rsidRPr="00391782" w:rsidRDefault="00110671" w:rsidP="00907661">
            <w:pPr>
              <w:pStyle w:val="Default"/>
              <w:numPr>
                <w:ilvl w:val="0"/>
                <w:numId w:val="27"/>
              </w:numPr>
              <w:rPr>
                <w:rFonts w:ascii="Times New Roman" w:hAnsi="Times New Roman" w:cs="Times New Roman"/>
              </w:rPr>
            </w:pPr>
            <w:r w:rsidRPr="00391782">
              <w:rPr>
                <w:rFonts w:ascii="Times New Roman" w:hAnsi="Times New Roman" w:cs="Times New Roman"/>
              </w:rPr>
              <w:t xml:space="preserve">Profesyonellik mini değerlendirme sınavı </w:t>
            </w:r>
          </w:p>
          <w:p w14:paraId="6F15D450" w14:textId="77777777" w:rsidR="00110671" w:rsidRPr="00391782" w:rsidRDefault="00110671" w:rsidP="001207E3">
            <w:pPr>
              <w:pStyle w:val="Default"/>
              <w:rPr>
                <w:rFonts w:ascii="Times New Roman" w:hAnsi="Times New Roman" w:cs="Times New Roman"/>
              </w:rPr>
            </w:pPr>
          </w:p>
        </w:tc>
      </w:tr>
      <w:tr w:rsidR="00110671" w:rsidRPr="00391782" w14:paraId="1AE39072" w14:textId="77777777" w:rsidTr="001207E3">
        <w:trPr>
          <w:trHeight w:val="267"/>
        </w:trPr>
        <w:tc>
          <w:tcPr>
            <w:tcW w:w="4469" w:type="dxa"/>
          </w:tcPr>
          <w:p w14:paraId="2A0183CB" w14:textId="77777777" w:rsidR="00110671" w:rsidRPr="00391782" w:rsidRDefault="00110671" w:rsidP="001207E3">
            <w:pPr>
              <w:pStyle w:val="Default"/>
              <w:rPr>
                <w:rFonts w:ascii="Times New Roman" w:hAnsi="Times New Roman" w:cs="Times New Roman"/>
              </w:rPr>
            </w:pPr>
            <w:r w:rsidRPr="00391782">
              <w:rPr>
                <w:rFonts w:ascii="Times New Roman" w:hAnsi="Times New Roman" w:cs="Times New Roman"/>
                <w:b/>
                <w:bCs/>
              </w:rPr>
              <w:t xml:space="preserve">KARAR VERMEYE YÖNELİK </w:t>
            </w:r>
          </w:p>
        </w:tc>
        <w:tc>
          <w:tcPr>
            <w:tcW w:w="4469" w:type="dxa"/>
          </w:tcPr>
          <w:p w14:paraId="1729D89E" w14:textId="77777777" w:rsidR="00110671" w:rsidRPr="00391782" w:rsidRDefault="00110671" w:rsidP="00907661">
            <w:pPr>
              <w:pStyle w:val="Default"/>
              <w:numPr>
                <w:ilvl w:val="0"/>
                <w:numId w:val="28"/>
              </w:numPr>
              <w:rPr>
                <w:rFonts w:ascii="Times New Roman" w:hAnsi="Times New Roman" w:cs="Times New Roman"/>
              </w:rPr>
            </w:pPr>
            <w:r w:rsidRPr="00391782">
              <w:rPr>
                <w:rFonts w:ascii="Times New Roman" w:hAnsi="Times New Roman" w:cs="Times New Roman"/>
              </w:rPr>
              <w:t xml:space="preserve">Staj sonu genel değerlendirme </w:t>
            </w:r>
          </w:p>
          <w:p w14:paraId="3B67DF05" w14:textId="77777777" w:rsidR="00110671" w:rsidRPr="00391782" w:rsidRDefault="00110671" w:rsidP="001207E3">
            <w:pPr>
              <w:pStyle w:val="Default"/>
              <w:rPr>
                <w:rFonts w:ascii="Times New Roman" w:hAnsi="Times New Roman" w:cs="Times New Roman"/>
              </w:rPr>
            </w:pPr>
          </w:p>
        </w:tc>
      </w:tr>
      <w:tr w:rsidR="00110671" w:rsidRPr="00391782" w14:paraId="13E379D5" w14:textId="77777777" w:rsidTr="001207E3">
        <w:trPr>
          <w:trHeight w:val="120"/>
        </w:trPr>
        <w:tc>
          <w:tcPr>
            <w:tcW w:w="4469" w:type="dxa"/>
          </w:tcPr>
          <w:p w14:paraId="27291FC9" w14:textId="77777777" w:rsidR="00110671" w:rsidRPr="00391782" w:rsidRDefault="00110671" w:rsidP="001207E3">
            <w:pPr>
              <w:pStyle w:val="Default"/>
              <w:rPr>
                <w:rFonts w:ascii="Times New Roman" w:hAnsi="Times New Roman" w:cs="Times New Roman"/>
              </w:rPr>
            </w:pPr>
            <w:r w:rsidRPr="00391782">
              <w:rPr>
                <w:rFonts w:ascii="Times New Roman" w:hAnsi="Times New Roman" w:cs="Times New Roman"/>
                <w:b/>
                <w:bCs/>
              </w:rPr>
              <w:t xml:space="preserve">STAJ BAŞARI NOTU </w:t>
            </w:r>
          </w:p>
        </w:tc>
        <w:tc>
          <w:tcPr>
            <w:tcW w:w="4469" w:type="dxa"/>
          </w:tcPr>
          <w:p w14:paraId="6FB52899" w14:textId="77777777" w:rsidR="00110671" w:rsidRPr="00391782" w:rsidRDefault="00110671" w:rsidP="00907661">
            <w:pPr>
              <w:pStyle w:val="Default"/>
              <w:numPr>
                <w:ilvl w:val="0"/>
                <w:numId w:val="28"/>
              </w:numPr>
              <w:rPr>
                <w:rFonts w:ascii="Times New Roman" w:hAnsi="Times New Roman" w:cs="Times New Roman"/>
                <w:b/>
              </w:rPr>
            </w:pPr>
            <w:r w:rsidRPr="00391782">
              <w:rPr>
                <w:rFonts w:ascii="Times New Roman" w:hAnsi="Times New Roman" w:cs="Times New Roman"/>
                <w:b/>
              </w:rPr>
              <w:t xml:space="preserve">YETERLİ veya YETERSİZ </w:t>
            </w:r>
          </w:p>
        </w:tc>
      </w:tr>
    </w:tbl>
    <w:p w14:paraId="18C5AAC9" w14:textId="77777777" w:rsidR="00110671" w:rsidRPr="00391782" w:rsidRDefault="00110671" w:rsidP="00110671">
      <w:pPr>
        <w:pStyle w:val="Default"/>
        <w:spacing w:line="360" w:lineRule="auto"/>
        <w:rPr>
          <w:rFonts w:ascii="Times New Roman" w:hAnsi="Times New Roman" w:cs="Times New Roman"/>
        </w:rPr>
      </w:pPr>
    </w:p>
    <w:p w14:paraId="7235A2A7" w14:textId="77777777" w:rsidR="00110671" w:rsidRPr="00391782" w:rsidRDefault="00110671" w:rsidP="00110671">
      <w:pPr>
        <w:pStyle w:val="Default"/>
        <w:spacing w:line="360" w:lineRule="auto"/>
        <w:rPr>
          <w:rFonts w:ascii="Times New Roman" w:hAnsi="Times New Roman" w:cs="Times New Roman"/>
        </w:rPr>
      </w:pPr>
    </w:p>
    <w:p w14:paraId="0EADE55F" w14:textId="77777777" w:rsidR="00110671" w:rsidRPr="00391782" w:rsidRDefault="00110671" w:rsidP="00110671">
      <w:pPr>
        <w:pStyle w:val="Default"/>
        <w:spacing w:line="360" w:lineRule="auto"/>
        <w:rPr>
          <w:rFonts w:ascii="Times New Roman" w:hAnsi="Times New Roman" w:cs="Times New Roman"/>
        </w:rPr>
      </w:pPr>
    </w:p>
    <w:p w14:paraId="40451500" w14:textId="77777777" w:rsidR="00110671" w:rsidRPr="00391782" w:rsidRDefault="00110671" w:rsidP="00110671">
      <w:pPr>
        <w:pStyle w:val="Default"/>
        <w:spacing w:line="360" w:lineRule="auto"/>
        <w:rPr>
          <w:rFonts w:ascii="Times New Roman" w:hAnsi="Times New Roman" w:cs="Times New Roman"/>
        </w:rPr>
      </w:pPr>
    </w:p>
    <w:p w14:paraId="35437046" w14:textId="77777777" w:rsidR="00110671" w:rsidRPr="00391782" w:rsidRDefault="00110671" w:rsidP="00110671">
      <w:pPr>
        <w:ind w:hanging="2"/>
        <w:rPr>
          <w:rFonts w:ascii="Times New Roman" w:hAnsi="Times New Roman" w:cs="Times New Roman"/>
          <w:u w:val="single"/>
        </w:rPr>
      </w:pPr>
      <w:r w:rsidRPr="00391782">
        <w:rPr>
          <w:rFonts w:ascii="Times New Roman" w:hAnsi="Times New Roman" w:cs="Times New Roman"/>
          <w:u w:val="single"/>
        </w:rPr>
        <w:t>İntern Adı Soyadı</w:t>
      </w:r>
      <w:r w:rsidRPr="00391782">
        <w:rPr>
          <w:rFonts w:ascii="Times New Roman" w:hAnsi="Times New Roman" w:cs="Times New Roman"/>
          <w:u w:val="single"/>
        </w:rPr>
        <w:tab/>
      </w:r>
      <w:r w:rsidRPr="00391782">
        <w:rPr>
          <w:rFonts w:ascii="Times New Roman" w:hAnsi="Times New Roman" w:cs="Times New Roman"/>
          <w:u w:val="single"/>
        </w:rPr>
        <w:tab/>
        <w:t>:</w:t>
      </w:r>
      <w:r w:rsidRPr="00391782">
        <w:rPr>
          <w:rFonts w:ascii="Times New Roman" w:hAnsi="Times New Roman" w:cs="Times New Roman"/>
        </w:rPr>
        <w:tab/>
      </w:r>
      <w:r w:rsidRPr="00391782">
        <w:rPr>
          <w:rFonts w:ascii="Times New Roman" w:hAnsi="Times New Roman" w:cs="Times New Roman"/>
        </w:rPr>
        <w:tab/>
      </w:r>
      <w:r w:rsidRPr="00391782">
        <w:rPr>
          <w:rFonts w:ascii="Times New Roman" w:hAnsi="Times New Roman" w:cs="Times New Roman"/>
        </w:rPr>
        <w:tab/>
      </w:r>
      <w:r w:rsidRPr="00391782">
        <w:rPr>
          <w:rFonts w:ascii="Times New Roman" w:hAnsi="Times New Roman" w:cs="Times New Roman"/>
        </w:rPr>
        <w:tab/>
      </w:r>
      <w:r w:rsidRPr="00391782">
        <w:rPr>
          <w:rFonts w:ascii="Times New Roman" w:hAnsi="Times New Roman" w:cs="Times New Roman"/>
        </w:rPr>
        <w:tab/>
      </w:r>
      <w:r w:rsidRPr="00391782">
        <w:rPr>
          <w:rFonts w:ascii="Times New Roman" w:hAnsi="Times New Roman" w:cs="Times New Roman"/>
        </w:rPr>
        <w:tab/>
      </w:r>
      <w:r w:rsidRPr="00391782">
        <w:rPr>
          <w:rFonts w:ascii="Times New Roman" w:hAnsi="Times New Roman" w:cs="Times New Roman"/>
        </w:rPr>
        <w:tab/>
      </w:r>
      <w:r w:rsidRPr="00391782">
        <w:rPr>
          <w:rFonts w:ascii="Times New Roman" w:hAnsi="Times New Roman" w:cs="Times New Roman"/>
        </w:rPr>
        <w:tab/>
      </w:r>
    </w:p>
    <w:p w14:paraId="77370E02" w14:textId="77777777" w:rsidR="00110671" w:rsidRPr="00391782" w:rsidRDefault="00110671" w:rsidP="00110671">
      <w:pPr>
        <w:pBdr>
          <w:bottom w:val="single" w:sz="12" w:space="1" w:color="auto"/>
        </w:pBdr>
        <w:ind w:hanging="2"/>
        <w:rPr>
          <w:rFonts w:ascii="Times New Roman" w:hAnsi="Times New Roman" w:cs="Times New Roman"/>
          <w:u w:val="single"/>
        </w:rPr>
      </w:pPr>
      <w:r w:rsidRPr="00391782">
        <w:rPr>
          <w:rFonts w:ascii="Times New Roman" w:hAnsi="Times New Roman" w:cs="Times New Roman"/>
          <w:u w:val="single"/>
        </w:rPr>
        <w:t>İntern Öğrenci Numarası</w:t>
      </w:r>
      <w:r w:rsidRPr="00391782">
        <w:rPr>
          <w:rFonts w:ascii="Times New Roman" w:hAnsi="Times New Roman" w:cs="Times New Roman"/>
          <w:u w:val="single"/>
        </w:rPr>
        <w:tab/>
        <w:t>:</w:t>
      </w:r>
      <w:r w:rsidRPr="00391782">
        <w:rPr>
          <w:rFonts w:ascii="Times New Roman" w:hAnsi="Times New Roman" w:cs="Times New Roman"/>
        </w:rPr>
        <w:tab/>
      </w:r>
      <w:r w:rsidRPr="00391782">
        <w:rPr>
          <w:rFonts w:ascii="Times New Roman" w:hAnsi="Times New Roman" w:cs="Times New Roman"/>
        </w:rPr>
        <w:tab/>
      </w:r>
      <w:r w:rsidRPr="00391782">
        <w:rPr>
          <w:rFonts w:ascii="Times New Roman" w:hAnsi="Times New Roman" w:cs="Times New Roman"/>
        </w:rPr>
        <w:tab/>
      </w:r>
      <w:r w:rsidRPr="00391782">
        <w:rPr>
          <w:rFonts w:ascii="Times New Roman" w:hAnsi="Times New Roman" w:cs="Times New Roman"/>
        </w:rPr>
        <w:tab/>
      </w:r>
      <w:r w:rsidRPr="00391782">
        <w:rPr>
          <w:rFonts w:ascii="Times New Roman" w:hAnsi="Times New Roman" w:cs="Times New Roman"/>
        </w:rPr>
        <w:tab/>
      </w:r>
      <w:r w:rsidRPr="00391782">
        <w:rPr>
          <w:rFonts w:ascii="Times New Roman" w:hAnsi="Times New Roman" w:cs="Times New Roman"/>
        </w:rPr>
        <w:tab/>
      </w:r>
      <w:r w:rsidRPr="00391782">
        <w:rPr>
          <w:rFonts w:ascii="Times New Roman" w:hAnsi="Times New Roman" w:cs="Times New Roman"/>
        </w:rPr>
        <w:tab/>
      </w:r>
      <w:r w:rsidRPr="00391782">
        <w:rPr>
          <w:rFonts w:ascii="Times New Roman" w:hAnsi="Times New Roman" w:cs="Times New Roman"/>
        </w:rPr>
        <w:tab/>
      </w:r>
    </w:p>
    <w:p w14:paraId="1621681A" w14:textId="77777777" w:rsidR="00110671" w:rsidRPr="00391782" w:rsidRDefault="00110671" w:rsidP="00110671">
      <w:pPr>
        <w:pBdr>
          <w:bottom w:val="single" w:sz="12" w:space="1" w:color="auto"/>
        </w:pBdr>
        <w:ind w:hanging="2"/>
        <w:rPr>
          <w:rFonts w:ascii="Times New Roman" w:hAnsi="Times New Roman" w:cs="Times New Roman"/>
          <w:u w:val="single"/>
        </w:rPr>
      </w:pPr>
    </w:p>
    <w:p w14:paraId="1AA36D36" w14:textId="77777777" w:rsidR="00110671" w:rsidRPr="00391782" w:rsidRDefault="00110671" w:rsidP="00110671">
      <w:pPr>
        <w:ind w:hanging="2"/>
        <w:rPr>
          <w:rFonts w:ascii="Times New Roman" w:hAnsi="Times New Roman" w:cs="Times New Roman"/>
          <w:u w:val="single"/>
        </w:rPr>
      </w:pPr>
    </w:p>
    <w:p w14:paraId="0AA17A33" w14:textId="77777777" w:rsidR="00110671" w:rsidRPr="00391782" w:rsidRDefault="00110671" w:rsidP="00110671">
      <w:pPr>
        <w:ind w:hanging="2"/>
        <w:rPr>
          <w:rFonts w:ascii="Times New Roman" w:hAnsi="Times New Roman" w:cs="Times New Roman"/>
          <w:u w:val="single"/>
        </w:rPr>
      </w:pPr>
      <w:r w:rsidRPr="00391782">
        <w:rPr>
          <w:rFonts w:ascii="Times New Roman" w:hAnsi="Times New Roman" w:cs="Times New Roman"/>
          <w:u w:val="single"/>
        </w:rPr>
        <w:t>Eğitim Etkinlikleri Değerlendirme Ortalaması</w:t>
      </w:r>
      <w:r w:rsidRPr="00391782">
        <w:rPr>
          <w:rFonts w:ascii="Times New Roman" w:hAnsi="Times New Roman" w:cs="Times New Roman"/>
          <w:u w:val="single"/>
        </w:rPr>
        <w:tab/>
        <w:t>:</w:t>
      </w:r>
    </w:p>
    <w:p w14:paraId="6FD9B83D" w14:textId="77777777" w:rsidR="00110671" w:rsidRPr="00391782" w:rsidRDefault="00110671" w:rsidP="00110671">
      <w:pPr>
        <w:ind w:hanging="2"/>
        <w:rPr>
          <w:rFonts w:ascii="Times New Roman" w:hAnsi="Times New Roman" w:cs="Times New Roman"/>
          <w:u w:val="single"/>
        </w:rPr>
      </w:pPr>
      <w:r w:rsidRPr="00391782">
        <w:rPr>
          <w:rFonts w:ascii="Times New Roman" w:hAnsi="Times New Roman" w:cs="Times New Roman"/>
          <w:u w:val="single"/>
        </w:rPr>
        <w:t>Hekimlik Uygulaması Değerlendirme Ortalaması</w:t>
      </w:r>
      <w:r w:rsidRPr="00391782">
        <w:rPr>
          <w:rFonts w:ascii="Times New Roman" w:hAnsi="Times New Roman" w:cs="Times New Roman"/>
          <w:u w:val="single"/>
        </w:rPr>
        <w:tab/>
        <w:t>:</w:t>
      </w:r>
    </w:p>
    <w:p w14:paraId="0E7DE177" w14:textId="77777777" w:rsidR="00110671" w:rsidRPr="00391782" w:rsidRDefault="00110671" w:rsidP="00110671">
      <w:pPr>
        <w:ind w:hanging="2"/>
        <w:rPr>
          <w:rFonts w:ascii="Times New Roman" w:hAnsi="Times New Roman" w:cs="Times New Roman"/>
          <w:u w:val="single"/>
        </w:rPr>
      </w:pPr>
      <w:r w:rsidRPr="00391782">
        <w:rPr>
          <w:rFonts w:ascii="Times New Roman" w:hAnsi="Times New Roman" w:cs="Times New Roman"/>
          <w:u w:val="single"/>
        </w:rPr>
        <w:t>Tutum ve Davranış Değerlendirme Ortalaması</w:t>
      </w:r>
      <w:r w:rsidRPr="00391782">
        <w:rPr>
          <w:rFonts w:ascii="Times New Roman" w:hAnsi="Times New Roman" w:cs="Times New Roman"/>
          <w:u w:val="single"/>
        </w:rPr>
        <w:tab/>
        <w:t>:</w:t>
      </w:r>
    </w:p>
    <w:p w14:paraId="0E3F5BE3" w14:textId="77777777" w:rsidR="00110671" w:rsidRPr="00391782" w:rsidRDefault="00110671" w:rsidP="00110671">
      <w:pPr>
        <w:ind w:hanging="2"/>
        <w:rPr>
          <w:rFonts w:ascii="Times New Roman" w:hAnsi="Times New Roman" w:cs="Times New Roman"/>
          <w:u w:val="single"/>
        </w:rPr>
      </w:pPr>
      <w:r w:rsidRPr="00391782">
        <w:rPr>
          <w:rFonts w:ascii="Times New Roman" w:hAnsi="Times New Roman" w:cs="Times New Roman"/>
          <w:u w:val="single"/>
        </w:rPr>
        <w:t>Genel Kanaat</w:t>
      </w:r>
      <w:r w:rsidRPr="00391782">
        <w:rPr>
          <w:rFonts w:ascii="Times New Roman" w:hAnsi="Times New Roman" w:cs="Times New Roman"/>
          <w:u w:val="single"/>
        </w:rPr>
        <w:tab/>
      </w:r>
      <w:r w:rsidRPr="00391782">
        <w:rPr>
          <w:rFonts w:ascii="Times New Roman" w:hAnsi="Times New Roman" w:cs="Times New Roman"/>
          <w:u w:val="single"/>
        </w:rPr>
        <w:tab/>
      </w:r>
      <w:r w:rsidRPr="00391782">
        <w:rPr>
          <w:rFonts w:ascii="Times New Roman" w:hAnsi="Times New Roman" w:cs="Times New Roman"/>
          <w:u w:val="single"/>
        </w:rPr>
        <w:tab/>
      </w:r>
      <w:r w:rsidRPr="00391782">
        <w:rPr>
          <w:rFonts w:ascii="Times New Roman" w:hAnsi="Times New Roman" w:cs="Times New Roman"/>
          <w:u w:val="single"/>
        </w:rPr>
        <w:tab/>
      </w:r>
      <w:r w:rsidRPr="00391782">
        <w:rPr>
          <w:rFonts w:ascii="Times New Roman" w:hAnsi="Times New Roman" w:cs="Times New Roman"/>
          <w:u w:val="single"/>
        </w:rPr>
        <w:tab/>
      </w:r>
      <w:r w:rsidRPr="00391782">
        <w:rPr>
          <w:rFonts w:ascii="Times New Roman" w:hAnsi="Times New Roman" w:cs="Times New Roman"/>
          <w:u w:val="single"/>
        </w:rPr>
        <w:tab/>
        <w:t>:</w:t>
      </w:r>
    </w:p>
    <w:p w14:paraId="2FB4DC26" w14:textId="77777777" w:rsidR="00110671" w:rsidRPr="00391782" w:rsidRDefault="00110671" w:rsidP="00110671">
      <w:pPr>
        <w:ind w:hanging="2"/>
        <w:rPr>
          <w:rFonts w:ascii="Times New Roman" w:hAnsi="Times New Roman" w:cs="Times New Roman"/>
          <w:u w:val="single"/>
        </w:rPr>
      </w:pPr>
      <w:r w:rsidRPr="00391782">
        <w:rPr>
          <w:rFonts w:ascii="Times New Roman" w:hAnsi="Times New Roman" w:cs="Times New Roman"/>
          <w:u w:val="single"/>
        </w:rPr>
        <w:t>ORTALAMA</w:t>
      </w:r>
      <w:r w:rsidRPr="00391782">
        <w:rPr>
          <w:rFonts w:ascii="Times New Roman" w:hAnsi="Times New Roman" w:cs="Times New Roman"/>
          <w:u w:val="single"/>
        </w:rPr>
        <w:tab/>
      </w:r>
      <w:r w:rsidRPr="00391782">
        <w:rPr>
          <w:rFonts w:ascii="Times New Roman" w:hAnsi="Times New Roman" w:cs="Times New Roman"/>
          <w:u w:val="single"/>
        </w:rPr>
        <w:tab/>
      </w:r>
      <w:r w:rsidRPr="00391782">
        <w:rPr>
          <w:rFonts w:ascii="Times New Roman" w:hAnsi="Times New Roman" w:cs="Times New Roman"/>
          <w:u w:val="single"/>
        </w:rPr>
        <w:tab/>
      </w:r>
      <w:r w:rsidRPr="00391782">
        <w:rPr>
          <w:rFonts w:ascii="Times New Roman" w:hAnsi="Times New Roman" w:cs="Times New Roman"/>
          <w:u w:val="single"/>
        </w:rPr>
        <w:tab/>
      </w:r>
      <w:r w:rsidRPr="00391782">
        <w:rPr>
          <w:rFonts w:ascii="Times New Roman" w:hAnsi="Times New Roman" w:cs="Times New Roman"/>
          <w:u w:val="single"/>
        </w:rPr>
        <w:tab/>
      </w:r>
      <w:r w:rsidRPr="00391782">
        <w:rPr>
          <w:rFonts w:ascii="Times New Roman" w:hAnsi="Times New Roman" w:cs="Times New Roman"/>
          <w:u w:val="single"/>
        </w:rPr>
        <w:tab/>
        <w:t>:</w:t>
      </w:r>
    </w:p>
    <w:p w14:paraId="486E58A0" w14:textId="77777777" w:rsidR="00110671" w:rsidRPr="00391782" w:rsidRDefault="00110671" w:rsidP="00110671">
      <w:pPr>
        <w:ind w:hanging="2"/>
        <w:rPr>
          <w:rFonts w:ascii="Times New Roman" w:hAnsi="Times New Roman" w:cs="Times New Roman"/>
        </w:rPr>
      </w:pPr>
      <w:r w:rsidRPr="00391782">
        <w:rPr>
          <w:rFonts w:ascii="Times New Roman" w:hAnsi="Times New Roman" w:cs="Times New Roman"/>
          <w:u w:val="single"/>
        </w:rPr>
        <w:t>SONUÇ</w:t>
      </w:r>
      <w:r w:rsidRPr="00391782">
        <w:rPr>
          <w:rFonts w:ascii="Times New Roman" w:hAnsi="Times New Roman" w:cs="Times New Roman"/>
          <w:u w:val="single"/>
        </w:rPr>
        <w:tab/>
        <w:t>:</w:t>
      </w:r>
      <w:r w:rsidRPr="00391782">
        <w:rPr>
          <w:rFonts w:ascii="Times New Roman" w:hAnsi="Times New Roman" w:cs="Times New Roman"/>
        </w:rPr>
        <w:tab/>
        <w:t>Yetersiz (    )</w:t>
      </w:r>
      <w:r w:rsidRPr="00391782">
        <w:rPr>
          <w:rFonts w:ascii="Times New Roman" w:hAnsi="Times New Roman" w:cs="Times New Roman"/>
        </w:rPr>
        <w:tab/>
      </w:r>
      <w:r w:rsidRPr="00391782">
        <w:rPr>
          <w:rFonts w:ascii="Times New Roman" w:hAnsi="Times New Roman" w:cs="Times New Roman"/>
        </w:rPr>
        <w:tab/>
        <w:t>Yeterli (    )</w:t>
      </w:r>
    </w:p>
    <w:p w14:paraId="4C4ABC27" w14:textId="77777777" w:rsidR="00110671" w:rsidRPr="00391782" w:rsidRDefault="00110671" w:rsidP="00110671">
      <w:pPr>
        <w:ind w:hanging="2"/>
        <w:rPr>
          <w:rFonts w:ascii="Times New Roman" w:hAnsi="Times New Roman" w:cs="Times New Roman"/>
        </w:rPr>
      </w:pPr>
    </w:p>
    <w:p w14:paraId="6A210FB0" w14:textId="77777777" w:rsidR="00110671" w:rsidRPr="00391782" w:rsidRDefault="00110671" w:rsidP="00110671">
      <w:pPr>
        <w:ind w:hanging="2"/>
        <w:rPr>
          <w:rFonts w:ascii="Times New Roman" w:hAnsi="Times New Roman" w:cs="Times New Roman"/>
        </w:rPr>
      </w:pPr>
    </w:p>
    <w:p w14:paraId="1163C5E1" w14:textId="77777777" w:rsidR="00110671" w:rsidRPr="00391782" w:rsidRDefault="00110671" w:rsidP="00110671">
      <w:pPr>
        <w:ind w:hanging="2"/>
        <w:rPr>
          <w:rFonts w:ascii="Times New Roman" w:hAnsi="Times New Roman" w:cs="Times New Roman"/>
        </w:rPr>
      </w:pPr>
    </w:p>
    <w:p w14:paraId="3BAB14A4" w14:textId="77777777" w:rsidR="00110671" w:rsidRPr="00391782" w:rsidRDefault="00110671" w:rsidP="00110671">
      <w:pPr>
        <w:ind w:hanging="2"/>
        <w:jc w:val="center"/>
        <w:rPr>
          <w:rFonts w:ascii="Times New Roman" w:hAnsi="Times New Roman" w:cs="Times New Roman"/>
        </w:rPr>
      </w:pPr>
      <w:r w:rsidRPr="00391782">
        <w:rPr>
          <w:rFonts w:ascii="Times New Roman" w:hAnsi="Times New Roman" w:cs="Times New Roman"/>
        </w:rPr>
        <w:t>Eğitim Sorumlusu Öğretim Üyesi</w:t>
      </w:r>
    </w:p>
    <w:p w14:paraId="2D43B17E" w14:textId="77777777" w:rsidR="00110671" w:rsidRPr="00391782" w:rsidRDefault="00110671" w:rsidP="00110671">
      <w:pPr>
        <w:ind w:hanging="2"/>
        <w:rPr>
          <w:rFonts w:ascii="Times New Roman" w:hAnsi="Times New Roman" w:cs="Times New Roman"/>
        </w:rPr>
      </w:pPr>
    </w:p>
    <w:p w14:paraId="18FD076B" w14:textId="77777777" w:rsidR="00110671" w:rsidRPr="00391782" w:rsidRDefault="00110671" w:rsidP="00110671">
      <w:pPr>
        <w:ind w:hanging="2"/>
        <w:jc w:val="center"/>
        <w:rPr>
          <w:rFonts w:ascii="Times New Roman" w:hAnsi="Times New Roman" w:cs="Times New Roman"/>
        </w:rPr>
      </w:pPr>
      <w:r w:rsidRPr="00391782">
        <w:rPr>
          <w:rFonts w:ascii="Times New Roman" w:hAnsi="Times New Roman" w:cs="Times New Roman"/>
        </w:rPr>
        <w:t>İmza</w:t>
      </w:r>
    </w:p>
    <w:p w14:paraId="3E1242C7" w14:textId="77777777" w:rsidR="00110671" w:rsidRPr="00391782" w:rsidRDefault="00110671" w:rsidP="00110671">
      <w:pPr>
        <w:ind w:hanging="2"/>
        <w:jc w:val="center"/>
        <w:rPr>
          <w:rFonts w:ascii="Times New Roman" w:hAnsi="Times New Roman" w:cs="Times New Roman"/>
        </w:rPr>
      </w:pPr>
    </w:p>
    <w:p w14:paraId="5D989AE4" w14:textId="77777777" w:rsidR="00110671" w:rsidRPr="00391782" w:rsidRDefault="00110671" w:rsidP="00110671">
      <w:pPr>
        <w:ind w:hanging="2"/>
        <w:jc w:val="center"/>
        <w:rPr>
          <w:rFonts w:ascii="Times New Roman" w:hAnsi="Times New Roman" w:cs="Times New Roman"/>
        </w:rPr>
      </w:pPr>
    </w:p>
    <w:p w14:paraId="427B0B6C" w14:textId="77777777" w:rsidR="00110671" w:rsidRPr="00391782" w:rsidRDefault="00110671" w:rsidP="00110671">
      <w:pPr>
        <w:ind w:hanging="2"/>
        <w:jc w:val="center"/>
        <w:rPr>
          <w:rFonts w:ascii="Times New Roman" w:hAnsi="Times New Roman" w:cs="Times New Roman"/>
        </w:rPr>
      </w:pPr>
    </w:p>
    <w:p w14:paraId="05720BF9" w14:textId="77777777" w:rsidR="00110671" w:rsidRPr="00391782" w:rsidRDefault="00110671" w:rsidP="00110671">
      <w:pPr>
        <w:ind w:hanging="2"/>
        <w:jc w:val="center"/>
        <w:rPr>
          <w:rFonts w:ascii="Times New Roman" w:hAnsi="Times New Roman" w:cs="Times New Roman"/>
        </w:rPr>
      </w:pPr>
    </w:p>
    <w:p w14:paraId="03420BDA" w14:textId="77777777" w:rsidR="00110671" w:rsidRPr="00391782" w:rsidRDefault="00110671" w:rsidP="00110671">
      <w:pPr>
        <w:ind w:hanging="2"/>
        <w:jc w:val="center"/>
        <w:rPr>
          <w:rFonts w:ascii="Times New Roman" w:hAnsi="Times New Roman" w:cs="Times New Roman"/>
        </w:rPr>
      </w:pPr>
    </w:p>
    <w:p w14:paraId="17CD6D1C" w14:textId="77777777" w:rsidR="00110671" w:rsidRPr="00391782" w:rsidRDefault="00110671" w:rsidP="00110671">
      <w:pPr>
        <w:ind w:hanging="2"/>
        <w:jc w:val="center"/>
        <w:rPr>
          <w:rFonts w:ascii="Times New Roman" w:hAnsi="Times New Roman" w:cs="Times New Roman"/>
        </w:rPr>
      </w:pPr>
      <w:r w:rsidRPr="00391782">
        <w:rPr>
          <w:rFonts w:ascii="Times New Roman" w:hAnsi="Times New Roman" w:cs="Times New Roman"/>
        </w:rPr>
        <w:t>Enfeksiyon Hastalıkları ve Klinik Mikrobiyoloji AD Başkanı</w:t>
      </w:r>
    </w:p>
    <w:p w14:paraId="3EDF8685" w14:textId="77777777" w:rsidR="00110671" w:rsidRPr="00391782" w:rsidRDefault="00110671" w:rsidP="00110671">
      <w:pPr>
        <w:ind w:hanging="2"/>
        <w:rPr>
          <w:rFonts w:ascii="Times New Roman" w:hAnsi="Times New Roman" w:cs="Times New Roman"/>
        </w:rPr>
      </w:pPr>
    </w:p>
    <w:p w14:paraId="20386167" w14:textId="77777777" w:rsidR="00110671" w:rsidRPr="00391782" w:rsidRDefault="00110671" w:rsidP="00110671">
      <w:pPr>
        <w:pStyle w:val="Default"/>
        <w:spacing w:line="360" w:lineRule="auto"/>
        <w:jc w:val="center"/>
        <w:rPr>
          <w:rFonts w:ascii="Times New Roman" w:hAnsi="Times New Roman" w:cs="Times New Roman"/>
        </w:rPr>
      </w:pPr>
      <w:r w:rsidRPr="00391782">
        <w:rPr>
          <w:rFonts w:ascii="Times New Roman" w:hAnsi="Times New Roman" w:cs="Times New Roman"/>
        </w:rPr>
        <w:t>İmza</w:t>
      </w:r>
    </w:p>
    <w:p w14:paraId="2DFD7207" w14:textId="77777777" w:rsidR="00110671" w:rsidRPr="00391782" w:rsidRDefault="00110671" w:rsidP="00110671">
      <w:pPr>
        <w:pStyle w:val="Default"/>
        <w:spacing w:line="360" w:lineRule="auto"/>
        <w:rPr>
          <w:rFonts w:ascii="Times New Roman" w:hAnsi="Times New Roman" w:cs="Times New Roman"/>
        </w:rPr>
      </w:pPr>
    </w:p>
    <w:p w14:paraId="6F0C4690" w14:textId="77777777" w:rsidR="00110671" w:rsidRPr="00391782" w:rsidRDefault="00110671" w:rsidP="00110671">
      <w:pPr>
        <w:pStyle w:val="Default"/>
        <w:spacing w:line="360" w:lineRule="auto"/>
        <w:rPr>
          <w:rFonts w:ascii="Times New Roman" w:hAnsi="Times New Roman" w:cs="Times New Roman"/>
        </w:rPr>
      </w:pPr>
    </w:p>
    <w:p w14:paraId="44FC0237" w14:textId="77777777" w:rsidR="00110671" w:rsidRPr="00391782" w:rsidRDefault="00110671" w:rsidP="00110671">
      <w:pPr>
        <w:autoSpaceDE w:val="0"/>
        <w:autoSpaceDN w:val="0"/>
        <w:adjustRightInd w:val="0"/>
        <w:rPr>
          <w:rFonts w:ascii="Times New Roman" w:hAnsi="Times New Roman" w:cs="Times New Roman"/>
          <w:color w:val="000000"/>
          <w:lang w:eastAsia="tr-TR"/>
        </w:rPr>
      </w:pPr>
    </w:p>
    <w:p w14:paraId="12EDD438" w14:textId="77777777" w:rsidR="00110671" w:rsidRPr="00391782" w:rsidRDefault="00110671" w:rsidP="00110671">
      <w:pPr>
        <w:pStyle w:val="ListeParagraf"/>
        <w:spacing w:line="360" w:lineRule="auto"/>
        <w:rPr>
          <w:rFonts w:ascii="Times New Roman" w:eastAsia="Times New Roman" w:hAnsi="Times New Roman" w:cs="Times New Roman"/>
          <w:b/>
        </w:rPr>
      </w:pPr>
    </w:p>
    <w:p w14:paraId="48F332D2" w14:textId="77777777" w:rsidR="00110671" w:rsidRPr="00391782" w:rsidRDefault="00110671" w:rsidP="00110671">
      <w:pPr>
        <w:pStyle w:val="ListeParagraf"/>
        <w:autoSpaceDE w:val="0"/>
        <w:autoSpaceDN w:val="0"/>
        <w:adjustRightInd w:val="0"/>
        <w:spacing w:line="360" w:lineRule="auto"/>
        <w:jc w:val="center"/>
        <w:rPr>
          <w:rFonts w:ascii="Times New Roman" w:hAnsi="Times New Roman" w:cs="Times New Roman"/>
          <w:color w:val="000000"/>
          <w:lang w:eastAsia="tr-TR"/>
        </w:rPr>
      </w:pPr>
      <w:r w:rsidRPr="00391782">
        <w:rPr>
          <w:rFonts w:ascii="Times New Roman" w:hAnsi="Times New Roman" w:cs="Times New Roman"/>
          <w:b/>
          <w:bCs/>
          <w:color w:val="000000"/>
          <w:lang w:eastAsia="tr-TR"/>
        </w:rPr>
        <w:t>KAYNAK ÖNERİLERİ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2"/>
      </w:tblGrid>
      <w:tr w:rsidR="00110671" w:rsidRPr="00391782" w14:paraId="0521C96E" w14:textId="77777777" w:rsidTr="001207E3">
        <w:trPr>
          <w:trHeight w:val="287"/>
        </w:trPr>
        <w:tc>
          <w:tcPr>
            <w:tcW w:w="9742" w:type="dxa"/>
          </w:tcPr>
          <w:p w14:paraId="34F19142" w14:textId="77777777" w:rsidR="00110671" w:rsidRPr="00391782" w:rsidRDefault="00110671" w:rsidP="001207E3">
            <w:pPr>
              <w:pStyle w:val="Default"/>
              <w:rPr>
                <w:rFonts w:ascii="Times New Roman" w:hAnsi="Times New Roman" w:cs="Times New Roman"/>
                <w:color w:val="auto"/>
                <w:sz w:val="23"/>
                <w:szCs w:val="23"/>
              </w:rPr>
            </w:pPr>
          </w:p>
          <w:p w14:paraId="325E6B31" w14:textId="77777777" w:rsidR="00110671" w:rsidRPr="00391782" w:rsidRDefault="00110671" w:rsidP="001207E3">
            <w:pPr>
              <w:pStyle w:val="Default"/>
              <w:rPr>
                <w:rFonts w:ascii="Times New Roman" w:hAnsi="Times New Roman" w:cs="Times New Roman"/>
                <w:sz w:val="23"/>
                <w:szCs w:val="23"/>
              </w:rPr>
            </w:pPr>
            <w:r w:rsidRPr="00391782">
              <w:rPr>
                <w:rFonts w:ascii="Times New Roman" w:hAnsi="Times New Roman" w:cs="Times New Roman"/>
                <w:sz w:val="23"/>
                <w:szCs w:val="23"/>
              </w:rPr>
              <w:t xml:space="preserve">1. Enfeksiyon Hastalıkları. Halil Kurt, Sibel Gündeş, Mehmet Faruk Geyik (Editörler); Nobel Tıp Kitabevleri. </w:t>
            </w:r>
          </w:p>
          <w:p w14:paraId="6B4304F3" w14:textId="77777777" w:rsidR="00110671" w:rsidRPr="00391782" w:rsidRDefault="00110671" w:rsidP="001207E3">
            <w:pPr>
              <w:pStyle w:val="Default"/>
              <w:rPr>
                <w:rFonts w:ascii="Times New Roman" w:hAnsi="Times New Roman" w:cs="Times New Roman"/>
                <w:sz w:val="23"/>
                <w:szCs w:val="23"/>
              </w:rPr>
            </w:pPr>
          </w:p>
        </w:tc>
      </w:tr>
      <w:tr w:rsidR="00110671" w:rsidRPr="00391782" w14:paraId="46706793" w14:textId="77777777" w:rsidTr="001207E3">
        <w:trPr>
          <w:trHeight w:val="287"/>
        </w:trPr>
        <w:tc>
          <w:tcPr>
            <w:tcW w:w="9742" w:type="dxa"/>
          </w:tcPr>
          <w:p w14:paraId="7C392AD8" w14:textId="77777777" w:rsidR="00110671" w:rsidRPr="00391782" w:rsidRDefault="00110671" w:rsidP="001207E3">
            <w:pPr>
              <w:pStyle w:val="Default"/>
              <w:rPr>
                <w:rFonts w:ascii="Times New Roman" w:hAnsi="Times New Roman" w:cs="Times New Roman"/>
                <w:color w:val="auto"/>
                <w:sz w:val="23"/>
                <w:szCs w:val="23"/>
              </w:rPr>
            </w:pPr>
          </w:p>
          <w:p w14:paraId="382D8EEA" w14:textId="77777777" w:rsidR="00110671" w:rsidRPr="00391782" w:rsidRDefault="00110671" w:rsidP="001207E3">
            <w:pPr>
              <w:pStyle w:val="Default"/>
              <w:rPr>
                <w:rFonts w:ascii="Times New Roman" w:hAnsi="Times New Roman" w:cs="Times New Roman"/>
                <w:sz w:val="23"/>
                <w:szCs w:val="23"/>
              </w:rPr>
            </w:pPr>
            <w:r w:rsidRPr="00391782">
              <w:rPr>
                <w:rFonts w:ascii="Times New Roman" w:hAnsi="Times New Roman" w:cs="Times New Roman"/>
                <w:sz w:val="23"/>
                <w:szCs w:val="23"/>
              </w:rPr>
              <w:t xml:space="preserve">2. İnfeksiyon Hastalıkları ve Mikrobiyolojisi. Ayşe Willke Topçu, Güner Söyletir, Mehmet Doğanay (Editörler); Nobel Tıp Kitabevleri. </w:t>
            </w:r>
          </w:p>
          <w:p w14:paraId="46D076F5" w14:textId="77777777" w:rsidR="00110671" w:rsidRPr="00391782" w:rsidRDefault="00110671" w:rsidP="001207E3">
            <w:pPr>
              <w:pStyle w:val="Default"/>
              <w:rPr>
                <w:rFonts w:ascii="Times New Roman" w:hAnsi="Times New Roman" w:cs="Times New Roman"/>
                <w:sz w:val="23"/>
                <w:szCs w:val="23"/>
              </w:rPr>
            </w:pPr>
          </w:p>
        </w:tc>
      </w:tr>
      <w:tr w:rsidR="00110671" w:rsidRPr="00391782" w14:paraId="62C61A3F" w14:textId="77777777" w:rsidTr="001207E3">
        <w:trPr>
          <w:trHeight w:val="287"/>
        </w:trPr>
        <w:tc>
          <w:tcPr>
            <w:tcW w:w="9742" w:type="dxa"/>
          </w:tcPr>
          <w:p w14:paraId="614252AF" w14:textId="77777777" w:rsidR="00110671" w:rsidRPr="00391782" w:rsidRDefault="00110671" w:rsidP="001207E3">
            <w:pPr>
              <w:pStyle w:val="Default"/>
              <w:rPr>
                <w:rFonts w:ascii="Times New Roman" w:hAnsi="Times New Roman" w:cs="Times New Roman"/>
                <w:color w:val="auto"/>
                <w:sz w:val="23"/>
                <w:szCs w:val="23"/>
              </w:rPr>
            </w:pPr>
          </w:p>
          <w:p w14:paraId="486AED13" w14:textId="77777777" w:rsidR="00110671" w:rsidRPr="00391782" w:rsidRDefault="00110671" w:rsidP="001207E3">
            <w:pPr>
              <w:pStyle w:val="Default"/>
              <w:rPr>
                <w:rFonts w:ascii="Times New Roman" w:hAnsi="Times New Roman" w:cs="Times New Roman"/>
                <w:sz w:val="23"/>
                <w:szCs w:val="23"/>
              </w:rPr>
            </w:pPr>
            <w:r w:rsidRPr="00391782">
              <w:rPr>
                <w:rFonts w:ascii="Times New Roman" w:hAnsi="Times New Roman" w:cs="Times New Roman"/>
                <w:sz w:val="23"/>
                <w:szCs w:val="23"/>
              </w:rPr>
              <w:t xml:space="preserve">3. Mandell, Douglas, and Bennett's Principles and Practice of Infectious Diseases. John E. Bennett, Raphael Dolin, Martin J. Blaser (Editors); Elsevier Saunders. </w:t>
            </w:r>
          </w:p>
          <w:p w14:paraId="4915C226" w14:textId="77777777" w:rsidR="00110671" w:rsidRPr="00391782" w:rsidRDefault="00110671" w:rsidP="001207E3">
            <w:pPr>
              <w:pStyle w:val="Default"/>
              <w:rPr>
                <w:rFonts w:ascii="Times New Roman" w:hAnsi="Times New Roman" w:cs="Times New Roman"/>
                <w:sz w:val="23"/>
                <w:szCs w:val="23"/>
              </w:rPr>
            </w:pPr>
          </w:p>
        </w:tc>
      </w:tr>
      <w:tr w:rsidR="00110671" w:rsidRPr="00391782" w14:paraId="0E2BA7F5" w14:textId="77777777" w:rsidTr="001207E3">
        <w:trPr>
          <w:trHeight w:val="287"/>
        </w:trPr>
        <w:tc>
          <w:tcPr>
            <w:tcW w:w="9742" w:type="dxa"/>
          </w:tcPr>
          <w:p w14:paraId="64E9D90C" w14:textId="77777777" w:rsidR="00110671" w:rsidRPr="00391782" w:rsidRDefault="00110671" w:rsidP="001207E3">
            <w:pPr>
              <w:pStyle w:val="Default"/>
              <w:rPr>
                <w:rFonts w:ascii="Times New Roman" w:hAnsi="Times New Roman" w:cs="Times New Roman"/>
                <w:color w:val="auto"/>
                <w:sz w:val="23"/>
                <w:szCs w:val="23"/>
              </w:rPr>
            </w:pPr>
          </w:p>
          <w:p w14:paraId="7A388C5B" w14:textId="77777777" w:rsidR="00110671" w:rsidRPr="00391782" w:rsidRDefault="00110671" w:rsidP="001207E3">
            <w:pPr>
              <w:pStyle w:val="Default"/>
              <w:rPr>
                <w:rFonts w:ascii="Times New Roman" w:hAnsi="Times New Roman" w:cs="Times New Roman"/>
                <w:sz w:val="23"/>
                <w:szCs w:val="23"/>
              </w:rPr>
            </w:pPr>
            <w:r w:rsidRPr="00391782">
              <w:rPr>
                <w:rFonts w:ascii="Times New Roman" w:hAnsi="Times New Roman" w:cs="Times New Roman"/>
                <w:sz w:val="23"/>
                <w:szCs w:val="23"/>
              </w:rPr>
              <w:t xml:space="preserve">4. Bulaşıcı Hastalıkların İhbarı ve Bildirim Sistemi ve Standart Tanı, Sürveyans ve Laboratuvar Rehberi. T.C Sağlık Bakanlığı, Temel Sağlık Hizmetleri Genel Müdürlüğü. </w:t>
            </w:r>
          </w:p>
          <w:p w14:paraId="666D6795" w14:textId="77777777" w:rsidR="00110671" w:rsidRPr="00391782" w:rsidRDefault="00110671" w:rsidP="001207E3">
            <w:pPr>
              <w:pStyle w:val="Default"/>
              <w:rPr>
                <w:rFonts w:ascii="Times New Roman" w:hAnsi="Times New Roman" w:cs="Times New Roman"/>
                <w:sz w:val="23"/>
                <w:szCs w:val="23"/>
              </w:rPr>
            </w:pPr>
          </w:p>
        </w:tc>
      </w:tr>
      <w:tr w:rsidR="00110671" w:rsidRPr="00391782" w14:paraId="748FA0FF" w14:textId="77777777" w:rsidTr="001207E3">
        <w:trPr>
          <w:trHeight w:val="120"/>
        </w:trPr>
        <w:tc>
          <w:tcPr>
            <w:tcW w:w="9742" w:type="dxa"/>
          </w:tcPr>
          <w:p w14:paraId="3BD719E7" w14:textId="77777777" w:rsidR="00110671" w:rsidRPr="00391782" w:rsidRDefault="00110671" w:rsidP="001207E3">
            <w:pPr>
              <w:pStyle w:val="Default"/>
              <w:rPr>
                <w:rFonts w:ascii="Times New Roman" w:hAnsi="Times New Roman" w:cs="Times New Roman"/>
                <w:color w:val="auto"/>
                <w:sz w:val="23"/>
                <w:szCs w:val="23"/>
              </w:rPr>
            </w:pPr>
          </w:p>
          <w:p w14:paraId="460979BA" w14:textId="77777777" w:rsidR="00110671" w:rsidRPr="00391782" w:rsidRDefault="00110671" w:rsidP="001207E3">
            <w:pPr>
              <w:pStyle w:val="Default"/>
              <w:rPr>
                <w:rFonts w:ascii="Times New Roman" w:hAnsi="Times New Roman" w:cs="Times New Roman"/>
                <w:sz w:val="23"/>
                <w:szCs w:val="23"/>
              </w:rPr>
            </w:pPr>
            <w:r w:rsidRPr="00391782">
              <w:rPr>
                <w:rFonts w:ascii="Times New Roman" w:hAnsi="Times New Roman" w:cs="Times New Roman"/>
                <w:sz w:val="23"/>
                <w:szCs w:val="23"/>
              </w:rPr>
              <w:t>5. https://www.cdc.gov/DiseasesConditions/</w:t>
            </w:r>
          </w:p>
        </w:tc>
      </w:tr>
      <w:tr w:rsidR="00110671" w:rsidRPr="00391782" w14:paraId="3E3DC443" w14:textId="77777777" w:rsidTr="001207E3">
        <w:trPr>
          <w:trHeight w:val="120"/>
        </w:trPr>
        <w:tc>
          <w:tcPr>
            <w:tcW w:w="9742" w:type="dxa"/>
          </w:tcPr>
          <w:p w14:paraId="45203AF7" w14:textId="77777777" w:rsidR="00110671" w:rsidRPr="00391782" w:rsidRDefault="00110671" w:rsidP="001207E3">
            <w:pPr>
              <w:pStyle w:val="Default"/>
              <w:rPr>
                <w:rFonts w:ascii="Times New Roman" w:hAnsi="Times New Roman" w:cs="Times New Roman"/>
                <w:color w:val="auto"/>
                <w:sz w:val="23"/>
                <w:szCs w:val="23"/>
              </w:rPr>
            </w:pPr>
          </w:p>
          <w:p w14:paraId="0082F7F7" w14:textId="77777777" w:rsidR="00110671" w:rsidRPr="00391782" w:rsidRDefault="00110671" w:rsidP="001207E3">
            <w:pPr>
              <w:pStyle w:val="Default"/>
              <w:rPr>
                <w:rFonts w:ascii="Times New Roman" w:hAnsi="Times New Roman" w:cs="Times New Roman"/>
                <w:sz w:val="23"/>
                <w:szCs w:val="23"/>
              </w:rPr>
            </w:pPr>
            <w:r w:rsidRPr="00391782">
              <w:rPr>
                <w:rFonts w:ascii="Times New Roman" w:hAnsi="Times New Roman" w:cs="Times New Roman"/>
                <w:sz w:val="23"/>
                <w:szCs w:val="23"/>
              </w:rPr>
              <w:t>6. https://www.who.int/health-topics/</w:t>
            </w:r>
          </w:p>
          <w:p w14:paraId="3B6F773A" w14:textId="77777777" w:rsidR="00110671" w:rsidRPr="00391782" w:rsidRDefault="00110671" w:rsidP="001207E3">
            <w:pPr>
              <w:pStyle w:val="Default"/>
              <w:rPr>
                <w:rFonts w:ascii="Times New Roman" w:hAnsi="Times New Roman" w:cs="Times New Roman"/>
                <w:sz w:val="23"/>
                <w:szCs w:val="23"/>
              </w:rPr>
            </w:pPr>
          </w:p>
        </w:tc>
      </w:tr>
      <w:tr w:rsidR="00110671" w:rsidRPr="00391782" w14:paraId="7A9185F5" w14:textId="77777777" w:rsidTr="001207E3">
        <w:trPr>
          <w:trHeight w:val="120"/>
        </w:trPr>
        <w:tc>
          <w:tcPr>
            <w:tcW w:w="9742" w:type="dxa"/>
          </w:tcPr>
          <w:p w14:paraId="629F1BA0" w14:textId="77777777" w:rsidR="00110671" w:rsidRPr="00391782" w:rsidRDefault="00110671" w:rsidP="001207E3">
            <w:pPr>
              <w:pStyle w:val="Default"/>
              <w:rPr>
                <w:rFonts w:ascii="Times New Roman" w:hAnsi="Times New Roman" w:cs="Times New Roman"/>
                <w:color w:val="auto"/>
                <w:sz w:val="23"/>
                <w:szCs w:val="23"/>
              </w:rPr>
            </w:pPr>
          </w:p>
          <w:p w14:paraId="0CF3A870" w14:textId="77777777" w:rsidR="00110671" w:rsidRPr="00391782" w:rsidRDefault="00110671" w:rsidP="001207E3">
            <w:pPr>
              <w:pStyle w:val="Default"/>
              <w:rPr>
                <w:rFonts w:ascii="Times New Roman" w:hAnsi="Times New Roman" w:cs="Times New Roman"/>
                <w:sz w:val="23"/>
                <w:szCs w:val="23"/>
              </w:rPr>
            </w:pPr>
            <w:r w:rsidRPr="00391782">
              <w:rPr>
                <w:rFonts w:ascii="Times New Roman" w:hAnsi="Times New Roman" w:cs="Times New Roman"/>
                <w:sz w:val="23"/>
                <w:szCs w:val="23"/>
              </w:rPr>
              <w:t>7. https://www.saglik.gov.tr/</w:t>
            </w:r>
          </w:p>
        </w:tc>
      </w:tr>
      <w:tr w:rsidR="00110671" w:rsidRPr="00391782" w14:paraId="432F1FA0" w14:textId="77777777" w:rsidTr="001207E3">
        <w:trPr>
          <w:trHeight w:val="120"/>
        </w:trPr>
        <w:tc>
          <w:tcPr>
            <w:tcW w:w="9742" w:type="dxa"/>
          </w:tcPr>
          <w:p w14:paraId="3BCD0DD4" w14:textId="77777777" w:rsidR="00110671" w:rsidRPr="00391782" w:rsidRDefault="00110671" w:rsidP="001207E3">
            <w:pPr>
              <w:pStyle w:val="Default"/>
              <w:rPr>
                <w:rFonts w:ascii="Times New Roman" w:hAnsi="Times New Roman" w:cs="Times New Roman"/>
                <w:color w:val="auto"/>
                <w:sz w:val="23"/>
                <w:szCs w:val="23"/>
              </w:rPr>
            </w:pPr>
          </w:p>
          <w:p w14:paraId="44984160" w14:textId="77777777" w:rsidR="00110671" w:rsidRPr="00391782" w:rsidRDefault="00110671" w:rsidP="001207E3">
            <w:pPr>
              <w:pStyle w:val="Default"/>
              <w:rPr>
                <w:rFonts w:ascii="Times New Roman" w:hAnsi="Times New Roman" w:cs="Times New Roman"/>
                <w:sz w:val="23"/>
                <w:szCs w:val="23"/>
              </w:rPr>
            </w:pPr>
            <w:r w:rsidRPr="00391782">
              <w:rPr>
                <w:rFonts w:ascii="Times New Roman" w:hAnsi="Times New Roman" w:cs="Times New Roman"/>
                <w:sz w:val="23"/>
                <w:szCs w:val="23"/>
              </w:rPr>
              <w:t>8. UpToDate (https://www.wolterskluwer.com/en/solutions/uptodate)</w:t>
            </w:r>
          </w:p>
          <w:p w14:paraId="2010E508" w14:textId="77777777" w:rsidR="00110671" w:rsidRPr="00391782" w:rsidRDefault="00110671" w:rsidP="001207E3">
            <w:pPr>
              <w:pStyle w:val="Default"/>
              <w:rPr>
                <w:rFonts w:ascii="Times New Roman" w:hAnsi="Times New Roman" w:cs="Times New Roman"/>
                <w:sz w:val="23"/>
                <w:szCs w:val="23"/>
              </w:rPr>
            </w:pPr>
          </w:p>
        </w:tc>
      </w:tr>
      <w:tr w:rsidR="00110671" w:rsidRPr="00391782" w14:paraId="1870C2CB" w14:textId="77777777" w:rsidTr="001207E3">
        <w:trPr>
          <w:trHeight w:val="120"/>
        </w:trPr>
        <w:tc>
          <w:tcPr>
            <w:tcW w:w="9742" w:type="dxa"/>
          </w:tcPr>
          <w:p w14:paraId="01DD0E0D" w14:textId="77777777" w:rsidR="00110671" w:rsidRPr="00391782" w:rsidRDefault="00110671" w:rsidP="001207E3">
            <w:pPr>
              <w:pStyle w:val="Default"/>
              <w:rPr>
                <w:rFonts w:ascii="Times New Roman" w:hAnsi="Times New Roman" w:cs="Times New Roman"/>
                <w:color w:val="auto"/>
                <w:sz w:val="23"/>
                <w:szCs w:val="23"/>
              </w:rPr>
            </w:pPr>
            <w:r w:rsidRPr="00391782">
              <w:rPr>
                <w:rFonts w:ascii="Times New Roman" w:hAnsi="Times New Roman" w:cs="Times New Roman"/>
                <w:color w:val="auto"/>
                <w:sz w:val="23"/>
                <w:szCs w:val="23"/>
              </w:rPr>
              <w:t>9. https://www.medscape.com/</w:t>
            </w:r>
          </w:p>
        </w:tc>
      </w:tr>
      <w:tr w:rsidR="00110671" w:rsidRPr="00391782" w14:paraId="128B754D" w14:textId="77777777" w:rsidTr="001207E3">
        <w:trPr>
          <w:trHeight w:val="120"/>
        </w:trPr>
        <w:tc>
          <w:tcPr>
            <w:tcW w:w="9742" w:type="dxa"/>
          </w:tcPr>
          <w:p w14:paraId="38EDB6D2" w14:textId="77777777" w:rsidR="00110671" w:rsidRPr="00391782" w:rsidRDefault="00110671" w:rsidP="001207E3">
            <w:pPr>
              <w:pStyle w:val="Default"/>
              <w:rPr>
                <w:rFonts w:ascii="Times New Roman" w:hAnsi="Times New Roman" w:cs="Times New Roman"/>
                <w:color w:val="auto"/>
                <w:sz w:val="23"/>
                <w:szCs w:val="23"/>
              </w:rPr>
            </w:pPr>
            <w:r w:rsidRPr="00391782">
              <w:rPr>
                <w:rFonts w:ascii="Times New Roman" w:hAnsi="Times New Roman" w:cs="Times New Roman"/>
                <w:color w:val="auto"/>
                <w:sz w:val="23"/>
                <w:szCs w:val="23"/>
              </w:rPr>
              <w:t>10. Türk Klinik Mikrobiyoloji ve İnfeksiyon Hastalıkları Derneği (https://www.klimik.org.tr/)</w:t>
            </w:r>
          </w:p>
        </w:tc>
      </w:tr>
      <w:tr w:rsidR="00110671" w:rsidRPr="00391782" w14:paraId="5DB17E3D" w14:textId="77777777" w:rsidTr="001207E3">
        <w:trPr>
          <w:trHeight w:val="120"/>
        </w:trPr>
        <w:tc>
          <w:tcPr>
            <w:tcW w:w="9742" w:type="dxa"/>
          </w:tcPr>
          <w:p w14:paraId="0B1FCABD" w14:textId="77777777" w:rsidR="00110671" w:rsidRPr="00391782" w:rsidRDefault="00110671" w:rsidP="001207E3">
            <w:pPr>
              <w:pStyle w:val="Default"/>
              <w:rPr>
                <w:rFonts w:ascii="Times New Roman" w:hAnsi="Times New Roman" w:cs="Times New Roman"/>
                <w:color w:val="auto"/>
                <w:sz w:val="23"/>
                <w:szCs w:val="23"/>
              </w:rPr>
            </w:pPr>
            <w:r w:rsidRPr="00391782">
              <w:rPr>
                <w:rFonts w:ascii="Times New Roman" w:hAnsi="Times New Roman" w:cs="Times New Roman"/>
                <w:color w:val="auto"/>
                <w:sz w:val="23"/>
                <w:szCs w:val="23"/>
              </w:rPr>
              <w:t>11. Türkiye Enfeksiyon Hastalıkları ve Klinik Mikrobiyoloji Uzmanlık Derneği (https://www.ekmud.org.tr/)</w:t>
            </w:r>
          </w:p>
        </w:tc>
      </w:tr>
    </w:tbl>
    <w:p w14:paraId="7D44D23B" w14:textId="77777777" w:rsidR="00110671" w:rsidRPr="00391782" w:rsidRDefault="00110671" w:rsidP="00110671">
      <w:pPr>
        <w:autoSpaceDE w:val="0"/>
        <w:autoSpaceDN w:val="0"/>
        <w:adjustRightInd w:val="0"/>
        <w:spacing w:line="360" w:lineRule="auto"/>
        <w:rPr>
          <w:rFonts w:ascii="Times New Roman" w:eastAsia="Times New Roman" w:hAnsi="Times New Roman" w:cs="Times New Roman"/>
          <w:b/>
        </w:rPr>
      </w:pPr>
    </w:p>
    <w:p w14:paraId="54422D19" w14:textId="77777777" w:rsidR="00110671" w:rsidRPr="00391782" w:rsidRDefault="00110671" w:rsidP="00110671">
      <w:pPr>
        <w:autoSpaceDE w:val="0"/>
        <w:autoSpaceDN w:val="0"/>
        <w:adjustRightInd w:val="0"/>
        <w:spacing w:line="360" w:lineRule="auto"/>
        <w:rPr>
          <w:rFonts w:ascii="Times New Roman" w:eastAsia="Times New Roman" w:hAnsi="Times New Roman" w:cs="Times New Roman"/>
          <w:b/>
        </w:rPr>
      </w:pPr>
    </w:p>
    <w:p w14:paraId="09C9081A" w14:textId="0BEF56A9" w:rsidR="00110671" w:rsidRDefault="00110671" w:rsidP="00110671">
      <w:pPr>
        <w:autoSpaceDE w:val="0"/>
        <w:autoSpaceDN w:val="0"/>
        <w:adjustRightInd w:val="0"/>
        <w:spacing w:line="360" w:lineRule="auto"/>
        <w:rPr>
          <w:rFonts w:ascii="Times New Roman" w:eastAsia="Times New Roman" w:hAnsi="Times New Roman" w:cs="Times New Roman"/>
          <w:b/>
        </w:rPr>
      </w:pPr>
    </w:p>
    <w:p w14:paraId="77DC35F5" w14:textId="560EEA6B" w:rsidR="00CD215A" w:rsidRDefault="00CD215A" w:rsidP="00110671">
      <w:pPr>
        <w:autoSpaceDE w:val="0"/>
        <w:autoSpaceDN w:val="0"/>
        <w:adjustRightInd w:val="0"/>
        <w:spacing w:line="360" w:lineRule="auto"/>
        <w:rPr>
          <w:rFonts w:ascii="Times New Roman" w:eastAsia="Times New Roman" w:hAnsi="Times New Roman" w:cs="Times New Roman"/>
          <w:b/>
        </w:rPr>
      </w:pPr>
    </w:p>
    <w:p w14:paraId="1543F2CD" w14:textId="6AC65379" w:rsidR="00CD215A" w:rsidRDefault="00CD215A" w:rsidP="00110671">
      <w:pPr>
        <w:autoSpaceDE w:val="0"/>
        <w:autoSpaceDN w:val="0"/>
        <w:adjustRightInd w:val="0"/>
        <w:spacing w:line="360" w:lineRule="auto"/>
        <w:rPr>
          <w:rFonts w:ascii="Times New Roman" w:eastAsia="Times New Roman" w:hAnsi="Times New Roman" w:cs="Times New Roman"/>
          <w:b/>
        </w:rPr>
      </w:pPr>
    </w:p>
    <w:p w14:paraId="557D4137" w14:textId="77777777" w:rsidR="00CD215A" w:rsidRPr="00391782" w:rsidRDefault="00CD215A" w:rsidP="00110671">
      <w:pPr>
        <w:autoSpaceDE w:val="0"/>
        <w:autoSpaceDN w:val="0"/>
        <w:adjustRightInd w:val="0"/>
        <w:spacing w:line="360" w:lineRule="auto"/>
        <w:rPr>
          <w:rFonts w:ascii="Times New Roman" w:eastAsia="Times New Roman" w:hAnsi="Times New Roman" w:cs="Times New Roman"/>
          <w:b/>
        </w:rPr>
      </w:pPr>
    </w:p>
    <w:p w14:paraId="00489621" w14:textId="77777777" w:rsidR="00110671" w:rsidRPr="00391782" w:rsidRDefault="00110671" w:rsidP="00110671">
      <w:pPr>
        <w:autoSpaceDE w:val="0"/>
        <w:autoSpaceDN w:val="0"/>
        <w:adjustRightInd w:val="0"/>
        <w:spacing w:line="360" w:lineRule="auto"/>
        <w:rPr>
          <w:rFonts w:ascii="Times New Roman" w:eastAsia="Times New Roman" w:hAnsi="Times New Roman" w:cs="Times New Roman"/>
          <w:b/>
        </w:rPr>
      </w:pPr>
    </w:p>
    <w:p w14:paraId="7BB42ACE" w14:textId="77777777" w:rsidR="00110671" w:rsidRPr="00391782" w:rsidRDefault="00110671" w:rsidP="00110671">
      <w:pPr>
        <w:autoSpaceDE w:val="0"/>
        <w:autoSpaceDN w:val="0"/>
        <w:adjustRightInd w:val="0"/>
        <w:spacing w:line="360" w:lineRule="auto"/>
        <w:rPr>
          <w:rFonts w:ascii="Times New Roman" w:eastAsia="Times New Roman" w:hAnsi="Times New Roman" w:cs="Times New Roman"/>
          <w:b/>
        </w:rPr>
      </w:pPr>
    </w:p>
    <w:p w14:paraId="2F75B1AD" w14:textId="199BB6C2" w:rsidR="00110671" w:rsidRPr="00391782" w:rsidRDefault="00110671" w:rsidP="00110671">
      <w:pPr>
        <w:pStyle w:val="Balk1"/>
        <w:jc w:val="center"/>
        <w:rPr>
          <w:rFonts w:ascii="Times New Roman" w:hAnsi="Times New Roman" w:cs="Times New Roman"/>
          <w:b/>
          <w:color w:val="auto"/>
          <w:sz w:val="24"/>
          <w:szCs w:val="24"/>
        </w:rPr>
      </w:pPr>
      <w:bookmarkStart w:id="99" w:name="_Toc109220858"/>
      <w:r w:rsidRPr="00391782">
        <w:rPr>
          <w:rFonts w:ascii="Times New Roman" w:hAnsi="Times New Roman" w:cs="Times New Roman"/>
          <w:b/>
          <w:color w:val="auto"/>
          <w:sz w:val="24"/>
          <w:szCs w:val="24"/>
        </w:rPr>
        <w:lastRenderedPageBreak/>
        <w:t>RUH SAĞLIĞI ve HASTALIKLARI</w:t>
      </w:r>
      <w:r w:rsidR="00CD215A">
        <w:rPr>
          <w:rFonts w:ascii="Times New Roman" w:hAnsi="Times New Roman" w:cs="Times New Roman"/>
          <w:b/>
          <w:color w:val="auto"/>
          <w:sz w:val="24"/>
          <w:szCs w:val="24"/>
        </w:rPr>
        <w:t xml:space="preserve"> SEÇMELİ</w:t>
      </w:r>
      <w:r w:rsidRPr="00391782">
        <w:rPr>
          <w:rFonts w:ascii="Times New Roman" w:hAnsi="Times New Roman" w:cs="Times New Roman"/>
          <w:b/>
          <w:color w:val="auto"/>
          <w:sz w:val="24"/>
          <w:szCs w:val="24"/>
        </w:rPr>
        <w:t xml:space="preserve"> STAJ PROGRAMI</w:t>
      </w:r>
      <w:bookmarkEnd w:id="99"/>
    </w:p>
    <w:p w14:paraId="512E18A2" w14:textId="77777777" w:rsidR="00110671" w:rsidRPr="00391782" w:rsidRDefault="00110671" w:rsidP="00110671">
      <w:pPr>
        <w:pBdr>
          <w:top w:val="single" w:sz="4" w:space="1" w:color="000000"/>
          <w:left w:val="single" w:sz="4" w:space="4" w:color="000000"/>
          <w:bottom w:val="single" w:sz="4" w:space="1" w:color="000000"/>
          <w:right w:val="single" w:sz="4" w:space="0" w:color="000000"/>
        </w:pBdr>
        <w:tabs>
          <w:tab w:val="left" w:pos="1440"/>
          <w:tab w:val="left" w:pos="7020"/>
        </w:tabs>
        <w:spacing w:line="360" w:lineRule="auto"/>
        <w:ind w:left="1" w:hanging="3"/>
        <w:rPr>
          <w:rFonts w:ascii="Times New Roman" w:eastAsia="Times New Roman" w:hAnsi="Times New Roman" w:cs="Times New Roman"/>
          <w:b/>
          <w:sz w:val="32"/>
          <w:szCs w:val="32"/>
        </w:rPr>
      </w:pPr>
      <w:r w:rsidRPr="00391782">
        <w:rPr>
          <w:rFonts w:ascii="Times New Roman" w:eastAsia="Times New Roman" w:hAnsi="Times New Roman" w:cs="Times New Roman"/>
          <w:b/>
          <w:sz w:val="32"/>
          <w:szCs w:val="32"/>
        </w:rPr>
        <w:t xml:space="preserve">                        </w:t>
      </w:r>
    </w:p>
    <w:p w14:paraId="7073D012" w14:textId="77777777" w:rsidR="00110671" w:rsidRPr="00391782" w:rsidRDefault="00110671" w:rsidP="00110671">
      <w:pPr>
        <w:pBdr>
          <w:top w:val="single" w:sz="4" w:space="1" w:color="000000"/>
          <w:left w:val="single" w:sz="4" w:space="4" w:color="000000"/>
          <w:bottom w:val="single" w:sz="4" w:space="1" w:color="000000"/>
          <w:right w:val="single" w:sz="4" w:space="0" w:color="000000"/>
        </w:pBdr>
        <w:tabs>
          <w:tab w:val="left" w:pos="1440"/>
          <w:tab w:val="left" w:pos="7020"/>
        </w:tabs>
        <w:spacing w:line="360" w:lineRule="auto"/>
        <w:ind w:left="1" w:hanging="3"/>
        <w:rPr>
          <w:rFonts w:ascii="Times New Roman" w:eastAsia="Times New Roman" w:hAnsi="Times New Roman" w:cs="Times New Roman"/>
          <w:b/>
        </w:rPr>
      </w:pPr>
      <w:r w:rsidRPr="00391782">
        <w:rPr>
          <w:rFonts w:ascii="Times New Roman" w:eastAsia="Times New Roman" w:hAnsi="Times New Roman" w:cs="Times New Roman"/>
          <w:b/>
        </w:rPr>
        <w:t xml:space="preserve">Staj Sorumlusu: </w:t>
      </w:r>
      <w:bookmarkStart w:id="100" w:name="_Hlk101123898"/>
      <w:r w:rsidRPr="00391782">
        <w:rPr>
          <w:rFonts w:ascii="Times New Roman" w:eastAsia="Times New Roman" w:hAnsi="Times New Roman" w:cs="Times New Roman"/>
          <w:bCs/>
        </w:rPr>
        <w:t>Doç. Dr. Selime Çelik Erden</w:t>
      </w:r>
      <w:r w:rsidRPr="00391782">
        <w:rPr>
          <w:rFonts w:ascii="Times New Roman" w:eastAsia="Times New Roman" w:hAnsi="Times New Roman" w:cs="Times New Roman"/>
          <w:b/>
        </w:rPr>
        <w:t xml:space="preserve"> </w:t>
      </w:r>
      <w:bookmarkEnd w:id="100"/>
    </w:p>
    <w:p w14:paraId="26023ED9" w14:textId="77777777" w:rsidR="00110671" w:rsidRPr="00391782" w:rsidRDefault="00110671" w:rsidP="00110671">
      <w:pPr>
        <w:pBdr>
          <w:top w:val="single" w:sz="4" w:space="1" w:color="000000"/>
          <w:left w:val="single" w:sz="4" w:space="4" w:color="000000"/>
          <w:bottom w:val="single" w:sz="4" w:space="1" w:color="000000"/>
          <w:right w:val="single" w:sz="4" w:space="0" w:color="000000"/>
        </w:pBdr>
        <w:tabs>
          <w:tab w:val="left" w:pos="1440"/>
          <w:tab w:val="left" w:pos="7020"/>
        </w:tabs>
        <w:spacing w:line="360" w:lineRule="auto"/>
        <w:ind w:left="1" w:hanging="3"/>
        <w:rPr>
          <w:rFonts w:ascii="Times New Roman" w:eastAsia="Times New Roman" w:hAnsi="Times New Roman" w:cs="Times New Roman"/>
          <w:bCs/>
        </w:rPr>
      </w:pPr>
      <w:r w:rsidRPr="00391782">
        <w:rPr>
          <w:rFonts w:ascii="Times New Roman" w:eastAsia="Times New Roman" w:hAnsi="Times New Roman" w:cs="Times New Roman"/>
          <w:b/>
        </w:rPr>
        <w:t xml:space="preserve">Öğretim Üyeleri: </w:t>
      </w:r>
      <w:r w:rsidRPr="00391782">
        <w:rPr>
          <w:rFonts w:ascii="Times New Roman" w:eastAsia="Times New Roman" w:hAnsi="Times New Roman" w:cs="Times New Roman"/>
          <w:bCs/>
        </w:rPr>
        <w:t>Doç. Dr. Selime Çelik Erden</w:t>
      </w:r>
    </w:p>
    <w:p w14:paraId="3F31CB7F" w14:textId="77777777" w:rsidR="00110671" w:rsidRPr="00391782" w:rsidRDefault="00110671" w:rsidP="00110671">
      <w:pPr>
        <w:pBdr>
          <w:top w:val="single" w:sz="4" w:space="1" w:color="000000"/>
          <w:left w:val="single" w:sz="4" w:space="4" w:color="000000"/>
          <w:bottom w:val="single" w:sz="4" w:space="1" w:color="000000"/>
          <w:right w:val="single" w:sz="4" w:space="0" w:color="000000"/>
        </w:pBdr>
        <w:tabs>
          <w:tab w:val="left" w:pos="1440"/>
          <w:tab w:val="left" w:pos="7020"/>
        </w:tabs>
        <w:spacing w:line="360" w:lineRule="auto"/>
        <w:ind w:left="1" w:hanging="3"/>
        <w:rPr>
          <w:rFonts w:ascii="Times New Roman" w:eastAsia="Times New Roman" w:hAnsi="Times New Roman" w:cs="Times New Roman"/>
        </w:rPr>
      </w:pPr>
      <w:r w:rsidRPr="00391782">
        <w:rPr>
          <w:rFonts w:ascii="Times New Roman" w:eastAsia="Times New Roman" w:hAnsi="Times New Roman" w:cs="Times New Roman"/>
          <w:b/>
        </w:rPr>
        <w:t xml:space="preserve">                              </w:t>
      </w:r>
      <w:r w:rsidRPr="00391782">
        <w:rPr>
          <w:rFonts w:ascii="Times New Roman" w:eastAsia="Times New Roman" w:hAnsi="Times New Roman" w:cs="Times New Roman"/>
        </w:rPr>
        <w:t xml:space="preserve">Dr. Öğr. Üyesi Abdullah Burak Uygur </w:t>
      </w:r>
    </w:p>
    <w:p w14:paraId="7458979B" w14:textId="77777777" w:rsidR="00110671" w:rsidRPr="00391782" w:rsidRDefault="00110671" w:rsidP="00110671">
      <w:pPr>
        <w:pBdr>
          <w:top w:val="single" w:sz="4" w:space="1" w:color="000000"/>
          <w:left w:val="single" w:sz="4" w:space="4" w:color="000000"/>
          <w:bottom w:val="single" w:sz="4" w:space="1" w:color="000000"/>
          <w:right w:val="single" w:sz="4" w:space="0" w:color="000000"/>
        </w:pBdr>
        <w:tabs>
          <w:tab w:val="left" w:pos="1440"/>
          <w:tab w:val="left" w:pos="7020"/>
        </w:tabs>
        <w:spacing w:line="360" w:lineRule="auto"/>
        <w:ind w:left="1" w:hanging="3"/>
        <w:rPr>
          <w:rFonts w:ascii="Times New Roman" w:eastAsia="Times New Roman" w:hAnsi="Times New Roman" w:cs="Times New Roman"/>
          <w:sz w:val="32"/>
          <w:szCs w:val="32"/>
        </w:rPr>
      </w:pPr>
      <w:r w:rsidRPr="00391782">
        <w:rPr>
          <w:rFonts w:ascii="Times New Roman" w:eastAsia="Times New Roman" w:hAnsi="Times New Roman" w:cs="Times New Roman"/>
        </w:rPr>
        <w:t xml:space="preserve">                              Dr. Öğr. Üyesi Kadir Karakuş</w:t>
      </w:r>
    </w:p>
    <w:p w14:paraId="05BD18A9" w14:textId="77777777" w:rsidR="00110671" w:rsidRPr="00391782" w:rsidRDefault="00110671" w:rsidP="00110671">
      <w:pPr>
        <w:rPr>
          <w:rFonts w:ascii="Times New Roman" w:hAnsi="Times New Roman" w:cs="Times New Roman"/>
        </w:rPr>
      </w:pPr>
    </w:p>
    <w:p w14:paraId="4267CEE8" w14:textId="77777777" w:rsidR="00110671" w:rsidRPr="00391782" w:rsidRDefault="00110671" w:rsidP="00110671">
      <w:pPr>
        <w:spacing w:line="360" w:lineRule="auto"/>
        <w:jc w:val="both"/>
        <w:rPr>
          <w:rFonts w:ascii="Times New Roman" w:eastAsia="Times New Roman" w:hAnsi="Times New Roman" w:cs="Times New Roman"/>
        </w:rPr>
      </w:pPr>
      <w:r w:rsidRPr="00391782">
        <w:rPr>
          <w:rFonts w:ascii="Times New Roman" w:eastAsia="Times New Roman" w:hAnsi="Times New Roman" w:cs="Times New Roman"/>
          <w:b/>
        </w:rPr>
        <w:t>Amaç:</w:t>
      </w:r>
      <w:r w:rsidRPr="00391782">
        <w:rPr>
          <w:rFonts w:ascii="Times New Roman" w:eastAsia="Times New Roman" w:hAnsi="Times New Roman" w:cs="Times New Roman"/>
        </w:rPr>
        <w:t xml:space="preserve"> Staj sonunda öğrencilerin daha önceki yıllarda kazandıkları bilgiler ışığında, klinik pratikte </w:t>
      </w:r>
      <w:r w:rsidRPr="00391782">
        <w:rPr>
          <w:rFonts w:ascii="Times New Roman" w:hAnsi="Times New Roman" w:cs="Times New Roman"/>
          <w:color w:val="000000"/>
          <w:kern w:val="2"/>
          <w:lang w:eastAsia="zh-CN" w:bidi="hi-IN"/>
        </w:rPr>
        <w:t>sık görülen ruhsal hastalıklara</w:t>
      </w:r>
      <w:r w:rsidRPr="00391782">
        <w:rPr>
          <w:rFonts w:ascii="Times New Roman" w:hAnsi="Times New Roman" w:cs="Times New Roman"/>
          <w:color w:val="000000"/>
        </w:rPr>
        <w:t xml:space="preserve"> tanı koyabilmeleri, tedavi, takip ve gereğinde uzmana yönlendirme gibi temel </w:t>
      </w:r>
      <w:r w:rsidRPr="00391782">
        <w:rPr>
          <w:rFonts w:ascii="Times New Roman" w:hAnsi="Times New Roman" w:cs="Times New Roman"/>
          <w:color w:val="000000"/>
          <w:kern w:val="2"/>
          <w:lang w:eastAsia="zh-CN" w:bidi="hi-IN"/>
        </w:rPr>
        <w:t xml:space="preserve">hekimlik görevlerini uygulayabilir hale gelmeleri amaçlanmaktadır.  </w:t>
      </w:r>
    </w:p>
    <w:p w14:paraId="23796703" w14:textId="77777777" w:rsidR="00110671" w:rsidRPr="00391782" w:rsidRDefault="00110671" w:rsidP="00110671">
      <w:pPr>
        <w:spacing w:line="360" w:lineRule="auto"/>
        <w:ind w:hanging="2"/>
        <w:jc w:val="both"/>
        <w:rPr>
          <w:rFonts w:ascii="Times New Roman" w:eastAsia="Times New Roman" w:hAnsi="Times New Roman" w:cs="Times New Roman"/>
        </w:rPr>
      </w:pPr>
      <w:r w:rsidRPr="00391782">
        <w:rPr>
          <w:rFonts w:ascii="Times New Roman" w:eastAsia="Times New Roman" w:hAnsi="Times New Roman" w:cs="Times New Roman"/>
        </w:rPr>
        <w:t>Öğrenciler, ruh sağlığı hizmeti sunulan alanlarda sorumlu öğretim üyeleri gözetiminde, çalışma ilkeleri doğrultusunda, intörnlük dönemi için tanımlanan görev ve sorumlulukları yerine getireceklerdir.</w:t>
      </w:r>
    </w:p>
    <w:p w14:paraId="03719192" w14:textId="77777777" w:rsidR="00110671" w:rsidRPr="00391782" w:rsidRDefault="00110671" w:rsidP="00110671">
      <w:pPr>
        <w:spacing w:line="360" w:lineRule="auto"/>
        <w:jc w:val="both"/>
        <w:rPr>
          <w:rFonts w:ascii="Times New Roman" w:eastAsia="Times New Roman" w:hAnsi="Times New Roman" w:cs="Times New Roman"/>
          <w:b/>
        </w:rPr>
      </w:pPr>
    </w:p>
    <w:p w14:paraId="36EA3959" w14:textId="77777777" w:rsidR="00110671" w:rsidRPr="00391782" w:rsidRDefault="00110671" w:rsidP="00110671">
      <w:pPr>
        <w:spacing w:line="360" w:lineRule="auto"/>
        <w:ind w:hanging="2"/>
        <w:jc w:val="both"/>
        <w:rPr>
          <w:rFonts w:ascii="Times New Roman" w:hAnsi="Times New Roman" w:cs="Times New Roman"/>
          <w:color w:val="000000"/>
        </w:rPr>
      </w:pPr>
      <w:r w:rsidRPr="00391782">
        <w:rPr>
          <w:rFonts w:ascii="Times New Roman" w:eastAsia="Times New Roman" w:hAnsi="Times New Roman" w:cs="Times New Roman"/>
          <w:b/>
        </w:rPr>
        <w:t>Hedefler:</w:t>
      </w:r>
      <w:r w:rsidRPr="00391782">
        <w:rPr>
          <w:rFonts w:ascii="Times New Roman" w:eastAsia="Times New Roman" w:hAnsi="Times New Roman" w:cs="Times New Roman"/>
        </w:rPr>
        <w:t xml:space="preserve"> </w:t>
      </w:r>
      <w:r w:rsidRPr="00391782">
        <w:rPr>
          <w:rFonts w:ascii="Times New Roman" w:hAnsi="Times New Roman" w:cs="Times New Roman"/>
          <w:color w:val="000000"/>
        </w:rPr>
        <w:t xml:space="preserve">Psikiyatrik hastalıkların tanı, tedavi, izlem ve korunmaya yönelik becerileri asgari düzeyde kazandırmaktır. Önceki eğitim dönemlerinde kazandırılmış olması gereken bilgi ve becerileri değerlendirilerek, eksikliklerin giderilmesi ve klinik uygulamalarla bu deneyim ve becerilerin geliştirilmesi temel hedeftir. </w:t>
      </w:r>
    </w:p>
    <w:p w14:paraId="52A6E4B8" w14:textId="77777777" w:rsidR="00110671" w:rsidRPr="00391782" w:rsidRDefault="00110671" w:rsidP="00785011">
      <w:pPr>
        <w:pStyle w:val="NormalWeb"/>
        <w:spacing w:line="360" w:lineRule="auto"/>
        <w:jc w:val="both"/>
      </w:pPr>
      <w:r w:rsidRPr="00391782">
        <w:rPr>
          <w:color w:val="000000"/>
        </w:rPr>
        <w:t xml:space="preserve">Öğrenciler, hastalar </w:t>
      </w:r>
      <w:r w:rsidRPr="00391782">
        <w:t xml:space="preserve">ile temel psikiyatrik görüşme kuralları çerçevesinde görüşme yapar ve anamnez alır. Gerekli görülen durumlarda aile görüşmesi yapar.  Patolojik semptom ve bulguları belirler, ön tanılar oluşturur.  Genel tıbbi duruma ya da alkol madde kullanımına bağlı psikiyatrik bir tablo olduğunu düşünürse ön tanı doğrultusunda gerekli tetkikleri ister, konsültasyonları planlar.  Öğretim üyeleriyle birlikte hastanın tanısı koyar, tedavisini yürütür. Psikolog, sosyal hizmet uzmanı ve diğer sağlık personeli ile iş birliği içerisinde ekip çalışması yapar. Hastaların tıbbi kayıtlarını düzenler. Acil psikiyatrik vakalara yaklaşımı ve acil psikiyatrik tedavileri bilir. Psikiyatri konsültasyon hizmetleri ve psikiyatri sağlık kurulunda görevli öğretim üyesi ile birlikte hasta değerlendirir. Adli psikiyatri olgularının muayene ve rapor tanzim işlemleri sırasında öğretim üyelerine eşlik eder ve konuyla ilgili temel bilgileri edinir. </w:t>
      </w:r>
      <w:r w:rsidRPr="00391782">
        <w:rPr>
          <w:color w:val="000000"/>
        </w:rPr>
        <w:t>İntörn doktorların staj dönemi süresince anabilim dalındaki tüm eğitim faaliyetlerine katılımlarının sağlanması esastır.</w:t>
      </w:r>
    </w:p>
    <w:p w14:paraId="67A15B6E" w14:textId="77777777" w:rsidR="00110671" w:rsidRPr="00391782" w:rsidRDefault="00110671" w:rsidP="00110671">
      <w:pPr>
        <w:ind w:hanging="2"/>
        <w:rPr>
          <w:rFonts w:ascii="Times New Roman" w:eastAsia="Times New Roman" w:hAnsi="Times New Roman" w:cs="Times New Roman"/>
          <w:b/>
          <w:color w:val="000000" w:themeColor="text1"/>
        </w:rPr>
      </w:pPr>
    </w:p>
    <w:p w14:paraId="343D7D14" w14:textId="77777777" w:rsidR="00110671" w:rsidRPr="00391782" w:rsidRDefault="00110671" w:rsidP="00110671">
      <w:pPr>
        <w:ind w:hanging="2"/>
        <w:rPr>
          <w:rFonts w:ascii="Times New Roman" w:eastAsia="Times New Roman" w:hAnsi="Times New Roman" w:cs="Times New Roman"/>
          <w:b/>
          <w:color w:val="000000" w:themeColor="text1"/>
        </w:rPr>
      </w:pPr>
    </w:p>
    <w:p w14:paraId="35F4343E" w14:textId="77777777" w:rsidR="00110671" w:rsidRPr="00391782" w:rsidRDefault="00110671" w:rsidP="00110671">
      <w:pPr>
        <w:ind w:hanging="2"/>
        <w:jc w:val="center"/>
        <w:rPr>
          <w:rFonts w:ascii="Times New Roman" w:eastAsia="Times New Roman" w:hAnsi="Times New Roman" w:cs="Times New Roman"/>
          <w:b/>
          <w:color w:val="000000" w:themeColor="text1"/>
        </w:rPr>
      </w:pPr>
      <w:r w:rsidRPr="00391782">
        <w:rPr>
          <w:rFonts w:ascii="Times New Roman" w:eastAsia="Times New Roman" w:hAnsi="Times New Roman" w:cs="Times New Roman"/>
          <w:b/>
          <w:color w:val="000000" w:themeColor="text1"/>
        </w:rPr>
        <w:t>RUH SAĞLIĞI VE HASTALIKLARI STAJ PROGRAMI</w:t>
      </w:r>
    </w:p>
    <w:p w14:paraId="506B904F" w14:textId="77777777" w:rsidR="00110671" w:rsidRPr="00391782" w:rsidRDefault="00110671" w:rsidP="00110671">
      <w:pPr>
        <w:ind w:hanging="2"/>
        <w:rPr>
          <w:rFonts w:ascii="Times New Roman" w:eastAsia="Times New Roman" w:hAnsi="Times New Roman" w:cs="Times New Roman"/>
          <w:sz w:val="18"/>
          <w:szCs w:val="18"/>
        </w:rPr>
      </w:pPr>
    </w:p>
    <w:p w14:paraId="498C0ED9" w14:textId="77777777" w:rsidR="00110671" w:rsidRPr="00391782" w:rsidRDefault="00110671" w:rsidP="00110671">
      <w:pPr>
        <w:ind w:hanging="2"/>
        <w:rPr>
          <w:rFonts w:ascii="Times New Roman" w:eastAsia="Times New Roman" w:hAnsi="Times New Roman" w:cs="Times New Roman"/>
          <w:sz w:val="18"/>
          <w:szCs w:val="18"/>
        </w:rPr>
      </w:pPr>
    </w:p>
    <w:tbl>
      <w:tblPr>
        <w:tblW w:w="10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
        <w:gridCol w:w="821"/>
        <w:gridCol w:w="1362"/>
        <w:gridCol w:w="4223"/>
        <w:gridCol w:w="3167"/>
      </w:tblGrid>
      <w:tr w:rsidR="00110671" w:rsidRPr="00391782" w14:paraId="3075B7E5" w14:textId="77777777" w:rsidTr="001207E3">
        <w:trPr>
          <w:trHeight w:val="20"/>
          <w:jc w:val="center"/>
        </w:trPr>
        <w:tc>
          <w:tcPr>
            <w:tcW w:w="1742" w:type="dxa"/>
            <w:gridSpan w:val="2"/>
            <w:shd w:val="clear" w:color="auto" w:fill="BFBFBF"/>
            <w:vAlign w:val="center"/>
          </w:tcPr>
          <w:p w14:paraId="1D22871B"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1.Hafta Pazartesi</w:t>
            </w:r>
          </w:p>
        </w:tc>
        <w:tc>
          <w:tcPr>
            <w:tcW w:w="1362" w:type="dxa"/>
            <w:shd w:val="clear" w:color="auto" w:fill="BFBFBF"/>
            <w:vAlign w:val="center"/>
          </w:tcPr>
          <w:p w14:paraId="50A5DC57"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Teorik-Pratik</w:t>
            </w:r>
          </w:p>
        </w:tc>
        <w:tc>
          <w:tcPr>
            <w:tcW w:w="4223" w:type="dxa"/>
            <w:shd w:val="clear" w:color="auto" w:fill="BFBFBF"/>
            <w:vAlign w:val="center"/>
          </w:tcPr>
          <w:p w14:paraId="0602E507"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Dersin Adı</w:t>
            </w:r>
          </w:p>
        </w:tc>
        <w:tc>
          <w:tcPr>
            <w:tcW w:w="3167" w:type="dxa"/>
            <w:shd w:val="clear" w:color="auto" w:fill="BFBFBF"/>
            <w:vAlign w:val="center"/>
          </w:tcPr>
          <w:p w14:paraId="3818F4D7"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Eğitici</w:t>
            </w:r>
          </w:p>
        </w:tc>
      </w:tr>
      <w:tr w:rsidR="00110671" w:rsidRPr="00391782" w14:paraId="4F69671A" w14:textId="77777777" w:rsidTr="001207E3">
        <w:trPr>
          <w:trHeight w:val="20"/>
          <w:jc w:val="center"/>
        </w:trPr>
        <w:tc>
          <w:tcPr>
            <w:tcW w:w="921" w:type="dxa"/>
            <w:vAlign w:val="center"/>
          </w:tcPr>
          <w:p w14:paraId="2F1C933A"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08:30</w:t>
            </w:r>
          </w:p>
        </w:tc>
        <w:tc>
          <w:tcPr>
            <w:tcW w:w="821" w:type="dxa"/>
            <w:vAlign w:val="center"/>
          </w:tcPr>
          <w:p w14:paraId="7648D309"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09:15</w:t>
            </w:r>
          </w:p>
        </w:tc>
        <w:tc>
          <w:tcPr>
            <w:tcW w:w="1362" w:type="dxa"/>
            <w:vMerge w:val="restart"/>
            <w:vAlign w:val="center"/>
          </w:tcPr>
          <w:p w14:paraId="62D4FE99"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P</w:t>
            </w:r>
          </w:p>
        </w:tc>
        <w:tc>
          <w:tcPr>
            <w:tcW w:w="4223" w:type="dxa"/>
            <w:vMerge w:val="restart"/>
            <w:vAlign w:val="center"/>
          </w:tcPr>
          <w:p w14:paraId="20381704" w14:textId="77777777" w:rsidR="00110671" w:rsidRPr="00391782" w:rsidRDefault="00110671" w:rsidP="001207E3">
            <w:pP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PSİKİYATRİK MUAYENE, ACİL PSİKİYATRİ</w:t>
            </w:r>
          </w:p>
        </w:tc>
        <w:tc>
          <w:tcPr>
            <w:tcW w:w="3167" w:type="dxa"/>
            <w:vMerge w:val="restart"/>
            <w:vAlign w:val="center"/>
          </w:tcPr>
          <w:p w14:paraId="22D7A95B"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Doç. Dr. Selime Çelik Erden </w:t>
            </w:r>
          </w:p>
          <w:p w14:paraId="4688C4AD"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A. Burak Uygur</w:t>
            </w:r>
          </w:p>
          <w:p w14:paraId="07EDF8AB"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Kadir Karakuş</w:t>
            </w:r>
          </w:p>
        </w:tc>
      </w:tr>
      <w:tr w:rsidR="00110671" w:rsidRPr="00391782" w14:paraId="0E2AD0EC" w14:textId="77777777" w:rsidTr="001207E3">
        <w:trPr>
          <w:trHeight w:val="20"/>
          <w:jc w:val="center"/>
        </w:trPr>
        <w:tc>
          <w:tcPr>
            <w:tcW w:w="921" w:type="dxa"/>
            <w:vAlign w:val="center"/>
          </w:tcPr>
          <w:p w14:paraId="19A5260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09:30</w:t>
            </w:r>
          </w:p>
        </w:tc>
        <w:tc>
          <w:tcPr>
            <w:tcW w:w="821" w:type="dxa"/>
            <w:vAlign w:val="center"/>
          </w:tcPr>
          <w:p w14:paraId="6FB02B8F"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10:15</w:t>
            </w:r>
          </w:p>
        </w:tc>
        <w:tc>
          <w:tcPr>
            <w:tcW w:w="1362" w:type="dxa"/>
            <w:vMerge/>
            <w:vAlign w:val="center"/>
          </w:tcPr>
          <w:p w14:paraId="5484116C"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699D3B77"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4FFF3F43"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73456FD0" w14:textId="77777777" w:rsidTr="001207E3">
        <w:trPr>
          <w:trHeight w:val="20"/>
          <w:jc w:val="center"/>
        </w:trPr>
        <w:tc>
          <w:tcPr>
            <w:tcW w:w="921" w:type="dxa"/>
            <w:vAlign w:val="center"/>
          </w:tcPr>
          <w:p w14:paraId="1B9DB093"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10:30</w:t>
            </w:r>
          </w:p>
        </w:tc>
        <w:tc>
          <w:tcPr>
            <w:tcW w:w="821" w:type="dxa"/>
            <w:vAlign w:val="center"/>
          </w:tcPr>
          <w:p w14:paraId="0B8BABC8"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11:15</w:t>
            </w:r>
          </w:p>
        </w:tc>
        <w:tc>
          <w:tcPr>
            <w:tcW w:w="1362" w:type="dxa"/>
            <w:vMerge/>
            <w:vAlign w:val="center"/>
          </w:tcPr>
          <w:p w14:paraId="0849C9DD"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11D1CB3A"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386E1C6E"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5C61CEEF" w14:textId="77777777" w:rsidTr="001207E3">
        <w:trPr>
          <w:trHeight w:val="20"/>
          <w:jc w:val="center"/>
        </w:trPr>
        <w:tc>
          <w:tcPr>
            <w:tcW w:w="921" w:type="dxa"/>
            <w:vAlign w:val="center"/>
          </w:tcPr>
          <w:p w14:paraId="49DF862F"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11:30</w:t>
            </w:r>
          </w:p>
        </w:tc>
        <w:tc>
          <w:tcPr>
            <w:tcW w:w="821" w:type="dxa"/>
            <w:vAlign w:val="center"/>
          </w:tcPr>
          <w:p w14:paraId="1F2B8A39"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12:15</w:t>
            </w:r>
          </w:p>
        </w:tc>
        <w:tc>
          <w:tcPr>
            <w:tcW w:w="1362" w:type="dxa"/>
            <w:vMerge/>
            <w:vAlign w:val="center"/>
          </w:tcPr>
          <w:p w14:paraId="64627BAE"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312FAD49"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0D1792A7"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3FA2561A" w14:textId="77777777" w:rsidTr="001207E3">
        <w:trPr>
          <w:trHeight w:val="20"/>
          <w:jc w:val="center"/>
        </w:trPr>
        <w:tc>
          <w:tcPr>
            <w:tcW w:w="921" w:type="dxa"/>
            <w:vAlign w:val="center"/>
          </w:tcPr>
          <w:p w14:paraId="2F4C7E7E"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13:15</w:t>
            </w:r>
          </w:p>
        </w:tc>
        <w:tc>
          <w:tcPr>
            <w:tcW w:w="821" w:type="dxa"/>
            <w:vAlign w:val="center"/>
          </w:tcPr>
          <w:p w14:paraId="249D6F2F"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14:00</w:t>
            </w:r>
          </w:p>
        </w:tc>
        <w:tc>
          <w:tcPr>
            <w:tcW w:w="1362" w:type="dxa"/>
            <w:vMerge w:val="restart"/>
            <w:vAlign w:val="center"/>
          </w:tcPr>
          <w:p w14:paraId="46BF1585"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T</w:t>
            </w:r>
          </w:p>
        </w:tc>
        <w:tc>
          <w:tcPr>
            <w:tcW w:w="4223" w:type="dxa"/>
            <w:vMerge/>
            <w:vAlign w:val="center"/>
          </w:tcPr>
          <w:p w14:paraId="2BA9790B"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1F9559CA"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6825F3B8" w14:textId="77777777" w:rsidTr="001207E3">
        <w:trPr>
          <w:trHeight w:val="20"/>
          <w:jc w:val="center"/>
        </w:trPr>
        <w:tc>
          <w:tcPr>
            <w:tcW w:w="921" w:type="dxa"/>
            <w:vAlign w:val="center"/>
          </w:tcPr>
          <w:p w14:paraId="51CDF45E"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14:15</w:t>
            </w:r>
          </w:p>
        </w:tc>
        <w:tc>
          <w:tcPr>
            <w:tcW w:w="821" w:type="dxa"/>
            <w:vAlign w:val="center"/>
          </w:tcPr>
          <w:p w14:paraId="65249A9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15:00</w:t>
            </w:r>
          </w:p>
        </w:tc>
        <w:tc>
          <w:tcPr>
            <w:tcW w:w="1362" w:type="dxa"/>
            <w:vMerge/>
            <w:vAlign w:val="center"/>
          </w:tcPr>
          <w:p w14:paraId="484B1733"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03C5EDE7"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5B445962"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43FBBD26" w14:textId="77777777" w:rsidTr="001207E3">
        <w:trPr>
          <w:trHeight w:val="20"/>
          <w:jc w:val="center"/>
        </w:trPr>
        <w:tc>
          <w:tcPr>
            <w:tcW w:w="921" w:type="dxa"/>
            <w:vAlign w:val="center"/>
          </w:tcPr>
          <w:p w14:paraId="1303C1FF"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15:15</w:t>
            </w:r>
          </w:p>
        </w:tc>
        <w:tc>
          <w:tcPr>
            <w:tcW w:w="821" w:type="dxa"/>
            <w:vAlign w:val="center"/>
          </w:tcPr>
          <w:p w14:paraId="1236198C"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16:00</w:t>
            </w:r>
          </w:p>
        </w:tc>
        <w:tc>
          <w:tcPr>
            <w:tcW w:w="1362" w:type="dxa"/>
            <w:vMerge/>
            <w:vAlign w:val="center"/>
          </w:tcPr>
          <w:p w14:paraId="407ED565"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5CCD4CBF"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4B06190C"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19A91807" w14:textId="77777777" w:rsidTr="001207E3">
        <w:trPr>
          <w:trHeight w:val="20"/>
          <w:jc w:val="center"/>
        </w:trPr>
        <w:tc>
          <w:tcPr>
            <w:tcW w:w="921" w:type="dxa"/>
            <w:vAlign w:val="center"/>
          </w:tcPr>
          <w:p w14:paraId="2B9421D7"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16.15</w:t>
            </w:r>
          </w:p>
        </w:tc>
        <w:tc>
          <w:tcPr>
            <w:tcW w:w="821" w:type="dxa"/>
            <w:vAlign w:val="center"/>
          </w:tcPr>
          <w:p w14:paraId="6CE2F012"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17.00</w:t>
            </w:r>
          </w:p>
        </w:tc>
        <w:tc>
          <w:tcPr>
            <w:tcW w:w="1362" w:type="dxa"/>
            <w:vMerge/>
            <w:vAlign w:val="center"/>
          </w:tcPr>
          <w:p w14:paraId="5920E0DE"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5D5F8814"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34F44287"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462496D1" w14:textId="77777777" w:rsidTr="001207E3">
        <w:trPr>
          <w:trHeight w:val="20"/>
          <w:jc w:val="center"/>
        </w:trPr>
        <w:tc>
          <w:tcPr>
            <w:tcW w:w="1742" w:type="dxa"/>
            <w:gridSpan w:val="2"/>
            <w:shd w:val="clear" w:color="auto" w:fill="BFBFBF"/>
            <w:vAlign w:val="center"/>
          </w:tcPr>
          <w:p w14:paraId="070B7600"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1. Hafta Salı</w:t>
            </w:r>
          </w:p>
        </w:tc>
        <w:tc>
          <w:tcPr>
            <w:tcW w:w="1362" w:type="dxa"/>
            <w:shd w:val="clear" w:color="auto" w:fill="BFBFBF"/>
            <w:vAlign w:val="center"/>
          </w:tcPr>
          <w:p w14:paraId="5DBA8CFB"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Teorik-Pratik</w:t>
            </w:r>
          </w:p>
        </w:tc>
        <w:tc>
          <w:tcPr>
            <w:tcW w:w="4223" w:type="dxa"/>
            <w:shd w:val="clear" w:color="auto" w:fill="BFBFBF"/>
            <w:vAlign w:val="center"/>
          </w:tcPr>
          <w:p w14:paraId="58BF4EC0"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Dersin Adı</w:t>
            </w:r>
          </w:p>
        </w:tc>
        <w:tc>
          <w:tcPr>
            <w:tcW w:w="3167" w:type="dxa"/>
            <w:shd w:val="clear" w:color="auto" w:fill="BFBFBF"/>
            <w:vAlign w:val="center"/>
          </w:tcPr>
          <w:p w14:paraId="3E3D0639"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Eğitici</w:t>
            </w:r>
          </w:p>
        </w:tc>
      </w:tr>
      <w:tr w:rsidR="00110671" w:rsidRPr="00391782" w14:paraId="3A11F8B0" w14:textId="77777777" w:rsidTr="001207E3">
        <w:trPr>
          <w:trHeight w:val="20"/>
          <w:jc w:val="center"/>
        </w:trPr>
        <w:tc>
          <w:tcPr>
            <w:tcW w:w="921" w:type="dxa"/>
            <w:vAlign w:val="center"/>
          </w:tcPr>
          <w:p w14:paraId="04BAAF2A"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08:30</w:t>
            </w:r>
          </w:p>
        </w:tc>
        <w:tc>
          <w:tcPr>
            <w:tcW w:w="821" w:type="dxa"/>
            <w:vAlign w:val="center"/>
          </w:tcPr>
          <w:p w14:paraId="08DE8C91"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09:15</w:t>
            </w:r>
          </w:p>
        </w:tc>
        <w:tc>
          <w:tcPr>
            <w:tcW w:w="1362" w:type="dxa"/>
            <w:vMerge w:val="restart"/>
            <w:vAlign w:val="center"/>
          </w:tcPr>
          <w:p w14:paraId="5CC353E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P</w:t>
            </w:r>
          </w:p>
        </w:tc>
        <w:tc>
          <w:tcPr>
            <w:tcW w:w="4223" w:type="dxa"/>
            <w:vMerge w:val="restart"/>
            <w:vAlign w:val="center"/>
          </w:tcPr>
          <w:p w14:paraId="4C763B07"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ŞİZOFRENİ ve DİĞER PSİKOTİK BOZUKLUKLAR</w:t>
            </w:r>
          </w:p>
        </w:tc>
        <w:tc>
          <w:tcPr>
            <w:tcW w:w="3167" w:type="dxa"/>
            <w:vMerge w:val="restart"/>
            <w:vAlign w:val="center"/>
          </w:tcPr>
          <w:p w14:paraId="6EC35647"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Doç. Dr. Selime Çelik Erden </w:t>
            </w:r>
          </w:p>
          <w:p w14:paraId="56D1E0B8"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A. Burak Uygur</w:t>
            </w:r>
          </w:p>
          <w:p w14:paraId="4CA6E7A8"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Kadir Karakuş </w:t>
            </w:r>
          </w:p>
        </w:tc>
      </w:tr>
      <w:tr w:rsidR="00110671" w:rsidRPr="00391782" w14:paraId="0959E4D3" w14:textId="77777777" w:rsidTr="001207E3">
        <w:trPr>
          <w:trHeight w:val="20"/>
          <w:jc w:val="center"/>
        </w:trPr>
        <w:tc>
          <w:tcPr>
            <w:tcW w:w="921" w:type="dxa"/>
            <w:vAlign w:val="center"/>
          </w:tcPr>
          <w:p w14:paraId="5E7E5DEA"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09:30</w:t>
            </w:r>
          </w:p>
        </w:tc>
        <w:tc>
          <w:tcPr>
            <w:tcW w:w="821" w:type="dxa"/>
            <w:vAlign w:val="center"/>
          </w:tcPr>
          <w:p w14:paraId="30E5BC0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10:15</w:t>
            </w:r>
          </w:p>
        </w:tc>
        <w:tc>
          <w:tcPr>
            <w:tcW w:w="1362" w:type="dxa"/>
            <w:vMerge/>
            <w:vAlign w:val="center"/>
          </w:tcPr>
          <w:p w14:paraId="786AAF67"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2FD80D56"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0E846D18"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236B0919" w14:textId="77777777" w:rsidTr="001207E3">
        <w:trPr>
          <w:trHeight w:val="20"/>
          <w:jc w:val="center"/>
        </w:trPr>
        <w:tc>
          <w:tcPr>
            <w:tcW w:w="921" w:type="dxa"/>
            <w:vAlign w:val="center"/>
          </w:tcPr>
          <w:p w14:paraId="58AC217B"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10:30</w:t>
            </w:r>
          </w:p>
        </w:tc>
        <w:tc>
          <w:tcPr>
            <w:tcW w:w="821" w:type="dxa"/>
            <w:vAlign w:val="center"/>
          </w:tcPr>
          <w:p w14:paraId="5E8D59AD"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11:15</w:t>
            </w:r>
          </w:p>
        </w:tc>
        <w:tc>
          <w:tcPr>
            <w:tcW w:w="1362" w:type="dxa"/>
            <w:vMerge/>
            <w:vAlign w:val="center"/>
          </w:tcPr>
          <w:p w14:paraId="6FB6348F"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3C0B55AC"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19E28DEA"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047D4B31" w14:textId="77777777" w:rsidTr="001207E3">
        <w:trPr>
          <w:trHeight w:val="20"/>
          <w:jc w:val="center"/>
        </w:trPr>
        <w:tc>
          <w:tcPr>
            <w:tcW w:w="921" w:type="dxa"/>
            <w:vAlign w:val="center"/>
          </w:tcPr>
          <w:p w14:paraId="5C48DBAC"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11:30</w:t>
            </w:r>
          </w:p>
        </w:tc>
        <w:tc>
          <w:tcPr>
            <w:tcW w:w="821" w:type="dxa"/>
            <w:vAlign w:val="center"/>
          </w:tcPr>
          <w:p w14:paraId="72203C49"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12:15</w:t>
            </w:r>
          </w:p>
        </w:tc>
        <w:tc>
          <w:tcPr>
            <w:tcW w:w="1362" w:type="dxa"/>
            <w:vMerge/>
            <w:vAlign w:val="center"/>
          </w:tcPr>
          <w:p w14:paraId="59B59E73"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278C8B34"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55C5132B"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3D1A88BE" w14:textId="77777777" w:rsidTr="001207E3">
        <w:trPr>
          <w:trHeight w:val="20"/>
          <w:jc w:val="center"/>
        </w:trPr>
        <w:tc>
          <w:tcPr>
            <w:tcW w:w="921" w:type="dxa"/>
            <w:vAlign w:val="center"/>
          </w:tcPr>
          <w:p w14:paraId="55BA3FDC"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13:15</w:t>
            </w:r>
          </w:p>
        </w:tc>
        <w:tc>
          <w:tcPr>
            <w:tcW w:w="821" w:type="dxa"/>
            <w:vAlign w:val="center"/>
          </w:tcPr>
          <w:p w14:paraId="6530C970"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14:00</w:t>
            </w:r>
          </w:p>
        </w:tc>
        <w:tc>
          <w:tcPr>
            <w:tcW w:w="1362" w:type="dxa"/>
            <w:vMerge w:val="restart"/>
            <w:vAlign w:val="center"/>
          </w:tcPr>
          <w:p w14:paraId="1BACCAD2"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T</w:t>
            </w:r>
          </w:p>
        </w:tc>
        <w:tc>
          <w:tcPr>
            <w:tcW w:w="4223" w:type="dxa"/>
            <w:vMerge/>
            <w:vAlign w:val="center"/>
          </w:tcPr>
          <w:p w14:paraId="4EED9ACD"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0C589360"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15567D84" w14:textId="77777777" w:rsidTr="001207E3">
        <w:trPr>
          <w:trHeight w:val="20"/>
          <w:jc w:val="center"/>
        </w:trPr>
        <w:tc>
          <w:tcPr>
            <w:tcW w:w="921" w:type="dxa"/>
            <w:vAlign w:val="center"/>
          </w:tcPr>
          <w:p w14:paraId="3DFCA3B6"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14:15</w:t>
            </w:r>
          </w:p>
        </w:tc>
        <w:tc>
          <w:tcPr>
            <w:tcW w:w="821" w:type="dxa"/>
            <w:vAlign w:val="center"/>
          </w:tcPr>
          <w:p w14:paraId="202149EC"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15:00</w:t>
            </w:r>
          </w:p>
        </w:tc>
        <w:tc>
          <w:tcPr>
            <w:tcW w:w="1362" w:type="dxa"/>
            <w:vMerge/>
            <w:vAlign w:val="center"/>
          </w:tcPr>
          <w:p w14:paraId="381D9D2E"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6323BB43"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6CD3D31A"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17D2482A" w14:textId="77777777" w:rsidTr="001207E3">
        <w:trPr>
          <w:trHeight w:val="20"/>
          <w:jc w:val="center"/>
        </w:trPr>
        <w:tc>
          <w:tcPr>
            <w:tcW w:w="921" w:type="dxa"/>
            <w:vAlign w:val="center"/>
          </w:tcPr>
          <w:p w14:paraId="3219E82D"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15:15</w:t>
            </w:r>
          </w:p>
        </w:tc>
        <w:tc>
          <w:tcPr>
            <w:tcW w:w="821" w:type="dxa"/>
            <w:vAlign w:val="center"/>
          </w:tcPr>
          <w:p w14:paraId="26ECDB2B"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16:00</w:t>
            </w:r>
          </w:p>
        </w:tc>
        <w:tc>
          <w:tcPr>
            <w:tcW w:w="1362" w:type="dxa"/>
            <w:vMerge/>
            <w:vAlign w:val="center"/>
          </w:tcPr>
          <w:p w14:paraId="67A0CBC6"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1EB64BE4"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528A1EF4"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4B878D69" w14:textId="77777777" w:rsidTr="001207E3">
        <w:trPr>
          <w:trHeight w:val="20"/>
          <w:jc w:val="center"/>
        </w:trPr>
        <w:tc>
          <w:tcPr>
            <w:tcW w:w="921" w:type="dxa"/>
            <w:vAlign w:val="center"/>
          </w:tcPr>
          <w:p w14:paraId="79273EB5"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16.15</w:t>
            </w:r>
          </w:p>
        </w:tc>
        <w:tc>
          <w:tcPr>
            <w:tcW w:w="821" w:type="dxa"/>
            <w:vAlign w:val="center"/>
          </w:tcPr>
          <w:p w14:paraId="719DA295"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17.00</w:t>
            </w:r>
          </w:p>
        </w:tc>
        <w:tc>
          <w:tcPr>
            <w:tcW w:w="1362" w:type="dxa"/>
            <w:vMerge/>
            <w:vAlign w:val="center"/>
          </w:tcPr>
          <w:p w14:paraId="47731FA5"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2691DDFA"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44FD7BEA"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170F5C6F" w14:textId="77777777" w:rsidTr="001207E3">
        <w:trPr>
          <w:trHeight w:val="20"/>
          <w:jc w:val="center"/>
        </w:trPr>
        <w:tc>
          <w:tcPr>
            <w:tcW w:w="1742" w:type="dxa"/>
            <w:gridSpan w:val="2"/>
            <w:shd w:val="clear" w:color="auto" w:fill="BFBFBF"/>
            <w:vAlign w:val="center"/>
          </w:tcPr>
          <w:p w14:paraId="2A48C0F9"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1. Hafta Çarşamba</w:t>
            </w:r>
          </w:p>
        </w:tc>
        <w:tc>
          <w:tcPr>
            <w:tcW w:w="1362" w:type="dxa"/>
            <w:shd w:val="clear" w:color="auto" w:fill="BFBFBF"/>
            <w:vAlign w:val="center"/>
          </w:tcPr>
          <w:p w14:paraId="441FE367"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Teorik-Pratik</w:t>
            </w:r>
          </w:p>
        </w:tc>
        <w:tc>
          <w:tcPr>
            <w:tcW w:w="4223" w:type="dxa"/>
            <w:shd w:val="clear" w:color="auto" w:fill="BFBFBF"/>
            <w:vAlign w:val="center"/>
          </w:tcPr>
          <w:p w14:paraId="1663C32F"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Dersin Adı</w:t>
            </w:r>
          </w:p>
        </w:tc>
        <w:tc>
          <w:tcPr>
            <w:tcW w:w="3167" w:type="dxa"/>
            <w:shd w:val="clear" w:color="auto" w:fill="BFBFBF"/>
            <w:vAlign w:val="center"/>
          </w:tcPr>
          <w:p w14:paraId="0C43909C"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Eğitici</w:t>
            </w:r>
          </w:p>
        </w:tc>
      </w:tr>
      <w:tr w:rsidR="00110671" w:rsidRPr="00391782" w14:paraId="090E5B26" w14:textId="77777777" w:rsidTr="001207E3">
        <w:trPr>
          <w:trHeight w:val="20"/>
          <w:jc w:val="center"/>
        </w:trPr>
        <w:tc>
          <w:tcPr>
            <w:tcW w:w="921" w:type="dxa"/>
            <w:vAlign w:val="center"/>
          </w:tcPr>
          <w:p w14:paraId="4359C4CC"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08:30</w:t>
            </w:r>
          </w:p>
        </w:tc>
        <w:tc>
          <w:tcPr>
            <w:tcW w:w="821" w:type="dxa"/>
            <w:vAlign w:val="center"/>
          </w:tcPr>
          <w:p w14:paraId="65DFA1F8"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09:15</w:t>
            </w:r>
          </w:p>
        </w:tc>
        <w:tc>
          <w:tcPr>
            <w:tcW w:w="1362" w:type="dxa"/>
            <w:vMerge w:val="restart"/>
            <w:vAlign w:val="center"/>
          </w:tcPr>
          <w:p w14:paraId="4F559B75"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P</w:t>
            </w:r>
          </w:p>
        </w:tc>
        <w:tc>
          <w:tcPr>
            <w:tcW w:w="4223" w:type="dxa"/>
            <w:vMerge w:val="restart"/>
            <w:vAlign w:val="center"/>
          </w:tcPr>
          <w:p w14:paraId="2239B4B8"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BİPOLAR BOZUKLUKLAR</w:t>
            </w:r>
          </w:p>
        </w:tc>
        <w:tc>
          <w:tcPr>
            <w:tcW w:w="3167" w:type="dxa"/>
            <w:vMerge w:val="restart"/>
            <w:vAlign w:val="center"/>
          </w:tcPr>
          <w:p w14:paraId="1AD6A8D3"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Doç. Dr. Selime Çelik Erden </w:t>
            </w:r>
          </w:p>
          <w:p w14:paraId="3817600C"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A. Burak Uygur</w:t>
            </w:r>
          </w:p>
          <w:p w14:paraId="73CC8B71"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Kadir Karakuş </w:t>
            </w:r>
          </w:p>
        </w:tc>
      </w:tr>
      <w:tr w:rsidR="00110671" w:rsidRPr="00391782" w14:paraId="41EA3535" w14:textId="77777777" w:rsidTr="001207E3">
        <w:trPr>
          <w:trHeight w:val="20"/>
          <w:jc w:val="center"/>
        </w:trPr>
        <w:tc>
          <w:tcPr>
            <w:tcW w:w="921" w:type="dxa"/>
            <w:vAlign w:val="center"/>
          </w:tcPr>
          <w:p w14:paraId="06CB864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09:30</w:t>
            </w:r>
          </w:p>
        </w:tc>
        <w:tc>
          <w:tcPr>
            <w:tcW w:w="821" w:type="dxa"/>
            <w:vAlign w:val="center"/>
          </w:tcPr>
          <w:p w14:paraId="48EAA0CA"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10:15</w:t>
            </w:r>
          </w:p>
        </w:tc>
        <w:tc>
          <w:tcPr>
            <w:tcW w:w="1362" w:type="dxa"/>
            <w:vMerge/>
            <w:vAlign w:val="center"/>
          </w:tcPr>
          <w:p w14:paraId="6C274729"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39E1F1AC"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2C011E0A"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7707B5E6" w14:textId="77777777" w:rsidTr="001207E3">
        <w:trPr>
          <w:trHeight w:val="20"/>
          <w:jc w:val="center"/>
        </w:trPr>
        <w:tc>
          <w:tcPr>
            <w:tcW w:w="921" w:type="dxa"/>
            <w:vAlign w:val="center"/>
          </w:tcPr>
          <w:p w14:paraId="51080859"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10:30</w:t>
            </w:r>
          </w:p>
        </w:tc>
        <w:tc>
          <w:tcPr>
            <w:tcW w:w="821" w:type="dxa"/>
            <w:vAlign w:val="center"/>
          </w:tcPr>
          <w:p w14:paraId="3C350CDC"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11:15</w:t>
            </w:r>
          </w:p>
        </w:tc>
        <w:tc>
          <w:tcPr>
            <w:tcW w:w="1362" w:type="dxa"/>
            <w:vMerge/>
            <w:vAlign w:val="center"/>
          </w:tcPr>
          <w:p w14:paraId="5A3B152F"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27A88DEF"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0859C5D8"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2D1FA087" w14:textId="77777777" w:rsidTr="001207E3">
        <w:trPr>
          <w:trHeight w:val="20"/>
          <w:jc w:val="center"/>
        </w:trPr>
        <w:tc>
          <w:tcPr>
            <w:tcW w:w="921" w:type="dxa"/>
            <w:vAlign w:val="center"/>
          </w:tcPr>
          <w:p w14:paraId="7DDA2EDD"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11:30</w:t>
            </w:r>
          </w:p>
        </w:tc>
        <w:tc>
          <w:tcPr>
            <w:tcW w:w="821" w:type="dxa"/>
            <w:vAlign w:val="center"/>
          </w:tcPr>
          <w:p w14:paraId="3644CD4C"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12:15</w:t>
            </w:r>
          </w:p>
        </w:tc>
        <w:tc>
          <w:tcPr>
            <w:tcW w:w="1362" w:type="dxa"/>
            <w:vMerge/>
            <w:vAlign w:val="center"/>
          </w:tcPr>
          <w:p w14:paraId="08849D93"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629DD662"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5C366077"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6A6384FD" w14:textId="77777777" w:rsidTr="001207E3">
        <w:trPr>
          <w:trHeight w:val="20"/>
          <w:jc w:val="center"/>
        </w:trPr>
        <w:tc>
          <w:tcPr>
            <w:tcW w:w="921" w:type="dxa"/>
            <w:vAlign w:val="center"/>
          </w:tcPr>
          <w:p w14:paraId="315E391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13:15</w:t>
            </w:r>
          </w:p>
        </w:tc>
        <w:tc>
          <w:tcPr>
            <w:tcW w:w="821" w:type="dxa"/>
            <w:vAlign w:val="center"/>
          </w:tcPr>
          <w:p w14:paraId="06C08C89"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14:00</w:t>
            </w:r>
          </w:p>
        </w:tc>
        <w:tc>
          <w:tcPr>
            <w:tcW w:w="1362" w:type="dxa"/>
            <w:vMerge w:val="restart"/>
            <w:vAlign w:val="center"/>
          </w:tcPr>
          <w:p w14:paraId="23DC1633"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T</w:t>
            </w:r>
          </w:p>
        </w:tc>
        <w:tc>
          <w:tcPr>
            <w:tcW w:w="4223" w:type="dxa"/>
            <w:vMerge/>
            <w:vAlign w:val="center"/>
          </w:tcPr>
          <w:p w14:paraId="4D4C5F5E"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05F385E0"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5E52E7C8" w14:textId="77777777" w:rsidTr="001207E3">
        <w:trPr>
          <w:trHeight w:val="20"/>
          <w:jc w:val="center"/>
        </w:trPr>
        <w:tc>
          <w:tcPr>
            <w:tcW w:w="921" w:type="dxa"/>
            <w:vAlign w:val="center"/>
          </w:tcPr>
          <w:p w14:paraId="06F1DAF8"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14:15</w:t>
            </w:r>
          </w:p>
        </w:tc>
        <w:tc>
          <w:tcPr>
            <w:tcW w:w="821" w:type="dxa"/>
            <w:vAlign w:val="center"/>
          </w:tcPr>
          <w:p w14:paraId="076A15A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15:00</w:t>
            </w:r>
          </w:p>
        </w:tc>
        <w:tc>
          <w:tcPr>
            <w:tcW w:w="1362" w:type="dxa"/>
            <w:vMerge/>
            <w:vAlign w:val="center"/>
          </w:tcPr>
          <w:p w14:paraId="0BCCFB3D"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51CF11A6"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0FE4F9E1"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0620D71D" w14:textId="77777777" w:rsidTr="001207E3">
        <w:trPr>
          <w:trHeight w:val="20"/>
          <w:jc w:val="center"/>
        </w:trPr>
        <w:tc>
          <w:tcPr>
            <w:tcW w:w="921" w:type="dxa"/>
            <w:vAlign w:val="center"/>
          </w:tcPr>
          <w:p w14:paraId="2D92C298"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15:15</w:t>
            </w:r>
          </w:p>
        </w:tc>
        <w:tc>
          <w:tcPr>
            <w:tcW w:w="821" w:type="dxa"/>
            <w:vAlign w:val="center"/>
          </w:tcPr>
          <w:p w14:paraId="723FFA03"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16:00</w:t>
            </w:r>
          </w:p>
        </w:tc>
        <w:tc>
          <w:tcPr>
            <w:tcW w:w="1362" w:type="dxa"/>
            <w:vMerge/>
            <w:vAlign w:val="center"/>
          </w:tcPr>
          <w:p w14:paraId="1B673928"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620874F1"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797B3157"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241ADFE1" w14:textId="77777777" w:rsidTr="001207E3">
        <w:trPr>
          <w:trHeight w:val="20"/>
          <w:jc w:val="center"/>
        </w:trPr>
        <w:tc>
          <w:tcPr>
            <w:tcW w:w="921" w:type="dxa"/>
            <w:vAlign w:val="center"/>
          </w:tcPr>
          <w:p w14:paraId="34E9146E"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16.15</w:t>
            </w:r>
          </w:p>
        </w:tc>
        <w:tc>
          <w:tcPr>
            <w:tcW w:w="821" w:type="dxa"/>
            <w:vAlign w:val="center"/>
          </w:tcPr>
          <w:p w14:paraId="6CC18FD5"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17.00</w:t>
            </w:r>
          </w:p>
        </w:tc>
        <w:tc>
          <w:tcPr>
            <w:tcW w:w="1362" w:type="dxa"/>
            <w:vMerge/>
            <w:vAlign w:val="center"/>
          </w:tcPr>
          <w:p w14:paraId="58B7D058"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1EC0A473"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5F719981"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00659779" w14:textId="77777777" w:rsidTr="001207E3">
        <w:trPr>
          <w:trHeight w:val="20"/>
          <w:jc w:val="center"/>
        </w:trPr>
        <w:tc>
          <w:tcPr>
            <w:tcW w:w="1742" w:type="dxa"/>
            <w:gridSpan w:val="2"/>
            <w:shd w:val="clear" w:color="auto" w:fill="BFBFBF"/>
            <w:vAlign w:val="center"/>
          </w:tcPr>
          <w:p w14:paraId="360B7170"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1. Hafta Perşembe</w:t>
            </w:r>
          </w:p>
        </w:tc>
        <w:tc>
          <w:tcPr>
            <w:tcW w:w="1362" w:type="dxa"/>
            <w:shd w:val="clear" w:color="auto" w:fill="BFBFBF"/>
            <w:vAlign w:val="center"/>
          </w:tcPr>
          <w:p w14:paraId="700BA017"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Teorik-Pratik</w:t>
            </w:r>
          </w:p>
        </w:tc>
        <w:tc>
          <w:tcPr>
            <w:tcW w:w="4223" w:type="dxa"/>
            <w:shd w:val="clear" w:color="auto" w:fill="BFBFBF"/>
            <w:vAlign w:val="center"/>
          </w:tcPr>
          <w:p w14:paraId="09097A5C"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Dersin Adı</w:t>
            </w:r>
          </w:p>
        </w:tc>
        <w:tc>
          <w:tcPr>
            <w:tcW w:w="3167" w:type="dxa"/>
            <w:shd w:val="clear" w:color="auto" w:fill="BFBFBF"/>
            <w:vAlign w:val="center"/>
          </w:tcPr>
          <w:p w14:paraId="4BA7D365"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Eğitici</w:t>
            </w:r>
          </w:p>
        </w:tc>
      </w:tr>
      <w:tr w:rsidR="00110671" w:rsidRPr="00391782" w14:paraId="1FBC387C" w14:textId="77777777" w:rsidTr="001207E3">
        <w:trPr>
          <w:trHeight w:val="20"/>
          <w:jc w:val="center"/>
        </w:trPr>
        <w:tc>
          <w:tcPr>
            <w:tcW w:w="921" w:type="dxa"/>
            <w:vAlign w:val="center"/>
          </w:tcPr>
          <w:p w14:paraId="54709EE6"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08:30</w:t>
            </w:r>
          </w:p>
        </w:tc>
        <w:tc>
          <w:tcPr>
            <w:tcW w:w="821" w:type="dxa"/>
            <w:vAlign w:val="center"/>
          </w:tcPr>
          <w:p w14:paraId="7F8CC242"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09:15</w:t>
            </w:r>
          </w:p>
        </w:tc>
        <w:tc>
          <w:tcPr>
            <w:tcW w:w="1362" w:type="dxa"/>
            <w:vAlign w:val="center"/>
          </w:tcPr>
          <w:p w14:paraId="56054AFF"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T</w:t>
            </w:r>
          </w:p>
        </w:tc>
        <w:tc>
          <w:tcPr>
            <w:tcW w:w="4223" w:type="dxa"/>
            <w:vAlign w:val="center"/>
          </w:tcPr>
          <w:p w14:paraId="241AFD91"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Vaka Sunumu </w:t>
            </w:r>
          </w:p>
        </w:tc>
        <w:tc>
          <w:tcPr>
            <w:tcW w:w="3167" w:type="dxa"/>
            <w:vAlign w:val="center"/>
          </w:tcPr>
          <w:p w14:paraId="3A7E70DA" w14:textId="77777777" w:rsidR="00110671" w:rsidRPr="00391782" w:rsidRDefault="00110671" w:rsidP="001207E3">
            <w:pP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İntörn doktor</w:t>
            </w:r>
          </w:p>
        </w:tc>
      </w:tr>
      <w:tr w:rsidR="00110671" w:rsidRPr="00391782" w14:paraId="7B0F609B" w14:textId="77777777" w:rsidTr="001207E3">
        <w:trPr>
          <w:trHeight w:val="20"/>
          <w:jc w:val="center"/>
        </w:trPr>
        <w:tc>
          <w:tcPr>
            <w:tcW w:w="921" w:type="dxa"/>
            <w:vAlign w:val="center"/>
          </w:tcPr>
          <w:p w14:paraId="12CFA5FF"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09:30</w:t>
            </w:r>
          </w:p>
        </w:tc>
        <w:tc>
          <w:tcPr>
            <w:tcW w:w="821" w:type="dxa"/>
            <w:vAlign w:val="center"/>
          </w:tcPr>
          <w:p w14:paraId="431FDCE9"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10:15</w:t>
            </w:r>
          </w:p>
        </w:tc>
        <w:tc>
          <w:tcPr>
            <w:tcW w:w="1362" w:type="dxa"/>
            <w:vAlign w:val="center"/>
          </w:tcPr>
          <w:p w14:paraId="386AB61B"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T</w:t>
            </w:r>
          </w:p>
        </w:tc>
        <w:tc>
          <w:tcPr>
            <w:tcW w:w="4223" w:type="dxa"/>
            <w:vAlign w:val="center"/>
          </w:tcPr>
          <w:p w14:paraId="70D8ED04"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Seminer</w:t>
            </w:r>
          </w:p>
        </w:tc>
        <w:tc>
          <w:tcPr>
            <w:tcW w:w="3167" w:type="dxa"/>
            <w:vAlign w:val="center"/>
          </w:tcPr>
          <w:p w14:paraId="4D09B008"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Dr. Öğr. Üyesi A. Burak Uygur (1 ders)</w:t>
            </w:r>
          </w:p>
          <w:p w14:paraId="07B30D3C" w14:textId="77777777" w:rsidR="00110671" w:rsidRPr="00391782" w:rsidRDefault="00110671" w:rsidP="001207E3">
            <w:pPr>
              <w:rPr>
                <w:rFonts w:ascii="Times New Roman" w:eastAsia="Times New Roman" w:hAnsi="Times New Roman" w:cs="Times New Roman"/>
                <w:sz w:val="18"/>
                <w:szCs w:val="18"/>
              </w:rPr>
            </w:pPr>
          </w:p>
        </w:tc>
      </w:tr>
      <w:tr w:rsidR="00110671" w:rsidRPr="00391782" w14:paraId="363A2C66" w14:textId="77777777" w:rsidTr="001207E3">
        <w:trPr>
          <w:trHeight w:val="20"/>
          <w:jc w:val="center"/>
        </w:trPr>
        <w:tc>
          <w:tcPr>
            <w:tcW w:w="921" w:type="dxa"/>
            <w:vAlign w:val="center"/>
          </w:tcPr>
          <w:p w14:paraId="17FA01CA"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10:30</w:t>
            </w:r>
          </w:p>
        </w:tc>
        <w:tc>
          <w:tcPr>
            <w:tcW w:w="821" w:type="dxa"/>
            <w:vAlign w:val="center"/>
          </w:tcPr>
          <w:p w14:paraId="6D235003"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11:15</w:t>
            </w:r>
          </w:p>
        </w:tc>
        <w:tc>
          <w:tcPr>
            <w:tcW w:w="1362" w:type="dxa"/>
            <w:vAlign w:val="center"/>
          </w:tcPr>
          <w:p w14:paraId="7EC174AD"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T</w:t>
            </w:r>
          </w:p>
        </w:tc>
        <w:tc>
          <w:tcPr>
            <w:tcW w:w="4223" w:type="dxa"/>
            <w:vAlign w:val="center"/>
          </w:tcPr>
          <w:p w14:paraId="5EA61F23"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Makale Sunumu</w:t>
            </w:r>
          </w:p>
        </w:tc>
        <w:tc>
          <w:tcPr>
            <w:tcW w:w="3167" w:type="dxa"/>
            <w:vAlign w:val="center"/>
          </w:tcPr>
          <w:p w14:paraId="26055928"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İntörn doktor</w:t>
            </w:r>
          </w:p>
        </w:tc>
      </w:tr>
      <w:tr w:rsidR="00110671" w:rsidRPr="00391782" w14:paraId="5AB6BF66" w14:textId="77777777" w:rsidTr="001207E3">
        <w:trPr>
          <w:trHeight w:val="20"/>
          <w:jc w:val="center"/>
        </w:trPr>
        <w:tc>
          <w:tcPr>
            <w:tcW w:w="921" w:type="dxa"/>
            <w:vAlign w:val="center"/>
          </w:tcPr>
          <w:p w14:paraId="70C608DD"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11:30</w:t>
            </w:r>
          </w:p>
        </w:tc>
        <w:tc>
          <w:tcPr>
            <w:tcW w:w="821" w:type="dxa"/>
            <w:vAlign w:val="center"/>
          </w:tcPr>
          <w:p w14:paraId="784EEEE2"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12:15</w:t>
            </w:r>
          </w:p>
        </w:tc>
        <w:tc>
          <w:tcPr>
            <w:tcW w:w="1362" w:type="dxa"/>
            <w:vAlign w:val="center"/>
          </w:tcPr>
          <w:p w14:paraId="072F43D3"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T</w:t>
            </w:r>
          </w:p>
        </w:tc>
        <w:tc>
          <w:tcPr>
            <w:tcW w:w="4223" w:type="dxa"/>
            <w:vAlign w:val="center"/>
          </w:tcPr>
          <w:p w14:paraId="3B49A289"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Seminer </w:t>
            </w:r>
          </w:p>
        </w:tc>
        <w:tc>
          <w:tcPr>
            <w:tcW w:w="3167" w:type="dxa"/>
            <w:vAlign w:val="center"/>
          </w:tcPr>
          <w:p w14:paraId="12ED340B"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Dr. Öğr. Üyesi A. Burak Uygur (1ders)</w:t>
            </w:r>
          </w:p>
          <w:p w14:paraId="30F24E68" w14:textId="77777777" w:rsidR="00110671" w:rsidRPr="00391782" w:rsidRDefault="00110671" w:rsidP="001207E3">
            <w:pPr>
              <w:ind w:hanging="2"/>
              <w:rPr>
                <w:rFonts w:ascii="Times New Roman" w:eastAsia="Times New Roman" w:hAnsi="Times New Roman" w:cs="Times New Roman"/>
                <w:sz w:val="18"/>
                <w:szCs w:val="18"/>
              </w:rPr>
            </w:pPr>
          </w:p>
        </w:tc>
      </w:tr>
      <w:tr w:rsidR="00110671" w:rsidRPr="00391782" w14:paraId="2F2A1E18" w14:textId="77777777" w:rsidTr="001207E3">
        <w:trPr>
          <w:trHeight w:val="20"/>
          <w:jc w:val="center"/>
        </w:trPr>
        <w:tc>
          <w:tcPr>
            <w:tcW w:w="921" w:type="dxa"/>
            <w:vAlign w:val="center"/>
          </w:tcPr>
          <w:p w14:paraId="2FD9A12B"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13:15</w:t>
            </w:r>
          </w:p>
        </w:tc>
        <w:tc>
          <w:tcPr>
            <w:tcW w:w="821" w:type="dxa"/>
            <w:vAlign w:val="center"/>
          </w:tcPr>
          <w:p w14:paraId="4B08C4CA"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14:00</w:t>
            </w:r>
          </w:p>
        </w:tc>
        <w:tc>
          <w:tcPr>
            <w:tcW w:w="1362" w:type="dxa"/>
            <w:vMerge w:val="restart"/>
            <w:vAlign w:val="center"/>
          </w:tcPr>
          <w:p w14:paraId="2A724EE1"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T</w:t>
            </w:r>
          </w:p>
        </w:tc>
        <w:tc>
          <w:tcPr>
            <w:tcW w:w="4223" w:type="dxa"/>
            <w:vMerge w:val="restart"/>
            <w:vAlign w:val="center"/>
          </w:tcPr>
          <w:p w14:paraId="7E48CAE0"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DEPRESİF BOZUKLUKLAR </w:t>
            </w:r>
          </w:p>
        </w:tc>
        <w:tc>
          <w:tcPr>
            <w:tcW w:w="3167" w:type="dxa"/>
            <w:vMerge w:val="restart"/>
            <w:vAlign w:val="center"/>
          </w:tcPr>
          <w:p w14:paraId="499BFBF8"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Doç. Dr. Selime Çelik Erden </w:t>
            </w:r>
          </w:p>
          <w:p w14:paraId="001E3808"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A. Burak Uygur</w:t>
            </w:r>
          </w:p>
          <w:p w14:paraId="225843B4"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Kadir Karakuş</w:t>
            </w:r>
          </w:p>
        </w:tc>
      </w:tr>
      <w:tr w:rsidR="00110671" w:rsidRPr="00391782" w14:paraId="6AC4FD39" w14:textId="77777777" w:rsidTr="001207E3">
        <w:trPr>
          <w:trHeight w:val="20"/>
          <w:jc w:val="center"/>
        </w:trPr>
        <w:tc>
          <w:tcPr>
            <w:tcW w:w="921" w:type="dxa"/>
            <w:vAlign w:val="center"/>
          </w:tcPr>
          <w:p w14:paraId="7DD14E70"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14:15</w:t>
            </w:r>
          </w:p>
        </w:tc>
        <w:tc>
          <w:tcPr>
            <w:tcW w:w="821" w:type="dxa"/>
            <w:vAlign w:val="center"/>
          </w:tcPr>
          <w:p w14:paraId="61BB291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15:00</w:t>
            </w:r>
          </w:p>
        </w:tc>
        <w:tc>
          <w:tcPr>
            <w:tcW w:w="1362" w:type="dxa"/>
            <w:vMerge/>
            <w:vAlign w:val="center"/>
          </w:tcPr>
          <w:p w14:paraId="6423D0FC"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4D1542E4"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43B3FB85"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61DC2EE7" w14:textId="77777777" w:rsidTr="001207E3">
        <w:trPr>
          <w:trHeight w:val="20"/>
          <w:jc w:val="center"/>
        </w:trPr>
        <w:tc>
          <w:tcPr>
            <w:tcW w:w="921" w:type="dxa"/>
            <w:vAlign w:val="center"/>
          </w:tcPr>
          <w:p w14:paraId="223360BB"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15:15</w:t>
            </w:r>
          </w:p>
        </w:tc>
        <w:tc>
          <w:tcPr>
            <w:tcW w:w="821" w:type="dxa"/>
            <w:vAlign w:val="center"/>
          </w:tcPr>
          <w:p w14:paraId="2812A480"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16:00</w:t>
            </w:r>
          </w:p>
        </w:tc>
        <w:tc>
          <w:tcPr>
            <w:tcW w:w="1362" w:type="dxa"/>
            <w:vMerge/>
            <w:vAlign w:val="center"/>
          </w:tcPr>
          <w:p w14:paraId="6E3D8FAC"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4ABDBD22"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6C0DA0BC"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0DFA03BD" w14:textId="77777777" w:rsidTr="001207E3">
        <w:trPr>
          <w:trHeight w:val="20"/>
          <w:jc w:val="center"/>
        </w:trPr>
        <w:tc>
          <w:tcPr>
            <w:tcW w:w="921" w:type="dxa"/>
            <w:vAlign w:val="center"/>
          </w:tcPr>
          <w:p w14:paraId="57002F41"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16.15</w:t>
            </w:r>
          </w:p>
        </w:tc>
        <w:tc>
          <w:tcPr>
            <w:tcW w:w="821" w:type="dxa"/>
            <w:vAlign w:val="center"/>
          </w:tcPr>
          <w:p w14:paraId="3D21BA90"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17.00</w:t>
            </w:r>
          </w:p>
        </w:tc>
        <w:tc>
          <w:tcPr>
            <w:tcW w:w="1362" w:type="dxa"/>
            <w:vMerge/>
            <w:vAlign w:val="center"/>
          </w:tcPr>
          <w:p w14:paraId="51FEFA02"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3DC9F472"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07B38B77"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20582988" w14:textId="77777777" w:rsidTr="001207E3">
        <w:trPr>
          <w:trHeight w:val="20"/>
          <w:jc w:val="center"/>
        </w:trPr>
        <w:tc>
          <w:tcPr>
            <w:tcW w:w="1742" w:type="dxa"/>
            <w:gridSpan w:val="2"/>
            <w:shd w:val="clear" w:color="auto" w:fill="BFBFBF"/>
            <w:vAlign w:val="center"/>
          </w:tcPr>
          <w:p w14:paraId="4B6E2348"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1. Hafta Cuma</w:t>
            </w:r>
          </w:p>
        </w:tc>
        <w:tc>
          <w:tcPr>
            <w:tcW w:w="1362" w:type="dxa"/>
            <w:shd w:val="clear" w:color="auto" w:fill="BFBFBF"/>
            <w:vAlign w:val="center"/>
          </w:tcPr>
          <w:p w14:paraId="5B4C4EC8"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Teorik-Pratik</w:t>
            </w:r>
          </w:p>
        </w:tc>
        <w:tc>
          <w:tcPr>
            <w:tcW w:w="4223" w:type="dxa"/>
            <w:shd w:val="clear" w:color="auto" w:fill="BFBFBF"/>
            <w:vAlign w:val="center"/>
          </w:tcPr>
          <w:p w14:paraId="19772F64" w14:textId="77777777" w:rsidR="00110671" w:rsidRPr="00391782" w:rsidRDefault="00110671" w:rsidP="001207E3">
            <w:pPr>
              <w:ind w:hanging="2"/>
              <w:jc w:val="center"/>
              <w:rPr>
                <w:rFonts w:ascii="Times New Roman" w:eastAsia="Times New Roman" w:hAnsi="Times New Roman" w:cs="Times New Roman"/>
                <w:sz w:val="18"/>
                <w:szCs w:val="18"/>
              </w:rPr>
            </w:pPr>
          </w:p>
        </w:tc>
        <w:tc>
          <w:tcPr>
            <w:tcW w:w="3167" w:type="dxa"/>
            <w:shd w:val="clear" w:color="auto" w:fill="BFBFBF"/>
            <w:vAlign w:val="center"/>
          </w:tcPr>
          <w:p w14:paraId="0C61D5EA" w14:textId="77777777" w:rsidR="00110671" w:rsidRPr="00391782" w:rsidRDefault="00110671" w:rsidP="001207E3">
            <w:pPr>
              <w:ind w:hanging="2"/>
              <w:jc w:val="center"/>
              <w:rPr>
                <w:rFonts w:ascii="Times New Roman" w:eastAsia="Times New Roman" w:hAnsi="Times New Roman" w:cs="Times New Roman"/>
                <w:sz w:val="18"/>
                <w:szCs w:val="18"/>
              </w:rPr>
            </w:pPr>
          </w:p>
        </w:tc>
      </w:tr>
      <w:tr w:rsidR="00110671" w:rsidRPr="00391782" w14:paraId="7F2F075C" w14:textId="77777777" w:rsidTr="001207E3">
        <w:trPr>
          <w:trHeight w:val="20"/>
          <w:jc w:val="center"/>
        </w:trPr>
        <w:tc>
          <w:tcPr>
            <w:tcW w:w="921" w:type="dxa"/>
            <w:vAlign w:val="center"/>
          </w:tcPr>
          <w:p w14:paraId="713E10BC"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08:30</w:t>
            </w:r>
          </w:p>
        </w:tc>
        <w:tc>
          <w:tcPr>
            <w:tcW w:w="821" w:type="dxa"/>
            <w:vAlign w:val="center"/>
          </w:tcPr>
          <w:p w14:paraId="7514DD53"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09:15</w:t>
            </w:r>
          </w:p>
        </w:tc>
        <w:tc>
          <w:tcPr>
            <w:tcW w:w="1362" w:type="dxa"/>
            <w:vMerge w:val="restart"/>
            <w:vAlign w:val="center"/>
          </w:tcPr>
          <w:p w14:paraId="3C7BC20C"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P</w:t>
            </w:r>
          </w:p>
        </w:tc>
        <w:tc>
          <w:tcPr>
            <w:tcW w:w="4223" w:type="dxa"/>
            <w:vMerge w:val="restart"/>
            <w:vAlign w:val="center"/>
          </w:tcPr>
          <w:p w14:paraId="72D01ACD"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ALKOL VE MADDE KULLANIM BOZUKLUKLARI</w:t>
            </w:r>
          </w:p>
          <w:p w14:paraId="34A11F83" w14:textId="77777777" w:rsidR="00110671" w:rsidRPr="00391782" w:rsidRDefault="00110671" w:rsidP="001207E3">
            <w:pPr>
              <w:ind w:hanging="2"/>
              <w:jc w:val="center"/>
              <w:rPr>
                <w:rFonts w:ascii="Times New Roman" w:eastAsia="Times New Roman" w:hAnsi="Times New Roman" w:cs="Times New Roman"/>
                <w:sz w:val="18"/>
                <w:szCs w:val="18"/>
              </w:rPr>
            </w:pPr>
          </w:p>
        </w:tc>
        <w:tc>
          <w:tcPr>
            <w:tcW w:w="3167" w:type="dxa"/>
            <w:vMerge w:val="restart"/>
            <w:vAlign w:val="center"/>
          </w:tcPr>
          <w:p w14:paraId="2442B3F1"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Doç. Dr. Selime Çelik Erden </w:t>
            </w:r>
          </w:p>
          <w:p w14:paraId="2DFDE5BD"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A. Burak Uygur</w:t>
            </w:r>
          </w:p>
          <w:p w14:paraId="00635E8D" w14:textId="77777777" w:rsidR="00110671" w:rsidRPr="00391782" w:rsidRDefault="00110671" w:rsidP="001207E3">
            <w:pP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Kadir Karakuş</w:t>
            </w:r>
          </w:p>
        </w:tc>
      </w:tr>
      <w:tr w:rsidR="00110671" w:rsidRPr="00391782" w14:paraId="660F2C0B" w14:textId="77777777" w:rsidTr="001207E3">
        <w:trPr>
          <w:trHeight w:val="20"/>
          <w:jc w:val="center"/>
        </w:trPr>
        <w:tc>
          <w:tcPr>
            <w:tcW w:w="921" w:type="dxa"/>
            <w:vAlign w:val="center"/>
          </w:tcPr>
          <w:p w14:paraId="4A3A40D8"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09:30</w:t>
            </w:r>
          </w:p>
        </w:tc>
        <w:tc>
          <w:tcPr>
            <w:tcW w:w="821" w:type="dxa"/>
            <w:vAlign w:val="center"/>
          </w:tcPr>
          <w:p w14:paraId="37D68067"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10:15</w:t>
            </w:r>
          </w:p>
        </w:tc>
        <w:tc>
          <w:tcPr>
            <w:tcW w:w="1362" w:type="dxa"/>
            <w:vMerge/>
            <w:vAlign w:val="center"/>
          </w:tcPr>
          <w:p w14:paraId="3B08B268"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57B10217"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3CAA230B"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4CAB7D1B" w14:textId="77777777" w:rsidTr="001207E3">
        <w:trPr>
          <w:trHeight w:val="20"/>
          <w:jc w:val="center"/>
        </w:trPr>
        <w:tc>
          <w:tcPr>
            <w:tcW w:w="921" w:type="dxa"/>
            <w:vAlign w:val="center"/>
          </w:tcPr>
          <w:p w14:paraId="6F199409"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10:30</w:t>
            </w:r>
          </w:p>
        </w:tc>
        <w:tc>
          <w:tcPr>
            <w:tcW w:w="821" w:type="dxa"/>
            <w:vAlign w:val="center"/>
          </w:tcPr>
          <w:p w14:paraId="435108A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11:15</w:t>
            </w:r>
          </w:p>
        </w:tc>
        <w:tc>
          <w:tcPr>
            <w:tcW w:w="1362" w:type="dxa"/>
            <w:vMerge/>
            <w:vAlign w:val="center"/>
          </w:tcPr>
          <w:p w14:paraId="16C560A9"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2D19E825"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55EBA87C"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0C48B97B" w14:textId="77777777" w:rsidTr="001207E3">
        <w:trPr>
          <w:trHeight w:val="20"/>
          <w:jc w:val="center"/>
        </w:trPr>
        <w:tc>
          <w:tcPr>
            <w:tcW w:w="921" w:type="dxa"/>
            <w:vAlign w:val="center"/>
          </w:tcPr>
          <w:p w14:paraId="69EB4967"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11:30</w:t>
            </w:r>
          </w:p>
        </w:tc>
        <w:tc>
          <w:tcPr>
            <w:tcW w:w="821" w:type="dxa"/>
            <w:vAlign w:val="center"/>
          </w:tcPr>
          <w:p w14:paraId="026BD109"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12:15</w:t>
            </w:r>
          </w:p>
        </w:tc>
        <w:tc>
          <w:tcPr>
            <w:tcW w:w="1362" w:type="dxa"/>
            <w:vMerge/>
            <w:vAlign w:val="center"/>
          </w:tcPr>
          <w:p w14:paraId="7D3EE6DC"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712B86A6"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2DD98179"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25BD0763" w14:textId="77777777" w:rsidTr="001207E3">
        <w:trPr>
          <w:trHeight w:val="20"/>
          <w:jc w:val="center"/>
        </w:trPr>
        <w:tc>
          <w:tcPr>
            <w:tcW w:w="921" w:type="dxa"/>
            <w:vAlign w:val="center"/>
          </w:tcPr>
          <w:p w14:paraId="5D0051D7"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13:15</w:t>
            </w:r>
          </w:p>
        </w:tc>
        <w:tc>
          <w:tcPr>
            <w:tcW w:w="821" w:type="dxa"/>
            <w:vAlign w:val="center"/>
          </w:tcPr>
          <w:p w14:paraId="70507ABF"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14:00</w:t>
            </w:r>
          </w:p>
        </w:tc>
        <w:tc>
          <w:tcPr>
            <w:tcW w:w="1362" w:type="dxa"/>
            <w:vMerge w:val="restart"/>
            <w:vAlign w:val="center"/>
          </w:tcPr>
          <w:p w14:paraId="5A81E2D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T</w:t>
            </w:r>
          </w:p>
        </w:tc>
        <w:tc>
          <w:tcPr>
            <w:tcW w:w="4223" w:type="dxa"/>
            <w:vMerge/>
            <w:vAlign w:val="center"/>
          </w:tcPr>
          <w:p w14:paraId="43E7B928"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2BB6FAB7"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2DE23921" w14:textId="77777777" w:rsidTr="001207E3">
        <w:trPr>
          <w:trHeight w:val="20"/>
          <w:jc w:val="center"/>
        </w:trPr>
        <w:tc>
          <w:tcPr>
            <w:tcW w:w="921" w:type="dxa"/>
            <w:vAlign w:val="center"/>
          </w:tcPr>
          <w:p w14:paraId="5FD130B0"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14:15</w:t>
            </w:r>
          </w:p>
        </w:tc>
        <w:tc>
          <w:tcPr>
            <w:tcW w:w="821" w:type="dxa"/>
            <w:vAlign w:val="center"/>
          </w:tcPr>
          <w:p w14:paraId="7745B3F7"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15:00</w:t>
            </w:r>
          </w:p>
        </w:tc>
        <w:tc>
          <w:tcPr>
            <w:tcW w:w="1362" w:type="dxa"/>
            <w:vMerge/>
            <w:vAlign w:val="center"/>
          </w:tcPr>
          <w:p w14:paraId="4815F760"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0DC00667"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1AC25FCF"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7B86E6E3" w14:textId="77777777" w:rsidTr="001207E3">
        <w:trPr>
          <w:trHeight w:val="20"/>
          <w:jc w:val="center"/>
        </w:trPr>
        <w:tc>
          <w:tcPr>
            <w:tcW w:w="921" w:type="dxa"/>
            <w:vAlign w:val="center"/>
          </w:tcPr>
          <w:p w14:paraId="5AB671EA"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15:15</w:t>
            </w:r>
          </w:p>
        </w:tc>
        <w:tc>
          <w:tcPr>
            <w:tcW w:w="821" w:type="dxa"/>
            <w:vAlign w:val="center"/>
          </w:tcPr>
          <w:p w14:paraId="243D106D"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16:00</w:t>
            </w:r>
          </w:p>
        </w:tc>
        <w:tc>
          <w:tcPr>
            <w:tcW w:w="1362" w:type="dxa"/>
            <w:vMerge/>
            <w:vAlign w:val="center"/>
          </w:tcPr>
          <w:p w14:paraId="55ABE716"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3ECD0764"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5AA15D58"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4708749E" w14:textId="77777777" w:rsidTr="001207E3">
        <w:trPr>
          <w:trHeight w:val="20"/>
          <w:jc w:val="center"/>
        </w:trPr>
        <w:tc>
          <w:tcPr>
            <w:tcW w:w="921" w:type="dxa"/>
            <w:vAlign w:val="center"/>
          </w:tcPr>
          <w:p w14:paraId="01547E37"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16.15</w:t>
            </w:r>
          </w:p>
        </w:tc>
        <w:tc>
          <w:tcPr>
            <w:tcW w:w="821" w:type="dxa"/>
            <w:vAlign w:val="center"/>
          </w:tcPr>
          <w:p w14:paraId="217ABF40"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17.00</w:t>
            </w:r>
          </w:p>
        </w:tc>
        <w:tc>
          <w:tcPr>
            <w:tcW w:w="1362" w:type="dxa"/>
            <w:vMerge/>
            <w:vAlign w:val="center"/>
          </w:tcPr>
          <w:p w14:paraId="7D07C7B9"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2E8608DE"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670F0A3B"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bl>
    <w:p w14:paraId="2A6E9C8E" w14:textId="77777777" w:rsidR="00110671" w:rsidRPr="00391782" w:rsidRDefault="00110671" w:rsidP="00110671">
      <w:pPr>
        <w:ind w:hanging="2"/>
        <w:rPr>
          <w:rFonts w:ascii="Times New Roman" w:eastAsia="Times New Roman" w:hAnsi="Times New Roman" w:cs="Times New Roman"/>
          <w:sz w:val="18"/>
          <w:szCs w:val="18"/>
        </w:rPr>
      </w:pPr>
    </w:p>
    <w:p w14:paraId="7078AE2D" w14:textId="77777777" w:rsidR="00110671" w:rsidRPr="00391782" w:rsidRDefault="00110671" w:rsidP="00110671">
      <w:pPr>
        <w:ind w:hanging="2"/>
        <w:rPr>
          <w:rFonts w:ascii="Times New Roman" w:eastAsia="Times New Roman" w:hAnsi="Times New Roman" w:cs="Times New Roman"/>
          <w:sz w:val="18"/>
          <w:szCs w:val="18"/>
        </w:rPr>
      </w:pPr>
    </w:p>
    <w:p w14:paraId="60BEF632" w14:textId="77777777" w:rsidR="00110671" w:rsidRPr="00391782" w:rsidRDefault="00110671" w:rsidP="00110671">
      <w:pPr>
        <w:ind w:hanging="2"/>
        <w:rPr>
          <w:rFonts w:ascii="Times New Roman" w:eastAsia="Times New Roman" w:hAnsi="Times New Roman" w:cs="Times New Roman"/>
          <w:sz w:val="18"/>
          <w:szCs w:val="18"/>
        </w:rPr>
      </w:pPr>
    </w:p>
    <w:p w14:paraId="18F7D421" w14:textId="6ED66CEE" w:rsidR="00110671" w:rsidRDefault="00110671" w:rsidP="00110671">
      <w:pPr>
        <w:ind w:hanging="2"/>
        <w:rPr>
          <w:rFonts w:ascii="Times New Roman" w:eastAsia="Times New Roman" w:hAnsi="Times New Roman" w:cs="Times New Roman"/>
          <w:sz w:val="18"/>
          <w:szCs w:val="18"/>
        </w:rPr>
      </w:pPr>
    </w:p>
    <w:p w14:paraId="331DD608" w14:textId="1AA8B638" w:rsidR="00CD215A" w:rsidRDefault="00CD215A" w:rsidP="00110671">
      <w:pPr>
        <w:ind w:hanging="2"/>
        <w:rPr>
          <w:rFonts w:ascii="Times New Roman" w:eastAsia="Times New Roman" w:hAnsi="Times New Roman" w:cs="Times New Roman"/>
          <w:sz w:val="18"/>
          <w:szCs w:val="18"/>
        </w:rPr>
      </w:pPr>
    </w:p>
    <w:p w14:paraId="5563367E" w14:textId="5A2E69CC" w:rsidR="00CD215A" w:rsidRDefault="00CD215A" w:rsidP="00110671">
      <w:pPr>
        <w:ind w:hanging="2"/>
        <w:rPr>
          <w:rFonts w:ascii="Times New Roman" w:eastAsia="Times New Roman" w:hAnsi="Times New Roman" w:cs="Times New Roman"/>
          <w:sz w:val="18"/>
          <w:szCs w:val="18"/>
        </w:rPr>
      </w:pPr>
    </w:p>
    <w:p w14:paraId="419D91C6" w14:textId="54EE2A87" w:rsidR="00CD215A" w:rsidRDefault="00CD215A" w:rsidP="00110671">
      <w:pPr>
        <w:ind w:hanging="2"/>
        <w:rPr>
          <w:rFonts w:ascii="Times New Roman" w:eastAsia="Times New Roman" w:hAnsi="Times New Roman" w:cs="Times New Roman"/>
          <w:sz w:val="18"/>
          <w:szCs w:val="18"/>
        </w:rPr>
      </w:pPr>
    </w:p>
    <w:p w14:paraId="4FE24F77" w14:textId="77777777" w:rsidR="00CD215A" w:rsidRPr="00391782" w:rsidRDefault="00CD215A" w:rsidP="00110671">
      <w:pPr>
        <w:ind w:hanging="2"/>
        <w:rPr>
          <w:rFonts w:ascii="Times New Roman" w:eastAsia="Times New Roman" w:hAnsi="Times New Roman" w:cs="Times New Roman"/>
          <w:sz w:val="18"/>
          <w:szCs w:val="18"/>
        </w:rPr>
      </w:pPr>
    </w:p>
    <w:p w14:paraId="7691A20B" w14:textId="77777777" w:rsidR="00110671" w:rsidRPr="00391782" w:rsidRDefault="00110671" w:rsidP="00110671">
      <w:pPr>
        <w:ind w:hanging="2"/>
        <w:rPr>
          <w:rFonts w:ascii="Times New Roman" w:eastAsia="Times New Roman" w:hAnsi="Times New Roman" w:cs="Times New Roman"/>
          <w:sz w:val="18"/>
          <w:szCs w:val="18"/>
        </w:rPr>
      </w:pPr>
    </w:p>
    <w:p w14:paraId="4C0278B5" w14:textId="77777777" w:rsidR="00110671" w:rsidRPr="00391782" w:rsidRDefault="00110671" w:rsidP="00110671">
      <w:pPr>
        <w:rPr>
          <w:rFonts w:ascii="Times New Roman" w:eastAsia="Times New Roman" w:hAnsi="Times New Roman" w:cs="Times New Roman"/>
          <w:sz w:val="18"/>
          <w:szCs w:val="18"/>
        </w:rPr>
      </w:pPr>
    </w:p>
    <w:tbl>
      <w:tblPr>
        <w:tblW w:w="10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
        <w:gridCol w:w="821"/>
        <w:gridCol w:w="1362"/>
        <w:gridCol w:w="4223"/>
        <w:gridCol w:w="3167"/>
      </w:tblGrid>
      <w:tr w:rsidR="00110671" w:rsidRPr="00391782" w14:paraId="662DACE3" w14:textId="77777777" w:rsidTr="001207E3">
        <w:trPr>
          <w:trHeight w:val="20"/>
          <w:jc w:val="center"/>
        </w:trPr>
        <w:tc>
          <w:tcPr>
            <w:tcW w:w="1742" w:type="dxa"/>
            <w:gridSpan w:val="2"/>
            <w:shd w:val="clear" w:color="auto" w:fill="BFBFBF"/>
            <w:vAlign w:val="center"/>
          </w:tcPr>
          <w:p w14:paraId="15DD8336"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lastRenderedPageBreak/>
              <w:t>2.Hafta Pazartesi</w:t>
            </w:r>
          </w:p>
        </w:tc>
        <w:tc>
          <w:tcPr>
            <w:tcW w:w="1362" w:type="dxa"/>
            <w:shd w:val="clear" w:color="auto" w:fill="BFBFBF"/>
            <w:vAlign w:val="center"/>
          </w:tcPr>
          <w:p w14:paraId="6DFF5EB8"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Teorik-Pratik</w:t>
            </w:r>
          </w:p>
        </w:tc>
        <w:tc>
          <w:tcPr>
            <w:tcW w:w="4223" w:type="dxa"/>
            <w:shd w:val="clear" w:color="auto" w:fill="BFBFBF"/>
            <w:vAlign w:val="center"/>
          </w:tcPr>
          <w:p w14:paraId="78E1AA35"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Dersin Adı</w:t>
            </w:r>
          </w:p>
        </w:tc>
        <w:tc>
          <w:tcPr>
            <w:tcW w:w="3167" w:type="dxa"/>
            <w:shd w:val="clear" w:color="auto" w:fill="BFBFBF"/>
            <w:vAlign w:val="center"/>
          </w:tcPr>
          <w:p w14:paraId="044BACB7"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Eğitici</w:t>
            </w:r>
          </w:p>
        </w:tc>
      </w:tr>
      <w:tr w:rsidR="00110671" w:rsidRPr="00391782" w14:paraId="27EAA6E0" w14:textId="77777777" w:rsidTr="001207E3">
        <w:trPr>
          <w:trHeight w:val="20"/>
          <w:jc w:val="center"/>
        </w:trPr>
        <w:tc>
          <w:tcPr>
            <w:tcW w:w="921" w:type="dxa"/>
            <w:vAlign w:val="center"/>
          </w:tcPr>
          <w:p w14:paraId="014E7A7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08:30</w:t>
            </w:r>
          </w:p>
        </w:tc>
        <w:tc>
          <w:tcPr>
            <w:tcW w:w="821" w:type="dxa"/>
            <w:vAlign w:val="center"/>
          </w:tcPr>
          <w:p w14:paraId="3ABC5C87"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09:15</w:t>
            </w:r>
          </w:p>
        </w:tc>
        <w:tc>
          <w:tcPr>
            <w:tcW w:w="1362" w:type="dxa"/>
            <w:vMerge w:val="restart"/>
            <w:vAlign w:val="center"/>
          </w:tcPr>
          <w:p w14:paraId="67367D36"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P</w:t>
            </w:r>
          </w:p>
        </w:tc>
        <w:tc>
          <w:tcPr>
            <w:tcW w:w="4223" w:type="dxa"/>
            <w:vMerge w:val="restart"/>
            <w:vAlign w:val="center"/>
          </w:tcPr>
          <w:p w14:paraId="306E6193"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ANTİPSİKOTİKLER </w:t>
            </w:r>
          </w:p>
          <w:p w14:paraId="15A21FE5"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ve </w:t>
            </w:r>
          </w:p>
          <w:p w14:paraId="07AE3F5B"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PSİKOTROP İLAÇLAR</w:t>
            </w:r>
          </w:p>
          <w:p w14:paraId="42C12B26"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w:t>
            </w:r>
          </w:p>
        </w:tc>
        <w:tc>
          <w:tcPr>
            <w:tcW w:w="3167" w:type="dxa"/>
            <w:vMerge w:val="restart"/>
            <w:vAlign w:val="center"/>
          </w:tcPr>
          <w:p w14:paraId="07A12747"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Doç. Dr. Selime Çelik Erden </w:t>
            </w:r>
          </w:p>
          <w:p w14:paraId="4C6C736F"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A. Burak Uygur</w:t>
            </w:r>
          </w:p>
          <w:p w14:paraId="77953C57"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Kadir Karakuş</w:t>
            </w:r>
          </w:p>
          <w:p w14:paraId="3338DFB3" w14:textId="77777777" w:rsidR="00110671" w:rsidRPr="00391782" w:rsidRDefault="00110671" w:rsidP="001207E3">
            <w:pPr>
              <w:ind w:hanging="2"/>
              <w:jc w:val="center"/>
              <w:rPr>
                <w:rFonts w:ascii="Times New Roman" w:eastAsia="Times New Roman" w:hAnsi="Times New Roman" w:cs="Times New Roman"/>
                <w:sz w:val="18"/>
                <w:szCs w:val="18"/>
              </w:rPr>
            </w:pPr>
          </w:p>
        </w:tc>
      </w:tr>
      <w:tr w:rsidR="00110671" w:rsidRPr="00391782" w14:paraId="588AD298" w14:textId="77777777" w:rsidTr="001207E3">
        <w:trPr>
          <w:trHeight w:val="20"/>
          <w:jc w:val="center"/>
        </w:trPr>
        <w:tc>
          <w:tcPr>
            <w:tcW w:w="921" w:type="dxa"/>
            <w:vAlign w:val="center"/>
          </w:tcPr>
          <w:p w14:paraId="7010B8D6"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09:30</w:t>
            </w:r>
          </w:p>
        </w:tc>
        <w:tc>
          <w:tcPr>
            <w:tcW w:w="821" w:type="dxa"/>
            <w:vAlign w:val="center"/>
          </w:tcPr>
          <w:p w14:paraId="4C8FE54C"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10:15</w:t>
            </w:r>
          </w:p>
        </w:tc>
        <w:tc>
          <w:tcPr>
            <w:tcW w:w="1362" w:type="dxa"/>
            <w:vMerge/>
            <w:vAlign w:val="center"/>
          </w:tcPr>
          <w:p w14:paraId="475C82AE"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430E2088"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1002DAA6"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581D9D14" w14:textId="77777777" w:rsidTr="001207E3">
        <w:trPr>
          <w:trHeight w:val="20"/>
          <w:jc w:val="center"/>
        </w:trPr>
        <w:tc>
          <w:tcPr>
            <w:tcW w:w="921" w:type="dxa"/>
            <w:vAlign w:val="center"/>
          </w:tcPr>
          <w:p w14:paraId="60BDE536"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10:30</w:t>
            </w:r>
          </w:p>
        </w:tc>
        <w:tc>
          <w:tcPr>
            <w:tcW w:w="821" w:type="dxa"/>
            <w:vAlign w:val="center"/>
          </w:tcPr>
          <w:p w14:paraId="700F3A35"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11:15</w:t>
            </w:r>
          </w:p>
        </w:tc>
        <w:tc>
          <w:tcPr>
            <w:tcW w:w="1362" w:type="dxa"/>
            <w:vMerge/>
            <w:vAlign w:val="center"/>
          </w:tcPr>
          <w:p w14:paraId="1338EB2F"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09A31B28"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51558008"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18AEFEE6" w14:textId="77777777" w:rsidTr="001207E3">
        <w:trPr>
          <w:trHeight w:val="20"/>
          <w:jc w:val="center"/>
        </w:trPr>
        <w:tc>
          <w:tcPr>
            <w:tcW w:w="921" w:type="dxa"/>
            <w:vAlign w:val="center"/>
          </w:tcPr>
          <w:p w14:paraId="031FF0DF"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11:30</w:t>
            </w:r>
          </w:p>
        </w:tc>
        <w:tc>
          <w:tcPr>
            <w:tcW w:w="821" w:type="dxa"/>
            <w:vAlign w:val="center"/>
          </w:tcPr>
          <w:p w14:paraId="7B683E00"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12:15</w:t>
            </w:r>
          </w:p>
        </w:tc>
        <w:tc>
          <w:tcPr>
            <w:tcW w:w="1362" w:type="dxa"/>
            <w:vMerge/>
            <w:vAlign w:val="center"/>
          </w:tcPr>
          <w:p w14:paraId="691F7F89"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786C8D26"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776FD799"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5A2E6264" w14:textId="77777777" w:rsidTr="001207E3">
        <w:trPr>
          <w:trHeight w:val="20"/>
          <w:jc w:val="center"/>
        </w:trPr>
        <w:tc>
          <w:tcPr>
            <w:tcW w:w="921" w:type="dxa"/>
            <w:vAlign w:val="center"/>
          </w:tcPr>
          <w:p w14:paraId="0C7569D7"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13:15</w:t>
            </w:r>
          </w:p>
        </w:tc>
        <w:tc>
          <w:tcPr>
            <w:tcW w:w="821" w:type="dxa"/>
            <w:vAlign w:val="center"/>
          </w:tcPr>
          <w:p w14:paraId="0F6A1DFF"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14:00</w:t>
            </w:r>
          </w:p>
        </w:tc>
        <w:tc>
          <w:tcPr>
            <w:tcW w:w="1362" w:type="dxa"/>
            <w:vMerge w:val="restart"/>
            <w:vAlign w:val="center"/>
          </w:tcPr>
          <w:p w14:paraId="750D7EA6"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T</w:t>
            </w:r>
          </w:p>
        </w:tc>
        <w:tc>
          <w:tcPr>
            <w:tcW w:w="4223" w:type="dxa"/>
            <w:vMerge/>
            <w:vAlign w:val="center"/>
          </w:tcPr>
          <w:p w14:paraId="21C09D4B"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755F0ACD"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320D48F0" w14:textId="77777777" w:rsidTr="001207E3">
        <w:trPr>
          <w:trHeight w:val="20"/>
          <w:jc w:val="center"/>
        </w:trPr>
        <w:tc>
          <w:tcPr>
            <w:tcW w:w="921" w:type="dxa"/>
            <w:vAlign w:val="center"/>
          </w:tcPr>
          <w:p w14:paraId="40818359"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14:15</w:t>
            </w:r>
          </w:p>
        </w:tc>
        <w:tc>
          <w:tcPr>
            <w:tcW w:w="821" w:type="dxa"/>
            <w:vAlign w:val="center"/>
          </w:tcPr>
          <w:p w14:paraId="4398D230"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15:00</w:t>
            </w:r>
          </w:p>
        </w:tc>
        <w:tc>
          <w:tcPr>
            <w:tcW w:w="1362" w:type="dxa"/>
            <w:vMerge/>
            <w:vAlign w:val="center"/>
          </w:tcPr>
          <w:p w14:paraId="58C441A5"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7C173858"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21D98D45"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4F0C9C17" w14:textId="77777777" w:rsidTr="001207E3">
        <w:trPr>
          <w:trHeight w:val="20"/>
          <w:jc w:val="center"/>
        </w:trPr>
        <w:tc>
          <w:tcPr>
            <w:tcW w:w="921" w:type="dxa"/>
            <w:vAlign w:val="center"/>
          </w:tcPr>
          <w:p w14:paraId="42B3F3DB"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15:15</w:t>
            </w:r>
          </w:p>
        </w:tc>
        <w:tc>
          <w:tcPr>
            <w:tcW w:w="821" w:type="dxa"/>
            <w:vAlign w:val="center"/>
          </w:tcPr>
          <w:p w14:paraId="0C9EFC2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16:00</w:t>
            </w:r>
          </w:p>
        </w:tc>
        <w:tc>
          <w:tcPr>
            <w:tcW w:w="1362" w:type="dxa"/>
            <w:vMerge/>
            <w:vAlign w:val="center"/>
          </w:tcPr>
          <w:p w14:paraId="4A3BB3EA"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6F71F2BE"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017A61F5"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14D8F350" w14:textId="77777777" w:rsidTr="001207E3">
        <w:trPr>
          <w:trHeight w:val="20"/>
          <w:jc w:val="center"/>
        </w:trPr>
        <w:tc>
          <w:tcPr>
            <w:tcW w:w="921" w:type="dxa"/>
            <w:vAlign w:val="center"/>
          </w:tcPr>
          <w:p w14:paraId="31CCFF0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16.15</w:t>
            </w:r>
          </w:p>
        </w:tc>
        <w:tc>
          <w:tcPr>
            <w:tcW w:w="821" w:type="dxa"/>
            <w:vAlign w:val="center"/>
          </w:tcPr>
          <w:p w14:paraId="20600789"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17.00</w:t>
            </w:r>
          </w:p>
        </w:tc>
        <w:tc>
          <w:tcPr>
            <w:tcW w:w="1362" w:type="dxa"/>
            <w:vMerge/>
            <w:vAlign w:val="center"/>
          </w:tcPr>
          <w:p w14:paraId="1F0DC666"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6E80F04C"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638F8B1E"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1B00A88D" w14:textId="77777777" w:rsidTr="001207E3">
        <w:trPr>
          <w:trHeight w:val="20"/>
          <w:jc w:val="center"/>
        </w:trPr>
        <w:tc>
          <w:tcPr>
            <w:tcW w:w="1742" w:type="dxa"/>
            <w:gridSpan w:val="2"/>
            <w:shd w:val="clear" w:color="auto" w:fill="BFBFBF"/>
            <w:vAlign w:val="center"/>
          </w:tcPr>
          <w:p w14:paraId="61FB0FBD"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2. Hafta Salı</w:t>
            </w:r>
          </w:p>
        </w:tc>
        <w:tc>
          <w:tcPr>
            <w:tcW w:w="1362" w:type="dxa"/>
            <w:shd w:val="clear" w:color="auto" w:fill="BFBFBF"/>
            <w:vAlign w:val="center"/>
          </w:tcPr>
          <w:p w14:paraId="7797B108"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Teorik-Pratik</w:t>
            </w:r>
          </w:p>
        </w:tc>
        <w:tc>
          <w:tcPr>
            <w:tcW w:w="4223" w:type="dxa"/>
            <w:shd w:val="clear" w:color="auto" w:fill="BFBFBF"/>
            <w:vAlign w:val="center"/>
          </w:tcPr>
          <w:p w14:paraId="116F64EA"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Dersin Adı</w:t>
            </w:r>
          </w:p>
        </w:tc>
        <w:tc>
          <w:tcPr>
            <w:tcW w:w="3167" w:type="dxa"/>
            <w:shd w:val="clear" w:color="auto" w:fill="BFBFBF"/>
            <w:vAlign w:val="center"/>
          </w:tcPr>
          <w:p w14:paraId="797F12C9"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Eğitici</w:t>
            </w:r>
          </w:p>
        </w:tc>
      </w:tr>
      <w:tr w:rsidR="00110671" w:rsidRPr="00391782" w14:paraId="7F9558C8" w14:textId="77777777" w:rsidTr="001207E3">
        <w:trPr>
          <w:trHeight w:val="20"/>
          <w:jc w:val="center"/>
        </w:trPr>
        <w:tc>
          <w:tcPr>
            <w:tcW w:w="921" w:type="dxa"/>
            <w:vAlign w:val="center"/>
          </w:tcPr>
          <w:p w14:paraId="034EE2B2"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08:30</w:t>
            </w:r>
          </w:p>
        </w:tc>
        <w:tc>
          <w:tcPr>
            <w:tcW w:w="821" w:type="dxa"/>
            <w:vAlign w:val="center"/>
          </w:tcPr>
          <w:p w14:paraId="045B865B"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09:15</w:t>
            </w:r>
          </w:p>
        </w:tc>
        <w:tc>
          <w:tcPr>
            <w:tcW w:w="1362" w:type="dxa"/>
            <w:vMerge w:val="restart"/>
            <w:vAlign w:val="center"/>
          </w:tcPr>
          <w:p w14:paraId="463E13AC"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P</w:t>
            </w:r>
          </w:p>
        </w:tc>
        <w:tc>
          <w:tcPr>
            <w:tcW w:w="4223" w:type="dxa"/>
            <w:vMerge w:val="restart"/>
            <w:vAlign w:val="center"/>
          </w:tcPr>
          <w:p w14:paraId="56858A4F" w14:textId="77777777" w:rsidR="00110671" w:rsidRPr="00391782" w:rsidRDefault="00110671" w:rsidP="001207E3">
            <w:pP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ANKSİYETE BOZUKLUKLARI</w:t>
            </w:r>
          </w:p>
          <w:p w14:paraId="5C17EBA3" w14:textId="77777777" w:rsidR="00110671" w:rsidRPr="00391782" w:rsidRDefault="00110671" w:rsidP="001207E3">
            <w:pP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ve</w:t>
            </w:r>
          </w:p>
          <w:p w14:paraId="1CB7BE7C"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ANKSİYETE BOZUKLUKLARININ TEDASİ</w:t>
            </w:r>
          </w:p>
        </w:tc>
        <w:tc>
          <w:tcPr>
            <w:tcW w:w="3167" w:type="dxa"/>
            <w:vMerge w:val="restart"/>
            <w:vAlign w:val="center"/>
          </w:tcPr>
          <w:p w14:paraId="50134E99"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w:t>
            </w:r>
          </w:p>
          <w:p w14:paraId="0FBB1C3A" w14:textId="77777777" w:rsidR="00110671" w:rsidRPr="00391782" w:rsidRDefault="00110671" w:rsidP="001207E3">
            <w:pPr>
              <w:rPr>
                <w:rFonts w:ascii="Times New Roman" w:eastAsia="Times New Roman" w:hAnsi="Times New Roman" w:cs="Times New Roman"/>
                <w:sz w:val="18"/>
                <w:szCs w:val="18"/>
              </w:rPr>
            </w:pPr>
          </w:p>
          <w:p w14:paraId="18368BFA" w14:textId="77777777" w:rsidR="00110671" w:rsidRPr="00391782" w:rsidRDefault="00110671" w:rsidP="001207E3">
            <w:pPr>
              <w:rPr>
                <w:rFonts w:ascii="Times New Roman" w:eastAsia="Times New Roman" w:hAnsi="Times New Roman" w:cs="Times New Roman"/>
                <w:sz w:val="18"/>
                <w:szCs w:val="18"/>
              </w:rPr>
            </w:pPr>
          </w:p>
          <w:p w14:paraId="7FA4C46B"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Doç. Dr. Selime Çelik Erden </w:t>
            </w:r>
          </w:p>
          <w:p w14:paraId="6F102B76"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A. Burak Uygur</w:t>
            </w:r>
          </w:p>
          <w:p w14:paraId="5A6051F7" w14:textId="77777777" w:rsidR="00110671" w:rsidRPr="00391782" w:rsidRDefault="00110671" w:rsidP="001207E3">
            <w:pP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Kadir Karakuş</w:t>
            </w:r>
          </w:p>
          <w:p w14:paraId="3C355390" w14:textId="77777777" w:rsidR="00110671" w:rsidRPr="00391782" w:rsidRDefault="00110671" w:rsidP="001207E3">
            <w:pPr>
              <w:ind w:hanging="2"/>
              <w:jc w:val="center"/>
              <w:rPr>
                <w:rFonts w:ascii="Times New Roman" w:eastAsia="Times New Roman" w:hAnsi="Times New Roman" w:cs="Times New Roman"/>
                <w:sz w:val="18"/>
                <w:szCs w:val="18"/>
              </w:rPr>
            </w:pPr>
          </w:p>
          <w:p w14:paraId="64D38531" w14:textId="77777777" w:rsidR="00110671" w:rsidRPr="00391782" w:rsidRDefault="00110671" w:rsidP="001207E3">
            <w:pPr>
              <w:ind w:hanging="2"/>
              <w:jc w:val="center"/>
              <w:rPr>
                <w:rFonts w:ascii="Times New Roman" w:eastAsia="Times New Roman" w:hAnsi="Times New Roman" w:cs="Times New Roman"/>
                <w:sz w:val="18"/>
                <w:szCs w:val="18"/>
              </w:rPr>
            </w:pPr>
          </w:p>
          <w:p w14:paraId="21A98663" w14:textId="77777777" w:rsidR="00110671" w:rsidRPr="00391782" w:rsidRDefault="00110671" w:rsidP="001207E3">
            <w:pPr>
              <w:ind w:hanging="2"/>
              <w:jc w:val="center"/>
              <w:rPr>
                <w:rFonts w:ascii="Times New Roman" w:eastAsia="Times New Roman" w:hAnsi="Times New Roman" w:cs="Times New Roman"/>
                <w:sz w:val="18"/>
                <w:szCs w:val="18"/>
              </w:rPr>
            </w:pPr>
          </w:p>
        </w:tc>
      </w:tr>
      <w:tr w:rsidR="00110671" w:rsidRPr="00391782" w14:paraId="0E65F22B" w14:textId="77777777" w:rsidTr="001207E3">
        <w:trPr>
          <w:trHeight w:val="20"/>
          <w:jc w:val="center"/>
        </w:trPr>
        <w:tc>
          <w:tcPr>
            <w:tcW w:w="921" w:type="dxa"/>
            <w:vAlign w:val="center"/>
          </w:tcPr>
          <w:p w14:paraId="1F7BE22D"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09:30</w:t>
            </w:r>
          </w:p>
        </w:tc>
        <w:tc>
          <w:tcPr>
            <w:tcW w:w="821" w:type="dxa"/>
            <w:vAlign w:val="center"/>
          </w:tcPr>
          <w:p w14:paraId="6EA0930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10:15</w:t>
            </w:r>
          </w:p>
        </w:tc>
        <w:tc>
          <w:tcPr>
            <w:tcW w:w="1362" w:type="dxa"/>
            <w:vMerge/>
            <w:vAlign w:val="center"/>
          </w:tcPr>
          <w:p w14:paraId="2134E2E9"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04F1D233"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4C19A1EE"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62C569C4" w14:textId="77777777" w:rsidTr="001207E3">
        <w:trPr>
          <w:trHeight w:val="20"/>
          <w:jc w:val="center"/>
        </w:trPr>
        <w:tc>
          <w:tcPr>
            <w:tcW w:w="921" w:type="dxa"/>
            <w:vAlign w:val="center"/>
          </w:tcPr>
          <w:p w14:paraId="780812C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10:30</w:t>
            </w:r>
          </w:p>
        </w:tc>
        <w:tc>
          <w:tcPr>
            <w:tcW w:w="821" w:type="dxa"/>
            <w:vAlign w:val="center"/>
          </w:tcPr>
          <w:p w14:paraId="68C4DD6A"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11:15</w:t>
            </w:r>
          </w:p>
        </w:tc>
        <w:tc>
          <w:tcPr>
            <w:tcW w:w="1362" w:type="dxa"/>
            <w:vMerge/>
            <w:vAlign w:val="center"/>
          </w:tcPr>
          <w:p w14:paraId="636F2138"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395A48E5"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57AB5414"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5078E9FC" w14:textId="77777777" w:rsidTr="001207E3">
        <w:trPr>
          <w:trHeight w:val="20"/>
          <w:jc w:val="center"/>
        </w:trPr>
        <w:tc>
          <w:tcPr>
            <w:tcW w:w="921" w:type="dxa"/>
            <w:vAlign w:val="center"/>
          </w:tcPr>
          <w:p w14:paraId="4A7770A0"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11:30</w:t>
            </w:r>
          </w:p>
        </w:tc>
        <w:tc>
          <w:tcPr>
            <w:tcW w:w="821" w:type="dxa"/>
            <w:vAlign w:val="center"/>
          </w:tcPr>
          <w:p w14:paraId="63287D98"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12:15</w:t>
            </w:r>
          </w:p>
        </w:tc>
        <w:tc>
          <w:tcPr>
            <w:tcW w:w="1362" w:type="dxa"/>
            <w:vMerge/>
            <w:vAlign w:val="center"/>
          </w:tcPr>
          <w:p w14:paraId="23671766"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44F95C1A"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2D4F2631"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6520529F" w14:textId="77777777" w:rsidTr="001207E3">
        <w:trPr>
          <w:trHeight w:val="20"/>
          <w:jc w:val="center"/>
        </w:trPr>
        <w:tc>
          <w:tcPr>
            <w:tcW w:w="921" w:type="dxa"/>
            <w:vAlign w:val="center"/>
          </w:tcPr>
          <w:p w14:paraId="49B54DA0"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13:15</w:t>
            </w:r>
          </w:p>
        </w:tc>
        <w:tc>
          <w:tcPr>
            <w:tcW w:w="821" w:type="dxa"/>
            <w:vAlign w:val="center"/>
          </w:tcPr>
          <w:p w14:paraId="4B6FCE3D"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14:00</w:t>
            </w:r>
          </w:p>
        </w:tc>
        <w:tc>
          <w:tcPr>
            <w:tcW w:w="1362" w:type="dxa"/>
            <w:vMerge w:val="restart"/>
            <w:vAlign w:val="center"/>
          </w:tcPr>
          <w:p w14:paraId="1B47CF35"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T</w:t>
            </w:r>
          </w:p>
        </w:tc>
        <w:tc>
          <w:tcPr>
            <w:tcW w:w="4223" w:type="dxa"/>
            <w:vMerge/>
            <w:vAlign w:val="center"/>
          </w:tcPr>
          <w:p w14:paraId="2CE4DDF3"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632387DF"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4B1DBA53" w14:textId="77777777" w:rsidTr="001207E3">
        <w:trPr>
          <w:trHeight w:val="20"/>
          <w:jc w:val="center"/>
        </w:trPr>
        <w:tc>
          <w:tcPr>
            <w:tcW w:w="921" w:type="dxa"/>
            <w:vAlign w:val="center"/>
          </w:tcPr>
          <w:p w14:paraId="240E8B16"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14:15</w:t>
            </w:r>
          </w:p>
        </w:tc>
        <w:tc>
          <w:tcPr>
            <w:tcW w:w="821" w:type="dxa"/>
            <w:vAlign w:val="center"/>
          </w:tcPr>
          <w:p w14:paraId="5CFA7EFE"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15:00</w:t>
            </w:r>
          </w:p>
        </w:tc>
        <w:tc>
          <w:tcPr>
            <w:tcW w:w="1362" w:type="dxa"/>
            <w:vMerge/>
            <w:vAlign w:val="center"/>
          </w:tcPr>
          <w:p w14:paraId="10E6B25D"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7D555653"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4DDDA55D"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32294167" w14:textId="77777777" w:rsidTr="001207E3">
        <w:trPr>
          <w:trHeight w:val="20"/>
          <w:jc w:val="center"/>
        </w:trPr>
        <w:tc>
          <w:tcPr>
            <w:tcW w:w="921" w:type="dxa"/>
            <w:vAlign w:val="center"/>
          </w:tcPr>
          <w:p w14:paraId="4E81DE50"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15:15</w:t>
            </w:r>
          </w:p>
        </w:tc>
        <w:tc>
          <w:tcPr>
            <w:tcW w:w="821" w:type="dxa"/>
            <w:vAlign w:val="center"/>
          </w:tcPr>
          <w:p w14:paraId="673A8CEF"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16:00</w:t>
            </w:r>
          </w:p>
        </w:tc>
        <w:tc>
          <w:tcPr>
            <w:tcW w:w="1362" w:type="dxa"/>
            <w:vMerge/>
            <w:vAlign w:val="center"/>
          </w:tcPr>
          <w:p w14:paraId="4C3D9FEA"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732CADD8"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14162F82"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2F006C4D" w14:textId="77777777" w:rsidTr="001207E3">
        <w:trPr>
          <w:trHeight w:val="20"/>
          <w:jc w:val="center"/>
        </w:trPr>
        <w:tc>
          <w:tcPr>
            <w:tcW w:w="921" w:type="dxa"/>
            <w:vAlign w:val="center"/>
          </w:tcPr>
          <w:p w14:paraId="73BEE89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16.15</w:t>
            </w:r>
          </w:p>
        </w:tc>
        <w:tc>
          <w:tcPr>
            <w:tcW w:w="821" w:type="dxa"/>
            <w:vAlign w:val="center"/>
          </w:tcPr>
          <w:p w14:paraId="7DED5FA3"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17.00</w:t>
            </w:r>
          </w:p>
        </w:tc>
        <w:tc>
          <w:tcPr>
            <w:tcW w:w="1362" w:type="dxa"/>
            <w:vMerge/>
            <w:vAlign w:val="center"/>
          </w:tcPr>
          <w:p w14:paraId="167AE362"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0371E120"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42D636C8"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1254BBD2" w14:textId="77777777" w:rsidTr="001207E3">
        <w:trPr>
          <w:trHeight w:val="20"/>
          <w:jc w:val="center"/>
        </w:trPr>
        <w:tc>
          <w:tcPr>
            <w:tcW w:w="1742" w:type="dxa"/>
            <w:gridSpan w:val="2"/>
            <w:shd w:val="clear" w:color="auto" w:fill="BFBFBF"/>
            <w:vAlign w:val="center"/>
          </w:tcPr>
          <w:p w14:paraId="3E47910D"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2. Hafta Çarşamba</w:t>
            </w:r>
          </w:p>
        </w:tc>
        <w:tc>
          <w:tcPr>
            <w:tcW w:w="1362" w:type="dxa"/>
            <w:shd w:val="clear" w:color="auto" w:fill="BFBFBF"/>
            <w:vAlign w:val="center"/>
          </w:tcPr>
          <w:p w14:paraId="5A9479B6"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Teorik-Pratik</w:t>
            </w:r>
          </w:p>
        </w:tc>
        <w:tc>
          <w:tcPr>
            <w:tcW w:w="4223" w:type="dxa"/>
            <w:shd w:val="clear" w:color="auto" w:fill="BFBFBF"/>
            <w:vAlign w:val="center"/>
          </w:tcPr>
          <w:p w14:paraId="0D0E1ABB"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Dersin Adı</w:t>
            </w:r>
          </w:p>
        </w:tc>
        <w:tc>
          <w:tcPr>
            <w:tcW w:w="3167" w:type="dxa"/>
            <w:shd w:val="clear" w:color="auto" w:fill="BFBFBF"/>
            <w:vAlign w:val="center"/>
          </w:tcPr>
          <w:p w14:paraId="712422B7"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Eğitici</w:t>
            </w:r>
          </w:p>
        </w:tc>
      </w:tr>
      <w:tr w:rsidR="00110671" w:rsidRPr="00391782" w14:paraId="4F5D8111" w14:textId="77777777" w:rsidTr="001207E3">
        <w:trPr>
          <w:trHeight w:val="20"/>
          <w:jc w:val="center"/>
        </w:trPr>
        <w:tc>
          <w:tcPr>
            <w:tcW w:w="921" w:type="dxa"/>
            <w:vAlign w:val="center"/>
          </w:tcPr>
          <w:p w14:paraId="57B62C26"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08:30</w:t>
            </w:r>
          </w:p>
        </w:tc>
        <w:tc>
          <w:tcPr>
            <w:tcW w:w="821" w:type="dxa"/>
            <w:vAlign w:val="center"/>
          </w:tcPr>
          <w:p w14:paraId="02C884E0"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09:15</w:t>
            </w:r>
          </w:p>
        </w:tc>
        <w:tc>
          <w:tcPr>
            <w:tcW w:w="1362" w:type="dxa"/>
            <w:vMerge w:val="restart"/>
            <w:vAlign w:val="center"/>
          </w:tcPr>
          <w:p w14:paraId="619E3B66"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P</w:t>
            </w:r>
          </w:p>
        </w:tc>
        <w:tc>
          <w:tcPr>
            <w:tcW w:w="4223" w:type="dxa"/>
            <w:vMerge w:val="restart"/>
            <w:vAlign w:val="center"/>
          </w:tcPr>
          <w:p w14:paraId="0E59907A"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TRAVMA ve İLİŞKİLİ BOZUKLUKLAR</w:t>
            </w:r>
          </w:p>
          <w:p w14:paraId="1D084953"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İNTİHAR </w:t>
            </w:r>
          </w:p>
        </w:tc>
        <w:tc>
          <w:tcPr>
            <w:tcW w:w="3167" w:type="dxa"/>
            <w:vMerge w:val="restart"/>
            <w:vAlign w:val="center"/>
          </w:tcPr>
          <w:p w14:paraId="61F1C70C"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Doç. Dr. Selime Çelik Erden </w:t>
            </w:r>
          </w:p>
          <w:p w14:paraId="136E05A8"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A. Burak Uygur</w:t>
            </w:r>
          </w:p>
          <w:p w14:paraId="7EDBBFE4"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Kadir Karakuş</w:t>
            </w:r>
          </w:p>
        </w:tc>
      </w:tr>
      <w:tr w:rsidR="00110671" w:rsidRPr="00391782" w14:paraId="7D4B121D" w14:textId="77777777" w:rsidTr="001207E3">
        <w:trPr>
          <w:trHeight w:val="20"/>
          <w:jc w:val="center"/>
        </w:trPr>
        <w:tc>
          <w:tcPr>
            <w:tcW w:w="921" w:type="dxa"/>
            <w:vAlign w:val="center"/>
          </w:tcPr>
          <w:p w14:paraId="512D511A"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09:30</w:t>
            </w:r>
          </w:p>
        </w:tc>
        <w:tc>
          <w:tcPr>
            <w:tcW w:w="821" w:type="dxa"/>
            <w:vAlign w:val="center"/>
          </w:tcPr>
          <w:p w14:paraId="528D29D0"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10:15</w:t>
            </w:r>
          </w:p>
        </w:tc>
        <w:tc>
          <w:tcPr>
            <w:tcW w:w="1362" w:type="dxa"/>
            <w:vMerge/>
            <w:vAlign w:val="center"/>
          </w:tcPr>
          <w:p w14:paraId="0C89E276"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20C190CD"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3CDCCA56"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2CEE1E18" w14:textId="77777777" w:rsidTr="001207E3">
        <w:trPr>
          <w:trHeight w:val="20"/>
          <w:jc w:val="center"/>
        </w:trPr>
        <w:tc>
          <w:tcPr>
            <w:tcW w:w="921" w:type="dxa"/>
            <w:vAlign w:val="center"/>
          </w:tcPr>
          <w:p w14:paraId="4402F0AD"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10:30</w:t>
            </w:r>
          </w:p>
        </w:tc>
        <w:tc>
          <w:tcPr>
            <w:tcW w:w="821" w:type="dxa"/>
            <w:vAlign w:val="center"/>
          </w:tcPr>
          <w:p w14:paraId="3FD7E65A"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11:15</w:t>
            </w:r>
          </w:p>
        </w:tc>
        <w:tc>
          <w:tcPr>
            <w:tcW w:w="1362" w:type="dxa"/>
            <w:vMerge/>
            <w:vAlign w:val="center"/>
          </w:tcPr>
          <w:p w14:paraId="58ACEBCD"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7CDF00E5"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123240D6"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68503DFE" w14:textId="77777777" w:rsidTr="001207E3">
        <w:trPr>
          <w:trHeight w:val="20"/>
          <w:jc w:val="center"/>
        </w:trPr>
        <w:tc>
          <w:tcPr>
            <w:tcW w:w="921" w:type="dxa"/>
            <w:vAlign w:val="center"/>
          </w:tcPr>
          <w:p w14:paraId="46055C1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11:30</w:t>
            </w:r>
          </w:p>
        </w:tc>
        <w:tc>
          <w:tcPr>
            <w:tcW w:w="821" w:type="dxa"/>
            <w:vAlign w:val="center"/>
          </w:tcPr>
          <w:p w14:paraId="56AA518B"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12:15</w:t>
            </w:r>
          </w:p>
        </w:tc>
        <w:tc>
          <w:tcPr>
            <w:tcW w:w="1362" w:type="dxa"/>
            <w:vMerge/>
            <w:vAlign w:val="center"/>
          </w:tcPr>
          <w:p w14:paraId="5F071903"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2E5767ED"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6A3AAEC9"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4865FAEE" w14:textId="77777777" w:rsidTr="001207E3">
        <w:trPr>
          <w:trHeight w:val="20"/>
          <w:jc w:val="center"/>
        </w:trPr>
        <w:tc>
          <w:tcPr>
            <w:tcW w:w="921" w:type="dxa"/>
            <w:vAlign w:val="center"/>
          </w:tcPr>
          <w:p w14:paraId="69672578"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13:15</w:t>
            </w:r>
          </w:p>
        </w:tc>
        <w:tc>
          <w:tcPr>
            <w:tcW w:w="821" w:type="dxa"/>
            <w:vAlign w:val="center"/>
          </w:tcPr>
          <w:p w14:paraId="35155186"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14:00</w:t>
            </w:r>
          </w:p>
        </w:tc>
        <w:tc>
          <w:tcPr>
            <w:tcW w:w="1362" w:type="dxa"/>
            <w:vMerge w:val="restart"/>
            <w:vAlign w:val="center"/>
          </w:tcPr>
          <w:p w14:paraId="0DE54EDC"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T</w:t>
            </w:r>
          </w:p>
        </w:tc>
        <w:tc>
          <w:tcPr>
            <w:tcW w:w="4223" w:type="dxa"/>
            <w:vMerge/>
            <w:vAlign w:val="center"/>
          </w:tcPr>
          <w:p w14:paraId="310F04D8"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2839B1C8"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28D00046" w14:textId="77777777" w:rsidTr="001207E3">
        <w:trPr>
          <w:trHeight w:val="20"/>
          <w:jc w:val="center"/>
        </w:trPr>
        <w:tc>
          <w:tcPr>
            <w:tcW w:w="921" w:type="dxa"/>
            <w:vAlign w:val="center"/>
          </w:tcPr>
          <w:p w14:paraId="0B585BEC"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14:15</w:t>
            </w:r>
          </w:p>
        </w:tc>
        <w:tc>
          <w:tcPr>
            <w:tcW w:w="821" w:type="dxa"/>
            <w:vAlign w:val="center"/>
          </w:tcPr>
          <w:p w14:paraId="57CB2FF2"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15:00</w:t>
            </w:r>
          </w:p>
        </w:tc>
        <w:tc>
          <w:tcPr>
            <w:tcW w:w="1362" w:type="dxa"/>
            <w:vMerge/>
            <w:vAlign w:val="center"/>
          </w:tcPr>
          <w:p w14:paraId="28FB2E22"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47259250"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076AD73D"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10B5C647" w14:textId="77777777" w:rsidTr="001207E3">
        <w:trPr>
          <w:trHeight w:val="20"/>
          <w:jc w:val="center"/>
        </w:trPr>
        <w:tc>
          <w:tcPr>
            <w:tcW w:w="921" w:type="dxa"/>
            <w:vAlign w:val="center"/>
          </w:tcPr>
          <w:p w14:paraId="4EA75159"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15:15</w:t>
            </w:r>
          </w:p>
        </w:tc>
        <w:tc>
          <w:tcPr>
            <w:tcW w:w="821" w:type="dxa"/>
            <w:vAlign w:val="center"/>
          </w:tcPr>
          <w:p w14:paraId="03E8ADF5"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16:00</w:t>
            </w:r>
          </w:p>
        </w:tc>
        <w:tc>
          <w:tcPr>
            <w:tcW w:w="1362" w:type="dxa"/>
            <w:vMerge/>
            <w:vAlign w:val="center"/>
          </w:tcPr>
          <w:p w14:paraId="106655B1"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40F217EE"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228CDAE2"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574A6768" w14:textId="77777777" w:rsidTr="001207E3">
        <w:trPr>
          <w:trHeight w:val="20"/>
          <w:jc w:val="center"/>
        </w:trPr>
        <w:tc>
          <w:tcPr>
            <w:tcW w:w="921" w:type="dxa"/>
            <w:vAlign w:val="center"/>
          </w:tcPr>
          <w:p w14:paraId="288451C9"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16.15</w:t>
            </w:r>
          </w:p>
        </w:tc>
        <w:tc>
          <w:tcPr>
            <w:tcW w:w="821" w:type="dxa"/>
            <w:vAlign w:val="center"/>
          </w:tcPr>
          <w:p w14:paraId="77424423"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17.00</w:t>
            </w:r>
          </w:p>
        </w:tc>
        <w:tc>
          <w:tcPr>
            <w:tcW w:w="1362" w:type="dxa"/>
            <w:vMerge/>
            <w:vAlign w:val="center"/>
          </w:tcPr>
          <w:p w14:paraId="443CF4CA"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7187CFCF"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023C1DA8"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146C02B1" w14:textId="77777777" w:rsidTr="001207E3">
        <w:trPr>
          <w:trHeight w:val="20"/>
          <w:jc w:val="center"/>
        </w:trPr>
        <w:tc>
          <w:tcPr>
            <w:tcW w:w="1742" w:type="dxa"/>
            <w:gridSpan w:val="2"/>
            <w:shd w:val="clear" w:color="auto" w:fill="BFBFBF"/>
            <w:vAlign w:val="center"/>
          </w:tcPr>
          <w:p w14:paraId="5C6DF585"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2. Hafta Perşembe</w:t>
            </w:r>
          </w:p>
        </w:tc>
        <w:tc>
          <w:tcPr>
            <w:tcW w:w="1362" w:type="dxa"/>
            <w:shd w:val="clear" w:color="auto" w:fill="BFBFBF"/>
            <w:vAlign w:val="center"/>
          </w:tcPr>
          <w:p w14:paraId="0170E003"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Teorik-Pratik</w:t>
            </w:r>
          </w:p>
        </w:tc>
        <w:tc>
          <w:tcPr>
            <w:tcW w:w="4223" w:type="dxa"/>
            <w:shd w:val="clear" w:color="auto" w:fill="BFBFBF"/>
            <w:vAlign w:val="center"/>
          </w:tcPr>
          <w:p w14:paraId="624E8DC2"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Dersin Adı</w:t>
            </w:r>
          </w:p>
        </w:tc>
        <w:tc>
          <w:tcPr>
            <w:tcW w:w="3167" w:type="dxa"/>
            <w:shd w:val="clear" w:color="auto" w:fill="BFBFBF"/>
            <w:vAlign w:val="center"/>
          </w:tcPr>
          <w:p w14:paraId="7AA12DEE"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Eğitici</w:t>
            </w:r>
          </w:p>
        </w:tc>
      </w:tr>
      <w:tr w:rsidR="00110671" w:rsidRPr="00391782" w14:paraId="1D6A47A8" w14:textId="77777777" w:rsidTr="001207E3">
        <w:trPr>
          <w:trHeight w:val="20"/>
          <w:jc w:val="center"/>
        </w:trPr>
        <w:tc>
          <w:tcPr>
            <w:tcW w:w="921" w:type="dxa"/>
            <w:vAlign w:val="center"/>
          </w:tcPr>
          <w:p w14:paraId="0EB0044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08:30</w:t>
            </w:r>
          </w:p>
        </w:tc>
        <w:tc>
          <w:tcPr>
            <w:tcW w:w="821" w:type="dxa"/>
            <w:vAlign w:val="center"/>
          </w:tcPr>
          <w:p w14:paraId="11A04E8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09:15</w:t>
            </w:r>
          </w:p>
        </w:tc>
        <w:tc>
          <w:tcPr>
            <w:tcW w:w="1362" w:type="dxa"/>
            <w:vAlign w:val="center"/>
          </w:tcPr>
          <w:p w14:paraId="4DF0DF11"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T</w:t>
            </w:r>
          </w:p>
        </w:tc>
        <w:tc>
          <w:tcPr>
            <w:tcW w:w="4223" w:type="dxa"/>
            <w:vAlign w:val="center"/>
          </w:tcPr>
          <w:p w14:paraId="2CAA6319"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Vaka Sunumu</w:t>
            </w:r>
          </w:p>
        </w:tc>
        <w:tc>
          <w:tcPr>
            <w:tcW w:w="3167" w:type="dxa"/>
            <w:vAlign w:val="center"/>
          </w:tcPr>
          <w:p w14:paraId="1FA87A58"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İntörn doktor</w:t>
            </w:r>
          </w:p>
        </w:tc>
      </w:tr>
      <w:tr w:rsidR="00110671" w:rsidRPr="00391782" w14:paraId="478B45E9" w14:textId="77777777" w:rsidTr="001207E3">
        <w:trPr>
          <w:trHeight w:val="20"/>
          <w:jc w:val="center"/>
        </w:trPr>
        <w:tc>
          <w:tcPr>
            <w:tcW w:w="921" w:type="dxa"/>
            <w:vAlign w:val="center"/>
          </w:tcPr>
          <w:p w14:paraId="114BA8AA"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09:30</w:t>
            </w:r>
          </w:p>
        </w:tc>
        <w:tc>
          <w:tcPr>
            <w:tcW w:w="821" w:type="dxa"/>
            <w:vAlign w:val="center"/>
          </w:tcPr>
          <w:p w14:paraId="1E9230D1"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10:15</w:t>
            </w:r>
          </w:p>
        </w:tc>
        <w:tc>
          <w:tcPr>
            <w:tcW w:w="1362" w:type="dxa"/>
            <w:vAlign w:val="center"/>
          </w:tcPr>
          <w:p w14:paraId="69677819"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T</w:t>
            </w:r>
          </w:p>
        </w:tc>
        <w:tc>
          <w:tcPr>
            <w:tcW w:w="4223" w:type="dxa"/>
            <w:vAlign w:val="center"/>
          </w:tcPr>
          <w:p w14:paraId="41773D6F"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Seminer</w:t>
            </w:r>
          </w:p>
        </w:tc>
        <w:tc>
          <w:tcPr>
            <w:tcW w:w="3167" w:type="dxa"/>
            <w:vAlign w:val="center"/>
          </w:tcPr>
          <w:p w14:paraId="167CA9D0"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Dr. Öğr. Üyesi Kadir Karakuş (1 ders)</w:t>
            </w:r>
          </w:p>
        </w:tc>
      </w:tr>
      <w:tr w:rsidR="00110671" w:rsidRPr="00391782" w14:paraId="25ED9116" w14:textId="77777777" w:rsidTr="001207E3">
        <w:trPr>
          <w:trHeight w:val="20"/>
          <w:jc w:val="center"/>
        </w:trPr>
        <w:tc>
          <w:tcPr>
            <w:tcW w:w="921" w:type="dxa"/>
            <w:vAlign w:val="center"/>
          </w:tcPr>
          <w:p w14:paraId="4505E212"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10:30</w:t>
            </w:r>
          </w:p>
        </w:tc>
        <w:tc>
          <w:tcPr>
            <w:tcW w:w="821" w:type="dxa"/>
            <w:vAlign w:val="center"/>
          </w:tcPr>
          <w:p w14:paraId="0DBEB1FF"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11:15</w:t>
            </w:r>
          </w:p>
        </w:tc>
        <w:tc>
          <w:tcPr>
            <w:tcW w:w="1362" w:type="dxa"/>
            <w:vAlign w:val="center"/>
          </w:tcPr>
          <w:p w14:paraId="67BF34DD"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T</w:t>
            </w:r>
          </w:p>
        </w:tc>
        <w:tc>
          <w:tcPr>
            <w:tcW w:w="4223" w:type="dxa"/>
            <w:vAlign w:val="center"/>
          </w:tcPr>
          <w:p w14:paraId="2D5BE917"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Seminer</w:t>
            </w:r>
          </w:p>
        </w:tc>
        <w:tc>
          <w:tcPr>
            <w:tcW w:w="3167" w:type="dxa"/>
            <w:vAlign w:val="center"/>
          </w:tcPr>
          <w:p w14:paraId="3A09D2ED" w14:textId="77777777" w:rsidR="00110671" w:rsidRPr="00391782" w:rsidRDefault="00110671" w:rsidP="001207E3">
            <w:pP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İntörn doktor</w:t>
            </w:r>
          </w:p>
        </w:tc>
      </w:tr>
      <w:tr w:rsidR="00110671" w:rsidRPr="00391782" w14:paraId="2421D255" w14:textId="77777777" w:rsidTr="001207E3">
        <w:trPr>
          <w:trHeight w:val="20"/>
          <w:jc w:val="center"/>
        </w:trPr>
        <w:tc>
          <w:tcPr>
            <w:tcW w:w="921" w:type="dxa"/>
            <w:vAlign w:val="center"/>
          </w:tcPr>
          <w:p w14:paraId="25E3BB4E"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11:30</w:t>
            </w:r>
          </w:p>
        </w:tc>
        <w:tc>
          <w:tcPr>
            <w:tcW w:w="821" w:type="dxa"/>
            <w:vAlign w:val="center"/>
          </w:tcPr>
          <w:p w14:paraId="2C956FA9"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12:15</w:t>
            </w:r>
          </w:p>
        </w:tc>
        <w:tc>
          <w:tcPr>
            <w:tcW w:w="1362" w:type="dxa"/>
            <w:vAlign w:val="center"/>
          </w:tcPr>
          <w:p w14:paraId="7BE97571"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T</w:t>
            </w:r>
          </w:p>
        </w:tc>
        <w:tc>
          <w:tcPr>
            <w:tcW w:w="4223" w:type="dxa"/>
            <w:vAlign w:val="center"/>
          </w:tcPr>
          <w:p w14:paraId="464B6217"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Makale Sunumu</w:t>
            </w:r>
          </w:p>
        </w:tc>
        <w:tc>
          <w:tcPr>
            <w:tcW w:w="3167" w:type="dxa"/>
            <w:vAlign w:val="center"/>
          </w:tcPr>
          <w:p w14:paraId="54FEF7E0"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Dr. Öğr. Üyesi Kadir Karakuş (1 ders)</w:t>
            </w:r>
          </w:p>
          <w:p w14:paraId="54783F50" w14:textId="77777777" w:rsidR="00110671" w:rsidRPr="00391782" w:rsidRDefault="00110671" w:rsidP="001207E3">
            <w:pPr>
              <w:ind w:hanging="2"/>
              <w:jc w:val="center"/>
              <w:rPr>
                <w:rFonts w:ascii="Times New Roman" w:eastAsia="Times New Roman" w:hAnsi="Times New Roman" w:cs="Times New Roman"/>
                <w:sz w:val="18"/>
                <w:szCs w:val="18"/>
              </w:rPr>
            </w:pPr>
          </w:p>
        </w:tc>
      </w:tr>
      <w:tr w:rsidR="00110671" w:rsidRPr="00391782" w14:paraId="3CB738F2" w14:textId="77777777" w:rsidTr="001207E3">
        <w:trPr>
          <w:trHeight w:val="20"/>
          <w:jc w:val="center"/>
        </w:trPr>
        <w:tc>
          <w:tcPr>
            <w:tcW w:w="921" w:type="dxa"/>
            <w:vAlign w:val="center"/>
          </w:tcPr>
          <w:p w14:paraId="408EBA6E"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13:15</w:t>
            </w:r>
          </w:p>
        </w:tc>
        <w:tc>
          <w:tcPr>
            <w:tcW w:w="821" w:type="dxa"/>
            <w:vAlign w:val="center"/>
          </w:tcPr>
          <w:p w14:paraId="3E92E69A"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14:00</w:t>
            </w:r>
          </w:p>
        </w:tc>
        <w:tc>
          <w:tcPr>
            <w:tcW w:w="1362" w:type="dxa"/>
            <w:vMerge w:val="restart"/>
            <w:vAlign w:val="center"/>
          </w:tcPr>
          <w:p w14:paraId="24A57737"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T</w:t>
            </w:r>
          </w:p>
        </w:tc>
        <w:tc>
          <w:tcPr>
            <w:tcW w:w="4223" w:type="dxa"/>
            <w:vMerge w:val="restart"/>
            <w:vAlign w:val="center"/>
          </w:tcPr>
          <w:p w14:paraId="7ADB479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ANTİDEPRESAN TEDAVİLER</w:t>
            </w:r>
          </w:p>
        </w:tc>
        <w:tc>
          <w:tcPr>
            <w:tcW w:w="3167" w:type="dxa"/>
            <w:vMerge w:val="restart"/>
            <w:vAlign w:val="center"/>
          </w:tcPr>
          <w:p w14:paraId="4955E75C"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Doç. Dr. Selime Çelik Erden </w:t>
            </w:r>
          </w:p>
          <w:p w14:paraId="7F999227"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A. Burak Uygur</w:t>
            </w:r>
          </w:p>
          <w:p w14:paraId="4188EB49"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Kadir Karakuş</w:t>
            </w:r>
          </w:p>
        </w:tc>
      </w:tr>
      <w:tr w:rsidR="00110671" w:rsidRPr="00391782" w14:paraId="38F8F25C" w14:textId="77777777" w:rsidTr="001207E3">
        <w:trPr>
          <w:trHeight w:val="20"/>
          <w:jc w:val="center"/>
        </w:trPr>
        <w:tc>
          <w:tcPr>
            <w:tcW w:w="921" w:type="dxa"/>
            <w:vAlign w:val="center"/>
          </w:tcPr>
          <w:p w14:paraId="5C106531"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14:15</w:t>
            </w:r>
          </w:p>
        </w:tc>
        <w:tc>
          <w:tcPr>
            <w:tcW w:w="821" w:type="dxa"/>
            <w:vAlign w:val="center"/>
          </w:tcPr>
          <w:p w14:paraId="7C06FB5D"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15:00</w:t>
            </w:r>
          </w:p>
        </w:tc>
        <w:tc>
          <w:tcPr>
            <w:tcW w:w="1362" w:type="dxa"/>
            <w:vMerge/>
            <w:vAlign w:val="center"/>
          </w:tcPr>
          <w:p w14:paraId="32E61493"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3FB0138F"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60EB2BB7"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76B85BC7" w14:textId="77777777" w:rsidTr="001207E3">
        <w:trPr>
          <w:trHeight w:val="20"/>
          <w:jc w:val="center"/>
        </w:trPr>
        <w:tc>
          <w:tcPr>
            <w:tcW w:w="921" w:type="dxa"/>
            <w:vAlign w:val="center"/>
          </w:tcPr>
          <w:p w14:paraId="417675F5"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15:15</w:t>
            </w:r>
          </w:p>
        </w:tc>
        <w:tc>
          <w:tcPr>
            <w:tcW w:w="821" w:type="dxa"/>
            <w:vAlign w:val="center"/>
          </w:tcPr>
          <w:p w14:paraId="78981D3B"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16:00</w:t>
            </w:r>
          </w:p>
        </w:tc>
        <w:tc>
          <w:tcPr>
            <w:tcW w:w="1362" w:type="dxa"/>
            <w:vMerge/>
            <w:vAlign w:val="center"/>
          </w:tcPr>
          <w:p w14:paraId="7EA6497B"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4C5DE6FF"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4973B375"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7519CD40" w14:textId="77777777" w:rsidTr="001207E3">
        <w:trPr>
          <w:trHeight w:val="20"/>
          <w:jc w:val="center"/>
        </w:trPr>
        <w:tc>
          <w:tcPr>
            <w:tcW w:w="921" w:type="dxa"/>
            <w:vAlign w:val="center"/>
          </w:tcPr>
          <w:p w14:paraId="19A5DE0D"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16.15</w:t>
            </w:r>
          </w:p>
        </w:tc>
        <w:tc>
          <w:tcPr>
            <w:tcW w:w="821" w:type="dxa"/>
            <w:vAlign w:val="center"/>
          </w:tcPr>
          <w:p w14:paraId="0B445CD6"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17.00</w:t>
            </w:r>
          </w:p>
        </w:tc>
        <w:tc>
          <w:tcPr>
            <w:tcW w:w="1362" w:type="dxa"/>
            <w:vMerge/>
            <w:vAlign w:val="center"/>
          </w:tcPr>
          <w:p w14:paraId="58AA357D"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14D2DBA6"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78411D9B"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13F5B496" w14:textId="77777777" w:rsidTr="001207E3">
        <w:trPr>
          <w:trHeight w:val="20"/>
          <w:jc w:val="center"/>
        </w:trPr>
        <w:tc>
          <w:tcPr>
            <w:tcW w:w="1742" w:type="dxa"/>
            <w:gridSpan w:val="2"/>
            <w:shd w:val="clear" w:color="auto" w:fill="BFBFBF"/>
            <w:vAlign w:val="center"/>
          </w:tcPr>
          <w:p w14:paraId="79E3F985"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2. Hafta Cuma</w:t>
            </w:r>
          </w:p>
        </w:tc>
        <w:tc>
          <w:tcPr>
            <w:tcW w:w="1362" w:type="dxa"/>
            <w:shd w:val="clear" w:color="auto" w:fill="BFBFBF"/>
            <w:vAlign w:val="center"/>
          </w:tcPr>
          <w:p w14:paraId="39E86B76"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b/>
                <w:sz w:val="18"/>
                <w:szCs w:val="18"/>
              </w:rPr>
              <w:t>Teorik-Pratik</w:t>
            </w:r>
          </w:p>
        </w:tc>
        <w:tc>
          <w:tcPr>
            <w:tcW w:w="4223" w:type="dxa"/>
            <w:shd w:val="clear" w:color="auto" w:fill="BFBFBF"/>
            <w:vAlign w:val="center"/>
          </w:tcPr>
          <w:p w14:paraId="246F695B" w14:textId="77777777" w:rsidR="00110671" w:rsidRPr="00391782" w:rsidRDefault="00110671" w:rsidP="001207E3">
            <w:pPr>
              <w:ind w:hanging="2"/>
              <w:jc w:val="center"/>
              <w:rPr>
                <w:rFonts w:ascii="Times New Roman" w:eastAsia="Times New Roman" w:hAnsi="Times New Roman" w:cs="Times New Roman"/>
                <w:sz w:val="18"/>
                <w:szCs w:val="18"/>
              </w:rPr>
            </w:pPr>
          </w:p>
        </w:tc>
        <w:tc>
          <w:tcPr>
            <w:tcW w:w="3167" w:type="dxa"/>
            <w:shd w:val="clear" w:color="auto" w:fill="BFBFBF"/>
            <w:vAlign w:val="center"/>
          </w:tcPr>
          <w:p w14:paraId="61299994" w14:textId="77777777" w:rsidR="00110671" w:rsidRPr="00391782" w:rsidRDefault="00110671" w:rsidP="001207E3">
            <w:pPr>
              <w:ind w:hanging="2"/>
              <w:jc w:val="center"/>
              <w:rPr>
                <w:rFonts w:ascii="Times New Roman" w:eastAsia="Times New Roman" w:hAnsi="Times New Roman" w:cs="Times New Roman"/>
                <w:sz w:val="18"/>
                <w:szCs w:val="18"/>
              </w:rPr>
            </w:pPr>
          </w:p>
        </w:tc>
      </w:tr>
      <w:tr w:rsidR="00110671" w:rsidRPr="00391782" w14:paraId="02DCA058" w14:textId="77777777" w:rsidTr="001207E3">
        <w:trPr>
          <w:trHeight w:val="20"/>
          <w:jc w:val="center"/>
        </w:trPr>
        <w:tc>
          <w:tcPr>
            <w:tcW w:w="921" w:type="dxa"/>
            <w:vAlign w:val="center"/>
          </w:tcPr>
          <w:p w14:paraId="541D8E98"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08:30</w:t>
            </w:r>
          </w:p>
        </w:tc>
        <w:tc>
          <w:tcPr>
            <w:tcW w:w="821" w:type="dxa"/>
            <w:vAlign w:val="center"/>
          </w:tcPr>
          <w:p w14:paraId="0CF44E97"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09:15</w:t>
            </w:r>
          </w:p>
        </w:tc>
        <w:tc>
          <w:tcPr>
            <w:tcW w:w="1362" w:type="dxa"/>
            <w:vMerge w:val="restart"/>
            <w:vAlign w:val="center"/>
          </w:tcPr>
          <w:p w14:paraId="1377A38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P</w:t>
            </w:r>
          </w:p>
        </w:tc>
        <w:tc>
          <w:tcPr>
            <w:tcW w:w="4223" w:type="dxa"/>
            <w:vMerge w:val="restart"/>
            <w:vAlign w:val="center"/>
          </w:tcPr>
          <w:p w14:paraId="6FC8BC51"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KİŞİLİK GELİŞİMİ ve KİŞİLİK BOZUKLUKLARI</w:t>
            </w:r>
          </w:p>
          <w:p w14:paraId="02ED6691"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UYKU VE İLİŞKİLİ BOZUKLUKLAR</w:t>
            </w:r>
          </w:p>
        </w:tc>
        <w:tc>
          <w:tcPr>
            <w:tcW w:w="3167" w:type="dxa"/>
            <w:vMerge w:val="restart"/>
            <w:vAlign w:val="center"/>
          </w:tcPr>
          <w:p w14:paraId="688474F5" w14:textId="77777777" w:rsidR="00110671" w:rsidRPr="00391782" w:rsidRDefault="00110671" w:rsidP="001207E3">
            <w:pPr>
              <w:ind w:hanging="2"/>
              <w:jc w:val="center"/>
              <w:rPr>
                <w:rFonts w:ascii="Times New Roman" w:eastAsia="Times New Roman" w:hAnsi="Times New Roman" w:cs="Times New Roman"/>
                <w:sz w:val="18"/>
                <w:szCs w:val="18"/>
              </w:rPr>
            </w:pPr>
          </w:p>
          <w:p w14:paraId="3C87C242"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Doç. Dr. Selime Çelik Erden </w:t>
            </w:r>
          </w:p>
          <w:p w14:paraId="3F3433FF"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A. Burak Uygur</w:t>
            </w:r>
          </w:p>
          <w:p w14:paraId="50BB8531" w14:textId="77777777" w:rsidR="00110671" w:rsidRPr="00391782" w:rsidRDefault="00110671" w:rsidP="001207E3">
            <w:pPr>
              <w:ind w:hanging="2"/>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 xml:space="preserve">       Dr. Öğr. Üyesi Kadir Karakuş</w:t>
            </w:r>
          </w:p>
          <w:p w14:paraId="44F1948C" w14:textId="77777777" w:rsidR="00110671" w:rsidRPr="00391782" w:rsidRDefault="00110671" w:rsidP="001207E3">
            <w:pPr>
              <w:ind w:hanging="2"/>
              <w:jc w:val="center"/>
              <w:rPr>
                <w:rFonts w:ascii="Times New Roman" w:eastAsia="Times New Roman" w:hAnsi="Times New Roman" w:cs="Times New Roman"/>
                <w:sz w:val="18"/>
                <w:szCs w:val="18"/>
              </w:rPr>
            </w:pPr>
          </w:p>
        </w:tc>
      </w:tr>
      <w:tr w:rsidR="00110671" w:rsidRPr="00391782" w14:paraId="27371FBB" w14:textId="77777777" w:rsidTr="001207E3">
        <w:trPr>
          <w:trHeight w:val="20"/>
          <w:jc w:val="center"/>
        </w:trPr>
        <w:tc>
          <w:tcPr>
            <w:tcW w:w="921" w:type="dxa"/>
            <w:vAlign w:val="center"/>
          </w:tcPr>
          <w:p w14:paraId="65000F82"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09:30</w:t>
            </w:r>
          </w:p>
        </w:tc>
        <w:tc>
          <w:tcPr>
            <w:tcW w:w="821" w:type="dxa"/>
            <w:vAlign w:val="center"/>
          </w:tcPr>
          <w:p w14:paraId="4E5FC944"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10:15</w:t>
            </w:r>
          </w:p>
        </w:tc>
        <w:tc>
          <w:tcPr>
            <w:tcW w:w="1362" w:type="dxa"/>
            <w:vMerge/>
            <w:vAlign w:val="center"/>
          </w:tcPr>
          <w:p w14:paraId="4BB91AC8"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174545C6"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57926B9C"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51B842DC" w14:textId="77777777" w:rsidTr="001207E3">
        <w:trPr>
          <w:trHeight w:val="20"/>
          <w:jc w:val="center"/>
        </w:trPr>
        <w:tc>
          <w:tcPr>
            <w:tcW w:w="921" w:type="dxa"/>
            <w:vAlign w:val="center"/>
          </w:tcPr>
          <w:p w14:paraId="08C91D88"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10:30</w:t>
            </w:r>
          </w:p>
        </w:tc>
        <w:tc>
          <w:tcPr>
            <w:tcW w:w="821" w:type="dxa"/>
            <w:vAlign w:val="center"/>
          </w:tcPr>
          <w:p w14:paraId="267EA0A8"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11:15</w:t>
            </w:r>
          </w:p>
        </w:tc>
        <w:tc>
          <w:tcPr>
            <w:tcW w:w="1362" w:type="dxa"/>
            <w:vMerge/>
            <w:vAlign w:val="center"/>
          </w:tcPr>
          <w:p w14:paraId="62E613FD"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2F99AB46"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354C7884"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4D0B6FC2" w14:textId="77777777" w:rsidTr="001207E3">
        <w:trPr>
          <w:trHeight w:val="20"/>
          <w:jc w:val="center"/>
        </w:trPr>
        <w:tc>
          <w:tcPr>
            <w:tcW w:w="921" w:type="dxa"/>
            <w:vAlign w:val="center"/>
          </w:tcPr>
          <w:p w14:paraId="24E9C2C5"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11:30</w:t>
            </w:r>
          </w:p>
        </w:tc>
        <w:tc>
          <w:tcPr>
            <w:tcW w:w="821" w:type="dxa"/>
            <w:vAlign w:val="center"/>
          </w:tcPr>
          <w:p w14:paraId="36E1D908"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12:15</w:t>
            </w:r>
          </w:p>
        </w:tc>
        <w:tc>
          <w:tcPr>
            <w:tcW w:w="1362" w:type="dxa"/>
            <w:vMerge/>
            <w:vAlign w:val="center"/>
          </w:tcPr>
          <w:p w14:paraId="114FDD1A"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3FE1F614"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5AAA299E"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58ABBB39" w14:textId="77777777" w:rsidTr="001207E3">
        <w:trPr>
          <w:trHeight w:val="20"/>
          <w:jc w:val="center"/>
        </w:trPr>
        <w:tc>
          <w:tcPr>
            <w:tcW w:w="921" w:type="dxa"/>
            <w:vAlign w:val="center"/>
          </w:tcPr>
          <w:p w14:paraId="4ACB4BC1"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13:15</w:t>
            </w:r>
          </w:p>
        </w:tc>
        <w:tc>
          <w:tcPr>
            <w:tcW w:w="821" w:type="dxa"/>
            <w:vAlign w:val="center"/>
          </w:tcPr>
          <w:p w14:paraId="742602A0"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14:00</w:t>
            </w:r>
          </w:p>
        </w:tc>
        <w:tc>
          <w:tcPr>
            <w:tcW w:w="1362" w:type="dxa"/>
            <w:vMerge w:val="restart"/>
            <w:vAlign w:val="center"/>
          </w:tcPr>
          <w:p w14:paraId="713FBA52"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T</w:t>
            </w:r>
          </w:p>
        </w:tc>
        <w:tc>
          <w:tcPr>
            <w:tcW w:w="4223" w:type="dxa"/>
            <w:vMerge/>
            <w:vAlign w:val="center"/>
          </w:tcPr>
          <w:p w14:paraId="34DBC1EB"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6DAB1E06"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28D04043" w14:textId="77777777" w:rsidTr="001207E3">
        <w:trPr>
          <w:trHeight w:val="20"/>
          <w:jc w:val="center"/>
        </w:trPr>
        <w:tc>
          <w:tcPr>
            <w:tcW w:w="921" w:type="dxa"/>
            <w:vAlign w:val="center"/>
          </w:tcPr>
          <w:p w14:paraId="4F3A5B0A"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14:15</w:t>
            </w:r>
          </w:p>
        </w:tc>
        <w:tc>
          <w:tcPr>
            <w:tcW w:w="821" w:type="dxa"/>
            <w:vAlign w:val="center"/>
          </w:tcPr>
          <w:p w14:paraId="0CC3669A"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15:00</w:t>
            </w:r>
          </w:p>
        </w:tc>
        <w:tc>
          <w:tcPr>
            <w:tcW w:w="1362" w:type="dxa"/>
            <w:vMerge/>
            <w:vAlign w:val="center"/>
          </w:tcPr>
          <w:p w14:paraId="3F43DEDD"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29C9919D"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34E3F8E5"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47CE0E21" w14:textId="77777777" w:rsidTr="001207E3">
        <w:trPr>
          <w:trHeight w:val="20"/>
          <w:jc w:val="center"/>
        </w:trPr>
        <w:tc>
          <w:tcPr>
            <w:tcW w:w="921" w:type="dxa"/>
            <w:vAlign w:val="center"/>
          </w:tcPr>
          <w:p w14:paraId="583E005D"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15:15</w:t>
            </w:r>
          </w:p>
        </w:tc>
        <w:tc>
          <w:tcPr>
            <w:tcW w:w="821" w:type="dxa"/>
            <w:vAlign w:val="center"/>
          </w:tcPr>
          <w:p w14:paraId="5DA0C833"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16:00</w:t>
            </w:r>
          </w:p>
        </w:tc>
        <w:tc>
          <w:tcPr>
            <w:tcW w:w="1362" w:type="dxa"/>
            <w:vMerge/>
            <w:vAlign w:val="center"/>
          </w:tcPr>
          <w:p w14:paraId="7C2D3340"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6D141F93"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380C3806"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r w:rsidR="00110671" w:rsidRPr="00391782" w14:paraId="225D5C59" w14:textId="77777777" w:rsidTr="001207E3">
        <w:trPr>
          <w:trHeight w:val="20"/>
          <w:jc w:val="center"/>
        </w:trPr>
        <w:tc>
          <w:tcPr>
            <w:tcW w:w="921" w:type="dxa"/>
            <w:vAlign w:val="center"/>
          </w:tcPr>
          <w:p w14:paraId="4700DA8F"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16.15</w:t>
            </w:r>
          </w:p>
        </w:tc>
        <w:tc>
          <w:tcPr>
            <w:tcW w:w="821" w:type="dxa"/>
            <w:vAlign w:val="center"/>
          </w:tcPr>
          <w:p w14:paraId="06CD803C" w14:textId="77777777" w:rsidR="00110671" w:rsidRPr="00391782" w:rsidRDefault="00110671" w:rsidP="001207E3">
            <w:pPr>
              <w:ind w:hanging="2"/>
              <w:jc w:val="center"/>
              <w:rPr>
                <w:rFonts w:ascii="Times New Roman" w:eastAsia="Times New Roman" w:hAnsi="Times New Roman" w:cs="Times New Roman"/>
                <w:sz w:val="18"/>
                <w:szCs w:val="18"/>
              </w:rPr>
            </w:pPr>
            <w:r w:rsidRPr="00391782">
              <w:rPr>
                <w:rFonts w:ascii="Times New Roman" w:eastAsia="Times New Roman" w:hAnsi="Times New Roman" w:cs="Times New Roman"/>
                <w:sz w:val="18"/>
                <w:szCs w:val="18"/>
              </w:rPr>
              <w:t>17.00</w:t>
            </w:r>
          </w:p>
        </w:tc>
        <w:tc>
          <w:tcPr>
            <w:tcW w:w="1362" w:type="dxa"/>
            <w:vMerge/>
            <w:vAlign w:val="center"/>
          </w:tcPr>
          <w:p w14:paraId="14BD40F0"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4223" w:type="dxa"/>
            <w:vMerge/>
            <w:vAlign w:val="center"/>
          </w:tcPr>
          <w:p w14:paraId="3B70E113"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c>
          <w:tcPr>
            <w:tcW w:w="3167" w:type="dxa"/>
            <w:vMerge/>
            <w:vAlign w:val="center"/>
          </w:tcPr>
          <w:p w14:paraId="74775DFB" w14:textId="77777777" w:rsidR="00110671" w:rsidRPr="00391782" w:rsidRDefault="00110671" w:rsidP="001207E3">
            <w:pPr>
              <w:widowControl w:val="0"/>
              <w:pBdr>
                <w:top w:val="nil"/>
                <w:left w:val="nil"/>
                <w:bottom w:val="nil"/>
                <w:right w:val="nil"/>
                <w:between w:val="nil"/>
              </w:pBdr>
              <w:ind w:hanging="2"/>
              <w:rPr>
                <w:rFonts w:ascii="Times New Roman" w:eastAsia="Times New Roman" w:hAnsi="Times New Roman" w:cs="Times New Roman"/>
                <w:sz w:val="18"/>
                <w:szCs w:val="18"/>
              </w:rPr>
            </w:pPr>
          </w:p>
        </w:tc>
      </w:tr>
    </w:tbl>
    <w:p w14:paraId="72AC870A" w14:textId="77777777" w:rsidR="00110671" w:rsidRPr="00391782" w:rsidRDefault="00110671" w:rsidP="00110671">
      <w:pPr>
        <w:ind w:hanging="2"/>
        <w:rPr>
          <w:rFonts w:ascii="Times New Roman" w:eastAsia="Times New Roman" w:hAnsi="Times New Roman" w:cs="Times New Roman"/>
          <w:sz w:val="18"/>
          <w:szCs w:val="18"/>
        </w:rPr>
      </w:pPr>
    </w:p>
    <w:p w14:paraId="5FC57A20" w14:textId="06F71E98" w:rsidR="00110671" w:rsidRDefault="00110671" w:rsidP="00110671">
      <w:pPr>
        <w:ind w:hanging="2"/>
        <w:rPr>
          <w:rFonts w:ascii="Times New Roman" w:eastAsia="Times New Roman" w:hAnsi="Times New Roman" w:cs="Times New Roman"/>
          <w:sz w:val="18"/>
          <w:szCs w:val="18"/>
        </w:rPr>
      </w:pPr>
    </w:p>
    <w:p w14:paraId="515D6531" w14:textId="3123FB3E" w:rsidR="00785011" w:rsidRDefault="00785011" w:rsidP="00110671">
      <w:pPr>
        <w:ind w:hanging="2"/>
        <w:rPr>
          <w:rFonts w:ascii="Times New Roman" w:eastAsia="Times New Roman" w:hAnsi="Times New Roman" w:cs="Times New Roman"/>
          <w:sz w:val="18"/>
          <w:szCs w:val="18"/>
        </w:rPr>
      </w:pPr>
    </w:p>
    <w:p w14:paraId="4C6A5828" w14:textId="26C4E02F" w:rsidR="00785011" w:rsidRDefault="00785011" w:rsidP="00110671">
      <w:pPr>
        <w:ind w:hanging="2"/>
        <w:rPr>
          <w:rFonts w:ascii="Times New Roman" w:eastAsia="Times New Roman" w:hAnsi="Times New Roman" w:cs="Times New Roman"/>
          <w:sz w:val="18"/>
          <w:szCs w:val="18"/>
        </w:rPr>
      </w:pPr>
    </w:p>
    <w:p w14:paraId="69D922E5" w14:textId="4A1C9165" w:rsidR="00785011" w:rsidRDefault="00785011" w:rsidP="00110671">
      <w:pPr>
        <w:ind w:hanging="2"/>
        <w:rPr>
          <w:rFonts w:ascii="Times New Roman" w:eastAsia="Times New Roman" w:hAnsi="Times New Roman" w:cs="Times New Roman"/>
          <w:sz w:val="18"/>
          <w:szCs w:val="18"/>
        </w:rPr>
      </w:pPr>
    </w:p>
    <w:p w14:paraId="4502A03D" w14:textId="380F5A94" w:rsidR="00785011" w:rsidRDefault="00785011" w:rsidP="00110671">
      <w:pPr>
        <w:ind w:hanging="2"/>
        <w:rPr>
          <w:rFonts w:ascii="Times New Roman" w:eastAsia="Times New Roman" w:hAnsi="Times New Roman" w:cs="Times New Roman"/>
          <w:sz w:val="18"/>
          <w:szCs w:val="18"/>
        </w:rPr>
      </w:pPr>
    </w:p>
    <w:p w14:paraId="4012AB25" w14:textId="273C79F1" w:rsidR="00CD215A" w:rsidRDefault="00CD215A" w:rsidP="00110671">
      <w:pPr>
        <w:ind w:hanging="2"/>
        <w:rPr>
          <w:rFonts w:ascii="Times New Roman" w:eastAsia="Times New Roman" w:hAnsi="Times New Roman" w:cs="Times New Roman"/>
          <w:sz w:val="18"/>
          <w:szCs w:val="18"/>
        </w:rPr>
      </w:pPr>
    </w:p>
    <w:p w14:paraId="561EE1AD" w14:textId="79C47C7E" w:rsidR="00CD215A" w:rsidRDefault="00CD215A" w:rsidP="00110671">
      <w:pPr>
        <w:ind w:hanging="2"/>
        <w:rPr>
          <w:rFonts w:ascii="Times New Roman" w:eastAsia="Times New Roman" w:hAnsi="Times New Roman" w:cs="Times New Roman"/>
          <w:sz w:val="18"/>
          <w:szCs w:val="18"/>
        </w:rPr>
      </w:pPr>
    </w:p>
    <w:p w14:paraId="01E8D507" w14:textId="77777777" w:rsidR="00CD215A" w:rsidRDefault="00CD215A" w:rsidP="00110671">
      <w:pPr>
        <w:ind w:hanging="2"/>
        <w:rPr>
          <w:rFonts w:ascii="Times New Roman" w:eastAsia="Times New Roman" w:hAnsi="Times New Roman" w:cs="Times New Roman"/>
          <w:sz w:val="18"/>
          <w:szCs w:val="18"/>
        </w:rPr>
      </w:pPr>
    </w:p>
    <w:p w14:paraId="3671C637" w14:textId="45CDF21D" w:rsidR="00785011" w:rsidRDefault="00785011" w:rsidP="00110671">
      <w:pPr>
        <w:ind w:hanging="2"/>
        <w:rPr>
          <w:rFonts w:ascii="Times New Roman" w:eastAsia="Times New Roman" w:hAnsi="Times New Roman" w:cs="Times New Roman"/>
          <w:sz w:val="18"/>
          <w:szCs w:val="18"/>
        </w:rPr>
      </w:pPr>
    </w:p>
    <w:p w14:paraId="08CE1CFA" w14:textId="77777777" w:rsidR="00785011" w:rsidRPr="00391782" w:rsidRDefault="00785011" w:rsidP="00110671">
      <w:pPr>
        <w:ind w:hanging="2"/>
        <w:rPr>
          <w:rFonts w:ascii="Times New Roman" w:eastAsia="Times New Roman" w:hAnsi="Times New Roman" w:cs="Times New Roman"/>
          <w:sz w:val="18"/>
          <w:szCs w:val="18"/>
        </w:rPr>
      </w:pPr>
    </w:p>
    <w:p w14:paraId="35EB0241" w14:textId="77777777" w:rsidR="00110671" w:rsidRPr="00391782" w:rsidRDefault="00110671" w:rsidP="00110671">
      <w:pPr>
        <w:rPr>
          <w:rFonts w:ascii="Times New Roman" w:eastAsia="Times New Roman" w:hAnsi="Times New Roman" w:cs="Times New Roman"/>
          <w:sz w:val="18"/>
          <w:szCs w:val="18"/>
        </w:rPr>
      </w:pPr>
    </w:p>
    <w:p w14:paraId="13C24F48" w14:textId="77777777" w:rsidR="00110671" w:rsidRPr="00391782" w:rsidRDefault="00110671" w:rsidP="00110671">
      <w:pPr>
        <w:ind w:hanging="2"/>
        <w:rPr>
          <w:rFonts w:ascii="Times New Roman" w:eastAsia="Times New Roman" w:hAnsi="Times New Roman" w:cs="Times New Roman"/>
          <w:sz w:val="18"/>
          <w:szCs w:val="18"/>
        </w:rPr>
      </w:pPr>
    </w:p>
    <w:p w14:paraId="461A9931" w14:textId="77777777" w:rsidR="00110671" w:rsidRPr="00391782" w:rsidRDefault="00110671" w:rsidP="00110671">
      <w:pPr>
        <w:ind w:hanging="2"/>
        <w:rPr>
          <w:rFonts w:ascii="Times New Roman" w:hAnsi="Times New Roman" w:cs="Times New Roman"/>
        </w:rPr>
      </w:pPr>
    </w:p>
    <w:p w14:paraId="0573CDB0" w14:textId="26E2EA57" w:rsidR="00110671" w:rsidRPr="00391782" w:rsidRDefault="00110671" w:rsidP="00110671">
      <w:pPr>
        <w:pStyle w:val="Standard"/>
        <w:jc w:val="center"/>
        <w:outlineLvl w:val="0"/>
        <w:rPr>
          <w:rFonts w:cs="Times New Roman"/>
        </w:rPr>
      </w:pPr>
      <w:bookmarkStart w:id="101" w:name="_Toc109220859"/>
      <w:r w:rsidRPr="00391782">
        <w:rPr>
          <w:rFonts w:cs="Times New Roman"/>
          <w:b/>
        </w:rPr>
        <w:lastRenderedPageBreak/>
        <w:t xml:space="preserve">RADYOLOJİ </w:t>
      </w:r>
      <w:r w:rsidR="00CD215A">
        <w:rPr>
          <w:rFonts w:cs="Times New Roman"/>
          <w:b/>
        </w:rPr>
        <w:t xml:space="preserve">SEÇMELİ </w:t>
      </w:r>
      <w:r w:rsidRPr="00391782">
        <w:rPr>
          <w:rFonts w:cs="Times New Roman"/>
          <w:b/>
        </w:rPr>
        <w:t>STAJ</w:t>
      </w:r>
      <w:r w:rsidR="00CD215A">
        <w:rPr>
          <w:rFonts w:cs="Times New Roman"/>
          <w:b/>
        </w:rPr>
        <w:t xml:space="preserve"> PROGRAMI</w:t>
      </w:r>
      <w:bookmarkEnd w:id="101"/>
    </w:p>
    <w:tbl>
      <w:tblPr>
        <w:tblW w:w="10915" w:type="dxa"/>
        <w:tblInd w:w="-714" w:type="dxa"/>
        <w:tblLayout w:type="fixed"/>
        <w:tblCellMar>
          <w:left w:w="10" w:type="dxa"/>
          <w:right w:w="10" w:type="dxa"/>
        </w:tblCellMar>
        <w:tblLook w:val="04A0" w:firstRow="1" w:lastRow="0" w:firstColumn="1" w:lastColumn="0" w:noHBand="0" w:noVBand="1"/>
      </w:tblPr>
      <w:tblGrid>
        <w:gridCol w:w="2977"/>
        <w:gridCol w:w="7938"/>
      </w:tblGrid>
      <w:tr w:rsidR="00110671" w:rsidRPr="00391782" w14:paraId="5FD71A0E" w14:textId="77777777" w:rsidTr="001207E3">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869159C" w14:textId="4DFFF3EE" w:rsidR="00110671" w:rsidRPr="00391782" w:rsidRDefault="00110671" w:rsidP="001207E3">
            <w:pPr>
              <w:pStyle w:val="Standard"/>
              <w:rPr>
                <w:rFonts w:cs="Times New Roman"/>
                <w:b/>
              </w:rPr>
            </w:pPr>
            <w:r w:rsidRPr="00391782">
              <w:rPr>
                <w:rFonts w:cs="Times New Roman"/>
                <w:b/>
              </w:rPr>
              <w:t>GENEL AMA</w:t>
            </w:r>
            <w:r w:rsidR="00CD215A">
              <w:rPr>
                <w:rFonts w:cs="Times New Roman"/>
                <w:b/>
              </w:rPr>
              <w:t>ÇLAR</w:t>
            </w:r>
          </w:p>
        </w:tc>
        <w:tc>
          <w:tcPr>
            <w:tcW w:w="7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26ECDBA" w14:textId="77777777" w:rsidR="00110671" w:rsidRPr="00391782" w:rsidRDefault="00110671" w:rsidP="001207E3">
            <w:pPr>
              <w:pStyle w:val="Standard"/>
              <w:spacing w:before="100" w:after="100"/>
              <w:rPr>
                <w:rFonts w:cs="Times New Roman"/>
                <w:lang w:val="de-DE" w:eastAsia="de-DE"/>
              </w:rPr>
            </w:pPr>
            <w:r w:rsidRPr="00391782">
              <w:rPr>
                <w:rFonts w:cs="Times New Roman"/>
                <w:lang w:val="de-DE" w:eastAsia="de-DE"/>
              </w:rPr>
              <w:t>Toplumda sık görülen ve acil müdahale gerektirebilecek temel hastalıklarda doğru radyolojik tetkiki isteyebilmek, çalışma prensipleri hakkında bilgi sahibi olmak, görüntülerden hangi inceleme yöntemi olduğunu tanıyabilmek, birinci basamak düzeyinde bu hastaların acil müdahalelerine olanak sağlayacak düzeyde radyolojik tetkikleri değerlendirebilmek. Araştırmacı ve sorgulayıcı özelliklere sahip, toplumun gereksiz radyasyon maruziyetine neden olmayan, fayda-zarar ilişkisi içerisinde radyolojik tetkikleri kullanabilen hekimler olarak yetişmelerini sağlamaktır.</w:t>
            </w:r>
          </w:p>
        </w:tc>
      </w:tr>
      <w:tr w:rsidR="00110671" w:rsidRPr="00391782" w14:paraId="53433772" w14:textId="77777777" w:rsidTr="001207E3">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A0F81D9" w14:textId="77777777" w:rsidR="00110671" w:rsidRPr="00391782" w:rsidRDefault="00110671" w:rsidP="001207E3">
            <w:pPr>
              <w:pStyle w:val="Standard"/>
              <w:rPr>
                <w:rFonts w:cs="Times New Roman"/>
                <w:b/>
              </w:rPr>
            </w:pPr>
            <w:r w:rsidRPr="00391782">
              <w:rPr>
                <w:rFonts w:cs="Times New Roman"/>
                <w:b/>
              </w:rPr>
              <w:t>STAJ İÇERİĞİ</w:t>
            </w:r>
          </w:p>
        </w:tc>
        <w:tc>
          <w:tcPr>
            <w:tcW w:w="7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FF537DA" w14:textId="77777777" w:rsidR="00110671" w:rsidRPr="00391782" w:rsidRDefault="00110671" w:rsidP="00907661">
            <w:pPr>
              <w:pStyle w:val="Standard"/>
              <w:widowControl/>
              <w:numPr>
                <w:ilvl w:val="0"/>
                <w:numId w:val="35"/>
              </w:numPr>
              <w:spacing w:before="100" w:after="100"/>
              <w:rPr>
                <w:rFonts w:cs="Times New Roman"/>
                <w:lang w:val="de-DE" w:eastAsia="de-DE"/>
              </w:rPr>
            </w:pPr>
            <w:r w:rsidRPr="00391782">
              <w:rPr>
                <w:rFonts w:cs="Times New Roman"/>
                <w:lang w:val="de-DE" w:eastAsia="de-DE"/>
              </w:rPr>
              <w:t>Radyoloji tetkilerine giriş radyasyon etkileri ve güvenliği</w:t>
            </w:r>
          </w:p>
          <w:p w14:paraId="1D6C6DC1" w14:textId="77777777" w:rsidR="00110671" w:rsidRPr="00391782" w:rsidRDefault="00110671" w:rsidP="00907661">
            <w:pPr>
              <w:pStyle w:val="Standard"/>
              <w:widowControl/>
              <w:numPr>
                <w:ilvl w:val="0"/>
                <w:numId w:val="34"/>
              </w:numPr>
              <w:spacing w:before="100" w:after="100"/>
              <w:rPr>
                <w:rFonts w:cs="Times New Roman"/>
                <w:lang w:val="de-DE" w:eastAsia="de-DE"/>
              </w:rPr>
            </w:pPr>
            <w:r w:rsidRPr="00391782">
              <w:rPr>
                <w:rFonts w:cs="Times New Roman"/>
                <w:lang w:val="de-DE" w:eastAsia="de-DE"/>
              </w:rPr>
              <w:t>Kontrast maddeler ve yan etkileri</w:t>
            </w:r>
          </w:p>
          <w:p w14:paraId="63BB4A7F" w14:textId="77777777" w:rsidR="00110671" w:rsidRPr="00391782" w:rsidRDefault="00110671" w:rsidP="00907661">
            <w:pPr>
              <w:pStyle w:val="Standard"/>
              <w:widowControl/>
              <w:numPr>
                <w:ilvl w:val="0"/>
                <w:numId w:val="34"/>
              </w:numPr>
              <w:spacing w:before="100" w:after="100"/>
              <w:rPr>
                <w:rFonts w:cs="Times New Roman"/>
                <w:lang w:val="de-DE" w:eastAsia="de-DE"/>
              </w:rPr>
            </w:pPr>
            <w:r w:rsidRPr="00391782">
              <w:rPr>
                <w:rFonts w:cs="Times New Roman"/>
                <w:lang w:val="de-DE" w:eastAsia="de-DE"/>
              </w:rPr>
              <w:t>Toraks Radyolojisi</w:t>
            </w:r>
          </w:p>
          <w:p w14:paraId="2325CB9F" w14:textId="77777777" w:rsidR="00110671" w:rsidRPr="00391782" w:rsidRDefault="00110671" w:rsidP="00907661">
            <w:pPr>
              <w:pStyle w:val="Standard"/>
              <w:widowControl/>
              <w:numPr>
                <w:ilvl w:val="0"/>
                <w:numId w:val="34"/>
              </w:numPr>
              <w:spacing w:before="100" w:after="100"/>
              <w:rPr>
                <w:rFonts w:cs="Times New Roman"/>
                <w:lang w:val="de-DE" w:eastAsia="de-DE"/>
              </w:rPr>
            </w:pPr>
            <w:r w:rsidRPr="00391782">
              <w:rPr>
                <w:rFonts w:cs="Times New Roman"/>
                <w:lang w:val="de-DE" w:eastAsia="de-DE"/>
              </w:rPr>
              <w:t>Pediatrik akciğer</w:t>
            </w:r>
          </w:p>
          <w:p w14:paraId="7C01524C" w14:textId="77777777" w:rsidR="00110671" w:rsidRPr="00391782" w:rsidRDefault="00110671" w:rsidP="00907661">
            <w:pPr>
              <w:pStyle w:val="Standard"/>
              <w:widowControl/>
              <w:numPr>
                <w:ilvl w:val="0"/>
                <w:numId w:val="34"/>
              </w:numPr>
              <w:spacing w:before="100" w:after="100"/>
              <w:rPr>
                <w:rFonts w:cs="Times New Roman"/>
                <w:lang w:val="de-DE" w:eastAsia="de-DE"/>
              </w:rPr>
            </w:pPr>
            <w:r w:rsidRPr="00391782">
              <w:rPr>
                <w:rFonts w:cs="Times New Roman"/>
                <w:lang w:val="de-DE" w:eastAsia="de-DE"/>
              </w:rPr>
              <w:t>Pediatrik abdomen</w:t>
            </w:r>
          </w:p>
          <w:p w14:paraId="59BF2F02" w14:textId="77777777" w:rsidR="00110671" w:rsidRPr="00391782" w:rsidRDefault="00110671" w:rsidP="00907661">
            <w:pPr>
              <w:pStyle w:val="Standard"/>
              <w:widowControl/>
              <w:numPr>
                <w:ilvl w:val="0"/>
                <w:numId w:val="34"/>
              </w:numPr>
              <w:spacing w:before="100" w:after="100"/>
              <w:rPr>
                <w:rFonts w:cs="Times New Roman"/>
                <w:lang w:val="de-DE" w:eastAsia="de-DE"/>
              </w:rPr>
            </w:pPr>
            <w:r w:rsidRPr="00391782">
              <w:rPr>
                <w:rFonts w:cs="Times New Roman"/>
                <w:lang w:val="de-DE" w:eastAsia="de-DE"/>
              </w:rPr>
              <w:t>Hepatobilier ve gastrointestinal sistem radyolojisi</w:t>
            </w:r>
          </w:p>
          <w:p w14:paraId="167B543E" w14:textId="77777777" w:rsidR="00110671" w:rsidRPr="00391782" w:rsidRDefault="00110671" w:rsidP="00907661">
            <w:pPr>
              <w:pStyle w:val="Standard"/>
              <w:widowControl/>
              <w:numPr>
                <w:ilvl w:val="0"/>
                <w:numId w:val="34"/>
              </w:numPr>
              <w:spacing w:before="100" w:after="100"/>
              <w:rPr>
                <w:rFonts w:cs="Times New Roman"/>
                <w:lang w:val="de-DE" w:eastAsia="de-DE"/>
              </w:rPr>
            </w:pPr>
            <w:r w:rsidRPr="00391782">
              <w:rPr>
                <w:rFonts w:cs="Times New Roman"/>
                <w:lang w:val="de-DE" w:eastAsia="de-DE"/>
              </w:rPr>
              <w:t>Ürogenital sistem radyolojisi</w:t>
            </w:r>
          </w:p>
          <w:p w14:paraId="145B9350" w14:textId="77777777" w:rsidR="00110671" w:rsidRPr="00391782" w:rsidRDefault="00110671" w:rsidP="00907661">
            <w:pPr>
              <w:pStyle w:val="Standard"/>
              <w:widowControl/>
              <w:numPr>
                <w:ilvl w:val="0"/>
                <w:numId w:val="34"/>
              </w:numPr>
              <w:spacing w:line="276" w:lineRule="auto"/>
              <w:rPr>
                <w:rFonts w:eastAsia="Calibri" w:cs="Times New Roman"/>
                <w:lang w:eastAsia="en-US"/>
              </w:rPr>
            </w:pPr>
            <w:r w:rsidRPr="00391782">
              <w:rPr>
                <w:rFonts w:eastAsia="Calibri" w:cs="Times New Roman"/>
                <w:lang w:eastAsia="en-US"/>
              </w:rPr>
              <w:t>Obstetrik Radyoloji ve HSG</w:t>
            </w:r>
          </w:p>
          <w:p w14:paraId="182F0DCD" w14:textId="77777777" w:rsidR="00110671" w:rsidRPr="00391782" w:rsidRDefault="00110671" w:rsidP="00907661">
            <w:pPr>
              <w:pStyle w:val="Standard"/>
              <w:widowControl/>
              <w:numPr>
                <w:ilvl w:val="0"/>
                <w:numId w:val="34"/>
              </w:numPr>
              <w:spacing w:before="100" w:after="100"/>
              <w:rPr>
                <w:rFonts w:cs="Times New Roman"/>
                <w:lang w:val="de-DE" w:eastAsia="de-DE"/>
              </w:rPr>
            </w:pPr>
            <w:r w:rsidRPr="00391782">
              <w:rPr>
                <w:rFonts w:cs="Times New Roman"/>
                <w:lang w:val="de-DE" w:eastAsia="de-DE"/>
              </w:rPr>
              <w:t>Akut abdomen</w:t>
            </w:r>
          </w:p>
          <w:p w14:paraId="60312B9E" w14:textId="77777777" w:rsidR="00110671" w:rsidRPr="00391782" w:rsidRDefault="00110671" w:rsidP="00907661">
            <w:pPr>
              <w:pStyle w:val="Standard"/>
              <w:widowControl/>
              <w:numPr>
                <w:ilvl w:val="0"/>
                <w:numId w:val="34"/>
              </w:numPr>
              <w:spacing w:before="100" w:after="100"/>
              <w:rPr>
                <w:rFonts w:cs="Times New Roman"/>
                <w:lang w:val="de-DE" w:eastAsia="de-DE"/>
              </w:rPr>
            </w:pPr>
            <w:r w:rsidRPr="00391782">
              <w:rPr>
                <w:rFonts w:cs="Times New Roman"/>
                <w:lang w:val="de-DE" w:eastAsia="de-DE"/>
              </w:rPr>
              <w:t>Kardiyovasküler radyolojisi,</w:t>
            </w:r>
          </w:p>
          <w:p w14:paraId="59632470" w14:textId="77777777" w:rsidR="00110671" w:rsidRPr="00391782" w:rsidRDefault="00110671" w:rsidP="00907661">
            <w:pPr>
              <w:pStyle w:val="Standard"/>
              <w:widowControl/>
              <w:numPr>
                <w:ilvl w:val="0"/>
                <w:numId w:val="34"/>
              </w:numPr>
              <w:spacing w:before="100" w:after="100"/>
              <w:rPr>
                <w:rFonts w:cs="Times New Roman"/>
                <w:lang w:val="de-DE" w:eastAsia="de-DE"/>
              </w:rPr>
            </w:pPr>
            <w:r w:rsidRPr="00391782">
              <w:rPr>
                <w:rFonts w:cs="Times New Roman"/>
                <w:lang w:val="de-DE" w:eastAsia="de-DE"/>
              </w:rPr>
              <w:t>Meme radyolojisi</w:t>
            </w:r>
          </w:p>
          <w:p w14:paraId="4B79C6EF" w14:textId="77777777" w:rsidR="00110671" w:rsidRPr="00391782" w:rsidRDefault="00110671" w:rsidP="00907661">
            <w:pPr>
              <w:pStyle w:val="Standard"/>
              <w:widowControl/>
              <w:numPr>
                <w:ilvl w:val="0"/>
                <w:numId w:val="34"/>
              </w:numPr>
              <w:spacing w:before="100" w:after="100"/>
              <w:rPr>
                <w:rFonts w:cs="Times New Roman"/>
                <w:lang w:val="de-DE" w:eastAsia="de-DE"/>
              </w:rPr>
            </w:pPr>
            <w:r w:rsidRPr="00391782">
              <w:rPr>
                <w:rFonts w:cs="Times New Roman"/>
                <w:lang w:val="de-DE" w:eastAsia="de-DE"/>
              </w:rPr>
              <w:t>Eklem hastalıklarına radyolojik yaklaşım</w:t>
            </w:r>
          </w:p>
          <w:p w14:paraId="19D1AE65" w14:textId="77777777" w:rsidR="00110671" w:rsidRPr="00391782" w:rsidRDefault="00110671" w:rsidP="00907661">
            <w:pPr>
              <w:pStyle w:val="Standard"/>
              <w:widowControl/>
              <w:numPr>
                <w:ilvl w:val="0"/>
                <w:numId w:val="34"/>
              </w:numPr>
              <w:spacing w:before="100" w:after="100"/>
              <w:rPr>
                <w:rFonts w:cs="Times New Roman"/>
                <w:lang w:val="de-DE" w:eastAsia="de-DE"/>
              </w:rPr>
            </w:pPr>
            <w:r w:rsidRPr="00391782">
              <w:rPr>
                <w:rFonts w:cs="Times New Roman"/>
                <w:lang w:val="de-DE" w:eastAsia="de-DE"/>
              </w:rPr>
              <w:t>Kas-iskelet sistemi travmasına radyolojik yaklaşım</w:t>
            </w:r>
          </w:p>
          <w:p w14:paraId="1C1C1DED" w14:textId="77777777" w:rsidR="00110671" w:rsidRPr="00391782" w:rsidRDefault="00110671" w:rsidP="00907661">
            <w:pPr>
              <w:pStyle w:val="Standard"/>
              <w:widowControl/>
              <w:numPr>
                <w:ilvl w:val="0"/>
                <w:numId w:val="34"/>
              </w:numPr>
              <w:spacing w:before="100" w:after="100"/>
              <w:rPr>
                <w:rFonts w:eastAsia="Calibri" w:cs="Times New Roman"/>
                <w:lang w:eastAsia="en-US"/>
              </w:rPr>
            </w:pPr>
            <w:r w:rsidRPr="00391782">
              <w:rPr>
                <w:rFonts w:eastAsia="Calibri" w:cs="Times New Roman"/>
                <w:lang w:eastAsia="en-US"/>
              </w:rPr>
              <w:t>Yumuşak Doku Radyolojisi</w:t>
            </w:r>
          </w:p>
          <w:p w14:paraId="7DB4E0A4" w14:textId="77777777" w:rsidR="00110671" w:rsidRPr="00391782" w:rsidRDefault="00110671" w:rsidP="00907661">
            <w:pPr>
              <w:pStyle w:val="Standard"/>
              <w:widowControl/>
              <w:numPr>
                <w:ilvl w:val="0"/>
                <w:numId w:val="34"/>
              </w:numPr>
              <w:spacing w:before="100" w:after="100"/>
              <w:rPr>
                <w:rFonts w:eastAsia="Calibri" w:cs="Times New Roman"/>
                <w:lang w:eastAsia="en-US"/>
              </w:rPr>
            </w:pPr>
            <w:r w:rsidRPr="00391782">
              <w:rPr>
                <w:rFonts w:eastAsia="Calibri" w:cs="Times New Roman"/>
                <w:lang w:eastAsia="en-US"/>
              </w:rPr>
              <w:t>Baş-boyun Radyolojisi</w:t>
            </w:r>
          </w:p>
          <w:p w14:paraId="1F1AE1BA" w14:textId="77777777" w:rsidR="00110671" w:rsidRPr="00391782" w:rsidRDefault="00110671" w:rsidP="00907661">
            <w:pPr>
              <w:pStyle w:val="Standard"/>
              <w:widowControl/>
              <w:numPr>
                <w:ilvl w:val="0"/>
                <w:numId w:val="34"/>
              </w:numPr>
              <w:spacing w:before="100" w:after="100"/>
              <w:rPr>
                <w:rFonts w:cs="Times New Roman"/>
                <w:lang w:val="de-DE" w:eastAsia="de-DE"/>
              </w:rPr>
            </w:pPr>
            <w:r w:rsidRPr="00391782">
              <w:rPr>
                <w:rFonts w:cs="Times New Roman"/>
                <w:lang w:val="de-DE" w:eastAsia="de-DE"/>
              </w:rPr>
              <w:t>Nörogörüntüleme: Prensipler ve Uygulamalar, İleri nörogörüntüleme,</w:t>
            </w:r>
          </w:p>
          <w:p w14:paraId="655250A5" w14:textId="77777777" w:rsidR="00110671" w:rsidRPr="00391782" w:rsidRDefault="00110671" w:rsidP="00907661">
            <w:pPr>
              <w:pStyle w:val="Standard"/>
              <w:widowControl/>
              <w:numPr>
                <w:ilvl w:val="0"/>
                <w:numId w:val="34"/>
              </w:numPr>
              <w:spacing w:before="100" w:after="100"/>
              <w:rPr>
                <w:rFonts w:cs="Times New Roman"/>
                <w:lang w:val="de-DE" w:eastAsia="de-DE"/>
              </w:rPr>
            </w:pPr>
            <w:r w:rsidRPr="00391782">
              <w:rPr>
                <w:rFonts w:cs="Times New Roman"/>
                <w:lang w:val="de-DE" w:eastAsia="de-DE"/>
              </w:rPr>
              <w:t>Nörogirişimsel radyolojinin ana hatları</w:t>
            </w:r>
          </w:p>
          <w:p w14:paraId="21ECAD00" w14:textId="77777777" w:rsidR="00110671" w:rsidRPr="00391782" w:rsidRDefault="00110671" w:rsidP="00907661">
            <w:pPr>
              <w:pStyle w:val="Standard"/>
              <w:widowControl/>
              <w:numPr>
                <w:ilvl w:val="0"/>
                <w:numId w:val="34"/>
              </w:numPr>
              <w:spacing w:before="100" w:after="100"/>
              <w:rPr>
                <w:rFonts w:cs="Times New Roman"/>
                <w:lang w:val="de-DE" w:eastAsia="de-DE"/>
              </w:rPr>
            </w:pPr>
            <w:r w:rsidRPr="00391782">
              <w:rPr>
                <w:rFonts w:cs="Times New Roman"/>
                <w:lang w:val="de-DE" w:eastAsia="de-DE"/>
              </w:rPr>
              <w:t>Vasküler girişimsel radyolojinin ana hatları</w:t>
            </w:r>
          </w:p>
          <w:p w14:paraId="0FB5916D" w14:textId="77777777" w:rsidR="00110671" w:rsidRPr="00391782" w:rsidRDefault="00110671" w:rsidP="00907661">
            <w:pPr>
              <w:pStyle w:val="Standard"/>
              <w:widowControl/>
              <w:numPr>
                <w:ilvl w:val="0"/>
                <w:numId w:val="34"/>
              </w:numPr>
              <w:spacing w:before="100" w:after="100"/>
              <w:rPr>
                <w:rFonts w:cs="Times New Roman"/>
                <w:lang w:val="de-DE" w:eastAsia="de-DE"/>
              </w:rPr>
            </w:pPr>
            <w:r w:rsidRPr="00391782">
              <w:rPr>
                <w:rFonts w:cs="Times New Roman"/>
                <w:lang w:val="de-DE" w:eastAsia="de-DE"/>
              </w:rPr>
              <w:t>Non-vasküler girişimsel radyolojinin ana hatları</w:t>
            </w:r>
          </w:p>
          <w:p w14:paraId="4398AD75" w14:textId="77777777" w:rsidR="00110671" w:rsidRPr="00391782" w:rsidRDefault="00110671" w:rsidP="00907661">
            <w:pPr>
              <w:pStyle w:val="Standard"/>
              <w:widowControl/>
              <w:numPr>
                <w:ilvl w:val="0"/>
                <w:numId w:val="34"/>
              </w:numPr>
              <w:spacing w:before="100" w:after="100"/>
              <w:rPr>
                <w:rFonts w:cs="Times New Roman"/>
                <w:lang w:val="de-DE" w:eastAsia="de-DE"/>
              </w:rPr>
            </w:pPr>
            <w:r w:rsidRPr="00391782">
              <w:rPr>
                <w:rFonts w:cs="Times New Roman"/>
                <w:lang w:val="de-DE" w:eastAsia="de-DE"/>
              </w:rPr>
              <w:t>Acil radyoloji</w:t>
            </w:r>
          </w:p>
        </w:tc>
      </w:tr>
      <w:tr w:rsidR="00110671" w:rsidRPr="00391782" w14:paraId="256C6A5B" w14:textId="77777777" w:rsidTr="001207E3">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4B2F75D" w14:textId="77777777" w:rsidR="00110671" w:rsidRPr="00391782" w:rsidRDefault="00110671" w:rsidP="001207E3">
            <w:pPr>
              <w:pStyle w:val="Standard"/>
              <w:rPr>
                <w:rFonts w:cs="Times New Roman"/>
                <w:b/>
              </w:rPr>
            </w:pPr>
            <w:r w:rsidRPr="00391782">
              <w:rPr>
                <w:rFonts w:cs="Times New Roman"/>
                <w:b/>
              </w:rPr>
              <w:t>ÖĞRENİM ÇIKTILARI</w:t>
            </w:r>
          </w:p>
        </w:tc>
        <w:tc>
          <w:tcPr>
            <w:tcW w:w="7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0C89AA7" w14:textId="77777777" w:rsidR="00110671" w:rsidRPr="00391782" w:rsidRDefault="00110671" w:rsidP="001207E3">
            <w:pPr>
              <w:pStyle w:val="Standard"/>
              <w:rPr>
                <w:rFonts w:cs="Times New Roman"/>
              </w:rPr>
            </w:pPr>
            <w:r w:rsidRPr="00391782">
              <w:rPr>
                <w:rFonts w:cs="Times New Roman"/>
              </w:rPr>
              <w:t xml:space="preserve">Bu stajı tamamlayan öğrenci;  </w:t>
            </w:r>
          </w:p>
          <w:p w14:paraId="5AE1D9C6" w14:textId="77777777" w:rsidR="00110671" w:rsidRPr="00391782" w:rsidRDefault="00110671" w:rsidP="001207E3">
            <w:pPr>
              <w:pStyle w:val="Standard"/>
              <w:rPr>
                <w:rFonts w:cs="Times New Roman"/>
              </w:rPr>
            </w:pPr>
            <w:r w:rsidRPr="00391782">
              <w:rPr>
                <w:rFonts w:cs="Times New Roman"/>
              </w:rPr>
              <w:t>Hastalıkların patogenezini, klinik ve tanısal özelliklerini açıklayabilir, hastalıkların tanı ve tedavisi için gerekli temel radyolojik tetkikleri - sonuçlarını  yorumlayabilir olmalıdır.</w:t>
            </w:r>
          </w:p>
        </w:tc>
      </w:tr>
      <w:tr w:rsidR="00110671" w:rsidRPr="00391782" w14:paraId="7295139F" w14:textId="77777777" w:rsidTr="001207E3">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B38EE57" w14:textId="77777777" w:rsidR="00110671" w:rsidRPr="00391782" w:rsidRDefault="00110671" w:rsidP="001207E3">
            <w:pPr>
              <w:pStyle w:val="Standard"/>
              <w:rPr>
                <w:rFonts w:cs="Times New Roman"/>
                <w:b/>
              </w:rPr>
            </w:pPr>
            <w:r w:rsidRPr="00391782">
              <w:rPr>
                <w:rFonts w:cs="Times New Roman"/>
                <w:b/>
              </w:rPr>
              <w:t>ÖĞRETME YÖNTEMLERİ</w:t>
            </w:r>
          </w:p>
        </w:tc>
        <w:tc>
          <w:tcPr>
            <w:tcW w:w="7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21C4BCE" w14:textId="77777777" w:rsidR="00110671" w:rsidRPr="00391782" w:rsidRDefault="00110671" w:rsidP="001207E3">
            <w:pPr>
              <w:pStyle w:val="Standard"/>
              <w:rPr>
                <w:rFonts w:cs="Times New Roman"/>
              </w:rPr>
            </w:pPr>
            <w:r w:rsidRPr="00391782">
              <w:rPr>
                <w:rFonts w:cs="Times New Roman"/>
              </w:rPr>
              <w:t>Anlatım, Tartışma, Soru-yanıt, Gözlem,Uygulama</w:t>
            </w:r>
          </w:p>
        </w:tc>
      </w:tr>
      <w:tr w:rsidR="00110671" w:rsidRPr="00391782" w14:paraId="025FF57C" w14:textId="77777777" w:rsidTr="001207E3">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C1EA948" w14:textId="77777777" w:rsidR="00110671" w:rsidRPr="00391782" w:rsidRDefault="00110671" w:rsidP="001207E3">
            <w:pPr>
              <w:pStyle w:val="Standard"/>
              <w:rPr>
                <w:rFonts w:cs="Times New Roman"/>
                <w:b/>
              </w:rPr>
            </w:pPr>
            <w:r w:rsidRPr="00391782">
              <w:rPr>
                <w:rFonts w:cs="Times New Roman"/>
                <w:b/>
              </w:rPr>
              <w:t>ÖNERİLEN KAYNAKLAR</w:t>
            </w:r>
          </w:p>
        </w:tc>
        <w:tc>
          <w:tcPr>
            <w:tcW w:w="7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F510600" w14:textId="77777777" w:rsidR="00110671" w:rsidRPr="00391782" w:rsidRDefault="00110671" w:rsidP="001207E3">
            <w:pPr>
              <w:pStyle w:val="Standard"/>
              <w:rPr>
                <w:rFonts w:cs="Times New Roman"/>
              </w:rPr>
            </w:pPr>
            <w:r w:rsidRPr="00391782">
              <w:rPr>
                <w:rFonts w:cs="Times New Roman"/>
              </w:rPr>
              <w:t>Klinik Radyoloji, Prof. Dr. Ercan Tuncel</w:t>
            </w:r>
          </w:p>
        </w:tc>
      </w:tr>
    </w:tbl>
    <w:p w14:paraId="36595477" w14:textId="77777777" w:rsidR="00110671" w:rsidRPr="00391782" w:rsidRDefault="00110671" w:rsidP="00110671">
      <w:pPr>
        <w:pStyle w:val="Standard"/>
        <w:jc w:val="center"/>
        <w:rPr>
          <w:rFonts w:cs="Times New Roman"/>
          <w:b/>
        </w:rPr>
      </w:pPr>
    </w:p>
    <w:p w14:paraId="1C0A187A" w14:textId="77777777" w:rsidR="00110671" w:rsidRPr="00391782" w:rsidRDefault="00110671" w:rsidP="00110671">
      <w:pPr>
        <w:pStyle w:val="Standard"/>
        <w:jc w:val="center"/>
        <w:rPr>
          <w:rFonts w:cs="Times New Roman"/>
          <w:b/>
        </w:rPr>
      </w:pPr>
    </w:p>
    <w:p w14:paraId="32032B42" w14:textId="77777777" w:rsidR="00CD215A" w:rsidRDefault="00CD215A" w:rsidP="00110671">
      <w:pPr>
        <w:pStyle w:val="Standard"/>
        <w:jc w:val="center"/>
        <w:rPr>
          <w:rFonts w:cs="Times New Roman"/>
          <w:b/>
        </w:rPr>
      </w:pPr>
    </w:p>
    <w:p w14:paraId="4A59B020" w14:textId="6F3DD437" w:rsidR="00110671" w:rsidRPr="00391782" w:rsidRDefault="00110671" w:rsidP="00110671">
      <w:pPr>
        <w:pStyle w:val="Standard"/>
        <w:jc w:val="center"/>
        <w:rPr>
          <w:rFonts w:cs="Times New Roman"/>
          <w:b/>
        </w:rPr>
      </w:pPr>
      <w:r w:rsidRPr="00391782">
        <w:rPr>
          <w:rFonts w:cs="Times New Roman"/>
          <w:b/>
        </w:rPr>
        <w:lastRenderedPageBreak/>
        <w:t>RADYOLOJİ ANABİLİM DALI İNTERN UYGULAMA KARNESİ</w:t>
      </w:r>
    </w:p>
    <w:p w14:paraId="6DC6911E" w14:textId="77777777" w:rsidR="00110671" w:rsidRPr="00391782" w:rsidRDefault="00110671" w:rsidP="00110671">
      <w:pPr>
        <w:pStyle w:val="Standard"/>
        <w:jc w:val="center"/>
        <w:rPr>
          <w:rFonts w:cs="Times New Roman"/>
        </w:rPr>
      </w:pPr>
    </w:p>
    <w:p w14:paraId="75BA0F66" w14:textId="77777777" w:rsidR="00110671" w:rsidRPr="00391782" w:rsidRDefault="00110671" w:rsidP="00110671">
      <w:pPr>
        <w:pStyle w:val="AralkYok"/>
        <w:jc w:val="both"/>
        <w:rPr>
          <w:rFonts w:ascii="Times New Roman" w:hAnsi="Times New Roman" w:cs="Times New Roman"/>
          <w:b w:val="0"/>
          <w:bCs/>
        </w:rPr>
      </w:pPr>
      <w:r w:rsidRPr="00391782">
        <w:rPr>
          <w:rFonts w:ascii="Times New Roman" w:hAnsi="Times New Roman" w:cs="Times New Roman"/>
          <w:b w:val="0"/>
          <w:bCs/>
        </w:rPr>
        <w:t>Radyoloji Anabilim Dalı Öğretim Üyeleri adına intern eğitim programı çerçevesinde bir öğrencinin 2 haftalık rotasyonu sonrası ulaşması beklenen bilgi ve beceri aşağıda sıralanmıştır. Staj süresi boyunca tanımlı faaliyetleri öğretim elemanları gözetim veya eşliğinde gerçekleştirdiğinizi kayıt altına almak durumundasınız. Aşağıda tanımlı işlemlerden toplam 100 puan üzerinden değerlendirmeniz yapılacakt</w:t>
      </w:r>
      <w:r w:rsidRPr="00391782">
        <w:rPr>
          <w:rFonts w:ascii="Times New Roman" w:hAnsi="Times New Roman" w:cs="Times New Roman"/>
          <w:b w:val="0"/>
          <w:bCs/>
          <w:color w:val="000000"/>
          <w:lang w:val="de-DE" w:eastAsia="de-DE"/>
        </w:rPr>
        <w:t>ı</w:t>
      </w:r>
      <w:r w:rsidRPr="00391782">
        <w:rPr>
          <w:rFonts w:ascii="Times New Roman" w:hAnsi="Times New Roman" w:cs="Times New Roman"/>
          <w:b w:val="0"/>
          <w:bCs/>
        </w:rPr>
        <w:t>r ve eğitim programından başarılı olabilmek için en az 60 puan alman</w:t>
      </w:r>
      <w:r w:rsidRPr="00391782">
        <w:rPr>
          <w:rFonts w:ascii="Times New Roman" w:hAnsi="Times New Roman" w:cs="Times New Roman"/>
          <w:b w:val="0"/>
          <w:bCs/>
          <w:color w:val="000000"/>
          <w:lang w:val="de-DE" w:eastAsia="de-DE"/>
        </w:rPr>
        <w:t>ı</w:t>
      </w:r>
      <w:r w:rsidRPr="00391782">
        <w:rPr>
          <w:rFonts w:ascii="Times New Roman" w:hAnsi="Times New Roman" w:cs="Times New Roman"/>
          <w:b w:val="0"/>
          <w:bCs/>
        </w:rPr>
        <w:t>z gerekmektedir.</w:t>
      </w:r>
    </w:p>
    <w:p w14:paraId="7DEDC4A5" w14:textId="77777777" w:rsidR="00110671" w:rsidRPr="00391782" w:rsidRDefault="00110671" w:rsidP="00110671">
      <w:pPr>
        <w:pStyle w:val="Standard"/>
        <w:rPr>
          <w:rFonts w:cs="Times New Roman"/>
        </w:rPr>
      </w:pPr>
    </w:p>
    <w:p w14:paraId="259DF33E" w14:textId="77777777" w:rsidR="00110671" w:rsidRPr="00391782" w:rsidRDefault="00110671" w:rsidP="00110671">
      <w:pPr>
        <w:pStyle w:val="stBilgi"/>
        <w:rPr>
          <w:rFonts w:ascii="Times New Roman" w:hAnsi="Times New Roman" w:cs="Times New Roman"/>
        </w:rPr>
      </w:pPr>
      <w:r w:rsidRPr="00391782">
        <w:rPr>
          <w:rFonts w:ascii="Times New Roman" w:hAnsi="Times New Roman" w:cs="Times New Roman"/>
        </w:rPr>
        <w:t>İntern Doktor:</w:t>
      </w:r>
    </w:p>
    <w:p w14:paraId="37894A65" w14:textId="77777777" w:rsidR="00110671" w:rsidRPr="00391782" w:rsidRDefault="00110671" w:rsidP="00110671">
      <w:pPr>
        <w:pStyle w:val="stBilgi"/>
        <w:rPr>
          <w:rFonts w:ascii="Times New Roman" w:hAnsi="Times New Roman" w:cs="Times New Roman"/>
        </w:rPr>
      </w:pPr>
      <w:r w:rsidRPr="00391782">
        <w:rPr>
          <w:rFonts w:ascii="Times New Roman" w:hAnsi="Times New Roman" w:cs="Times New Roman"/>
        </w:rPr>
        <w:t xml:space="preserve">Adı Soyadı: </w:t>
      </w:r>
      <w:r w:rsidRPr="00391782">
        <w:rPr>
          <w:rFonts w:ascii="Times New Roman" w:hAnsi="Times New Roman" w:cs="Times New Roman"/>
        </w:rPr>
        <w:tab/>
        <w:t xml:space="preserve">                                                         Staj Başlangıç Tarihi:</w:t>
      </w:r>
    </w:p>
    <w:p w14:paraId="28F7D95D" w14:textId="77777777" w:rsidR="00110671" w:rsidRPr="00391782" w:rsidRDefault="00110671" w:rsidP="00110671">
      <w:pPr>
        <w:pStyle w:val="Standard"/>
        <w:rPr>
          <w:rFonts w:cs="Times New Roman"/>
        </w:rPr>
      </w:pPr>
      <w:r w:rsidRPr="00391782">
        <w:rPr>
          <w:rFonts w:cs="Times New Roman"/>
        </w:rPr>
        <w:t>Öğrenci No.:</w:t>
      </w:r>
      <w:r w:rsidRPr="00391782">
        <w:rPr>
          <w:rFonts w:cs="Times New Roman"/>
        </w:rPr>
        <w:tab/>
        <w:t xml:space="preserve">                                                               Staj Bitiş Tarihi:</w:t>
      </w:r>
    </w:p>
    <w:p w14:paraId="475A8200" w14:textId="77777777" w:rsidR="00110671" w:rsidRPr="00391782" w:rsidRDefault="00110671" w:rsidP="00110671">
      <w:pPr>
        <w:pStyle w:val="Standard"/>
        <w:rPr>
          <w:rFonts w:cs="Times New Roman"/>
        </w:rPr>
      </w:pPr>
    </w:p>
    <w:tbl>
      <w:tblPr>
        <w:tblW w:w="10366" w:type="dxa"/>
        <w:tblInd w:w="-118" w:type="dxa"/>
        <w:tblLayout w:type="fixed"/>
        <w:tblCellMar>
          <w:left w:w="10" w:type="dxa"/>
          <w:right w:w="10" w:type="dxa"/>
        </w:tblCellMar>
        <w:tblLook w:val="04A0" w:firstRow="1" w:lastRow="0" w:firstColumn="1" w:lastColumn="0" w:noHBand="0" w:noVBand="1"/>
      </w:tblPr>
      <w:tblGrid>
        <w:gridCol w:w="441"/>
        <w:gridCol w:w="6059"/>
        <w:gridCol w:w="944"/>
        <w:gridCol w:w="1289"/>
        <w:gridCol w:w="1633"/>
      </w:tblGrid>
      <w:tr w:rsidR="00110671" w:rsidRPr="00391782" w14:paraId="08041B13" w14:textId="77777777" w:rsidTr="001207E3">
        <w:trPr>
          <w:trHeight w:val="557"/>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63A2332" w14:textId="77777777" w:rsidR="00110671" w:rsidRPr="00391782" w:rsidRDefault="00110671" w:rsidP="001207E3">
            <w:pPr>
              <w:pStyle w:val="Standard"/>
              <w:jc w:val="both"/>
              <w:rPr>
                <w:rFonts w:cs="Times New Roman"/>
              </w:rPr>
            </w:pP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F653644" w14:textId="77777777" w:rsidR="00110671" w:rsidRPr="00391782" w:rsidRDefault="00110671" w:rsidP="001207E3">
            <w:pPr>
              <w:pStyle w:val="Standard"/>
              <w:jc w:val="center"/>
              <w:rPr>
                <w:rFonts w:cs="Times New Roman"/>
                <w:b/>
              </w:rPr>
            </w:pPr>
            <w:r w:rsidRPr="00391782">
              <w:rPr>
                <w:rFonts w:cs="Times New Roman"/>
                <w:b/>
              </w:rPr>
              <w:t>BILGI</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8DFA758" w14:textId="77777777" w:rsidR="00110671" w:rsidRPr="00391782" w:rsidRDefault="00110671" w:rsidP="001207E3">
            <w:pPr>
              <w:pStyle w:val="Standard"/>
              <w:jc w:val="center"/>
              <w:rPr>
                <w:rFonts w:cs="Times New Roman"/>
                <w:b/>
              </w:rPr>
            </w:pPr>
            <w:r w:rsidRPr="00391782">
              <w:rPr>
                <w:rFonts w:cs="Times New Roman"/>
                <w:b/>
              </w:rPr>
              <w:t>PUAN</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723B03D" w14:textId="77777777" w:rsidR="00110671" w:rsidRPr="00391782" w:rsidRDefault="00110671" w:rsidP="001207E3">
            <w:pPr>
              <w:pStyle w:val="Standard"/>
              <w:jc w:val="center"/>
              <w:rPr>
                <w:rFonts w:cs="Times New Roman"/>
                <w:b/>
              </w:rPr>
            </w:pPr>
            <w:r w:rsidRPr="00391782">
              <w:rPr>
                <w:rFonts w:cs="Times New Roman"/>
                <w:b/>
              </w:rPr>
              <w:t>TARİH</w:t>
            </w:r>
          </w:p>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F2CE2C2" w14:textId="77777777" w:rsidR="00110671" w:rsidRPr="00391782" w:rsidRDefault="00110671" w:rsidP="001207E3">
            <w:pPr>
              <w:pStyle w:val="Standard"/>
              <w:jc w:val="center"/>
              <w:rPr>
                <w:rFonts w:cs="Times New Roman"/>
                <w:b/>
              </w:rPr>
            </w:pPr>
            <w:r w:rsidRPr="00391782">
              <w:rPr>
                <w:rFonts w:cs="Times New Roman"/>
                <w:b/>
              </w:rPr>
              <w:t>ONAY</w:t>
            </w:r>
          </w:p>
        </w:tc>
      </w:tr>
      <w:tr w:rsidR="00110671" w:rsidRPr="00391782" w14:paraId="3AE260F1" w14:textId="77777777" w:rsidTr="001207E3">
        <w:trPr>
          <w:trHeight w:val="585"/>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08F5F47" w14:textId="77777777" w:rsidR="00110671" w:rsidRPr="00391782" w:rsidRDefault="00110671" w:rsidP="001207E3">
            <w:pPr>
              <w:pStyle w:val="Standard"/>
              <w:jc w:val="both"/>
              <w:rPr>
                <w:rFonts w:cs="Times New Roman"/>
              </w:rPr>
            </w:pPr>
            <w:r w:rsidRPr="00391782">
              <w:rPr>
                <w:rFonts w:cs="Times New Roman"/>
              </w:rPr>
              <w:t>1</w:t>
            </w: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746E330" w14:textId="77777777" w:rsidR="00110671" w:rsidRPr="00391782" w:rsidRDefault="00110671" w:rsidP="001207E3">
            <w:pPr>
              <w:pStyle w:val="NormalWeb"/>
              <w:jc w:val="both"/>
            </w:pPr>
            <w:r w:rsidRPr="00391782">
              <w:t>Radyolojik yöntemlerin çalışma prensipleri hakkında bilgi</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5866B59" w14:textId="77777777" w:rsidR="00110671" w:rsidRPr="00391782" w:rsidRDefault="00110671" w:rsidP="001207E3">
            <w:pPr>
              <w:pStyle w:val="Standard"/>
              <w:jc w:val="center"/>
              <w:rPr>
                <w:rFonts w:cs="Times New Roman"/>
              </w:rPr>
            </w:pPr>
            <w:r w:rsidRPr="00391782">
              <w:rPr>
                <w:rFonts w:cs="Times New Roman"/>
              </w:rPr>
              <w:t>10</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0D1170B" w14:textId="77777777" w:rsidR="00110671" w:rsidRPr="00391782" w:rsidRDefault="00110671" w:rsidP="001207E3">
            <w:pPr>
              <w:pStyle w:val="Standard"/>
              <w:jc w:val="both"/>
              <w:rPr>
                <w:rFonts w:cs="Times New Roman"/>
              </w:rPr>
            </w:pPr>
          </w:p>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06DAF13" w14:textId="77777777" w:rsidR="00110671" w:rsidRPr="00391782" w:rsidRDefault="00110671" w:rsidP="001207E3">
            <w:pPr>
              <w:pStyle w:val="Standard"/>
              <w:jc w:val="both"/>
              <w:rPr>
                <w:rFonts w:cs="Times New Roman"/>
              </w:rPr>
            </w:pPr>
          </w:p>
        </w:tc>
      </w:tr>
      <w:tr w:rsidR="00110671" w:rsidRPr="00391782" w14:paraId="7C3CEF75" w14:textId="77777777" w:rsidTr="001207E3">
        <w:trPr>
          <w:trHeight w:val="585"/>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9ADD84B" w14:textId="77777777" w:rsidR="00110671" w:rsidRPr="00391782" w:rsidRDefault="00110671" w:rsidP="001207E3">
            <w:pPr>
              <w:pStyle w:val="Standard"/>
              <w:jc w:val="both"/>
              <w:rPr>
                <w:rFonts w:cs="Times New Roman"/>
              </w:rPr>
            </w:pPr>
            <w:r w:rsidRPr="00391782">
              <w:rPr>
                <w:rFonts w:cs="Times New Roman"/>
              </w:rPr>
              <w:t>2</w:t>
            </w: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D4F6773" w14:textId="77777777" w:rsidR="00110671" w:rsidRPr="00391782" w:rsidRDefault="00110671" w:rsidP="001207E3">
            <w:pPr>
              <w:pStyle w:val="NormalWeb"/>
            </w:pPr>
            <w:r w:rsidRPr="00391782">
              <w:t>Hastanemizde uygulanan girişimsel radyolojik işlemlerin yöntemleri ve endikasyonları ile ilgili bilgi</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A407514" w14:textId="77777777" w:rsidR="00110671" w:rsidRPr="00391782" w:rsidRDefault="00110671" w:rsidP="001207E3">
            <w:pPr>
              <w:pStyle w:val="Standard"/>
              <w:jc w:val="center"/>
              <w:rPr>
                <w:rFonts w:cs="Times New Roman"/>
              </w:rPr>
            </w:pPr>
            <w:r w:rsidRPr="00391782">
              <w:rPr>
                <w:rFonts w:cs="Times New Roman"/>
              </w:rPr>
              <w:t>10</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5D852FE" w14:textId="77777777" w:rsidR="00110671" w:rsidRPr="00391782" w:rsidRDefault="00110671" w:rsidP="001207E3">
            <w:pPr>
              <w:pStyle w:val="Standard"/>
              <w:jc w:val="both"/>
              <w:rPr>
                <w:rFonts w:cs="Times New Roman"/>
              </w:rPr>
            </w:pPr>
          </w:p>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6F47BC4" w14:textId="77777777" w:rsidR="00110671" w:rsidRPr="00391782" w:rsidRDefault="00110671" w:rsidP="001207E3">
            <w:pPr>
              <w:pStyle w:val="Standard"/>
              <w:jc w:val="both"/>
              <w:rPr>
                <w:rFonts w:cs="Times New Roman"/>
              </w:rPr>
            </w:pPr>
          </w:p>
        </w:tc>
      </w:tr>
      <w:tr w:rsidR="00110671" w:rsidRPr="00391782" w14:paraId="3BACC7FB" w14:textId="77777777" w:rsidTr="001207E3">
        <w:trPr>
          <w:trHeight w:val="585"/>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8BB52DD" w14:textId="77777777" w:rsidR="00110671" w:rsidRPr="00391782" w:rsidRDefault="00110671" w:rsidP="001207E3">
            <w:pPr>
              <w:pStyle w:val="Standard"/>
              <w:jc w:val="both"/>
              <w:rPr>
                <w:rFonts w:cs="Times New Roman"/>
              </w:rPr>
            </w:pPr>
            <w:r w:rsidRPr="00391782">
              <w:rPr>
                <w:rFonts w:cs="Times New Roman"/>
              </w:rPr>
              <w:t>3</w:t>
            </w: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566CFC3" w14:textId="77777777" w:rsidR="00110671" w:rsidRPr="00391782" w:rsidRDefault="00110671" w:rsidP="001207E3">
            <w:pPr>
              <w:pStyle w:val="Standard"/>
              <w:jc w:val="both"/>
              <w:rPr>
                <w:rFonts w:cs="Times New Roman"/>
              </w:rPr>
            </w:pPr>
            <w:r w:rsidRPr="00391782">
              <w:rPr>
                <w:rFonts w:cs="Times New Roman"/>
              </w:rPr>
              <w:t>Radyojojik anatomi bilgisi</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43D3FC2" w14:textId="77777777" w:rsidR="00110671" w:rsidRPr="00391782" w:rsidRDefault="00110671" w:rsidP="001207E3">
            <w:pPr>
              <w:pStyle w:val="Standard"/>
              <w:jc w:val="center"/>
              <w:rPr>
                <w:rFonts w:cs="Times New Roman"/>
              </w:rPr>
            </w:pPr>
            <w:r w:rsidRPr="00391782">
              <w:rPr>
                <w:rFonts w:cs="Times New Roman"/>
              </w:rPr>
              <w:t>10</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CC3E01A" w14:textId="77777777" w:rsidR="00110671" w:rsidRPr="00391782" w:rsidRDefault="00110671" w:rsidP="001207E3">
            <w:pPr>
              <w:pStyle w:val="Standard"/>
              <w:jc w:val="both"/>
              <w:rPr>
                <w:rFonts w:cs="Times New Roman"/>
              </w:rPr>
            </w:pPr>
          </w:p>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1790B21" w14:textId="77777777" w:rsidR="00110671" w:rsidRPr="00391782" w:rsidRDefault="00110671" w:rsidP="001207E3">
            <w:pPr>
              <w:pStyle w:val="Standard"/>
              <w:jc w:val="both"/>
              <w:rPr>
                <w:rFonts w:cs="Times New Roman"/>
              </w:rPr>
            </w:pPr>
          </w:p>
        </w:tc>
      </w:tr>
      <w:tr w:rsidR="00110671" w:rsidRPr="00391782" w14:paraId="1B295A6B" w14:textId="77777777" w:rsidTr="001207E3">
        <w:trPr>
          <w:trHeight w:val="585"/>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E80BD99" w14:textId="77777777" w:rsidR="00110671" w:rsidRPr="00391782" w:rsidRDefault="00110671" w:rsidP="001207E3">
            <w:pPr>
              <w:pStyle w:val="Standard"/>
              <w:jc w:val="both"/>
              <w:rPr>
                <w:rFonts w:cs="Times New Roman"/>
              </w:rPr>
            </w:pPr>
            <w:r w:rsidRPr="00391782">
              <w:rPr>
                <w:rFonts w:cs="Times New Roman"/>
              </w:rPr>
              <w:t>4</w:t>
            </w: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BF6997B" w14:textId="77777777" w:rsidR="00110671" w:rsidRPr="00391782" w:rsidRDefault="00110671" w:rsidP="001207E3">
            <w:pPr>
              <w:pStyle w:val="NormalWeb"/>
            </w:pPr>
            <w:r w:rsidRPr="00391782">
              <w:t>Değişik sistemlere ait patolojik durumlarda istenilmesi gereken tetkiklerin isimleri, türleri, endikasyon ve kontrendikasyonlarını bilme</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E6AEA1D" w14:textId="77777777" w:rsidR="00110671" w:rsidRPr="00391782" w:rsidRDefault="00110671" w:rsidP="001207E3">
            <w:pPr>
              <w:pStyle w:val="Standard"/>
              <w:jc w:val="center"/>
              <w:rPr>
                <w:rFonts w:cs="Times New Roman"/>
              </w:rPr>
            </w:pPr>
            <w:r w:rsidRPr="00391782">
              <w:rPr>
                <w:rFonts w:cs="Times New Roman"/>
              </w:rPr>
              <w:t>10</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6A419A1" w14:textId="77777777" w:rsidR="00110671" w:rsidRPr="00391782" w:rsidRDefault="00110671" w:rsidP="001207E3">
            <w:pPr>
              <w:pStyle w:val="Standard"/>
              <w:jc w:val="both"/>
              <w:rPr>
                <w:rFonts w:cs="Times New Roman"/>
              </w:rPr>
            </w:pPr>
          </w:p>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077E6B7" w14:textId="77777777" w:rsidR="00110671" w:rsidRPr="00391782" w:rsidRDefault="00110671" w:rsidP="001207E3">
            <w:pPr>
              <w:pStyle w:val="Standard"/>
              <w:jc w:val="both"/>
              <w:rPr>
                <w:rFonts w:cs="Times New Roman"/>
              </w:rPr>
            </w:pPr>
          </w:p>
          <w:p w14:paraId="72DAE148" w14:textId="77777777" w:rsidR="00110671" w:rsidRPr="00391782" w:rsidRDefault="00110671" w:rsidP="001207E3">
            <w:pPr>
              <w:pStyle w:val="Standard"/>
              <w:jc w:val="both"/>
              <w:rPr>
                <w:rFonts w:cs="Times New Roman"/>
              </w:rPr>
            </w:pPr>
          </w:p>
          <w:p w14:paraId="52016916" w14:textId="77777777" w:rsidR="00110671" w:rsidRPr="00391782" w:rsidRDefault="00110671" w:rsidP="001207E3">
            <w:pPr>
              <w:pStyle w:val="Standard"/>
              <w:jc w:val="both"/>
              <w:rPr>
                <w:rFonts w:cs="Times New Roman"/>
              </w:rPr>
            </w:pPr>
          </w:p>
        </w:tc>
      </w:tr>
      <w:tr w:rsidR="00110671" w:rsidRPr="00391782" w14:paraId="7D30670A" w14:textId="77777777" w:rsidTr="001207E3">
        <w:trPr>
          <w:trHeight w:val="585"/>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C7E8427" w14:textId="77777777" w:rsidR="00110671" w:rsidRPr="00391782" w:rsidRDefault="00110671" w:rsidP="001207E3">
            <w:pPr>
              <w:pStyle w:val="Standard"/>
              <w:jc w:val="both"/>
              <w:rPr>
                <w:rFonts w:cs="Times New Roman"/>
              </w:rPr>
            </w:pPr>
            <w:r w:rsidRPr="00391782">
              <w:rPr>
                <w:rFonts w:cs="Times New Roman"/>
              </w:rPr>
              <w:t>5</w:t>
            </w: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CA0985F" w14:textId="77777777" w:rsidR="00110671" w:rsidRPr="00391782" w:rsidRDefault="00110671" w:rsidP="001207E3">
            <w:pPr>
              <w:pStyle w:val="NormalWeb"/>
            </w:pPr>
            <w:r w:rsidRPr="00391782">
              <w:t>Radyasyonun biyolojik etkileri, kullanılan kontrast maddeleri, kullanım yerlerini ve yan etkilerini bilme</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80243EF" w14:textId="77777777" w:rsidR="00110671" w:rsidRPr="00391782" w:rsidRDefault="00110671" w:rsidP="001207E3">
            <w:pPr>
              <w:pStyle w:val="Standard"/>
              <w:jc w:val="center"/>
              <w:rPr>
                <w:rFonts w:cs="Times New Roman"/>
              </w:rPr>
            </w:pPr>
            <w:r w:rsidRPr="00391782">
              <w:rPr>
                <w:rFonts w:cs="Times New Roman"/>
              </w:rPr>
              <w:t>10</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9F51659" w14:textId="77777777" w:rsidR="00110671" w:rsidRPr="00391782" w:rsidRDefault="00110671" w:rsidP="001207E3">
            <w:pPr>
              <w:pStyle w:val="Standard"/>
              <w:jc w:val="both"/>
              <w:rPr>
                <w:rFonts w:cs="Times New Roman"/>
              </w:rPr>
            </w:pPr>
          </w:p>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A6704D0" w14:textId="77777777" w:rsidR="00110671" w:rsidRPr="00391782" w:rsidRDefault="00110671" w:rsidP="001207E3">
            <w:pPr>
              <w:pStyle w:val="Standard"/>
              <w:jc w:val="both"/>
              <w:rPr>
                <w:rFonts w:cs="Times New Roman"/>
              </w:rPr>
            </w:pPr>
          </w:p>
        </w:tc>
      </w:tr>
    </w:tbl>
    <w:p w14:paraId="44EDF5C6" w14:textId="77777777" w:rsidR="00110671" w:rsidRPr="00391782" w:rsidRDefault="00110671" w:rsidP="00110671">
      <w:pPr>
        <w:pStyle w:val="Standard"/>
        <w:rPr>
          <w:rFonts w:cs="Times New Roman"/>
        </w:rPr>
      </w:pPr>
    </w:p>
    <w:p w14:paraId="77FA929B" w14:textId="77777777" w:rsidR="00110671" w:rsidRPr="00391782" w:rsidRDefault="00110671" w:rsidP="00110671">
      <w:pPr>
        <w:pStyle w:val="Standard"/>
        <w:rPr>
          <w:rFonts w:cs="Times New Roman"/>
        </w:rPr>
      </w:pPr>
    </w:p>
    <w:tbl>
      <w:tblPr>
        <w:tblW w:w="10366" w:type="dxa"/>
        <w:tblInd w:w="-118" w:type="dxa"/>
        <w:tblLayout w:type="fixed"/>
        <w:tblCellMar>
          <w:left w:w="10" w:type="dxa"/>
          <w:right w:w="10" w:type="dxa"/>
        </w:tblCellMar>
        <w:tblLook w:val="04A0" w:firstRow="1" w:lastRow="0" w:firstColumn="1" w:lastColumn="0" w:noHBand="0" w:noVBand="1"/>
      </w:tblPr>
      <w:tblGrid>
        <w:gridCol w:w="441"/>
        <w:gridCol w:w="6059"/>
        <w:gridCol w:w="944"/>
        <w:gridCol w:w="1289"/>
        <w:gridCol w:w="1633"/>
      </w:tblGrid>
      <w:tr w:rsidR="00110671" w:rsidRPr="00391782" w14:paraId="447EADAB" w14:textId="77777777" w:rsidTr="001207E3">
        <w:trPr>
          <w:trHeight w:val="557"/>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2D730CE" w14:textId="77777777" w:rsidR="00110671" w:rsidRPr="00391782" w:rsidRDefault="00110671" w:rsidP="001207E3">
            <w:pPr>
              <w:pStyle w:val="Standard"/>
              <w:jc w:val="both"/>
              <w:rPr>
                <w:rFonts w:cs="Times New Roman"/>
              </w:rPr>
            </w:pP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4782946" w14:textId="77777777" w:rsidR="00110671" w:rsidRPr="00391782" w:rsidRDefault="00110671" w:rsidP="001207E3">
            <w:pPr>
              <w:pStyle w:val="Standard"/>
              <w:jc w:val="center"/>
              <w:rPr>
                <w:rFonts w:cs="Times New Roman"/>
                <w:b/>
              </w:rPr>
            </w:pPr>
            <w:r w:rsidRPr="00391782">
              <w:rPr>
                <w:rFonts w:cs="Times New Roman"/>
                <w:b/>
              </w:rPr>
              <w:t>BECERİ</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0D4457C" w14:textId="77777777" w:rsidR="00110671" w:rsidRPr="00391782" w:rsidRDefault="00110671" w:rsidP="001207E3">
            <w:pPr>
              <w:pStyle w:val="Standard"/>
              <w:jc w:val="center"/>
              <w:rPr>
                <w:rFonts w:cs="Times New Roman"/>
                <w:b/>
              </w:rPr>
            </w:pPr>
            <w:r w:rsidRPr="00391782">
              <w:rPr>
                <w:rFonts w:cs="Times New Roman"/>
                <w:b/>
              </w:rPr>
              <w:t>PUAN</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A7A84FC" w14:textId="77777777" w:rsidR="00110671" w:rsidRPr="00391782" w:rsidRDefault="00110671" w:rsidP="001207E3">
            <w:pPr>
              <w:pStyle w:val="Standard"/>
              <w:jc w:val="center"/>
              <w:rPr>
                <w:rFonts w:cs="Times New Roman"/>
                <w:b/>
              </w:rPr>
            </w:pPr>
            <w:r w:rsidRPr="00391782">
              <w:rPr>
                <w:rFonts w:cs="Times New Roman"/>
                <w:b/>
              </w:rPr>
              <w:t>TARİH</w:t>
            </w:r>
          </w:p>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94C7058" w14:textId="77777777" w:rsidR="00110671" w:rsidRPr="00391782" w:rsidRDefault="00110671" w:rsidP="001207E3">
            <w:pPr>
              <w:pStyle w:val="Standard"/>
              <w:jc w:val="center"/>
              <w:rPr>
                <w:rFonts w:cs="Times New Roman"/>
                <w:b/>
              </w:rPr>
            </w:pPr>
            <w:r w:rsidRPr="00391782">
              <w:rPr>
                <w:rFonts w:cs="Times New Roman"/>
                <w:b/>
              </w:rPr>
              <w:t>ONAY</w:t>
            </w:r>
          </w:p>
        </w:tc>
      </w:tr>
      <w:tr w:rsidR="00110671" w:rsidRPr="00391782" w14:paraId="6C97A44E" w14:textId="77777777" w:rsidTr="001207E3">
        <w:trPr>
          <w:trHeight w:val="585"/>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AD960D2" w14:textId="77777777" w:rsidR="00110671" w:rsidRPr="00391782" w:rsidRDefault="00110671" w:rsidP="001207E3">
            <w:pPr>
              <w:pStyle w:val="Standard"/>
              <w:jc w:val="both"/>
              <w:rPr>
                <w:rFonts w:cs="Times New Roman"/>
              </w:rPr>
            </w:pPr>
            <w:r w:rsidRPr="00391782">
              <w:rPr>
                <w:rFonts w:cs="Times New Roman"/>
              </w:rPr>
              <w:t>1</w:t>
            </w: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064411E" w14:textId="77777777" w:rsidR="00110671" w:rsidRPr="00391782" w:rsidRDefault="00110671" w:rsidP="001207E3">
            <w:pPr>
              <w:pStyle w:val="NormalWeb"/>
            </w:pPr>
            <w:r w:rsidRPr="00391782">
              <w:t>Radyolojik istem kağıdını doğru olarak doldurabilme</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122D3CB" w14:textId="77777777" w:rsidR="00110671" w:rsidRPr="00391782" w:rsidRDefault="00110671" w:rsidP="001207E3">
            <w:pPr>
              <w:pStyle w:val="Standard"/>
              <w:jc w:val="center"/>
              <w:rPr>
                <w:rFonts w:cs="Times New Roman"/>
              </w:rPr>
            </w:pPr>
            <w:r w:rsidRPr="00391782">
              <w:rPr>
                <w:rFonts w:cs="Times New Roman"/>
              </w:rPr>
              <w:t>10</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023FFEA" w14:textId="77777777" w:rsidR="00110671" w:rsidRPr="00391782" w:rsidRDefault="00110671" w:rsidP="001207E3">
            <w:pPr>
              <w:pStyle w:val="Standard"/>
              <w:jc w:val="both"/>
              <w:rPr>
                <w:rFonts w:cs="Times New Roman"/>
              </w:rPr>
            </w:pPr>
          </w:p>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01DA6DF" w14:textId="77777777" w:rsidR="00110671" w:rsidRPr="00391782" w:rsidRDefault="00110671" w:rsidP="001207E3">
            <w:pPr>
              <w:pStyle w:val="Standard"/>
              <w:jc w:val="both"/>
              <w:rPr>
                <w:rFonts w:cs="Times New Roman"/>
              </w:rPr>
            </w:pPr>
          </w:p>
        </w:tc>
      </w:tr>
      <w:tr w:rsidR="00110671" w:rsidRPr="00391782" w14:paraId="7DB73AE4" w14:textId="77777777" w:rsidTr="001207E3">
        <w:trPr>
          <w:trHeight w:val="585"/>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08748BD" w14:textId="77777777" w:rsidR="00110671" w:rsidRPr="00391782" w:rsidRDefault="00110671" w:rsidP="001207E3">
            <w:pPr>
              <w:pStyle w:val="Standard"/>
              <w:jc w:val="both"/>
              <w:rPr>
                <w:rFonts w:cs="Times New Roman"/>
              </w:rPr>
            </w:pPr>
            <w:r w:rsidRPr="00391782">
              <w:rPr>
                <w:rFonts w:cs="Times New Roman"/>
              </w:rPr>
              <w:t>2</w:t>
            </w: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0FE2CA3" w14:textId="77777777" w:rsidR="00110671" w:rsidRPr="00391782" w:rsidRDefault="00110671" w:rsidP="001207E3">
            <w:pPr>
              <w:pStyle w:val="NormalWeb"/>
            </w:pPr>
            <w:r w:rsidRPr="00391782">
              <w:t>Hastanın kliniğine göre doğru tetkiki isteyebilme</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20348FA" w14:textId="77777777" w:rsidR="00110671" w:rsidRPr="00391782" w:rsidRDefault="00110671" w:rsidP="001207E3">
            <w:pPr>
              <w:pStyle w:val="Standard"/>
              <w:jc w:val="center"/>
              <w:rPr>
                <w:rFonts w:cs="Times New Roman"/>
              </w:rPr>
            </w:pPr>
            <w:r w:rsidRPr="00391782">
              <w:rPr>
                <w:rFonts w:cs="Times New Roman"/>
              </w:rPr>
              <w:t>10</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313578A" w14:textId="77777777" w:rsidR="00110671" w:rsidRPr="00391782" w:rsidRDefault="00110671" w:rsidP="001207E3">
            <w:pPr>
              <w:pStyle w:val="Standard"/>
              <w:jc w:val="both"/>
              <w:rPr>
                <w:rFonts w:cs="Times New Roman"/>
              </w:rPr>
            </w:pPr>
          </w:p>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812363A" w14:textId="77777777" w:rsidR="00110671" w:rsidRPr="00391782" w:rsidRDefault="00110671" w:rsidP="001207E3">
            <w:pPr>
              <w:pStyle w:val="Standard"/>
              <w:jc w:val="both"/>
              <w:rPr>
                <w:rFonts w:cs="Times New Roman"/>
              </w:rPr>
            </w:pPr>
          </w:p>
        </w:tc>
      </w:tr>
      <w:tr w:rsidR="00110671" w:rsidRPr="00391782" w14:paraId="25027B16" w14:textId="77777777" w:rsidTr="001207E3">
        <w:trPr>
          <w:trHeight w:val="585"/>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95B2546" w14:textId="77777777" w:rsidR="00110671" w:rsidRPr="00391782" w:rsidRDefault="00110671" w:rsidP="001207E3">
            <w:pPr>
              <w:pStyle w:val="Standard"/>
              <w:jc w:val="both"/>
              <w:rPr>
                <w:rFonts w:cs="Times New Roman"/>
              </w:rPr>
            </w:pPr>
            <w:r w:rsidRPr="00391782">
              <w:rPr>
                <w:rFonts w:cs="Times New Roman"/>
              </w:rPr>
              <w:t>3</w:t>
            </w: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8B1F6BA" w14:textId="77777777" w:rsidR="00110671" w:rsidRPr="00391782" w:rsidRDefault="00110671" w:rsidP="001207E3">
            <w:pPr>
              <w:pStyle w:val="NormalWeb"/>
            </w:pPr>
            <w:r w:rsidRPr="00391782">
              <w:t>Radyolojik anatomiyi ve temel patolojileri tanıma</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E5300A2" w14:textId="77777777" w:rsidR="00110671" w:rsidRPr="00391782" w:rsidRDefault="00110671" w:rsidP="001207E3">
            <w:pPr>
              <w:pStyle w:val="Standard"/>
              <w:jc w:val="center"/>
              <w:rPr>
                <w:rFonts w:cs="Times New Roman"/>
              </w:rPr>
            </w:pPr>
            <w:r w:rsidRPr="00391782">
              <w:rPr>
                <w:rFonts w:cs="Times New Roman"/>
              </w:rPr>
              <w:t>10</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14C1021" w14:textId="77777777" w:rsidR="00110671" w:rsidRPr="00391782" w:rsidRDefault="00110671" w:rsidP="001207E3">
            <w:pPr>
              <w:pStyle w:val="Standard"/>
              <w:jc w:val="both"/>
              <w:rPr>
                <w:rFonts w:cs="Times New Roman"/>
              </w:rPr>
            </w:pPr>
          </w:p>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E13B48F" w14:textId="77777777" w:rsidR="00110671" w:rsidRPr="00391782" w:rsidRDefault="00110671" w:rsidP="001207E3">
            <w:pPr>
              <w:pStyle w:val="Standard"/>
              <w:jc w:val="both"/>
              <w:rPr>
                <w:rFonts w:cs="Times New Roman"/>
              </w:rPr>
            </w:pPr>
          </w:p>
        </w:tc>
      </w:tr>
      <w:tr w:rsidR="00110671" w:rsidRPr="00391782" w14:paraId="1B7EC4AC" w14:textId="77777777" w:rsidTr="001207E3">
        <w:trPr>
          <w:trHeight w:val="585"/>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B38CA1D" w14:textId="77777777" w:rsidR="00110671" w:rsidRPr="00391782" w:rsidRDefault="00110671" w:rsidP="001207E3">
            <w:pPr>
              <w:pStyle w:val="Standard"/>
              <w:jc w:val="both"/>
              <w:rPr>
                <w:rFonts w:cs="Times New Roman"/>
              </w:rPr>
            </w:pPr>
            <w:r w:rsidRPr="00391782">
              <w:rPr>
                <w:rFonts w:cs="Times New Roman"/>
              </w:rPr>
              <w:t>4</w:t>
            </w: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CAEB38A" w14:textId="77777777" w:rsidR="00110671" w:rsidRPr="00391782" w:rsidRDefault="00110671" w:rsidP="001207E3">
            <w:pPr>
              <w:pStyle w:val="NormalWeb"/>
            </w:pPr>
            <w:r w:rsidRPr="00391782">
              <w:t>Radyolojik görüntülerde acil müdaheleyi gerektirecek bulguları tanıma</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52AC2D2" w14:textId="77777777" w:rsidR="00110671" w:rsidRPr="00391782" w:rsidRDefault="00110671" w:rsidP="001207E3">
            <w:pPr>
              <w:pStyle w:val="Standard"/>
              <w:jc w:val="center"/>
              <w:rPr>
                <w:rFonts w:cs="Times New Roman"/>
              </w:rPr>
            </w:pPr>
            <w:r w:rsidRPr="00391782">
              <w:rPr>
                <w:rFonts w:cs="Times New Roman"/>
              </w:rPr>
              <w:t>20</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480DEB5" w14:textId="77777777" w:rsidR="00110671" w:rsidRPr="00391782" w:rsidRDefault="00110671" w:rsidP="001207E3">
            <w:pPr>
              <w:pStyle w:val="Standard"/>
              <w:jc w:val="both"/>
              <w:rPr>
                <w:rFonts w:cs="Times New Roman"/>
              </w:rPr>
            </w:pPr>
          </w:p>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EECBF96" w14:textId="77777777" w:rsidR="00110671" w:rsidRPr="00391782" w:rsidRDefault="00110671" w:rsidP="001207E3">
            <w:pPr>
              <w:pStyle w:val="Standard"/>
              <w:jc w:val="both"/>
              <w:rPr>
                <w:rFonts w:cs="Times New Roman"/>
              </w:rPr>
            </w:pPr>
          </w:p>
        </w:tc>
      </w:tr>
    </w:tbl>
    <w:p w14:paraId="694BB287" w14:textId="77777777" w:rsidR="00110671" w:rsidRPr="00391782" w:rsidRDefault="00110671" w:rsidP="00110671">
      <w:pPr>
        <w:pStyle w:val="Standard"/>
        <w:rPr>
          <w:rFonts w:cs="Times New Roman"/>
        </w:rPr>
      </w:pPr>
    </w:p>
    <w:p w14:paraId="180CE027" w14:textId="77777777" w:rsidR="00110671" w:rsidRPr="00391782" w:rsidRDefault="00110671" w:rsidP="00110671">
      <w:pPr>
        <w:pStyle w:val="Standard"/>
        <w:rPr>
          <w:rFonts w:cs="Times New Roman"/>
        </w:rPr>
      </w:pPr>
    </w:p>
    <w:p w14:paraId="40FFFC5A" w14:textId="77777777" w:rsidR="00110671" w:rsidRPr="00391782" w:rsidRDefault="00110671" w:rsidP="00110671">
      <w:pPr>
        <w:pStyle w:val="Standard"/>
        <w:rPr>
          <w:rFonts w:cs="Times New Roman"/>
        </w:rPr>
      </w:pPr>
    </w:p>
    <w:p w14:paraId="3780EDC6" w14:textId="77777777" w:rsidR="00110671" w:rsidRPr="00391782" w:rsidRDefault="00110671" w:rsidP="00110671">
      <w:pPr>
        <w:pStyle w:val="Standard"/>
        <w:rPr>
          <w:rFonts w:cs="Times New Roman"/>
          <w:b/>
        </w:rPr>
      </w:pPr>
    </w:p>
    <w:p w14:paraId="682EA00A" w14:textId="77777777" w:rsidR="00110671" w:rsidRPr="00391782" w:rsidRDefault="00110671" w:rsidP="00110671">
      <w:pPr>
        <w:pStyle w:val="Standard"/>
        <w:rPr>
          <w:rFonts w:cs="Times New Roman"/>
          <w:b/>
        </w:rPr>
      </w:pPr>
    </w:p>
    <w:p w14:paraId="5FBE9B0A" w14:textId="77777777" w:rsidR="00110671" w:rsidRPr="00391782" w:rsidRDefault="00110671" w:rsidP="00110671">
      <w:pPr>
        <w:pStyle w:val="Standard"/>
        <w:rPr>
          <w:rFonts w:cs="Times New Roman"/>
          <w:b/>
        </w:rPr>
      </w:pPr>
    </w:p>
    <w:p w14:paraId="7E29841A" w14:textId="77777777" w:rsidR="00CD215A" w:rsidRDefault="00CD215A" w:rsidP="00110671">
      <w:pPr>
        <w:pStyle w:val="Standard"/>
        <w:jc w:val="center"/>
        <w:rPr>
          <w:rFonts w:cs="Times New Roman"/>
          <w:b/>
        </w:rPr>
      </w:pPr>
    </w:p>
    <w:p w14:paraId="2E4EAEB1" w14:textId="7A741B81" w:rsidR="00110671" w:rsidRPr="00391782" w:rsidRDefault="00110671" w:rsidP="00110671">
      <w:pPr>
        <w:pStyle w:val="Standard"/>
        <w:jc w:val="center"/>
        <w:rPr>
          <w:rFonts w:cs="Times New Roman"/>
          <w:b/>
        </w:rPr>
      </w:pPr>
      <w:r w:rsidRPr="00391782">
        <w:rPr>
          <w:rFonts w:cs="Times New Roman"/>
          <w:b/>
        </w:rPr>
        <w:lastRenderedPageBreak/>
        <w:t xml:space="preserve">RADYOLOJİ </w:t>
      </w:r>
      <w:r w:rsidR="00CD215A">
        <w:rPr>
          <w:rFonts w:cs="Times New Roman"/>
          <w:b/>
        </w:rPr>
        <w:t xml:space="preserve">SEÇMELİ </w:t>
      </w:r>
      <w:r w:rsidRPr="00391782">
        <w:rPr>
          <w:rFonts w:cs="Times New Roman"/>
          <w:b/>
        </w:rPr>
        <w:t>STAJI DERS PROGRAMI</w:t>
      </w:r>
    </w:p>
    <w:p w14:paraId="1B9090E6" w14:textId="77777777" w:rsidR="00110671" w:rsidRPr="00391782" w:rsidRDefault="00110671" w:rsidP="00110671">
      <w:pPr>
        <w:pStyle w:val="Standard"/>
        <w:rPr>
          <w:rFonts w:cs="Times New Roman"/>
          <w:b/>
        </w:rPr>
      </w:pPr>
    </w:p>
    <w:p w14:paraId="14137DCE" w14:textId="77777777" w:rsidR="00110671" w:rsidRPr="00391782" w:rsidRDefault="00110671" w:rsidP="00110671">
      <w:pPr>
        <w:pStyle w:val="Standard"/>
        <w:rPr>
          <w:rFonts w:cs="Times New Roman"/>
        </w:rPr>
      </w:pPr>
    </w:p>
    <w:tbl>
      <w:tblPr>
        <w:tblW w:w="9288" w:type="dxa"/>
        <w:tblInd w:w="-118" w:type="dxa"/>
        <w:tblLayout w:type="fixed"/>
        <w:tblCellMar>
          <w:left w:w="10" w:type="dxa"/>
          <w:right w:w="10" w:type="dxa"/>
        </w:tblCellMar>
        <w:tblLook w:val="04A0" w:firstRow="1" w:lastRow="0" w:firstColumn="1" w:lastColumn="0" w:noHBand="0" w:noVBand="1"/>
      </w:tblPr>
      <w:tblGrid>
        <w:gridCol w:w="1823"/>
        <w:gridCol w:w="4203"/>
        <w:gridCol w:w="3262"/>
      </w:tblGrid>
      <w:tr w:rsidR="00110671" w:rsidRPr="00391782" w14:paraId="5FF666F3" w14:textId="77777777" w:rsidTr="001207E3">
        <w:tc>
          <w:tcPr>
            <w:tcW w:w="18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ACE0ECB" w14:textId="77777777" w:rsidR="00110671" w:rsidRPr="00391782" w:rsidRDefault="00110671" w:rsidP="001207E3">
            <w:pPr>
              <w:pStyle w:val="Standard"/>
              <w:ind w:left="360"/>
              <w:jc w:val="both"/>
              <w:rPr>
                <w:rFonts w:cs="Times New Roman"/>
                <w:b/>
                <w:sz w:val="20"/>
                <w:szCs w:val="20"/>
              </w:rPr>
            </w:pPr>
            <w:r w:rsidRPr="00391782">
              <w:rPr>
                <w:rFonts w:cs="Times New Roman"/>
                <w:b/>
                <w:sz w:val="20"/>
                <w:szCs w:val="20"/>
              </w:rPr>
              <w:t>1.Hafta</w:t>
            </w:r>
          </w:p>
        </w:tc>
        <w:tc>
          <w:tcPr>
            <w:tcW w:w="420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E1A5C1C" w14:textId="77777777" w:rsidR="00110671" w:rsidRPr="00391782" w:rsidRDefault="00110671" w:rsidP="001207E3">
            <w:pPr>
              <w:pStyle w:val="Standard"/>
              <w:jc w:val="center"/>
              <w:rPr>
                <w:rFonts w:cs="Times New Roman"/>
                <w:b/>
                <w:sz w:val="20"/>
                <w:szCs w:val="20"/>
              </w:rPr>
            </w:pPr>
            <w:r w:rsidRPr="00391782">
              <w:rPr>
                <w:rFonts w:cs="Times New Roman"/>
                <w:b/>
                <w:sz w:val="20"/>
                <w:szCs w:val="20"/>
              </w:rPr>
              <w:t>Teorik+Pratik Ders</w:t>
            </w:r>
          </w:p>
          <w:p w14:paraId="344C7A43" w14:textId="77777777" w:rsidR="00110671" w:rsidRPr="00391782" w:rsidRDefault="00110671" w:rsidP="001207E3">
            <w:pPr>
              <w:pStyle w:val="Standard"/>
              <w:jc w:val="center"/>
              <w:rPr>
                <w:rFonts w:cs="Times New Roman"/>
                <w:b/>
                <w:sz w:val="20"/>
                <w:szCs w:val="20"/>
              </w:rPr>
            </w:pPr>
            <w:r w:rsidRPr="00391782">
              <w:rPr>
                <w:rFonts w:cs="Times New Roman"/>
                <w:b/>
                <w:sz w:val="20"/>
                <w:szCs w:val="20"/>
              </w:rPr>
              <w:t>9.00-12.00, 13.00-17.00</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4FB18E1" w14:textId="77777777" w:rsidR="00110671" w:rsidRPr="00391782" w:rsidRDefault="00110671" w:rsidP="001207E3">
            <w:pPr>
              <w:pStyle w:val="Standard"/>
              <w:jc w:val="center"/>
              <w:rPr>
                <w:rFonts w:cs="Times New Roman"/>
                <w:b/>
                <w:sz w:val="20"/>
                <w:szCs w:val="20"/>
              </w:rPr>
            </w:pPr>
            <w:r w:rsidRPr="00391782">
              <w:rPr>
                <w:rFonts w:cs="Times New Roman"/>
                <w:b/>
                <w:sz w:val="20"/>
                <w:szCs w:val="20"/>
              </w:rPr>
              <w:t>Öğretim üyesi</w:t>
            </w:r>
          </w:p>
        </w:tc>
      </w:tr>
      <w:tr w:rsidR="00110671" w:rsidRPr="00391782" w14:paraId="16170561" w14:textId="77777777" w:rsidTr="001207E3">
        <w:tc>
          <w:tcPr>
            <w:tcW w:w="18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AD851D2" w14:textId="77777777" w:rsidR="00110671" w:rsidRPr="00391782" w:rsidRDefault="00110671" w:rsidP="001207E3">
            <w:pPr>
              <w:pStyle w:val="Standard"/>
              <w:ind w:left="360"/>
              <w:rPr>
                <w:rFonts w:cs="Times New Roman"/>
                <w:b/>
                <w:sz w:val="20"/>
                <w:szCs w:val="20"/>
              </w:rPr>
            </w:pPr>
            <w:r w:rsidRPr="00391782">
              <w:rPr>
                <w:rFonts w:cs="Times New Roman"/>
                <w:b/>
                <w:sz w:val="20"/>
                <w:szCs w:val="20"/>
              </w:rPr>
              <w:t>1.Gün</w:t>
            </w:r>
          </w:p>
        </w:tc>
        <w:tc>
          <w:tcPr>
            <w:tcW w:w="420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7C79B17" w14:textId="77777777" w:rsidR="00110671" w:rsidRPr="00391782" w:rsidRDefault="00110671" w:rsidP="001207E3">
            <w:pPr>
              <w:pStyle w:val="Standard"/>
              <w:rPr>
                <w:rFonts w:cs="Times New Roman"/>
                <w:sz w:val="20"/>
                <w:szCs w:val="20"/>
                <w:lang w:val="de-DE" w:eastAsia="de-DE"/>
              </w:rPr>
            </w:pPr>
            <w:r w:rsidRPr="00391782">
              <w:rPr>
                <w:rFonts w:cs="Times New Roman"/>
                <w:sz w:val="20"/>
                <w:szCs w:val="20"/>
                <w:lang w:val="de-DE" w:eastAsia="de-DE"/>
              </w:rPr>
              <w:t>Radyolojiye Giriş ve Görüntüleme Yöntemleri/Nörogörüntüleme: Prensipler ve Uygulamalar, İleri nörogörüntüleme</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F9584DE" w14:textId="77777777" w:rsidR="00110671" w:rsidRPr="00391782" w:rsidRDefault="00110671" w:rsidP="001207E3">
            <w:pPr>
              <w:pStyle w:val="Standard"/>
              <w:rPr>
                <w:rFonts w:cs="Times New Roman"/>
                <w:sz w:val="20"/>
                <w:szCs w:val="20"/>
              </w:rPr>
            </w:pPr>
            <w:r w:rsidRPr="00391782">
              <w:rPr>
                <w:rFonts w:cs="Times New Roman"/>
                <w:sz w:val="20"/>
                <w:szCs w:val="20"/>
              </w:rPr>
              <w:t>Prof. Dr. Hatice LAKADAMYALI</w:t>
            </w:r>
          </w:p>
        </w:tc>
      </w:tr>
      <w:tr w:rsidR="00110671" w:rsidRPr="00391782" w14:paraId="2FC7782D" w14:textId="77777777" w:rsidTr="001207E3">
        <w:trPr>
          <w:trHeight w:val="452"/>
        </w:trPr>
        <w:tc>
          <w:tcPr>
            <w:tcW w:w="18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C360DB8" w14:textId="77777777" w:rsidR="00110671" w:rsidRPr="00391782" w:rsidRDefault="00110671" w:rsidP="001207E3">
            <w:pPr>
              <w:pStyle w:val="Standard"/>
              <w:ind w:left="360"/>
              <w:rPr>
                <w:rFonts w:cs="Times New Roman"/>
                <w:b/>
                <w:sz w:val="20"/>
                <w:szCs w:val="20"/>
              </w:rPr>
            </w:pPr>
            <w:r w:rsidRPr="00391782">
              <w:rPr>
                <w:rFonts w:cs="Times New Roman"/>
                <w:b/>
                <w:sz w:val="20"/>
                <w:szCs w:val="20"/>
              </w:rPr>
              <w:t>2.Gün</w:t>
            </w:r>
          </w:p>
        </w:tc>
        <w:tc>
          <w:tcPr>
            <w:tcW w:w="420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0B8F728" w14:textId="77777777" w:rsidR="00110671" w:rsidRPr="00391782" w:rsidRDefault="00110671" w:rsidP="001207E3">
            <w:pPr>
              <w:pStyle w:val="Standard"/>
              <w:rPr>
                <w:rFonts w:cs="Times New Roman"/>
              </w:rPr>
            </w:pPr>
            <w:r w:rsidRPr="00391782">
              <w:rPr>
                <w:rFonts w:eastAsia="Calibri" w:cs="Times New Roman"/>
                <w:sz w:val="20"/>
                <w:szCs w:val="20"/>
                <w:lang w:eastAsia="en-US"/>
              </w:rPr>
              <w:t>Baş-boyun radyolojisi//</w:t>
            </w:r>
            <w:r w:rsidRPr="00391782">
              <w:rPr>
                <w:rFonts w:cs="Times New Roman"/>
                <w:sz w:val="20"/>
                <w:szCs w:val="20"/>
                <w:lang w:val="de-DE" w:eastAsia="de-DE"/>
              </w:rPr>
              <w:t xml:space="preserve"> Nörogirişimsel radyoloji, meme radyolojisi</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2EE6C8F" w14:textId="77777777" w:rsidR="00110671" w:rsidRPr="00391782" w:rsidRDefault="00110671" w:rsidP="001207E3">
            <w:pPr>
              <w:pStyle w:val="Standard"/>
              <w:rPr>
                <w:rFonts w:cs="Times New Roman"/>
                <w:sz w:val="20"/>
                <w:szCs w:val="20"/>
              </w:rPr>
            </w:pPr>
            <w:r w:rsidRPr="00391782">
              <w:rPr>
                <w:rFonts w:cs="Times New Roman"/>
                <w:sz w:val="20"/>
                <w:szCs w:val="20"/>
              </w:rPr>
              <w:t>Prof. Dr. Hatice LAKADAMYALI</w:t>
            </w:r>
          </w:p>
        </w:tc>
      </w:tr>
      <w:tr w:rsidR="00110671" w:rsidRPr="00391782" w14:paraId="331AC66B" w14:textId="77777777" w:rsidTr="001207E3">
        <w:tc>
          <w:tcPr>
            <w:tcW w:w="18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25A221A" w14:textId="77777777" w:rsidR="00110671" w:rsidRPr="00391782" w:rsidRDefault="00110671" w:rsidP="001207E3">
            <w:pPr>
              <w:pStyle w:val="Standard"/>
              <w:ind w:left="360"/>
              <w:rPr>
                <w:rFonts w:cs="Times New Roman"/>
                <w:b/>
                <w:sz w:val="20"/>
                <w:szCs w:val="20"/>
              </w:rPr>
            </w:pPr>
            <w:r w:rsidRPr="00391782">
              <w:rPr>
                <w:rFonts w:cs="Times New Roman"/>
                <w:b/>
                <w:sz w:val="20"/>
                <w:szCs w:val="20"/>
              </w:rPr>
              <w:t>3.Gün</w:t>
            </w:r>
          </w:p>
        </w:tc>
        <w:tc>
          <w:tcPr>
            <w:tcW w:w="420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6DB0B6D" w14:textId="77777777" w:rsidR="00110671" w:rsidRPr="00391782" w:rsidRDefault="00110671" w:rsidP="001207E3">
            <w:pPr>
              <w:pStyle w:val="Standard"/>
              <w:rPr>
                <w:rFonts w:cs="Times New Roman"/>
              </w:rPr>
            </w:pPr>
            <w:r w:rsidRPr="00391782">
              <w:rPr>
                <w:rFonts w:cs="Times New Roman"/>
                <w:sz w:val="20"/>
                <w:szCs w:val="20"/>
                <w:lang w:val="de-DE" w:eastAsia="de-DE"/>
              </w:rPr>
              <w:t>Eklem hastalıklarına radyolojik yaklaşım/</w:t>
            </w:r>
            <w:r w:rsidRPr="00391782">
              <w:rPr>
                <w:rFonts w:eastAsia="Calibri" w:cs="Times New Roman"/>
                <w:sz w:val="20"/>
                <w:szCs w:val="20"/>
                <w:lang w:val="de-DE" w:eastAsia="en-US"/>
              </w:rPr>
              <w:t>Yumuşak doku radyolojisi</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C520F1E" w14:textId="77777777" w:rsidR="00110671" w:rsidRPr="00391782" w:rsidRDefault="00110671" w:rsidP="001207E3">
            <w:pPr>
              <w:pStyle w:val="Standard"/>
              <w:rPr>
                <w:rFonts w:cs="Times New Roman"/>
                <w:sz w:val="20"/>
                <w:szCs w:val="20"/>
              </w:rPr>
            </w:pPr>
            <w:r w:rsidRPr="00391782">
              <w:rPr>
                <w:rFonts w:cs="Times New Roman"/>
                <w:sz w:val="20"/>
                <w:szCs w:val="20"/>
              </w:rPr>
              <w:t>Prof. Dr. Tarkan ERGÜN</w:t>
            </w:r>
          </w:p>
        </w:tc>
      </w:tr>
      <w:tr w:rsidR="00110671" w:rsidRPr="00391782" w14:paraId="58B1F3CC" w14:textId="77777777" w:rsidTr="001207E3">
        <w:trPr>
          <w:trHeight w:val="443"/>
        </w:trPr>
        <w:tc>
          <w:tcPr>
            <w:tcW w:w="18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53ACC84" w14:textId="77777777" w:rsidR="00110671" w:rsidRPr="00391782" w:rsidRDefault="00110671" w:rsidP="001207E3">
            <w:pPr>
              <w:pStyle w:val="Standard"/>
              <w:ind w:left="142"/>
              <w:rPr>
                <w:rFonts w:cs="Times New Roman"/>
                <w:b/>
                <w:sz w:val="20"/>
                <w:szCs w:val="20"/>
              </w:rPr>
            </w:pPr>
            <w:r w:rsidRPr="00391782">
              <w:rPr>
                <w:rFonts w:cs="Times New Roman"/>
                <w:b/>
                <w:sz w:val="20"/>
                <w:szCs w:val="20"/>
              </w:rPr>
              <w:t xml:space="preserve">   4.Gün</w:t>
            </w:r>
          </w:p>
        </w:tc>
        <w:tc>
          <w:tcPr>
            <w:tcW w:w="420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BC4AF08" w14:textId="77777777" w:rsidR="00110671" w:rsidRPr="00391782" w:rsidRDefault="00110671" w:rsidP="001207E3">
            <w:pPr>
              <w:pStyle w:val="Standard"/>
              <w:rPr>
                <w:rFonts w:cs="Times New Roman"/>
                <w:sz w:val="20"/>
                <w:szCs w:val="20"/>
                <w:lang w:val="de-DE" w:eastAsia="de-DE"/>
              </w:rPr>
            </w:pPr>
            <w:r w:rsidRPr="00391782">
              <w:rPr>
                <w:rFonts w:cs="Times New Roman"/>
                <w:sz w:val="20"/>
                <w:szCs w:val="20"/>
                <w:lang w:val="de-DE" w:eastAsia="de-DE"/>
              </w:rPr>
              <w:t>Vasküler-nonvasküler girişimsel radyoloji/Kas iskelet sistemi travmasına radyolojik yaklaşım</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37B9FE6" w14:textId="77777777" w:rsidR="00110671" w:rsidRPr="00391782" w:rsidRDefault="00110671" w:rsidP="001207E3">
            <w:pPr>
              <w:pStyle w:val="Standard"/>
              <w:rPr>
                <w:rFonts w:cs="Times New Roman"/>
                <w:sz w:val="20"/>
                <w:szCs w:val="20"/>
              </w:rPr>
            </w:pPr>
            <w:r w:rsidRPr="00391782">
              <w:rPr>
                <w:rFonts w:cs="Times New Roman"/>
                <w:sz w:val="20"/>
                <w:szCs w:val="20"/>
              </w:rPr>
              <w:t>Prof. Dr. Tarkan ERGÜN</w:t>
            </w:r>
          </w:p>
        </w:tc>
      </w:tr>
      <w:tr w:rsidR="00110671" w:rsidRPr="00391782" w14:paraId="23BDA2A5" w14:textId="77777777" w:rsidTr="001207E3">
        <w:tc>
          <w:tcPr>
            <w:tcW w:w="18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DE2D09F" w14:textId="77777777" w:rsidR="00110671" w:rsidRPr="00391782" w:rsidRDefault="00110671" w:rsidP="001207E3">
            <w:pPr>
              <w:pStyle w:val="Standard"/>
              <w:ind w:left="142"/>
              <w:rPr>
                <w:rFonts w:cs="Times New Roman"/>
                <w:b/>
                <w:sz w:val="20"/>
                <w:szCs w:val="20"/>
              </w:rPr>
            </w:pPr>
            <w:r w:rsidRPr="00391782">
              <w:rPr>
                <w:rFonts w:cs="Times New Roman"/>
                <w:b/>
                <w:sz w:val="20"/>
                <w:szCs w:val="20"/>
              </w:rPr>
              <w:t xml:space="preserve">    5.Gün</w:t>
            </w:r>
          </w:p>
        </w:tc>
        <w:tc>
          <w:tcPr>
            <w:tcW w:w="420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16A32BD" w14:textId="77777777" w:rsidR="00110671" w:rsidRPr="00391782" w:rsidRDefault="00110671" w:rsidP="001207E3">
            <w:pPr>
              <w:pStyle w:val="Standard"/>
              <w:rPr>
                <w:rFonts w:cs="Times New Roman"/>
                <w:sz w:val="20"/>
                <w:szCs w:val="20"/>
                <w:lang w:val="de-DE" w:eastAsia="de-DE"/>
              </w:rPr>
            </w:pPr>
            <w:r w:rsidRPr="00391782">
              <w:rPr>
                <w:rFonts w:cs="Times New Roman"/>
                <w:sz w:val="20"/>
                <w:szCs w:val="20"/>
                <w:lang w:val="de-DE" w:eastAsia="de-DE"/>
              </w:rPr>
              <w:t>Hepatobilier, gastrointestinal ve ürogenital sistem radyolojisi</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229415F" w14:textId="77777777" w:rsidR="00110671" w:rsidRPr="00391782" w:rsidRDefault="00110671" w:rsidP="001207E3">
            <w:pPr>
              <w:pStyle w:val="Standard"/>
              <w:rPr>
                <w:rFonts w:cs="Times New Roman"/>
                <w:sz w:val="20"/>
                <w:szCs w:val="20"/>
              </w:rPr>
            </w:pPr>
            <w:r w:rsidRPr="00391782">
              <w:rPr>
                <w:rFonts w:cs="Times New Roman"/>
                <w:sz w:val="20"/>
                <w:szCs w:val="20"/>
              </w:rPr>
              <w:t>Doç. Dr. Özkan ÖZEN</w:t>
            </w:r>
          </w:p>
        </w:tc>
      </w:tr>
    </w:tbl>
    <w:p w14:paraId="3D155235" w14:textId="77777777" w:rsidR="00110671" w:rsidRPr="00391782" w:rsidRDefault="00110671" w:rsidP="00110671">
      <w:pPr>
        <w:pStyle w:val="Standard"/>
        <w:rPr>
          <w:rFonts w:cs="Times New Roman"/>
        </w:rPr>
      </w:pPr>
    </w:p>
    <w:p w14:paraId="75FF92EB" w14:textId="77777777" w:rsidR="00110671" w:rsidRPr="00391782" w:rsidRDefault="00110671" w:rsidP="00110671">
      <w:pPr>
        <w:pStyle w:val="Standard"/>
        <w:rPr>
          <w:rFonts w:cs="Times New Roman"/>
        </w:rPr>
      </w:pPr>
    </w:p>
    <w:tbl>
      <w:tblPr>
        <w:tblW w:w="9288" w:type="dxa"/>
        <w:tblInd w:w="-118" w:type="dxa"/>
        <w:tblLayout w:type="fixed"/>
        <w:tblCellMar>
          <w:left w:w="10" w:type="dxa"/>
          <w:right w:w="10" w:type="dxa"/>
        </w:tblCellMar>
        <w:tblLook w:val="04A0" w:firstRow="1" w:lastRow="0" w:firstColumn="1" w:lastColumn="0" w:noHBand="0" w:noVBand="1"/>
      </w:tblPr>
      <w:tblGrid>
        <w:gridCol w:w="1682"/>
        <w:gridCol w:w="4344"/>
        <w:gridCol w:w="3262"/>
      </w:tblGrid>
      <w:tr w:rsidR="00110671" w:rsidRPr="00391782" w14:paraId="0A7D5838" w14:textId="77777777" w:rsidTr="001207E3">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8B42F24" w14:textId="77777777" w:rsidR="00110671" w:rsidRPr="00391782" w:rsidRDefault="00110671" w:rsidP="001207E3">
            <w:pPr>
              <w:pStyle w:val="Standard"/>
              <w:jc w:val="both"/>
              <w:rPr>
                <w:rFonts w:cs="Times New Roman"/>
                <w:b/>
                <w:sz w:val="20"/>
                <w:szCs w:val="20"/>
              </w:rPr>
            </w:pPr>
            <w:r w:rsidRPr="00391782">
              <w:rPr>
                <w:rFonts w:cs="Times New Roman"/>
                <w:b/>
                <w:sz w:val="20"/>
                <w:szCs w:val="20"/>
              </w:rPr>
              <w:t xml:space="preserve">       2.Hafta</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38155F6" w14:textId="77777777" w:rsidR="00110671" w:rsidRPr="00391782" w:rsidRDefault="00110671" w:rsidP="001207E3">
            <w:pPr>
              <w:pStyle w:val="Standard"/>
              <w:jc w:val="center"/>
              <w:rPr>
                <w:rFonts w:cs="Times New Roman"/>
                <w:b/>
                <w:sz w:val="20"/>
                <w:szCs w:val="20"/>
              </w:rPr>
            </w:pPr>
            <w:r w:rsidRPr="00391782">
              <w:rPr>
                <w:rFonts w:cs="Times New Roman"/>
                <w:b/>
                <w:sz w:val="20"/>
                <w:szCs w:val="20"/>
              </w:rPr>
              <w:t>Teorik+Pratik Ders</w:t>
            </w:r>
          </w:p>
          <w:p w14:paraId="73CBAF0E" w14:textId="77777777" w:rsidR="00110671" w:rsidRPr="00391782" w:rsidRDefault="00110671" w:rsidP="001207E3">
            <w:pPr>
              <w:pStyle w:val="Standard"/>
              <w:jc w:val="center"/>
              <w:rPr>
                <w:rFonts w:cs="Times New Roman"/>
                <w:b/>
                <w:sz w:val="20"/>
                <w:szCs w:val="20"/>
              </w:rPr>
            </w:pPr>
            <w:r w:rsidRPr="00391782">
              <w:rPr>
                <w:rFonts w:cs="Times New Roman"/>
                <w:b/>
                <w:sz w:val="20"/>
                <w:szCs w:val="20"/>
              </w:rPr>
              <w:t>9.00-12.00, 13.00-17.00</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807B37B" w14:textId="77777777" w:rsidR="00110671" w:rsidRPr="00391782" w:rsidRDefault="00110671" w:rsidP="001207E3">
            <w:pPr>
              <w:pStyle w:val="Standard"/>
              <w:jc w:val="center"/>
              <w:rPr>
                <w:rFonts w:cs="Times New Roman"/>
                <w:b/>
                <w:sz w:val="20"/>
                <w:szCs w:val="20"/>
              </w:rPr>
            </w:pPr>
            <w:r w:rsidRPr="00391782">
              <w:rPr>
                <w:rFonts w:cs="Times New Roman"/>
                <w:b/>
                <w:sz w:val="20"/>
                <w:szCs w:val="20"/>
              </w:rPr>
              <w:t>Öğretim üyesi</w:t>
            </w:r>
          </w:p>
        </w:tc>
      </w:tr>
      <w:tr w:rsidR="00110671" w:rsidRPr="00391782" w14:paraId="6042BBE6" w14:textId="77777777" w:rsidTr="001207E3">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5AE0A5B" w14:textId="77777777" w:rsidR="00110671" w:rsidRPr="00391782" w:rsidRDefault="00110671" w:rsidP="001207E3">
            <w:pPr>
              <w:pStyle w:val="Standard"/>
              <w:ind w:left="360"/>
              <w:rPr>
                <w:rFonts w:cs="Times New Roman"/>
                <w:b/>
                <w:sz w:val="20"/>
                <w:szCs w:val="20"/>
              </w:rPr>
            </w:pPr>
            <w:r w:rsidRPr="00391782">
              <w:rPr>
                <w:rFonts w:cs="Times New Roman"/>
                <w:b/>
                <w:sz w:val="20"/>
                <w:szCs w:val="20"/>
              </w:rPr>
              <w:t>1.Gün</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0CFE668" w14:textId="77777777" w:rsidR="00110671" w:rsidRPr="00391782" w:rsidRDefault="00110671" w:rsidP="001207E3">
            <w:pPr>
              <w:pStyle w:val="Standard"/>
              <w:rPr>
                <w:rFonts w:cs="Times New Roman"/>
              </w:rPr>
            </w:pPr>
            <w:r w:rsidRPr="00391782">
              <w:rPr>
                <w:rFonts w:eastAsia="Calibri" w:cs="Times New Roman"/>
                <w:sz w:val="20"/>
                <w:szCs w:val="20"/>
                <w:lang w:eastAsia="en-US"/>
              </w:rPr>
              <w:t>Obstetrik radyo</w:t>
            </w:r>
            <w:bookmarkStart w:id="102" w:name="Bookmark"/>
            <w:bookmarkEnd w:id="102"/>
            <w:r w:rsidRPr="00391782">
              <w:rPr>
                <w:rFonts w:eastAsia="Calibri" w:cs="Times New Roman"/>
                <w:sz w:val="20"/>
                <w:szCs w:val="20"/>
                <w:lang w:eastAsia="en-US"/>
              </w:rPr>
              <w:t>loji ve HSG/</w:t>
            </w:r>
            <w:r w:rsidRPr="00391782">
              <w:rPr>
                <w:rFonts w:eastAsia="Calibri" w:cs="Times New Roman"/>
                <w:sz w:val="20"/>
                <w:szCs w:val="20"/>
                <w:lang w:val="de-DE" w:eastAsia="de-DE"/>
              </w:rPr>
              <w:t>Akut karın sendromu radyolojisi</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2C6D0BD" w14:textId="77777777" w:rsidR="00110671" w:rsidRPr="00391782" w:rsidRDefault="00110671" w:rsidP="001207E3">
            <w:pPr>
              <w:pStyle w:val="Standard"/>
              <w:rPr>
                <w:rFonts w:cs="Times New Roman"/>
                <w:sz w:val="20"/>
                <w:szCs w:val="20"/>
              </w:rPr>
            </w:pPr>
            <w:r w:rsidRPr="00391782">
              <w:rPr>
                <w:rFonts w:cs="Times New Roman"/>
                <w:sz w:val="20"/>
                <w:szCs w:val="20"/>
              </w:rPr>
              <w:t>Doç. Dr. Özkan ÖZEN</w:t>
            </w:r>
          </w:p>
        </w:tc>
      </w:tr>
      <w:tr w:rsidR="00110671" w:rsidRPr="00391782" w14:paraId="2442A703" w14:textId="77777777" w:rsidTr="001207E3">
        <w:trPr>
          <w:trHeight w:val="510"/>
        </w:trPr>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B2F58AB" w14:textId="77777777" w:rsidR="00110671" w:rsidRPr="00391782" w:rsidRDefault="00110671" w:rsidP="001207E3">
            <w:pPr>
              <w:pStyle w:val="Standard"/>
              <w:ind w:left="360"/>
              <w:rPr>
                <w:rFonts w:cs="Times New Roman"/>
                <w:b/>
                <w:sz w:val="20"/>
                <w:szCs w:val="20"/>
              </w:rPr>
            </w:pPr>
            <w:r w:rsidRPr="00391782">
              <w:rPr>
                <w:rFonts w:cs="Times New Roman"/>
                <w:b/>
                <w:sz w:val="20"/>
                <w:szCs w:val="20"/>
              </w:rPr>
              <w:t>2.Gün</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2698A76" w14:textId="77777777" w:rsidR="00110671" w:rsidRPr="00391782" w:rsidRDefault="00110671" w:rsidP="001207E3">
            <w:pPr>
              <w:pStyle w:val="Standard"/>
              <w:rPr>
                <w:rFonts w:cs="Times New Roman"/>
                <w:sz w:val="20"/>
                <w:szCs w:val="20"/>
                <w:lang w:val="de-DE" w:eastAsia="de-DE"/>
              </w:rPr>
            </w:pPr>
            <w:r w:rsidRPr="00391782">
              <w:rPr>
                <w:rFonts w:cs="Times New Roman"/>
                <w:sz w:val="20"/>
                <w:szCs w:val="20"/>
                <w:lang w:val="de-DE" w:eastAsia="de-DE"/>
              </w:rPr>
              <w:t>Radyasyon etkileri ve güvenligi/Kontrast maddeler ve yan etkileri</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5F1B1E7" w14:textId="77777777" w:rsidR="00110671" w:rsidRPr="00391782" w:rsidRDefault="00110671" w:rsidP="001207E3">
            <w:pPr>
              <w:pStyle w:val="Standard"/>
              <w:rPr>
                <w:rFonts w:cs="Times New Roman"/>
                <w:sz w:val="20"/>
                <w:szCs w:val="20"/>
              </w:rPr>
            </w:pPr>
            <w:r w:rsidRPr="00391782">
              <w:rPr>
                <w:rFonts w:cs="Times New Roman"/>
                <w:sz w:val="20"/>
                <w:szCs w:val="20"/>
              </w:rPr>
              <w:t>Dr. Ögr. Üyesi Yavuz YÜKSEL</w:t>
            </w:r>
          </w:p>
        </w:tc>
      </w:tr>
      <w:tr w:rsidR="00110671" w:rsidRPr="00391782" w14:paraId="79D30196" w14:textId="77777777" w:rsidTr="001207E3">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C0DEB7E" w14:textId="77777777" w:rsidR="00110671" w:rsidRPr="00391782" w:rsidRDefault="00110671" w:rsidP="001207E3">
            <w:pPr>
              <w:pStyle w:val="Standard"/>
              <w:ind w:left="360"/>
              <w:rPr>
                <w:rFonts w:cs="Times New Roman"/>
                <w:b/>
                <w:sz w:val="20"/>
                <w:szCs w:val="20"/>
              </w:rPr>
            </w:pPr>
            <w:r w:rsidRPr="00391782">
              <w:rPr>
                <w:rFonts w:cs="Times New Roman"/>
                <w:b/>
                <w:sz w:val="20"/>
                <w:szCs w:val="20"/>
              </w:rPr>
              <w:t>3.Gün</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D100C9A" w14:textId="77777777" w:rsidR="00110671" w:rsidRPr="00391782" w:rsidRDefault="00110671" w:rsidP="001207E3">
            <w:pPr>
              <w:pStyle w:val="Standard"/>
              <w:rPr>
                <w:rFonts w:cs="Times New Roman"/>
              </w:rPr>
            </w:pPr>
            <w:r w:rsidRPr="00391782">
              <w:rPr>
                <w:rFonts w:cs="Times New Roman"/>
                <w:sz w:val="20"/>
                <w:szCs w:val="20"/>
                <w:lang w:val="de-DE" w:eastAsia="de-DE"/>
              </w:rPr>
              <w:t>Kardiyak-vasküler  sistem radyolojisi</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BC042E4" w14:textId="77777777" w:rsidR="00110671" w:rsidRPr="00391782" w:rsidRDefault="00110671" w:rsidP="001207E3">
            <w:pPr>
              <w:pStyle w:val="Standard"/>
              <w:rPr>
                <w:rFonts w:cs="Times New Roman"/>
                <w:sz w:val="20"/>
                <w:szCs w:val="20"/>
              </w:rPr>
            </w:pPr>
            <w:r w:rsidRPr="00391782">
              <w:rPr>
                <w:rFonts w:cs="Times New Roman"/>
                <w:sz w:val="20"/>
                <w:szCs w:val="20"/>
              </w:rPr>
              <w:t>Dr. Ögr. Üyesi Yavuz YÜKSEL</w:t>
            </w:r>
          </w:p>
        </w:tc>
      </w:tr>
      <w:tr w:rsidR="00110671" w:rsidRPr="00391782" w14:paraId="1DB43E96" w14:textId="77777777" w:rsidTr="001207E3">
        <w:trPr>
          <w:trHeight w:val="382"/>
        </w:trPr>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EF0D2C0" w14:textId="77777777" w:rsidR="00110671" w:rsidRPr="00391782" w:rsidRDefault="00110671" w:rsidP="001207E3">
            <w:pPr>
              <w:pStyle w:val="Standard"/>
              <w:ind w:left="142"/>
              <w:rPr>
                <w:rFonts w:cs="Times New Roman"/>
                <w:b/>
                <w:sz w:val="20"/>
                <w:szCs w:val="20"/>
              </w:rPr>
            </w:pPr>
            <w:r w:rsidRPr="00391782">
              <w:rPr>
                <w:rFonts w:cs="Times New Roman"/>
                <w:b/>
                <w:sz w:val="20"/>
                <w:szCs w:val="20"/>
              </w:rPr>
              <w:t xml:space="preserve">    4.Gün</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7D1E1F2" w14:textId="77777777" w:rsidR="00110671" w:rsidRPr="00391782" w:rsidRDefault="00110671" w:rsidP="001207E3">
            <w:pPr>
              <w:pStyle w:val="Standard"/>
              <w:rPr>
                <w:rFonts w:cs="Times New Roman"/>
                <w:sz w:val="20"/>
                <w:szCs w:val="20"/>
                <w:lang w:val="de-DE" w:eastAsia="de-DE"/>
              </w:rPr>
            </w:pPr>
            <w:r w:rsidRPr="00391782">
              <w:rPr>
                <w:rFonts w:cs="Times New Roman"/>
                <w:sz w:val="20"/>
                <w:szCs w:val="20"/>
                <w:lang w:val="de-DE" w:eastAsia="de-DE"/>
              </w:rPr>
              <w:t>Toraks radyolojisi/Pediatrik akciğer</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9D5E4B7" w14:textId="77777777" w:rsidR="00110671" w:rsidRPr="00391782" w:rsidRDefault="00110671" w:rsidP="001207E3">
            <w:pPr>
              <w:pStyle w:val="Standard"/>
              <w:rPr>
                <w:rFonts w:cs="Times New Roman"/>
                <w:sz w:val="20"/>
                <w:szCs w:val="20"/>
              </w:rPr>
            </w:pPr>
            <w:r w:rsidRPr="00391782">
              <w:rPr>
                <w:rFonts w:cs="Times New Roman"/>
                <w:sz w:val="20"/>
                <w:szCs w:val="20"/>
              </w:rPr>
              <w:t>Dr. Ögr. Üyesi Ebru TORUN</w:t>
            </w:r>
          </w:p>
        </w:tc>
      </w:tr>
      <w:tr w:rsidR="00110671" w:rsidRPr="00391782" w14:paraId="05984872" w14:textId="77777777" w:rsidTr="001207E3">
        <w:trPr>
          <w:trHeight w:val="508"/>
        </w:trPr>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6D1CEF2" w14:textId="77777777" w:rsidR="00110671" w:rsidRPr="00391782" w:rsidRDefault="00110671" w:rsidP="001207E3">
            <w:pPr>
              <w:pStyle w:val="Standard"/>
              <w:ind w:left="142"/>
              <w:rPr>
                <w:rFonts w:cs="Times New Roman"/>
                <w:b/>
                <w:sz w:val="20"/>
                <w:szCs w:val="20"/>
              </w:rPr>
            </w:pPr>
            <w:r w:rsidRPr="00391782">
              <w:rPr>
                <w:rFonts w:cs="Times New Roman"/>
                <w:b/>
                <w:sz w:val="20"/>
                <w:szCs w:val="20"/>
              </w:rPr>
              <w:t xml:space="preserve">    5.Gün</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9FCD435" w14:textId="77777777" w:rsidR="00110671" w:rsidRPr="00391782" w:rsidRDefault="00110671" w:rsidP="001207E3">
            <w:pPr>
              <w:pStyle w:val="Standard"/>
              <w:rPr>
                <w:rFonts w:cs="Times New Roman"/>
                <w:sz w:val="20"/>
                <w:szCs w:val="20"/>
                <w:lang w:val="de-DE" w:eastAsia="de-DE"/>
              </w:rPr>
            </w:pPr>
            <w:r w:rsidRPr="00391782">
              <w:rPr>
                <w:rFonts w:cs="Times New Roman"/>
                <w:sz w:val="20"/>
                <w:szCs w:val="20"/>
                <w:lang w:val="de-DE" w:eastAsia="de-DE"/>
              </w:rPr>
              <w:t>Pediatrik abdomen radyolojisi/Acil radyoloji</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365DB3B" w14:textId="77777777" w:rsidR="00110671" w:rsidRPr="00391782" w:rsidRDefault="00110671" w:rsidP="001207E3">
            <w:pPr>
              <w:pStyle w:val="Standard"/>
              <w:rPr>
                <w:rFonts w:cs="Times New Roman"/>
                <w:sz w:val="20"/>
                <w:szCs w:val="20"/>
              </w:rPr>
            </w:pPr>
            <w:r w:rsidRPr="00391782">
              <w:rPr>
                <w:rFonts w:cs="Times New Roman"/>
                <w:sz w:val="20"/>
                <w:szCs w:val="20"/>
              </w:rPr>
              <w:t>Dr. Ögr. Üyesi Ebru TORUN</w:t>
            </w:r>
          </w:p>
        </w:tc>
      </w:tr>
    </w:tbl>
    <w:p w14:paraId="3E1FE101" w14:textId="77777777" w:rsidR="00110671" w:rsidRPr="00391782" w:rsidRDefault="00110671" w:rsidP="00110671">
      <w:pPr>
        <w:pStyle w:val="Standard"/>
        <w:rPr>
          <w:rFonts w:cs="Times New Roman"/>
        </w:rPr>
      </w:pPr>
    </w:p>
    <w:p w14:paraId="6807C7EA" w14:textId="4949DB89" w:rsidR="00110671" w:rsidRDefault="00110671" w:rsidP="00110671">
      <w:pPr>
        <w:pStyle w:val="Standard"/>
        <w:rPr>
          <w:rFonts w:cs="Times New Roman"/>
        </w:rPr>
      </w:pPr>
    </w:p>
    <w:p w14:paraId="3177F841" w14:textId="627B9527" w:rsidR="00270BEB" w:rsidRDefault="00270BEB" w:rsidP="00110671">
      <w:pPr>
        <w:pStyle w:val="Standard"/>
        <w:rPr>
          <w:rFonts w:cs="Times New Roman"/>
        </w:rPr>
      </w:pPr>
    </w:p>
    <w:p w14:paraId="3A15D435" w14:textId="727AC354" w:rsidR="00270BEB" w:rsidRDefault="00270BEB" w:rsidP="00110671">
      <w:pPr>
        <w:pStyle w:val="Standard"/>
        <w:rPr>
          <w:rFonts w:cs="Times New Roman"/>
        </w:rPr>
      </w:pPr>
    </w:p>
    <w:p w14:paraId="6AA451B1" w14:textId="3CDEEDF5" w:rsidR="00270BEB" w:rsidRDefault="00270BEB" w:rsidP="00110671">
      <w:pPr>
        <w:pStyle w:val="Standard"/>
        <w:rPr>
          <w:rFonts w:cs="Times New Roman"/>
        </w:rPr>
      </w:pPr>
    </w:p>
    <w:p w14:paraId="4F5BB71B" w14:textId="0C8C5E41" w:rsidR="00270BEB" w:rsidRDefault="00270BEB" w:rsidP="00110671">
      <w:pPr>
        <w:pStyle w:val="Standard"/>
        <w:rPr>
          <w:rFonts w:cs="Times New Roman"/>
        </w:rPr>
      </w:pPr>
    </w:p>
    <w:p w14:paraId="0008961F" w14:textId="6473C0B5" w:rsidR="00270BEB" w:rsidRDefault="00270BEB" w:rsidP="00110671">
      <w:pPr>
        <w:pStyle w:val="Standard"/>
        <w:rPr>
          <w:rFonts w:cs="Times New Roman"/>
        </w:rPr>
      </w:pPr>
    </w:p>
    <w:p w14:paraId="47B4C85B" w14:textId="7D77220C" w:rsidR="00270BEB" w:rsidRDefault="00270BEB" w:rsidP="00110671">
      <w:pPr>
        <w:pStyle w:val="Standard"/>
        <w:rPr>
          <w:rFonts w:cs="Times New Roman"/>
        </w:rPr>
      </w:pPr>
    </w:p>
    <w:p w14:paraId="5E622224" w14:textId="75C49B9D" w:rsidR="00270BEB" w:rsidRDefault="00270BEB" w:rsidP="00110671">
      <w:pPr>
        <w:pStyle w:val="Standard"/>
        <w:rPr>
          <w:rFonts w:cs="Times New Roman"/>
        </w:rPr>
      </w:pPr>
    </w:p>
    <w:p w14:paraId="1292BC64" w14:textId="2252009A" w:rsidR="00270BEB" w:rsidRDefault="00270BEB" w:rsidP="00110671">
      <w:pPr>
        <w:pStyle w:val="Standard"/>
        <w:rPr>
          <w:rFonts w:cs="Times New Roman"/>
        </w:rPr>
      </w:pPr>
    </w:p>
    <w:p w14:paraId="3EEDD73B" w14:textId="4566D09E" w:rsidR="00270BEB" w:rsidRDefault="00270BEB" w:rsidP="00110671">
      <w:pPr>
        <w:pStyle w:val="Standard"/>
        <w:rPr>
          <w:rFonts w:cs="Times New Roman"/>
        </w:rPr>
      </w:pPr>
    </w:p>
    <w:p w14:paraId="145E239B" w14:textId="7A889B7D" w:rsidR="00270BEB" w:rsidRDefault="00270BEB" w:rsidP="00110671">
      <w:pPr>
        <w:pStyle w:val="Standard"/>
        <w:rPr>
          <w:rFonts w:cs="Times New Roman"/>
        </w:rPr>
      </w:pPr>
    </w:p>
    <w:p w14:paraId="65C214BA" w14:textId="61A20965" w:rsidR="00270BEB" w:rsidRDefault="00270BEB" w:rsidP="00110671">
      <w:pPr>
        <w:pStyle w:val="Standard"/>
        <w:rPr>
          <w:rFonts w:cs="Times New Roman"/>
        </w:rPr>
      </w:pPr>
    </w:p>
    <w:p w14:paraId="204F6220" w14:textId="207437D3" w:rsidR="00270BEB" w:rsidRDefault="00270BEB" w:rsidP="00110671">
      <w:pPr>
        <w:pStyle w:val="Standard"/>
        <w:rPr>
          <w:rFonts w:cs="Times New Roman"/>
        </w:rPr>
      </w:pPr>
    </w:p>
    <w:p w14:paraId="258E5718" w14:textId="60B00B75" w:rsidR="00270BEB" w:rsidRDefault="00270BEB" w:rsidP="00110671">
      <w:pPr>
        <w:pStyle w:val="Standard"/>
        <w:rPr>
          <w:rFonts w:cs="Times New Roman"/>
        </w:rPr>
      </w:pPr>
    </w:p>
    <w:p w14:paraId="5CB47C3E" w14:textId="130F3037" w:rsidR="00270BEB" w:rsidRDefault="00270BEB" w:rsidP="00110671">
      <w:pPr>
        <w:pStyle w:val="Standard"/>
        <w:rPr>
          <w:rFonts w:cs="Times New Roman"/>
        </w:rPr>
      </w:pPr>
    </w:p>
    <w:p w14:paraId="48B971B7" w14:textId="0D4C5B1E" w:rsidR="00270BEB" w:rsidRDefault="00270BEB" w:rsidP="00110671">
      <w:pPr>
        <w:pStyle w:val="Standard"/>
        <w:rPr>
          <w:rFonts w:cs="Times New Roman"/>
        </w:rPr>
      </w:pPr>
    </w:p>
    <w:p w14:paraId="45503503" w14:textId="310E86E3" w:rsidR="00270BEB" w:rsidRDefault="00270BEB" w:rsidP="00110671">
      <w:pPr>
        <w:pStyle w:val="Standard"/>
        <w:rPr>
          <w:rFonts w:cs="Times New Roman"/>
        </w:rPr>
      </w:pPr>
    </w:p>
    <w:p w14:paraId="1559814B" w14:textId="77777777" w:rsidR="00270BEB" w:rsidRPr="00391782" w:rsidRDefault="00270BEB" w:rsidP="00110671">
      <w:pPr>
        <w:pStyle w:val="Standard"/>
        <w:rPr>
          <w:rFonts w:cs="Times New Roman"/>
        </w:rPr>
      </w:pPr>
    </w:p>
    <w:p w14:paraId="145C10BC" w14:textId="25C1D105" w:rsidR="00110671" w:rsidRDefault="00110671" w:rsidP="00110671">
      <w:pPr>
        <w:pStyle w:val="Default"/>
        <w:jc w:val="both"/>
        <w:rPr>
          <w:rFonts w:ascii="Times New Roman" w:hAnsi="Times New Roman" w:cs="Times New Roman"/>
        </w:rPr>
      </w:pPr>
    </w:p>
    <w:p w14:paraId="177C7E31" w14:textId="1E01DB52" w:rsidR="00270BEB" w:rsidRDefault="00270BEB" w:rsidP="00110671">
      <w:pPr>
        <w:pStyle w:val="Default"/>
        <w:jc w:val="both"/>
        <w:rPr>
          <w:rFonts w:ascii="Times New Roman" w:hAnsi="Times New Roman" w:cs="Times New Roman"/>
        </w:rPr>
      </w:pPr>
    </w:p>
    <w:p w14:paraId="48479123" w14:textId="77777777" w:rsidR="00270BEB" w:rsidRDefault="00270BEB" w:rsidP="00110671">
      <w:pPr>
        <w:pStyle w:val="Default"/>
        <w:jc w:val="both"/>
        <w:rPr>
          <w:rFonts w:ascii="Times New Roman" w:hAnsi="Times New Roman" w:cs="Times New Roman"/>
        </w:rPr>
      </w:pPr>
    </w:p>
    <w:p w14:paraId="47947642" w14:textId="72FB9846" w:rsidR="00270BEB" w:rsidRPr="00391782" w:rsidRDefault="00270BEB" w:rsidP="00270BEB">
      <w:pPr>
        <w:pStyle w:val="Standard"/>
        <w:jc w:val="center"/>
        <w:outlineLvl w:val="0"/>
        <w:rPr>
          <w:rFonts w:cs="Times New Roman"/>
        </w:rPr>
      </w:pPr>
      <w:bookmarkStart w:id="103" w:name="_Toc109220860"/>
      <w:r>
        <w:rPr>
          <w:rFonts w:cs="Times New Roman"/>
          <w:b/>
        </w:rPr>
        <w:lastRenderedPageBreak/>
        <w:t xml:space="preserve">GÖĞÜS CERRAHİSİ ELEKTİF (SEÇMELİ) </w:t>
      </w:r>
      <w:r w:rsidRPr="00391782">
        <w:rPr>
          <w:rFonts w:cs="Times New Roman"/>
          <w:b/>
        </w:rPr>
        <w:t>STAJ</w:t>
      </w:r>
      <w:r>
        <w:rPr>
          <w:rFonts w:cs="Times New Roman"/>
          <w:b/>
        </w:rPr>
        <w:t xml:space="preserve"> PROGRAMI</w:t>
      </w:r>
      <w:bookmarkEnd w:id="103"/>
    </w:p>
    <w:p w14:paraId="683F187E" w14:textId="632CC528" w:rsidR="00270BEB" w:rsidRPr="006554B2" w:rsidRDefault="00270BEB" w:rsidP="00270BEB"/>
    <w:tbl>
      <w:tblPr>
        <w:tblW w:w="10915" w:type="dxa"/>
        <w:tblInd w:w="-714" w:type="dxa"/>
        <w:tblLayout w:type="fixed"/>
        <w:tblCellMar>
          <w:left w:w="10" w:type="dxa"/>
          <w:right w:w="10" w:type="dxa"/>
        </w:tblCellMar>
        <w:tblLook w:val="04A0" w:firstRow="1" w:lastRow="0" w:firstColumn="1" w:lastColumn="0" w:noHBand="0" w:noVBand="1"/>
      </w:tblPr>
      <w:tblGrid>
        <w:gridCol w:w="2977"/>
        <w:gridCol w:w="7938"/>
      </w:tblGrid>
      <w:tr w:rsidR="00270BEB" w:rsidRPr="006554B2" w14:paraId="0440C5AF" w14:textId="77777777" w:rsidTr="00E067AB">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79B8A51" w14:textId="77777777" w:rsidR="00270BEB" w:rsidRPr="006554B2" w:rsidRDefault="00270BEB" w:rsidP="00E067AB">
            <w:pPr>
              <w:rPr>
                <w:b/>
              </w:rPr>
            </w:pPr>
            <w:r w:rsidRPr="006554B2">
              <w:rPr>
                <w:b/>
              </w:rPr>
              <w:t>GENEL AMAÇLAR</w:t>
            </w:r>
          </w:p>
        </w:tc>
        <w:tc>
          <w:tcPr>
            <w:tcW w:w="7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5161886" w14:textId="1E387B77" w:rsidR="00270BEB" w:rsidRDefault="00270BEB" w:rsidP="00E067AB">
            <w:pPr>
              <w:rPr>
                <w:lang w:val="de-DE"/>
              </w:rPr>
            </w:pPr>
            <w:r>
              <w:rPr>
                <w:lang w:val="de-DE"/>
              </w:rPr>
              <w:t>-GENEL VÜCUT TRAVMALARINA SIKLIKLA EŞLİK EDEN VEYA İZOLE OLARAK SIKLIKLA KARŞILAŞILAN TORAKS TRAVMALARINA DOĞRU YAKLAŞIM, DOĞRU TANI KOYABİLME VE TEDAVİ AŞAMASINI DOĞRU VE HIZLI PLANLAYABİLME VE GE REKTİĞİNDE HIZLA GEREKLİ CERRAHİ MÜDAHALEYİ YAPABİLME(SIKLIKLLA GÖĞÜS TÜPÜ TAKABİLME ) BECERİLERİNİN KAZANDIRILMASI,</w:t>
            </w:r>
          </w:p>
          <w:p w14:paraId="3BB79104" w14:textId="32F82580" w:rsidR="00270BEB" w:rsidRDefault="00270BEB" w:rsidP="00E067AB">
            <w:pPr>
              <w:rPr>
                <w:lang w:val="de-DE"/>
              </w:rPr>
            </w:pPr>
            <w:r>
              <w:rPr>
                <w:lang w:val="de-DE"/>
              </w:rPr>
              <w:t>-TOPLUMDA EN SIK GÖRÜLN AKCİĞER KANSERİ VAKALARINA TANI VE TEDAVİ AŞAMASINDA DOĞRUYAKLAŞIM SERGİLEYEBİLMEK. AKCİĞER KANSERİNİN TANI AŞAMASINDA AMAMNEZ FİZİK MUAYENE VE TANIYA YARDIMCI GÖRÜNTÜLEME YÖNTEMLERİNİN DOĞRU SIRAYLA İSTEYEBİLME VE SONRASINDA UYGUN BRANŞA YÖNLENDİREBİLME YETİSİNİN KAZANDIRILMASI,</w:t>
            </w:r>
          </w:p>
          <w:p w14:paraId="0C43131C" w14:textId="77777777" w:rsidR="00270BEB" w:rsidRPr="006554B2" w:rsidRDefault="00270BEB" w:rsidP="00E067AB">
            <w:pPr>
              <w:rPr>
                <w:lang w:val="de-DE"/>
              </w:rPr>
            </w:pPr>
            <w:r>
              <w:rPr>
                <w:lang w:val="de-DE"/>
              </w:rPr>
              <w:t>-PLEVRAL EFÜZYONLARIN ETYOLOJİK AYIRIMINI YAPABİLME, EFÜZYONA YOL AÇAN PRİMER PATOLOJİYİ TESPİT AÇISINDAN UYGUN KLİNİK YAKKLAŞIMI SERGİLEYEBİLME VE PLEVRAL EFÜZYONUN GİDERİLMESİ AÇISINDAN GEREKLİ MÜDAHALELERİ YAPABİLME.</w:t>
            </w:r>
          </w:p>
        </w:tc>
      </w:tr>
      <w:tr w:rsidR="00270BEB" w:rsidRPr="006554B2" w14:paraId="52708B19" w14:textId="77777777" w:rsidTr="00E067AB">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3EC7A01" w14:textId="77777777" w:rsidR="00270BEB" w:rsidRPr="006554B2" w:rsidRDefault="00270BEB" w:rsidP="00E067AB">
            <w:pPr>
              <w:rPr>
                <w:b/>
              </w:rPr>
            </w:pPr>
            <w:r>
              <w:rPr>
                <w:b/>
              </w:rPr>
              <w:t>HEDEFLER</w:t>
            </w:r>
          </w:p>
        </w:tc>
        <w:tc>
          <w:tcPr>
            <w:tcW w:w="7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2115160" w14:textId="53DBCF6B" w:rsidR="00270BEB" w:rsidRPr="00270BEB" w:rsidRDefault="00270BEB" w:rsidP="00907661">
            <w:pPr>
              <w:pStyle w:val="ListeParagraf"/>
              <w:numPr>
                <w:ilvl w:val="0"/>
                <w:numId w:val="53"/>
              </w:numPr>
              <w:spacing w:after="200" w:line="276" w:lineRule="auto"/>
              <w:rPr>
                <w:lang w:val="de-DE"/>
              </w:rPr>
            </w:pPr>
            <w:r w:rsidRPr="00270BEB">
              <w:rPr>
                <w:lang w:val="de-DE"/>
              </w:rPr>
              <w:t>DİREK PA AKCİĞER GRAFİSİNİ HIZLI VE DOĞRU DEĞERLENDİREBİLME</w:t>
            </w:r>
          </w:p>
          <w:p w14:paraId="4D6BC7FC" w14:textId="77777777" w:rsidR="00270BEB" w:rsidRPr="006554B2" w:rsidRDefault="00270BEB" w:rsidP="00907661">
            <w:pPr>
              <w:numPr>
                <w:ilvl w:val="0"/>
                <w:numId w:val="53"/>
              </w:numPr>
              <w:spacing w:after="200" w:line="276" w:lineRule="auto"/>
              <w:rPr>
                <w:lang w:val="de-DE"/>
              </w:rPr>
            </w:pPr>
            <w:r>
              <w:rPr>
                <w:lang w:val="de-DE"/>
              </w:rPr>
              <w:t xml:space="preserve">TORAKS BT VE PET CT Yİ DEĞERLENDİREBİLME </w:t>
            </w:r>
          </w:p>
          <w:p w14:paraId="3AE3EEE8" w14:textId="77777777" w:rsidR="00270BEB" w:rsidRPr="006554B2" w:rsidRDefault="00270BEB" w:rsidP="00907661">
            <w:pPr>
              <w:numPr>
                <w:ilvl w:val="0"/>
                <w:numId w:val="53"/>
              </w:numPr>
              <w:spacing w:after="200" w:line="276" w:lineRule="auto"/>
              <w:rPr>
                <w:lang w:val="de-DE"/>
              </w:rPr>
            </w:pPr>
            <w:r>
              <w:rPr>
                <w:lang w:val="de-DE"/>
              </w:rPr>
              <w:t>AKCİĞER KANSERİ TANISI KOYABİLME VE AKCİĞER EVRELENDİRMESİNİ YAPARAK İNOPERABL VEYA OPERABL AYRIMINI YAPABİLME</w:t>
            </w:r>
          </w:p>
          <w:p w14:paraId="55510462" w14:textId="77777777" w:rsidR="00270BEB" w:rsidRPr="006554B2" w:rsidRDefault="00270BEB" w:rsidP="00907661">
            <w:pPr>
              <w:numPr>
                <w:ilvl w:val="0"/>
                <w:numId w:val="53"/>
              </w:numPr>
              <w:spacing w:after="200" w:line="276" w:lineRule="auto"/>
              <w:rPr>
                <w:lang w:val="de-DE"/>
              </w:rPr>
            </w:pPr>
            <w:r>
              <w:rPr>
                <w:lang w:val="de-DE"/>
              </w:rPr>
              <w:t>GÖĞÜS TÜPÜ TAKALABİLME</w:t>
            </w:r>
          </w:p>
          <w:p w14:paraId="20221618" w14:textId="77777777" w:rsidR="00270BEB" w:rsidRPr="006554B2" w:rsidRDefault="00270BEB" w:rsidP="00907661">
            <w:pPr>
              <w:numPr>
                <w:ilvl w:val="0"/>
                <w:numId w:val="53"/>
              </w:numPr>
              <w:spacing w:after="200" w:line="276" w:lineRule="auto"/>
              <w:rPr>
                <w:lang w:val="de-DE"/>
              </w:rPr>
            </w:pPr>
            <w:r>
              <w:rPr>
                <w:lang w:val="de-DE"/>
              </w:rPr>
              <w:t>PLÖROKAN TAKABİLME</w:t>
            </w:r>
          </w:p>
          <w:p w14:paraId="56B65F2C" w14:textId="77777777" w:rsidR="00270BEB" w:rsidRPr="006554B2" w:rsidRDefault="00270BEB" w:rsidP="00907661">
            <w:pPr>
              <w:numPr>
                <w:ilvl w:val="0"/>
                <w:numId w:val="53"/>
              </w:numPr>
              <w:spacing w:after="200" w:line="276" w:lineRule="auto"/>
              <w:rPr>
                <w:lang w:val="de-DE"/>
              </w:rPr>
            </w:pPr>
            <w:r>
              <w:rPr>
                <w:lang w:val="de-DE"/>
              </w:rPr>
              <w:t>TORASENTEZ YAPABİLME</w:t>
            </w:r>
          </w:p>
          <w:p w14:paraId="2D6E0DA0" w14:textId="77777777" w:rsidR="00270BEB" w:rsidRPr="006554B2" w:rsidRDefault="00270BEB" w:rsidP="00907661">
            <w:pPr>
              <w:numPr>
                <w:ilvl w:val="0"/>
                <w:numId w:val="53"/>
              </w:numPr>
              <w:spacing w:after="200" w:line="276" w:lineRule="auto"/>
              <w:rPr>
                <w:lang w:val="de-DE"/>
              </w:rPr>
            </w:pPr>
            <w:r>
              <w:rPr>
                <w:lang w:val="de-DE"/>
              </w:rPr>
              <w:t>PNÖMOTORAKSI TANIMA VE DOĞRU YAKLAŞIM YÖNTEMLERİNİ UYGULAYARAK SÜRECİ İDARE EDEBİLME, PNÖMOTORAKS CERRAHİSİ GEREKTİREN DURUMLARI TESPİT EDEBİLME</w:t>
            </w:r>
          </w:p>
          <w:p w14:paraId="720D8984" w14:textId="77777777" w:rsidR="00270BEB" w:rsidRPr="006554B2" w:rsidRDefault="00270BEB" w:rsidP="00907661">
            <w:pPr>
              <w:numPr>
                <w:ilvl w:val="0"/>
                <w:numId w:val="53"/>
              </w:numPr>
              <w:spacing w:after="200" w:line="276" w:lineRule="auto"/>
            </w:pPr>
            <w:r>
              <w:t>PLÖRODEZİS YAPILMASI GEREKEN DURUMLARI TESPİT EDEBİLME VE PLÖRODEZİS YAPABİLME</w:t>
            </w:r>
          </w:p>
          <w:p w14:paraId="0C61775B" w14:textId="77777777" w:rsidR="00270BEB" w:rsidRPr="006554B2" w:rsidRDefault="00270BEB" w:rsidP="00907661">
            <w:pPr>
              <w:numPr>
                <w:ilvl w:val="0"/>
                <w:numId w:val="53"/>
              </w:numPr>
              <w:spacing w:after="200" w:line="276" w:lineRule="auto"/>
              <w:rPr>
                <w:lang w:val="de-DE"/>
              </w:rPr>
            </w:pPr>
            <w:r>
              <w:rPr>
                <w:lang w:val="de-DE"/>
              </w:rPr>
              <w:t>SATRAL KATATER TAKABİLME SANTRAL VENÖZ BASINÇ ÖLÇEBİLME VE ARTERİYEL KANÜL YERLEŞTİREREK ARTERİYEL MONİTÖRİZASYON YAPABİLME</w:t>
            </w:r>
          </w:p>
          <w:p w14:paraId="122C8ED7" w14:textId="77777777" w:rsidR="00270BEB" w:rsidRPr="006554B2" w:rsidRDefault="00270BEB" w:rsidP="00E067AB">
            <w:pPr>
              <w:ind w:left="360"/>
              <w:rPr>
                <w:lang w:val="de-DE"/>
              </w:rPr>
            </w:pPr>
          </w:p>
        </w:tc>
      </w:tr>
    </w:tbl>
    <w:p w14:paraId="432E661E" w14:textId="3236881D" w:rsidR="00270BEB" w:rsidRDefault="00270BEB" w:rsidP="00270BEB">
      <w:pPr>
        <w:rPr>
          <w:b/>
        </w:rPr>
      </w:pPr>
    </w:p>
    <w:p w14:paraId="71108D7C" w14:textId="77777777" w:rsidR="00270BEB" w:rsidRPr="006554B2" w:rsidRDefault="00270BEB" w:rsidP="00270BEB">
      <w:pPr>
        <w:rPr>
          <w:b/>
        </w:rPr>
      </w:pPr>
    </w:p>
    <w:p w14:paraId="6610769F" w14:textId="77777777" w:rsidR="00270BEB" w:rsidRPr="006554B2" w:rsidRDefault="00270BEB" w:rsidP="00270BEB">
      <w:pPr>
        <w:rPr>
          <w:b/>
        </w:rPr>
      </w:pPr>
    </w:p>
    <w:p w14:paraId="20A396EB" w14:textId="77777777" w:rsidR="00270BEB" w:rsidRPr="006554B2" w:rsidRDefault="00270BEB" w:rsidP="00270BEB">
      <w:pPr>
        <w:rPr>
          <w:b/>
        </w:rPr>
      </w:pPr>
    </w:p>
    <w:p w14:paraId="3EE17117" w14:textId="2310BCCB" w:rsidR="00270BEB" w:rsidRPr="006554B2" w:rsidRDefault="00270BEB" w:rsidP="00270BEB">
      <w:pPr>
        <w:jc w:val="center"/>
        <w:rPr>
          <w:b/>
        </w:rPr>
      </w:pPr>
      <w:r>
        <w:rPr>
          <w:b/>
        </w:rPr>
        <w:lastRenderedPageBreak/>
        <w:t>GÖĞÜS CERRAHİSİ</w:t>
      </w:r>
      <w:r w:rsidRPr="006554B2">
        <w:rPr>
          <w:b/>
        </w:rPr>
        <w:t xml:space="preserve"> ANABİLİM DALI İNTERN UYGULAMA KARNESİ</w:t>
      </w:r>
    </w:p>
    <w:p w14:paraId="69BC5047" w14:textId="77777777" w:rsidR="00270BEB" w:rsidRPr="006554B2" w:rsidRDefault="00270BEB" w:rsidP="00270BEB">
      <w:pPr>
        <w:jc w:val="center"/>
      </w:pPr>
    </w:p>
    <w:p w14:paraId="78609439" w14:textId="77777777" w:rsidR="00270BEB" w:rsidRPr="006554B2" w:rsidRDefault="00270BEB" w:rsidP="00270BEB">
      <w:pPr>
        <w:rPr>
          <w:bCs/>
        </w:rPr>
      </w:pPr>
      <w:r w:rsidRPr="006554B2">
        <w:rPr>
          <w:bCs/>
        </w:rPr>
        <w:t>Aşağıda tanımlı işlemlerden toplam 100 puan üzerinden değerlendirmeniz yapılacakt</w:t>
      </w:r>
      <w:r w:rsidRPr="006554B2">
        <w:rPr>
          <w:bCs/>
          <w:lang w:val="de-DE"/>
        </w:rPr>
        <w:t>ı</w:t>
      </w:r>
      <w:r w:rsidRPr="006554B2">
        <w:rPr>
          <w:bCs/>
        </w:rPr>
        <w:t>r ve eğitim programından başarılı olabilmek için en az 60 puan alman</w:t>
      </w:r>
      <w:r w:rsidRPr="006554B2">
        <w:rPr>
          <w:bCs/>
          <w:lang w:val="de-DE"/>
        </w:rPr>
        <w:t>ı</w:t>
      </w:r>
      <w:r w:rsidRPr="006554B2">
        <w:rPr>
          <w:bCs/>
        </w:rPr>
        <w:t>z gerekmektedir.</w:t>
      </w:r>
    </w:p>
    <w:p w14:paraId="2C234625" w14:textId="77777777" w:rsidR="00270BEB" w:rsidRPr="006554B2" w:rsidRDefault="00270BEB" w:rsidP="00270BEB"/>
    <w:p w14:paraId="6046C199" w14:textId="77777777" w:rsidR="00270BEB" w:rsidRPr="006554B2" w:rsidRDefault="00270BEB" w:rsidP="00270BEB">
      <w:r w:rsidRPr="006554B2">
        <w:t>İntern Doktor:</w:t>
      </w:r>
    </w:p>
    <w:p w14:paraId="157DE15A" w14:textId="77777777" w:rsidR="00270BEB" w:rsidRPr="006554B2" w:rsidRDefault="00270BEB" w:rsidP="00270BEB">
      <w:r w:rsidRPr="006554B2">
        <w:t xml:space="preserve">Adı Soyadı: </w:t>
      </w:r>
      <w:r w:rsidRPr="006554B2">
        <w:tab/>
        <w:t xml:space="preserve">                                                         Staj Başlangıç Tarihi:</w:t>
      </w:r>
    </w:p>
    <w:p w14:paraId="193AFA36" w14:textId="77777777" w:rsidR="00270BEB" w:rsidRPr="006554B2" w:rsidRDefault="00270BEB" w:rsidP="00270BEB">
      <w:r w:rsidRPr="006554B2">
        <w:t>Öğrenci No.:</w:t>
      </w:r>
      <w:r w:rsidRPr="006554B2">
        <w:tab/>
        <w:t xml:space="preserve">                                                               Staj Bitiş Tarihi:</w:t>
      </w:r>
    </w:p>
    <w:p w14:paraId="069DAC28" w14:textId="77777777" w:rsidR="00270BEB" w:rsidRPr="006554B2" w:rsidRDefault="00270BEB" w:rsidP="00270BEB"/>
    <w:tbl>
      <w:tblPr>
        <w:tblW w:w="10366" w:type="dxa"/>
        <w:tblInd w:w="-118" w:type="dxa"/>
        <w:tblLayout w:type="fixed"/>
        <w:tblCellMar>
          <w:left w:w="10" w:type="dxa"/>
          <w:right w:w="10" w:type="dxa"/>
        </w:tblCellMar>
        <w:tblLook w:val="04A0" w:firstRow="1" w:lastRow="0" w:firstColumn="1" w:lastColumn="0" w:noHBand="0" w:noVBand="1"/>
      </w:tblPr>
      <w:tblGrid>
        <w:gridCol w:w="441"/>
        <w:gridCol w:w="6059"/>
        <w:gridCol w:w="944"/>
        <w:gridCol w:w="1289"/>
        <w:gridCol w:w="1633"/>
      </w:tblGrid>
      <w:tr w:rsidR="00270BEB" w:rsidRPr="006554B2" w14:paraId="419DBEA3" w14:textId="77777777" w:rsidTr="00E067AB">
        <w:trPr>
          <w:trHeight w:val="557"/>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9E23965" w14:textId="77777777" w:rsidR="00270BEB" w:rsidRPr="006554B2" w:rsidRDefault="00270BEB" w:rsidP="00E067AB"/>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6C0C0BE" w14:textId="77777777" w:rsidR="00270BEB" w:rsidRPr="006554B2" w:rsidRDefault="00270BEB" w:rsidP="00E067AB">
            <w:pPr>
              <w:rPr>
                <w:b/>
              </w:rPr>
            </w:pPr>
            <w:r w:rsidRPr="006554B2">
              <w:rPr>
                <w:b/>
              </w:rPr>
              <w:t>BILGI</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BAF05D3" w14:textId="77777777" w:rsidR="00270BEB" w:rsidRPr="006554B2" w:rsidRDefault="00270BEB" w:rsidP="00E067AB">
            <w:pPr>
              <w:rPr>
                <w:b/>
              </w:rPr>
            </w:pPr>
            <w:r w:rsidRPr="006554B2">
              <w:rPr>
                <w:b/>
              </w:rPr>
              <w:t>PUAN</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47F5076" w14:textId="77777777" w:rsidR="00270BEB" w:rsidRPr="006554B2" w:rsidRDefault="00270BEB" w:rsidP="00E067AB">
            <w:pPr>
              <w:rPr>
                <w:b/>
              </w:rPr>
            </w:pPr>
            <w:r w:rsidRPr="006554B2">
              <w:rPr>
                <w:b/>
              </w:rPr>
              <w:t>TARİH</w:t>
            </w:r>
          </w:p>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33E8C6A" w14:textId="77777777" w:rsidR="00270BEB" w:rsidRPr="006554B2" w:rsidRDefault="00270BEB" w:rsidP="00E067AB">
            <w:pPr>
              <w:rPr>
                <w:b/>
              </w:rPr>
            </w:pPr>
            <w:r w:rsidRPr="006554B2">
              <w:rPr>
                <w:b/>
              </w:rPr>
              <w:t>ONAY</w:t>
            </w:r>
          </w:p>
        </w:tc>
      </w:tr>
      <w:tr w:rsidR="00270BEB" w:rsidRPr="006554B2" w14:paraId="71744DC0" w14:textId="77777777" w:rsidTr="00E067AB">
        <w:trPr>
          <w:trHeight w:val="585"/>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BA73E11" w14:textId="77777777" w:rsidR="00270BEB" w:rsidRPr="006554B2" w:rsidRDefault="00270BEB" w:rsidP="00E067AB">
            <w:r w:rsidRPr="006554B2">
              <w:t>1</w:t>
            </w: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A04FDA0" w14:textId="77777777" w:rsidR="00270BEB" w:rsidRPr="006554B2" w:rsidRDefault="00270BEB" w:rsidP="00E067AB">
            <w:r>
              <w:t>DİREK GRAFİ YORUMLAMA</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C82A8BB" w14:textId="77777777" w:rsidR="00270BEB" w:rsidRPr="006554B2" w:rsidRDefault="00270BEB" w:rsidP="00E067AB">
            <w:r w:rsidRPr="006554B2">
              <w:t>10</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B900451" w14:textId="77777777" w:rsidR="00270BEB" w:rsidRPr="006554B2" w:rsidRDefault="00270BEB" w:rsidP="00E067AB"/>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F029755" w14:textId="77777777" w:rsidR="00270BEB" w:rsidRPr="006554B2" w:rsidRDefault="00270BEB" w:rsidP="00E067AB"/>
        </w:tc>
      </w:tr>
      <w:tr w:rsidR="00270BEB" w:rsidRPr="006554B2" w14:paraId="578907D0" w14:textId="77777777" w:rsidTr="00E067AB">
        <w:trPr>
          <w:trHeight w:val="585"/>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5D7AF98" w14:textId="77777777" w:rsidR="00270BEB" w:rsidRPr="006554B2" w:rsidRDefault="00270BEB" w:rsidP="00E067AB">
            <w:r w:rsidRPr="006554B2">
              <w:t>2</w:t>
            </w: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E7822FA" w14:textId="77777777" w:rsidR="00270BEB" w:rsidRPr="006554B2" w:rsidRDefault="00270BEB" w:rsidP="00E067AB">
            <w:r>
              <w:t>AKCİĞER KANSERİ EVRELENDİRİLMESİ VE TEDAVİ YÖNTEMLERİ, İNOPERABL, OPERABL KREİTERLERİ</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1E2929C" w14:textId="77777777" w:rsidR="00270BEB" w:rsidRPr="006554B2" w:rsidRDefault="00270BEB" w:rsidP="00E067AB">
            <w:r w:rsidRPr="006554B2">
              <w:t>10</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C1F3094" w14:textId="77777777" w:rsidR="00270BEB" w:rsidRPr="006554B2" w:rsidRDefault="00270BEB" w:rsidP="00E067AB"/>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39789AA" w14:textId="77777777" w:rsidR="00270BEB" w:rsidRPr="006554B2" w:rsidRDefault="00270BEB" w:rsidP="00E067AB"/>
        </w:tc>
      </w:tr>
      <w:tr w:rsidR="00270BEB" w:rsidRPr="006554B2" w14:paraId="1D879C97" w14:textId="77777777" w:rsidTr="00E067AB">
        <w:trPr>
          <w:trHeight w:val="585"/>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EFD9439" w14:textId="77777777" w:rsidR="00270BEB" w:rsidRPr="006554B2" w:rsidRDefault="00270BEB" w:rsidP="00E067AB">
            <w:r w:rsidRPr="006554B2">
              <w:t>3</w:t>
            </w: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12C2A7F" w14:textId="77777777" w:rsidR="00270BEB" w:rsidRPr="006554B2" w:rsidRDefault="00270BEB" w:rsidP="00E067AB">
            <w:r>
              <w:t>TORAKS BT VE PET CT DEĞERLENDİRMESİ</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667112B" w14:textId="77777777" w:rsidR="00270BEB" w:rsidRPr="006554B2" w:rsidRDefault="00270BEB" w:rsidP="00E067AB">
            <w:r w:rsidRPr="006554B2">
              <w:t>10</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B0A7FF4" w14:textId="77777777" w:rsidR="00270BEB" w:rsidRPr="006554B2" w:rsidRDefault="00270BEB" w:rsidP="00E067AB"/>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CDB8B9B" w14:textId="77777777" w:rsidR="00270BEB" w:rsidRPr="006554B2" w:rsidRDefault="00270BEB" w:rsidP="00E067AB"/>
        </w:tc>
      </w:tr>
      <w:tr w:rsidR="00270BEB" w:rsidRPr="006554B2" w14:paraId="736F7411" w14:textId="77777777" w:rsidTr="00E067AB">
        <w:trPr>
          <w:trHeight w:val="555"/>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68F1A2E" w14:textId="77777777" w:rsidR="00270BEB" w:rsidRPr="006554B2" w:rsidRDefault="00270BEB" w:rsidP="00E067AB">
            <w:r w:rsidRPr="006554B2">
              <w:t>4</w:t>
            </w: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AEC41EE" w14:textId="77777777" w:rsidR="00270BEB" w:rsidRPr="006554B2" w:rsidRDefault="00270BEB" w:rsidP="00E067AB">
            <w:r>
              <w:t>PNÖMOTORAKS NEDNELERİ, SINIFLADIRILMASI VE TEDAVİSİ</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4AA44F8" w14:textId="77777777" w:rsidR="00270BEB" w:rsidRPr="006554B2" w:rsidRDefault="00270BEB" w:rsidP="00E067AB">
            <w:r w:rsidRPr="006554B2">
              <w:t>10</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3249B2A" w14:textId="77777777" w:rsidR="00270BEB" w:rsidRPr="006554B2" w:rsidRDefault="00270BEB" w:rsidP="00E067AB"/>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E614F27" w14:textId="77777777" w:rsidR="00270BEB" w:rsidRPr="006554B2" w:rsidRDefault="00270BEB" w:rsidP="00E067AB"/>
          <w:p w14:paraId="76269482" w14:textId="77777777" w:rsidR="00270BEB" w:rsidRPr="006554B2" w:rsidRDefault="00270BEB" w:rsidP="00E067AB"/>
          <w:p w14:paraId="411C3D7B" w14:textId="77777777" w:rsidR="00270BEB" w:rsidRPr="006554B2" w:rsidRDefault="00270BEB" w:rsidP="00E067AB"/>
        </w:tc>
      </w:tr>
      <w:tr w:rsidR="00270BEB" w:rsidRPr="006554B2" w14:paraId="19546375" w14:textId="77777777" w:rsidTr="00E067AB">
        <w:trPr>
          <w:trHeight w:val="585"/>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5C4AEF5" w14:textId="77777777" w:rsidR="00270BEB" w:rsidRPr="006554B2" w:rsidRDefault="00270BEB" w:rsidP="00E067AB">
            <w:r w:rsidRPr="006554B2">
              <w:t>5</w:t>
            </w: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578AD5E" w14:textId="77777777" w:rsidR="00270BEB" w:rsidRPr="006554B2" w:rsidRDefault="00270BEB" w:rsidP="00E067AB">
            <w:r>
              <w:t>PLEVRAL EFÜZYONLARIN SINIFLANDIRILMASI VE TEDAVİSİ</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19FCA1C" w14:textId="77777777" w:rsidR="00270BEB" w:rsidRPr="006554B2" w:rsidRDefault="00270BEB" w:rsidP="00E067AB">
            <w:r w:rsidRPr="006554B2">
              <w:t>10</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A1981A5" w14:textId="77777777" w:rsidR="00270BEB" w:rsidRPr="006554B2" w:rsidRDefault="00270BEB" w:rsidP="00E067AB"/>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F8F58F4" w14:textId="77777777" w:rsidR="00270BEB" w:rsidRPr="006554B2" w:rsidRDefault="00270BEB" w:rsidP="00E067AB"/>
        </w:tc>
      </w:tr>
    </w:tbl>
    <w:p w14:paraId="557838AC" w14:textId="77777777" w:rsidR="00270BEB" w:rsidRPr="006554B2" w:rsidRDefault="00270BEB" w:rsidP="00270BEB"/>
    <w:p w14:paraId="00230F08" w14:textId="77777777" w:rsidR="00270BEB" w:rsidRPr="006554B2" w:rsidRDefault="00270BEB" w:rsidP="00270BEB"/>
    <w:tbl>
      <w:tblPr>
        <w:tblW w:w="10366" w:type="dxa"/>
        <w:tblInd w:w="-118" w:type="dxa"/>
        <w:tblLayout w:type="fixed"/>
        <w:tblCellMar>
          <w:left w:w="10" w:type="dxa"/>
          <w:right w:w="10" w:type="dxa"/>
        </w:tblCellMar>
        <w:tblLook w:val="04A0" w:firstRow="1" w:lastRow="0" w:firstColumn="1" w:lastColumn="0" w:noHBand="0" w:noVBand="1"/>
      </w:tblPr>
      <w:tblGrid>
        <w:gridCol w:w="441"/>
        <w:gridCol w:w="6059"/>
        <w:gridCol w:w="944"/>
        <w:gridCol w:w="1289"/>
        <w:gridCol w:w="1633"/>
      </w:tblGrid>
      <w:tr w:rsidR="00270BEB" w:rsidRPr="006554B2" w14:paraId="66EB4E15" w14:textId="77777777" w:rsidTr="00E067AB">
        <w:trPr>
          <w:trHeight w:val="557"/>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C0452A3" w14:textId="77777777" w:rsidR="00270BEB" w:rsidRPr="006554B2" w:rsidRDefault="00270BEB" w:rsidP="00E067AB"/>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CE321EA" w14:textId="77777777" w:rsidR="00270BEB" w:rsidRPr="006554B2" w:rsidRDefault="00270BEB" w:rsidP="00E067AB">
            <w:pPr>
              <w:rPr>
                <w:b/>
              </w:rPr>
            </w:pPr>
            <w:r w:rsidRPr="006554B2">
              <w:rPr>
                <w:b/>
              </w:rPr>
              <w:t>BECERİ</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098E90C" w14:textId="77777777" w:rsidR="00270BEB" w:rsidRPr="006554B2" w:rsidRDefault="00270BEB" w:rsidP="00E067AB">
            <w:pPr>
              <w:rPr>
                <w:b/>
              </w:rPr>
            </w:pPr>
            <w:r w:rsidRPr="006554B2">
              <w:rPr>
                <w:b/>
              </w:rPr>
              <w:t>PUAN</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5313F70" w14:textId="77777777" w:rsidR="00270BEB" w:rsidRPr="006554B2" w:rsidRDefault="00270BEB" w:rsidP="00E067AB">
            <w:pPr>
              <w:rPr>
                <w:b/>
              </w:rPr>
            </w:pPr>
            <w:r w:rsidRPr="006554B2">
              <w:rPr>
                <w:b/>
              </w:rPr>
              <w:t>TARİH</w:t>
            </w:r>
          </w:p>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D5B6980" w14:textId="77777777" w:rsidR="00270BEB" w:rsidRPr="006554B2" w:rsidRDefault="00270BEB" w:rsidP="00E067AB">
            <w:pPr>
              <w:rPr>
                <w:b/>
              </w:rPr>
            </w:pPr>
            <w:r w:rsidRPr="006554B2">
              <w:rPr>
                <w:b/>
              </w:rPr>
              <w:t>ONAY</w:t>
            </w:r>
          </w:p>
        </w:tc>
      </w:tr>
      <w:tr w:rsidR="00270BEB" w:rsidRPr="006554B2" w14:paraId="50D8C9A5" w14:textId="77777777" w:rsidTr="00E067AB">
        <w:trPr>
          <w:trHeight w:val="585"/>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C1F5BC2" w14:textId="77777777" w:rsidR="00270BEB" w:rsidRPr="006554B2" w:rsidRDefault="00270BEB" w:rsidP="00E067AB">
            <w:r w:rsidRPr="006554B2">
              <w:t>1</w:t>
            </w: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A102368" w14:textId="77777777" w:rsidR="00270BEB" w:rsidRPr="006554B2" w:rsidRDefault="00270BEB" w:rsidP="00E067AB">
            <w:r>
              <w:t>GÖĞÜS TÜPÜ TKBİLME</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82AFF0F" w14:textId="77777777" w:rsidR="00270BEB" w:rsidRPr="006554B2" w:rsidRDefault="00270BEB" w:rsidP="00E067AB">
            <w:r>
              <w:t>20</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487B7B8" w14:textId="77777777" w:rsidR="00270BEB" w:rsidRPr="006554B2" w:rsidRDefault="00270BEB" w:rsidP="00E067AB"/>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59FDC72" w14:textId="77777777" w:rsidR="00270BEB" w:rsidRPr="006554B2" w:rsidRDefault="00270BEB" w:rsidP="00E067AB"/>
        </w:tc>
      </w:tr>
      <w:tr w:rsidR="00270BEB" w:rsidRPr="006554B2" w14:paraId="7BDDDD5E" w14:textId="77777777" w:rsidTr="00E067AB">
        <w:trPr>
          <w:trHeight w:val="585"/>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7BC9CAE" w14:textId="77777777" w:rsidR="00270BEB" w:rsidRPr="006554B2" w:rsidRDefault="00270BEB" w:rsidP="00E067AB">
            <w:r w:rsidRPr="006554B2">
              <w:t>2</w:t>
            </w: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9D37B9B" w14:textId="77777777" w:rsidR="00270BEB" w:rsidRPr="006554B2" w:rsidRDefault="00270BEB" w:rsidP="00E067AB">
            <w:r>
              <w:t>TORASENTEZ YAPABİLME VE PLÖROKAN TAKABİLME</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139AC39" w14:textId="77777777" w:rsidR="00270BEB" w:rsidRPr="006554B2" w:rsidRDefault="00270BEB" w:rsidP="00E067AB">
            <w:r w:rsidRPr="006554B2">
              <w:t>10</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C90C20C" w14:textId="77777777" w:rsidR="00270BEB" w:rsidRPr="006554B2" w:rsidRDefault="00270BEB" w:rsidP="00E067AB"/>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871412C" w14:textId="77777777" w:rsidR="00270BEB" w:rsidRPr="006554B2" w:rsidRDefault="00270BEB" w:rsidP="00E067AB"/>
        </w:tc>
      </w:tr>
      <w:tr w:rsidR="00270BEB" w:rsidRPr="006554B2" w14:paraId="43EF33A6" w14:textId="77777777" w:rsidTr="00E067AB">
        <w:trPr>
          <w:trHeight w:val="585"/>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9825BAF" w14:textId="77777777" w:rsidR="00270BEB" w:rsidRPr="006554B2" w:rsidRDefault="00270BEB" w:rsidP="00E067AB">
            <w:r w:rsidRPr="006554B2">
              <w:t>3</w:t>
            </w: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903F7DA" w14:textId="77777777" w:rsidR="00270BEB" w:rsidRPr="006554B2" w:rsidRDefault="00270BEB" w:rsidP="00E067AB">
            <w:r>
              <w:t>SANTRAL VENÖZ KATATER TAKABİLME VE ARTERİYEL KANÜLASYON YAPABİLME</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84857A3" w14:textId="77777777" w:rsidR="00270BEB" w:rsidRPr="006554B2" w:rsidRDefault="00270BEB" w:rsidP="00E067AB">
            <w:r w:rsidRPr="006554B2">
              <w:t>10</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A56E234" w14:textId="77777777" w:rsidR="00270BEB" w:rsidRPr="006554B2" w:rsidRDefault="00270BEB" w:rsidP="00E067AB"/>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230C480" w14:textId="77777777" w:rsidR="00270BEB" w:rsidRPr="006554B2" w:rsidRDefault="00270BEB" w:rsidP="00E067AB"/>
        </w:tc>
      </w:tr>
      <w:tr w:rsidR="00270BEB" w:rsidRPr="006554B2" w14:paraId="17028AD4" w14:textId="77777777" w:rsidTr="00E067AB">
        <w:trPr>
          <w:trHeight w:val="585"/>
        </w:trPr>
        <w:tc>
          <w:tcPr>
            <w:tcW w:w="44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A9D3647" w14:textId="77777777" w:rsidR="00270BEB" w:rsidRPr="006554B2" w:rsidRDefault="00270BEB" w:rsidP="00E067AB">
            <w:r w:rsidRPr="006554B2">
              <w:t>4</w:t>
            </w:r>
          </w:p>
        </w:tc>
        <w:tc>
          <w:tcPr>
            <w:tcW w:w="60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C382CDE" w14:textId="77777777" w:rsidR="00270BEB" w:rsidRPr="006554B2" w:rsidRDefault="00270BEB" w:rsidP="00E067AB">
            <w:r>
              <w:t>UZMAN EŞLİĞİNDE TORAKOTOMİ YAPABİLME</w:t>
            </w:r>
          </w:p>
        </w:tc>
        <w:tc>
          <w:tcPr>
            <w:tcW w:w="9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21E09C7" w14:textId="77777777" w:rsidR="00270BEB" w:rsidRPr="006554B2" w:rsidRDefault="00270BEB" w:rsidP="00E067AB">
            <w:r>
              <w:t>1</w:t>
            </w:r>
            <w:r w:rsidRPr="006554B2">
              <w:t>0</w:t>
            </w:r>
          </w:p>
        </w:tc>
        <w:tc>
          <w:tcPr>
            <w:tcW w:w="128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569FBEC" w14:textId="77777777" w:rsidR="00270BEB" w:rsidRPr="006554B2" w:rsidRDefault="00270BEB" w:rsidP="00E067AB"/>
        </w:tc>
        <w:tc>
          <w:tcPr>
            <w:tcW w:w="16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DF26467" w14:textId="77777777" w:rsidR="00270BEB" w:rsidRPr="006554B2" w:rsidRDefault="00270BEB" w:rsidP="00E067AB"/>
        </w:tc>
      </w:tr>
    </w:tbl>
    <w:p w14:paraId="57949E76" w14:textId="77777777" w:rsidR="00270BEB" w:rsidRPr="006554B2" w:rsidRDefault="00270BEB" w:rsidP="00270BEB"/>
    <w:p w14:paraId="7B8FFE96" w14:textId="77777777" w:rsidR="00270BEB" w:rsidRPr="006554B2" w:rsidRDefault="00270BEB" w:rsidP="00270BEB"/>
    <w:p w14:paraId="5E26CC02" w14:textId="77777777" w:rsidR="00270BEB" w:rsidRPr="006554B2" w:rsidRDefault="00270BEB" w:rsidP="00270BEB"/>
    <w:p w14:paraId="116D4AF6" w14:textId="2D6EB158" w:rsidR="00270BEB" w:rsidRDefault="00270BEB" w:rsidP="00270BEB">
      <w:pPr>
        <w:rPr>
          <w:b/>
        </w:rPr>
      </w:pPr>
    </w:p>
    <w:p w14:paraId="0A9648F3" w14:textId="42794CCC" w:rsidR="00FF599A" w:rsidRDefault="00FF599A" w:rsidP="00270BEB">
      <w:pPr>
        <w:rPr>
          <w:b/>
        </w:rPr>
      </w:pPr>
    </w:p>
    <w:p w14:paraId="428402A1" w14:textId="5D65B021" w:rsidR="00FF599A" w:rsidRDefault="00FF599A" w:rsidP="00270BEB">
      <w:pPr>
        <w:rPr>
          <w:b/>
        </w:rPr>
      </w:pPr>
    </w:p>
    <w:p w14:paraId="2122D36F" w14:textId="5015FCF3" w:rsidR="00FF599A" w:rsidRDefault="00FF599A" w:rsidP="00270BEB">
      <w:pPr>
        <w:rPr>
          <w:b/>
        </w:rPr>
      </w:pPr>
    </w:p>
    <w:p w14:paraId="7695D5E2" w14:textId="77777777" w:rsidR="00FF599A" w:rsidRPr="006554B2" w:rsidRDefault="00FF599A" w:rsidP="00270BEB">
      <w:pPr>
        <w:rPr>
          <w:b/>
        </w:rPr>
      </w:pPr>
    </w:p>
    <w:p w14:paraId="28E177DD" w14:textId="77777777" w:rsidR="00270BEB" w:rsidRPr="006554B2" w:rsidRDefault="00270BEB" w:rsidP="00270BEB">
      <w:pPr>
        <w:rPr>
          <w:b/>
        </w:rPr>
      </w:pPr>
    </w:p>
    <w:p w14:paraId="6CC03179" w14:textId="77777777" w:rsidR="00270BEB" w:rsidRPr="006554B2" w:rsidRDefault="00270BEB" w:rsidP="00270BEB">
      <w:pPr>
        <w:rPr>
          <w:b/>
        </w:rPr>
      </w:pPr>
    </w:p>
    <w:p w14:paraId="2436E725" w14:textId="77777777" w:rsidR="00270BEB" w:rsidRPr="006554B2" w:rsidRDefault="00270BEB" w:rsidP="00270BEB">
      <w:pPr>
        <w:rPr>
          <w:b/>
        </w:rPr>
      </w:pPr>
    </w:p>
    <w:p w14:paraId="694E3767" w14:textId="77777777" w:rsidR="00270BEB" w:rsidRPr="006554B2" w:rsidRDefault="00270BEB" w:rsidP="00FF599A">
      <w:pPr>
        <w:jc w:val="center"/>
        <w:rPr>
          <w:b/>
        </w:rPr>
      </w:pPr>
      <w:r>
        <w:rPr>
          <w:b/>
        </w:rPr>
        <w:lastRenderedPageBreak/>
        <w:t>GÖĞÜS CERRAHİSİ</w:t>
      </w:r>
      <w:r w:rsidRPr="006554B2">
        <w:rPr>
          <w:b/>
        </w:rPr>
        <w:t xml:space="preserve"> SEÇMELİ STAJI DERS PROGRAMI</w:t>
      </w:r>
    </w:p>
    <w:p w14:paraId="78B056C3" w14:textId="77777777" w:rsidR="00270BEB" w:rsidRPr="006554B2" w:rsidRDefault="00270BEB" w:rsidP="00270BEB">
      <w:pPr>
        <w:rPr>
          <w:b/>
        </w:rPr>
      </w:pPr>
    </w:p>
    <w:p w14:paraId="1FFD69B5" w14:textId="77777777" w:rsidR="00270BEB" w:rsidRPr="006554B2" w:rsidRDefault="00270BEB" w:rsidP="00270BEB"/>
    <w:tbl>
      <w:tblPr>
        <w:tblW w:w="9288" w:type="dxa"/>
        <w:tblInd w:w="-118" w:type="dxa"/>
        <w:tblLayout w:type="fixed"/>
        <w:tblCellMar>
          <w:left w:w="10" w:type="dxa"/>
          <w:right w:w="10" w:type="dxa"/>
        </w:tblCellMar>
        <w:tblLook w:val="04A0" w:firstRow="1" w:lastRow="0" w:firstColumn="1" w:lastColumn="0" w:noHBand="0" w:noVBand="1"/>
      </w:tblPr>
      <w:tblGrid>
        <w:gridCol w:w="1823"/>
        <w:gridCol w:w="4203"/>
        <w:gridCol w:w="3262"/>
      </w:tblGrid>
      <w:tr w:rsidR="00270BEB" w:rsidRPr="006554B2" w14:paraId="02727016" w14:textId="77777777" w:rsidTr="00E067AB">
        <w:tc>
          <w:tcPr>
            <w:tcW w:w="18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7CD09C3" w14:textId="77777777" w:rsidR="00270BEB" w:rsidRPr="006554B2" w:rsidRDefault="00270BEB" w:rsidP="00E067AB">
            <w:pPr>
              <w:rPr>
                <w:b/>
              </w:rPr>
            </w:pPr>
            <w:r w:rsidRPr="006554B2">
              <w:rPr>
                <w:b/>
              </w:rPr>
              <w:t>1.Hafta</w:t>
            </w:r>
          </w:p>
        </w:tc>
        <w:tc>
          <w:tcPr>
            <w:tcW w:w="420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FFC62D7" w14:textId="77777777" w:rsidR="00270BEB" w:rsidRPr="006554B2" w:rsidRDefault="00270BEB" w:rsidP="00E067AB">
            <w:pPr>
              <w:rPr>
                <w:b/>
              </w:rPr>
            </w:pPr>
            <w:r w:rsidRPr="006554B2">
              <w:rPr>
                <w:b/>
              </w:rPr>
              <w:t>Teorik+Pratik Ders</w:t>
            </w:r>
          </w:p>
          <w:p w14:paraId="4068CC9D" w14:textId="77777777" w:rsidR="00270BEB" w:rsidRPr="006554B2" w:rsidRDefault="00270BEB" w:rsidP="00E067AB">
            <w:pPr>
              <w:rPr>
                <w:b/>
              </w:rPr>
            </w:pPr>
            <w:r w:rsidRPr="006554B2">
              <w:rPr>
                <w:b/>
              </w:rPr>
              <w:t>9.00-12.00, 13.00-17.00</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F7E7C47" w14:textId="77777777" w:rsidR="00270BEB" w:rsidRPr="006554B2" w:rsidRDefault="00270BEB" w:rsidP="00E067AB">
            <w:pPr>
              <w:rPr>
                <w:b/>
              </w:rPr>
            </w:pPr>
            <w:r w:rsidRPr="006554B2">
              <w:rPr>
                <w:b/>
              </w:rPr>
              <w:t>Öğretim üyesi</w:t>
            </w:r>
          </w:p>
        </w:tc>
      </w:tr>
      <w:tr w:rsidR="00270BEB" w:rsidRPr="006554B2" w14:paraId="19AD514C" w14:textId="77777777" w:rsidTr="00E067AB">
        <w:tc>
          <w:tcPr>
            <w:tcW w:w="18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B42A99F" w14:textId="77777777" w:rsidR="00270BEB" w:rsidRPr="006554B2" w:rsidRDefault="00270BEB" w:rsidP="00E067AB">
            <w:pPr>
              <w:rPr>
                <w:b/>
              </w:rPr>
            </w:pPr>
            <w:r w:rsidRPr="006554B2">
              <w:rPr>
                <w:b/>
              </w:rPr>
              <w:t>1.Gün</w:t>
            </w:r>
          </w:p>
        </w:tc>
        <w:tc>
          <w:tcPr>
            <w:tcW w:w="420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7722A5B" w14:textId="77777777" w:rsidR="00270BEB" w:rsidRPr="006554B2" w:rsidRDefault="00270BEB" w:rsidP="00E067AB">
            <w:pPr>
              <w:rPr>
                <w:lang w:val="de-DE"/>
              </w:rPr>
            </w:pPr>
            <w:r>
              <w:rPr>
                <w:lang w:val="de-DE"/>
              </w:rPr>
              <w:t>PNÖMOTORAKSA YAKLAŞIM+PRATİK UYGULAMALAR</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1CFBDB4" w14:textId="77777777" w:rsidR="00270BEB" w:rsidRPr="006554B2" w:rsidRDefault="00270BEB" w:rsidP="00E067AB">
            <w:r>
              <w:t>DR.ÖĞR.ÜY.OKTAY ASLANER</w:t>
            </w:r>
          </w:p>
        </w:tc>
      </w:tr>
      <w:tr w:rsidR="00270BEB" w:rsidRPr="006554B2" w14:paraId="794165DD" w14:textId="77777777" w:rsidTr="00E067AB">
        <w:trPr>
          <w:trHeight w:val="452"/>
        </w:trPr>
        <w:tc>
          <w:tcPr>
            <w:tcW w:w="18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9149F37" w14:textId="77777777" w:rsidR="00270BEB" w:rsidRPr="006554B2" w:rsidRDefault="00270BEB" w:rsidP="00E067AB">
            <w:pPr>
              <w:rPr>
                <w:b/>
              </w:rPr>
            </w:pPr>
            <w:r w:rsidRPr="006554B2">
              <w:rPr>
                <w:b/>
              </w:rPr>
              <w:t>2.Gün</w:t>
            </w:r>
          </w:p>
        </w:tc>
        <w:tc>
          <w:tcPr>
            <w:tcW w:w="420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72CB9DB" w14:textId="77777777" w:rsidR="00270BEB" w:rsidRPr="006554B2" w:rsidRDefault="00270BEB" w:rsidP="00E067AB">
            <w:r>
              <w:t xml:space="preserve">AKCİĞER KANSERİNE YAKLAŞIM+PRATİK </w:t>
            </w:r>
            <w:r>
              <w:rPr>
                <w:lang w:val="de-DE"/>
              </w:rPr>
              <w:t>UYGULAMALAR</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9E2B4DE" w14:textId="77777777" w:rsidR="00270BEB" w:rsidRPr="006554B2" w:rsidRDefault="00270BEB" w:rsidP="00E067AB">
            <w:r>
              <w:t>DR.ÖĞR.ÜY.OKTAY ASLANER</w:t>
            </w:r>
          </w:p>
        </w:tc>
      </w:tr>
      <w:tr w:rsidR="00270BEB" w:rsidRPr="006554B2" w14:paraId="5C6EC2CA" w14:textId="77777777" w:rsidTr="00E067AB">
        <w:tc>
          <w:tcPr>
            <w:tcW w:w="18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CEDB87C" w14:textId="77777777" w:rsidR="00270BEB" w:rsidRPr="006554B2" w:rsidRDefault="00270BEB" w:rsidP="00E067AB">
            <w:pPr>
              <w:rPr>
                <w:b/>
              </w:rPr>
            </w:pPr>
            <w:r w:rsidRPr="006554B2">
              <w:rPr>
                <w:b/>
              </w:rPr>
              <w:t>3.Gün</w:t>
            </w:r>
          </w:p>
        </w:tc>
        <w:tc>
          <w:tcPr>
            <w:tcW w:w="420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6CB47C9" w14:textId="77777777" w:rsidR="00270BEB" w:rsidRPr="006554B2" w:rsidRDefault="00270BEB" w:rsidP="00E067AB">
            <w:r>
              <w:rPr>
                <w:lang w:val="de-DE"/>
              </w:rPr>
              <w:t xml:space="preserve">PLEVRAL EFÜZYONLARA YAKLAŞIM+PRATİK </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F8DC295" w14:textId="77777777" w:rsidR="00270BEB" w:rsidRPr="006554B2" w:rsidRDefault="00270BEB" w:rsidP="00E067AB">
            <w:r>
              <w:t>DR.ÖĞR.ÜY.OKTAY ASLANER</w:t>
            </w:r>
          </w:p>
        </w:tc>
      </w:tr>
      <w:tr w:rsidR="00270BEB" w:rsidRPr="006554B2" w14:paraId="1C2D666B" w14:textId="77777777" w:rsidTr="00E067AB">
        <w:trPr>
          <w:trHeight w:val="443"/>
        </w:trPr>
        <w:tc>
          <w:tcPr>
            <w:tcW w:w="18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033B878" w14:textId="77777777" w:rsidR="00270BEB" w:rsidRPr="006554B2" w:rsidRDefault="00270BEB" w:rsidP="00E067AB">
            <w:pPr>
              <w:rPr>
                <w:b/>
              </w:rPr>
            </w:pPr>
            <w:r w:rsidRPr="006554B2">
              <w:rPr>
                <w:b/>
              </w:rPr>
              <w:t xml:space="preserve">   4.Gün</w:t>
            </w:r>
          </w:p>
        </w:tc>
        <w:tc>
          <w:tcPr>
            <w:tcW w:w="420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B389B72" w14:textId="77777777" w:rsidR="00270BEB" w:rsidRPr="006554B2" w:rsidRDefault="00270BEB" w:rsidP="00E067AB">
            <w:pPr>
              <w:rPr>
                <w:lang w:val="de-DE"/>
              </w:rPr>
            </w:pPr>
            <w:r>
              <w:rPr>
                <w:lang w:val="de-DE"/>
              </w:rPr>
              <w:t>GÖĞÜS CERRAHİSİ AMELİYATLARINA PRİMER İŞTİRAK</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5B06C09" w14:textId="77777777" w:rsidR="00270BEB" w:rsidRPr="006554B2" w:rsidRDefault="00270BEB" w:rsidP="00E067AB">
            <w:r>
              <w:t>DR.ÖĞR.ÜY.OKTAY ASLANER</w:t>
            </w:r>
          </w:p>
        </w:tc>
      </w:tr>
      <w:tr w:rsidR="00270BEB" w:rsidRPr="006554B2" w14:paraId="79BEB1C0" w14:textId="77777777" w:rsidTr="00E067AB">
        <w:tc>
          <w:tcPr>
            <w:tcW w:w="18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4BEE5D9" w14:textId="77777777" w:rsidR="00270BEB" w:rsidRPr="006554B2" w:rsidRDefault="00270BEB" w:rsidP="00E067AB">
            <w:pPr>
              <w:rPr>
                <w:b/>
              </w:rPr>
            </w:pPr>
            <w:r w:rsidRPr="006554B2">
              <w:rPr>
                <w:b/>
              </w:rPr>
              <w:t xml:space="preserve">    5.Gün</w:t>
            </w:r>
          </w:p>
        </w:tc>
        <w:tc>
          <w:tcPr>
            <w:tcW w:w="420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A847A8A" w14:textId="77777777" w:rsidR="00270BEB" w:rsidRPr="006554B2" w:rsidRDefault="00270BEB" w:rsidP="00E067AB">
            <w:pPr>
              <w:rPr>
                <w:lang w:val="de-DE"/>
              </w:rPr>
            </w:pPr>
            <w:r>
              <w:rPr>
                <w:lang w:val="de-DE"/>
              </w:rPr>
              <w:t>PRATİK UYGULAMALAR</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75DEFA0" w14:textId="77777777" w:rsidR="00270BEB" w:rsidRPr="006554B2" w:rsidRDefault="00270BEB" w:rsidP="00E067AB">
            <w:r>
              <w:t>DR.ÖĞR.ÜY.OKTAY ASLANER</w:t>
            </w:r>
          </w:p>
        </w:tc>
      </w:tr>
    </w:tbl>
    <w:p w14:paraId="23B610C8" w14:textId="77777777" w:rsidR="00270BEB" w:rsidRPr="006554B2" w:rsidRDefault="00270BEB" w:rsidP="00270BEB"/>
    <w:p w14:paraId="1AAE9037" w14:textId="77777777" w:rsidR="00270BEB" w:rsidRPr="006554B2" w:rsidRDefault="00270BEB" w:rsidP="00270BEB"/>
    <w:tbl>
      <w:tblPr>
        <w:tblW w:w="9288" w:type="dxa"/>
        <w:tblInd w:w="-118" w:type="dxa"/>
        <w:tblLayout w:type="fixed"/>
        <w:tblCellMar>
          <w:left w:w="10" w:type="dxa"/>
          <w:right w:w="10" w:type="dxa"/>
        </w:tblCellMar>
        <w:tblLook w:val="04A0" w:firstRow="1" w:lastRow="0" w:firstColumn="1" w:lastColumn="0" w:noHBand="0" w:noVBand="1"/>
      </w:tblPr>
      <w:tblGrid>
        <w:gridCol w:w="1682"/>
        <w:gridCol w:w="4344"/>
        <w:gridCol w:w="3262"/>
      </w:tblGrid>
      <w:tr w:rsidR="00270BEB" w:rsidRPr="006554B2" w14:paraId="0037E369" w14:textId="77777777" w:rsidTr="00E067AB">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5DF535D" w14:textId="77777777" w:rsidR="00270BEB" w:rsidRPr="006554B2" w:rsidRDefault="00270BEB" w:rsidP="00E067AB">
            <w:pPr>
              <w:rPr>
                <w:b/>
              </w:rPr>
            </w:pPr>
            <w:r w:rsidRPr="006554B2">
              <w:rPr>
                <w:b/>
              </w:rPr>
              <w:t xml:space="preserve">       2.Hafta</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38DF844" w14:textId="77777777" w:rsidR="00270BEB" w:rsidRPr="006554B2" w:rsidRDefault="00270BEB" w:rsidP="00E067AB">
            <w:pPr>
              <w:rPr>
                <w:b/>
              </w:rPr>
            </w:pPr>
            <w:r w:rsidRPr="006554B2">
              <w:rPr>
                <w:b/>
              </w:rPr>
              <w:t>Teorik+Pratik Ders</w:t>
            </w:r>
          </w:p>
          <w:p w14:paraId="087A2E9C" w14:textId="77777777" w:rsidR="00270BEB" w:rsidRPr="006554B2" w:rsidRDefault="00270BEB" w:rsidP="00E067AB">
            <w:pPr>
              <w:rPr>
                <w:b/>
              </w:rPr>
            </w:pPr>
            <w:r w:rsidRPr="006554B2">
              <w:rPr>
                <w:b/>
              </w:rPr>
              <w:t>9.00-12.00, 13.00-17.00</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25ACB58" w14:textId="77777777" w:rsidR="00270BEB" w:rsidRPr="006554B2" w:rsidRDefault="00270BEB" w:rsidP="00E067AB">
            <w:pPr>
              <w:rPr>
                <w:b/>
              </w:rPr>
            </w:pPr>
            <w:r w:rsidRPr="006554B2">
              <w:rPr>
                <w:b/>
              </w:rPr>
              <w:t>Öğretim üyesi</w:t>
            </w:r>
          </w:p>
        </w:tc>
      </w:tr>
      <w:tr w:rsidR="00270BEB" w:rsidRPr="006554B2" w14:paraId="5C3D17EE" w14:textId="77777777" w:rsidTr="00E067AB">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B1BF0F5" w14:textId="77777777" w:rsidR="00270BEB" w:rsidRPr="006554B2" w:rsidRDefault="00270BEB" w:rsidP="00E067AB">
            <w:pPr>
              <w:rPr>
                <w:b/>
              </w:rPr>
            </w:pPr>
            <w:r w:rsidRPr="006554B2">
              <w:rPr>
                <w:b/>
              </w:rPr>
              <w:t>1.Gün</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9F7E196" w14:textId="77777777" w:rsidR="00270BEB" w:rsidRPr="006554B2" w:rsidRDefault="00270BEB" w:rsidP="00E067AB">
            <w:r>
              <w:rPr>
                <w:lang w:val="de-DE"/>
              </w:rPr>
              <w:t>MAKALE SUNUMU+PRATİK UYGULAMALAR</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5962603" w14:textId="77777777" w:rsidR="00270BEB" w:rsidRPr="006554B2" w:rsidRDefault="00270BEB" w:rsidP="00E067AB">
            <w:r>
              <w:t>DR.ÖĞR.ÜY.OKTAY ASLANER</w:t>
            </w:r>
          </w:p>
        </w:tc>
      </w:tr>
      <w:tr w:rsidR="00270BEB" w:rsidRPr="006554B2" w14:paraId="1FAB663F" w14:textId="77777777" w:rsidTr="00E067AB">
        <w:trPr>
          <w:trHeight w:val="510"/>
        </w:trPr>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ECBF34F" w14:textId="77777777" w:rsidR="00270BEB" w:rsidRPr="006554B2" w:rsidRDefault="00270BEB" w:rsidP="00E067AB">
            <w:pPr>
              <w:rPr>
                <w:b/>
              </w:rPr>
            </w:pPr>
            <w:r w:rsidRPr="006554B2">
              <w:rPr>
                <w:b/>
              </w:rPr>
              <w:t>2.Gün</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141DC1D" w14:textId="77777777" w:rsidR="00270BEB" w:rsidRPr="006554B2" w:rsidRDefault="00270BEB" w:rsidP="00E067AB">
            <w:pPr>
              <w:rPr>
                <w:lang w:val="de-DE"/>
              </w:rPr>
            </w:pPr>
            <w:r>
              <w:rPr>
                <w:lang w:val="de-DE"/>
              </w:rPr>
              <w:t>PRATİK UYGULAMALAR</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6A62A24" w14:textId="77777777" w:rsidR="00270BEB" w:rsidRPr="006554B2" w:rsidRDefault="00270BEB" w:rsidP="00E067AB">
            <w:r>
              <w:t>DR.ÖĞR.ÜY.OKTAY ASLANER</w:t>
            </w:r>
          </w:p>
        </w:tc>
      </w:tr>
      <w:tr w:rsidR="00270BEB" w:rsidRPr="006554B2" w14:paraId="5F6B9C30" w14:textId="77777777" w:rsidTr="00E067AB">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D7E3716" w14:textId="77777777" w:rsidR="00270BEB" w:rsidRPr="006554B2" w:rsidRDefault="00270BEB" w:rsidP="00E067AB">
            <w:pPr>
              <w:rPr>
                <w:b/>
              </w:rPr>
            </w:pPr>
            <w:r w:rsidRPr="006554B2">
              <w:rPr>
                <w:b/>
              </w:rPr>
              <w:t>3.Gün</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E14034F" w14:textId="77777777" w:rsidR="00270BEB" w:rsidRPr="006554B2" w:rsidRDefault="00270BEB" w:rsidP="00E067AB">
            <w:r>
              <w:rPr>
                <w:lang w:val="de-DE"/>
              </w:rPr>
              <w:t>PRATİK UYGULAMALAR</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0CFD002" w14:textId="77777777" w:rsidR="00270BEB" w:rsidRPr="006554B2" w:rsidRDefault="00270BEB" w:rsidP="00E067AB">
            <w:r>
              <w:t>DR.ÖĞR.ÜY.OKTAY ASLANER</w:t>
            </w:r>
          </w:p>
        </w:tc>
      </w:tr>
      <w:tr w:rsidR="00270BEB" w:rsidRPr="006554B2" w14:paraId="73309030" w14:textId="77777777" w:rsidTr="00E067AB">
        <w:trPr>
          <w:trHeight w:val="382"/>
        </w:trPr>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E53D7DF" w14:textId="77777777" w:rsidR="00270BEB" w:rsidRPr="006554B2" w:rsidRDefault="00270BEB" w:rsidP="00E067AB">
            <w:pPr>
              <w:rPr>
                <w:b/>
              </w:rPr>
            </w:pPr>
            <w:r w:rsidRPr="006554B2">
              <w:rPr>
                <w:b/>
              </w:rPr>
              <w:t xml:space="preserve">    4.Gün</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18D5836" w14:textId="77777777" w:rsidR="00270BEB" w:rsidRPr="006554B2" w:rsidRDefault="00270BEB" w:rsidP="00E067AB">
            <w:pPr>
              <w:rPr>
                <w:lang w:val="de-DE"/>
              </w:rPr>
            </w:pPr>
            <w:r>
              <w:rPr>
                <w:lang w:val="de-DE"/>
              </w:rPr>
              <w:t>PRATİK UYGULAMALAR</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67DCD10" w14:textId="77777777" w:rsidR="00270BEB" w:rsidRPr="006554B2" w:rsidRDefault="00270BEB" w:rsidP="00E067AB">
            <w:r>
              <w:t>DR.ÖĞR.ÜY.OKTAY ASLANER</w:t>
            </w:r>
          </w:p>
        </w:tc>
      </w:tr>
      <w:tr w:rsidR="00270BEB" w:rsidRPr="006554B2" w14:paraId="370CC890" w14:textId="77777777" w:rsidTr="00E067AB">
        <w:trPr>
          <w:trHeight w:val="508"/>
        </w:trPr>
        <w:tc>
          <w:tcPr>
            <w:tcW w:w="168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918762D" w14:textId="77777777" w:rsidR="00270BEB" w:rsidRPr="006554B2" w:rsidRDefault="00270BEB" w:rsidP="00E067AB">
            <w:pPr>
              <w:rPr>
                <w:b/>
              </w:rPr>
            </w:pPr>
            <w:r w:rsidRPr="006554B2">
              <w:rPr>
                <w:b/>
              </w:rPr>
              <w:t xml:space="preserve">    5.Gün</w:t>
            </w:r>
          </w:p>
        </w:tc>
        <w:tc>
          <w:tcPr>
            <w:tcW w:w="4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A7A7630" w14:textId="77777777" w:rsidR="00270BEB" w:rsidRPr="006554B2" w:rsidRDefault="00270BEB" w:rsidP="00E067AB">
            <w:pPr>
              <w:rPr>
                <w:lang w:val="de-DE"/>
              </w:rPr>
            </w:pPr>
            <w:r>
              <w:rPr>
                <w:lang w:val="de-DE"/>
              </w:rPr>
              <w:t>PRATİK UYGULAMALAR</w:t>
            </w:r>
          </w:p>
        </w:tc>
        <w:tc>
          <w:tcPr>
            <w:tcW w:w="326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714E11C" w14:textId="77777777" w:rsidR="00270BEB" w:rsidRPr="006554B2" w:rsidRDefault="00270BEB" w:rsidP="00E067AB">
            <w:r>
              <w:t>DR.ÖĞR.ÜY.OKTAY ASLANER</w:t>
            </w:r>
          </w:p>
        </w:tc>
      </w:tr>
    </w:tbl>
    <w:p w14:paraId="00770A8B" w14:textId="77777777" w:rsidR="00270BEB" w:rsidRDefault="00270BEB" w:rsidP="00270BEB"/>
    <w:p w14:paraId="0550A737" w14:textId="77777777" w:rsidR="00BA36B7" w:rsidRPr="00391782" w:rsidRDefault="00BA36B7" w:rsidP="00110671">
      <w:pPr>
        <w:pStyle w:val="Default"/>
        <w:jc w:val="both"/>
        <w:rPr>
          <w:rFonts w:ascii="Times New Roman" w:hAnsi="Times New Roman" w:cs="Times New Roman"/>
        </w:rPr>
      </w:pPr>
    </w:p>
    <w:sectPr w:rsidR="00BA36B7" w:rsidRPr="00391782" w:rsidSect="008D5B46">
      <w:pgSz w:w="11906" w:h="16838"/>
      <w:pgMar w:top="1417" w:right="1417" w:bottom="1417" w:left="1417"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162F" w14:textId="77777777" w:rsidR="006241B2" w:rsidRDefault="006241B2">
      <w:r>
        <w:separator/>
      </w:r>
    </w:p>
  </w:endnote>
  <w:endnote w:type="continuationSeparator" w:id="0">
    <w:p w14:paraId="2C73A4A0" w14:textId="77777777" w:rsidR="006241B2" w:rsidRDefault="0062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F">
    <w:charset w:val="00"/>
    <w:family w:val="auto"/>
    <w:pitch w:val="variable"/>
  </w:font>
  <w:font w:name="Arial">
    <w:panose1 w:val="020B0604020202020204"/>
    <w:charset w:val="A2"/>
    <w:family w:val="swiss"/>
    <w:pitch w:val="variable"/>
    <w:sig w:usb0="E0002EFF" w:usb1="C000785B" w:usb2="00000009" w:usb3="00000000" w:csb0="000001FF" w:csb1="00000000"/>
  </w:font>
  <w:font w:name="CalibriOOEnc">
    <w:altName w:val="Klee One"/>
    <w:panose1 w:val="00000000000000000000"/>
    <w:charset w:val="80"/>
    <w:family w:val="auto"/>
    <w:notTrueType/>
    <w:pitch w:val="default"/>
    <w:sig w:usb0="00000005" w:usb1="08070000" w:usb2="00000010" w:usb3="00000000" w:csb0="0002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641766"/>
      <w:docPartObj>
        <w:docPartGallery w:val="Page Numbers (Bottom of Page)"/>
        <w:docPartUnique/>
      </w:docPartObj>
    </w:sdtPr>
    <w:sdtEndPr>
      <w:rPr>
        <w:rFonts w:ascii="Times New Roman" w:hAnsi="Times New Roman" w:cs="Times New Roman"/>
        <w:sz w:val="20"/>
        <w:szCs w:val="20"/>
      </w:rPr>
    </w:sdtEndPr>
    <w:sdtContent>
      <w:p w14:paraId="7E922D78" w14:textId="77777777" w:rsidR="006901BD" w:rsidRPr="000472E2" w:rsidRDefault="006901BD">
        <w:pPr>
          <w:pStyle w:val="AltBilgi"/>
          <w:jc w:val="right"/>
          <w:rPr>
            <w:rFonts w:ascii="Times New Roman" w:hAnsi="Times New Roman" w:cs="Times New Roman"/>
            <w:sz w:val="20"/>
            <w:szCs w:val="20"/>
          </w:rPr>
        </w:pPr>
        <w:r w:rsidRPr="000472E2">
          <w:rPr>
            <w:rFonts w:ascii="Times New Roman" w:hAnsi="Times New Roman" w:cs="Times New Roman"/>
            <w:sz w:val="20"/>
            <w:szCs w:val="20"/>
          </w:rPr>
          <w:fldChar w:fldCharType="begin"/>
        </w:r>
        <w:r w:rsidRPr="000472E2">
          <w:rPr>
            <w:rFonts w:ascii="Times New Roman" w:hAnsi="Times New Roman" w:cs="Times New Roman"/>
            <w:sz w:val="20"/>
            <w:szCs w:val="20"/>
          </w:rPr>
          <w:instrText>PAGE   \* MERGEFORMAT</w:instrText>
        </w:r>
        <w:r w:rsidRPr="000472E2">
          <w:rPr>
            <w:rFonts w:ascii="Times New Roman" w:hAnsi="Times New Roman" w:cs="Times New Roman"/>
            <w:sz w:val="20"/>
            <w:szCs w:val="20"/>
          </w:rPr>
          <w:fldChar w:fldCharType="separate"/>
        </w:r>
        <w:r>
          <w:rPr>
            <w:rFonts w:ascii="Times New Roman" w:hAnsi="Times New Roman" w:cs="Times New Roman"/>
            <w:noProof/>
            <w:sz w:val="20"/>
            <w:szCs w:val="20"/>
          </w:rPr>
          <w:t>55</w:t>
        </w:r>
        <w:r w:rsidRPr="000472E2">
          <w:rPr>
            <w:rFonts w:ascii="Times New Roman" w:hAnsi="Times New Roman" w:cs="Times New Roman"/>
            <w:sz w:val="20"/>
            <w:szCs w:val="20"/>
          </w:rPr>
          <w:fldChar w:fldCharType="end"/>
        </w:r>
      </w:p>
    </w:sdtContent>
  </w:sdt>
  <w:p w14:paraId="48E754CC" w14:textId="77777777" w:rsidR="006901BD" w:rsidRDefault="006901BD">
    <w:pPr>
      <w:pStyle w:val="AltBilgi"/>
    </w:pPr>
  </w:p>
  <w:p w14:paraId="6DACE7DB" w14:textId="77777777" w:rsidR="006901BD" w:rsidRDefault="006901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102211"/>
      <w:docPartObj>
        <w:docPartGallery w:val="Page Numbers (Bottom of Page)"/>
        <w:docPartUnique/>
      </w:docPartObj>
    </w:sdtPr>
    <w:sdtEndPr>
      <w:rPr>
        <w:rFonts w:ascii="Times New Roman" w:hAnsi="Times New Roman" w:cs="Times New Roman"/>
        <w:sz w:val="20"/>
        <w:szCs w:val="20"/>
      </w:rPr>
    </w:sdtEndPr>
    <w:sdtContent>
      <w:p w14:paraId="37B53DB1" w14:textId="77777777" w:rsidR="00A95601" w:rsidRPr="000472E2" w:rsidRDefault="00110671">
        <w:pPr>
          <w:pStyle w:val="AltBilgi"/>
          <w:jc w:val="right"/>
          <w:rPr>
            <w:rFonts w:ascii="Times New Roman" w:hAnsi="Times New Roman" w:cs="Times New Roman"/>
            <w:sz w:val="20"/>
            <w:szCs w:val="20"/>
          </w:rPr>
        </w:pPr>
        <w:r w:rsidRPr="000472E2">
          <w:rPr>
            <w:rFonts w:ascii="Times New Roman" w:hAnsi="Times New Roman" w:cs="Times New Roman"/>
            <w:sz w:val="20"/>
            <w:szCs w:val="20"/>
          </w:rPr>
          <w:fldChar w:fldCharType="begin"/>
        </w:r>
        <w:r w:rsidRPr="000472E2">
          <w:rPr>
            <w:rFonts w:ascii="Times New Roman" w:hAnsi="Times New Roman" w:cs="Times New Roman"/>
            <w:sz w:val="20"/>
            <w:szCs w:val="20"/>
          </w:rPr>
          <w:instrText>PAGE   \* MERGEFORMAT</w:instrText>
        </w:r>
        <w:r w:rsidRPr="000472E2">
          <w:rPr>
            <w:rFonts w:ascii="Times New Roman" w:hAnsi="Times New Roman" w:cs="Times New Roman"/>
            <w:sz w:val="20"/>
            <w:szCs w:val="20"/>
          </w:rPr>
          <w:fldChar w:fldCharType="separate"/>
        </w:r>
        <w:r>
          <w:rPr>
            <w:rFonts w:ascii="Times New Roman" w:hAnsi="Times New Roman" w:cs="Times New Roman"/>
            <w:noProof/>
            <w:sz w:val="20"/>
            <w:szCs w:val="20"/>
          </w:rPr>
          <w:t>4</w:t>
        </w:r>
        <w:r w:rsidRPr="000472E2">
          <w:rPr>
            <w:rFonts w:ascii="Times New Roman" w:hAnsi="Times New Roman" w:cs="Times New Roman"/>
            <w:sz w:val="20"/>
            <w:szCs w:val="20"/>
          </w:rPr>
          <w:fldChar w:fldCharType="end"/>
        </w:r>
      </w:p>
    </w:sdtContent>
  </w:sdt>
  <w:p w14:paraId="3F0C7463" w14:textId="77777777" w:rsidR="00A95601" w:rsidRDefault="00A95601">
    <w:pPr>
      <w:pStyle w:val="AltBilgi"/>
    </w:pPr>
  </w:p>
  <w:p w14:paraId="5BD9BF92" w14:textId="77777777" w:rsidR="00A95601" w:rsidRDefault="00A956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D0FD" w14:textId="77777777" w:rsidR="006241B2" w:rsidRDefault="006241B2">
      <w:r>
        <w:separator/>
      </w:r>
    </w:p>
  </w:footnote>
  <w:footnote w:type="continuationSeparator" w:id="0">
    <w:p w14:paraId="018F8240" w14:textId="77777777" w:rsidR="006241B2" w:rsidRDefault="00624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1FB9" w14:textId="77777777" w:rsidR="006901BD" w:rsidRDefault="006901BD" w:rsidP="003B320B">
    <w:pPr>
      <w:pStyle w:val="GvdeMetni"/>
      <w:kinsoku w:val="0"/>
      <w:overflowPunct w:val="0"/>
      <w:spacing w:before="8"/>
      <w:ind w:left="-284" w:right="567" w:firstLine="294"/>
      <w:jc w:val="center"/>
    </w:pPr>
    <w:r>
      <w:rPr>
        <w:noProof/>
        <w:lang w:val="tr-TR" w:eastAsia="tr-TR"/>
      </w:rPr>
      <w:drawing>
        <wp:anchor distT="0" distB="0" distL="114300" distR="114300" simplePos="0" relativeHeight="251661312" behindDoc="0" locked="0" layoutInCell="1" allowOverlap="1" wp14:anchorId="5F5BADA0" wp14:editId="5B20AD30">
          <wp:simplePos x="0" y="0"/>
          <wp:positionH relativeFrom="margin">
            <wp:posOffset>-403860</wp:posOffset>
          </wp:positionH>
          <wp:positionV relativeFrom="margin">
            <wp:posOffset>-859790</wp:posOffset>
          </wp:positionV>
          <wp:extent cx="716280" cy="723900"/>
          <wp:effectExtent l="0" t="0" r="7620" b="0"/>
          <wp:wrapSquare wrapText="bothSides"/>
          <wp:docPr id="2" name="Resim 2" descr="C:\Users\pc\AppData\Local\Microsoft\Windows\INetCache\Content.Word\alku-yuvarlak-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ppData\Local\Microsoft\Windows\INetCache\Content.Word\alku-yuvarlak-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723900"/>
                  </a:xfrm>
                  <a:prstGeom prst="rect">
                    <a:avLst/>
                  </a:prstGeom>
                  <a:noFill/>
                  <a:ln>
                    <a:noFill/>
                  </a:ln>
                </pic:spPr>
              </pic:pic>
            </a:graphicData>
          </a:graphic>
        </wp:anchor>
      </w:drawing>
    </w:r>
    <w:r>
      <w:t xml:space="preserve"> T.C</w:t>
    </w:r>
  </w:p>
  <w:p w14:paraId="529CE82E" w14:textId="77777777" w:rsidR="006901BD" w:rsidRDefault="006901BD" w:rsidP="003B320B">
    <w:pPr>
      <w:pStyle w:val="GvdeMetni"/>
      <w:kinsoku w:val="0"/>
      <w:overflowPunct w:val="0"/>
      <w:spacing w:before="8"/>
      <w:ind w:left="-284" w:right="567" w:firstLine="294"/>
      <w:jc w:val="center"/>
    </w:pPr>
    <w:r>
      <w:t>ALANYA ALAADDİN KEYKUBAT ÜNİVERSİTESİ</w:t>
    </w:r>
  </w:p>
  <w:p w14:paraId="6883FCBB" w14:textId="77777777" w:rsidR="006901BD" w:rsidRDefault="006901BD" w:rsidP="003B320B">
    <w:pPr>
      <w:pStyle w:val="GvdeMetni"/>
      <w:tabs>
        <w:tab w:val="left" w:pos="255"/>
        <w:tab w:val="center" w:pos="4257"/>
      </w:tabs>
      <w:kinsoku w:val="0"/>
      <w:overflowPunct w:val="0"/>
      <w:spacing w:before="1"/>
      <w:ind w:left="-284" w:right="567" w:firstLine="294"/>
      <w:jc w:val="center"/>
    </w:pPr>
    <w:r>
      <w:t>TIP FAKÜLTESİ</w:t>
    </w:r>
  </w:p>
  <w:p w14:paraId="2A8391D6" w14:textId="77777777" w:rsidR="006901BD" w:rsidRDefault="006901BD">
    <w:pPr>
      <w:pStyle w:val="stBilgi"/>
    </w:pPr>
  </w:p>
  <w:p w14:paraId="147E9AE8" w14:textId="77777777" w:rsidR="006901BD" w:rsidRDefault="006901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1DDD" w14:textId="77777777" w:rsidR="00A95601" w:rsidRDefault="00110671" w:rsidP="000472E2">
    <w:pPr>
      <w:pStyle w:val="GvdeMetni"/>
      <w:kinsoku w:val="0"/>
      <w:overflowPunct w:val="0"/>
      <w:spacing w:before="8"/>
      <w:ind w:left="-284" w:right="567" w:firstLine="294"/>
      <w:jc w:val="center"/>
    </w:pPr>
    <w:r>
      <w:rPr>
        <w:noProof/>
        <w:lang w:val="tr-TR" w:eastAsia="tr-TR"/>
      </w:rPr>
      <w:drawing>
        <wp:anchor distT="0" distB="0" distL="114300" distR="114300" simplePos="0" relativeHeight="251659264" behindDoc="0" locked="0" layoutInCell="1" allowOverlap="1" wp14:anchorId="747EF63F" wp14:editId="45B9C1FA">
          <wp:simplePos x="0" y="0"/>
          <wp:positionH relativeFrom="margin">
            <wp:posOffset>-403860</wp:posOffset>
          </wp:positionH>
          <wp:positionV relativeFrom="margin">
            <wp:posOffset>-859790</wp:posOffset>
          </wp:positionV>
          <wp:extent cx="716280" cy="723900"/>
          <wp:effectExtent l="0" t="0" r="7620" b="0"/>
          <wp:wrapSquare wrapText="bothSides"/>
          <wp:docPr id="3" name="Resim 3" descr="C:\Users\pc\AppData\Local\Microsoft\Windows\INetCache\Content.Word\alku-yuvarlak-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ppData\Local\Microsoft\Windows\INetCache\Content.Word\alku-yuvarlak-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723900"/>
                  </a:xfrm>
                  <a:prstGeom prst="rect">
                    <a:avLst/>
                  </a:prstGeom>
                  <a:noFill/>
                  <a:ln>
                    <a:noFill/>
                  </a:ln>
                </pic:spPr>
              </pic:pic>
            </a:graphicData>
          </a:graphic>
        </wp:anchor>
      </w:drawing>
    </w:r>
    <w:r>
      <w:t xml:space="preserve"> T.C</w:t>
    </w:r>
  </w:p>
  <w:p w14:paraId="4B1169F9" w14:textId="77777777" w:rsidR="00A95601" w:rsidRDefault="00110671" w:rsidP="000472E2">
    <w:pPr>
      <w:pStyle w:val="GvdeMetni"/>
      <w:kinsoku w:val="0"/>
      <w:overflowPunct w:val="0"/>
      <w:spacing w:before="8"/>
      <w:ind w:left="-284" w:right="567" w:firstLine="294"/>
      <w:jc w:val="center"/>
    </w:pPr>
    <w:r>
      <w:t>ALANYA ALAADDİN KEYKUBAT ÜNİVERSİTESİ</w:t>
    </w:r>
  </w:p>
  <w:p w14:paraId="761B4241" w14:textId="77777777" w:rsidR="00A95601" w:rsidRDefault="00110671" w:rsidP="000472E2">
    <w:pPr>
      <w:pStyle w:val="GvdeMetni"/>
      <w:tabs>
        <w:tab w:val="left" w:pos="255"/>
        <w:tab w:val="center" w:pos="4257"/>
      </w:tabs>
      <w:kinsoku w:val="0"/>
      <w:overflowPunct w:val="0"/>
      <w:spacing w:before="1"/>
      <w:ind w:left="-284" w:right="567" w:firstLine="294"/>
      <w:jc w:val="center"/>
    </w:pPr>
    <w:r>
      <w:t>TIP FAKÜLTESİ</w:t>
    </w:r>
  </w:p>
  <w:p w14:paraId="0EC9BECA" w14:textId="77777777" w:rsidR="00A95601" w:rsidRDefault="00A95601">
    <w:pPr>
      <w:pStyle w:val="stBilgi"/>
    </w:pPr>
  </w:p>
  <w:p w14:paraId="6CA8F291" w14:textId="77777777" w:rsidR="00A95601" w:rsidRDefault="00A956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4545182"/>
    <w:lvl w:ilvl="0">
      <w:start w:val="1"/>
      <w:numFmt w:val="decimal"/>
      <w:lvlText w:val="%1."/>
      <w:lvlJc w:val="left"/>
      <w:pPr>
        <w:tabs>
          <w:tab w:val="num" w:pos="0"/>
        </w:tabs>
        <w:ind w:left="720" w:hanging="360"/>
      </w:pPr>
      <w:rPr>
        <w:rFonts w:ascii="Calibri" w:hAnsi="Calibri" w:cs="Calibri" w:hint="default"/>
        <w:b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009449D4"/>
    <w:multiLevelType w:val="multilevel"/>
    <w:tmpl w:val="106688A4"/>
    <w:styleLink w:val="WWNum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17107F9"/>
    <w:multiLevelType w:val="multilevel"/>
    <w:tmpl w:val="31CA8704"/>
    <w:styleLink w:val="WWNum4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01A53689"/>
    <w:multiLevelType w:val="hybridMultilevel"/>
    <w:tmpl w:val="B8A63F82"/>
    <w:lvl w:ilvl="0" w:tplc="F46A42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A25D5B"/>
    <w:multiLevelType w:val="hybridMultilevel"/>
    <w:tmpl w:val="FB904E20"/>
    <w:lvl w:ilvl="0" w:tplc="041F0001">
      <w:start w:val="1"/>
      <w:numFmt w:val="bullet"/>
      <w:lvlText w:val=""/>
      <w:lvlJc w:val="left"/>
      <w:pPr>
        <w:ind w:left="720" w:hanging="360"/>
      </w:pPr>
      <w:rPr>
        <w:rFonts w:ascii="Symbol" w:hAnsi="Symbol" w:hint="default"/>
      </w:rPr>
    </w:lvl>
    <w:lvl w:ilvl="1" w:tplc="8E001310">
      <w:numFmt w:val="bullet"/>
      <w:lvlText w:val="-"/>
      <w:lvlJc w:val="left"/>
      <w:pPr>
        <w:ind w:left="1440" w:hanging="360"/>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67044E"/>
    <w:multiLevelType w:val="multilevel"/>
    <w:tmpl w:val="965A6E90"/>
    <w:styleLink w:val="WWNum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0EA62926"/>
    <w:multiLevelType w:val="hybridMultilevel"/>
    <w:tmpl w:val="6896CB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00387C"/>
    <w:multiLevelType w:val="hybridMultilevel"/>
    <w:tmpl w:val="4178E622"/>
    <w:lvl w:ilvl="0" w:tplc="A7063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357549"/>
    <w:multiLevelType w:val="hybridMultilevel"/>
    <w:tmpl w:val="8788D5AE"/>
    <w:lvl w:ilvl="0" w:tplc="7EBA0C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2365EC4"/>
    <w:multiLevelType w:val="hybridMultilevel"/>
    <w:tmpl w:val="014AF2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3A1428F"/>
    <w:multiLevelType w:val="hybridMultilevel"/>
    <w:tmpl w:val="886E59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690790"/>
    <w:multiLevelType w:val="hybridMultilevel"/>
    <w:tmpl w:val="E304AA8A"/>
    <w:lvl w:ilvl="0" w:tplc="679C5596">
      <w:start w:val="1"/>
      <w:numFmt w:val="decimal"/>
      <w:lvlText w:val="%1."/>
      <w:lvlJc w:val="left"/>
      <w:pPr>
        <w:ind w:left="579" w:hanging="360"/>
      </w:pPr>
      <w:rPr>
        <w:rFonts w:hint="default"/>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12" w15:restartNumberingAfterBreak="0">
    <w:nsid w:val="19B03D9D"/>
    <w:multiLevelType w:val="hybridMultilevel"/>
    <w:tmpl w:val="06A65450"/>
    <w:lvl w:ilvl="0" w:tplc="DBA26566">
      <w:start w:val="1"/>
      <w:numFmt w:val="decimal"/>
      <w:lvlText w:val="%1."/>
      <w:lvlJc w:val="left"/>
      <w:pPr>
        <w:ind w:left="777" w:hanging="360"/>
      </w:pPr>
      <w:rPr>
        <w:rFonts w:ascii="Times New Roman" w:eastAsia="Times New Roman" w:hAnsi="Times New Roman" w:cs="Times New Roman" w:hint="default"/>
        <w:w w:val="100"/>
        <w:sz w:val="24"/>
        <w:szCs w:val="24"/>
        <w:lang w:val="tr-TR" w:eastAsia="en-US" w:bidi="ar-SA"/>
      </w:rPr>
    </w:lvl>
    <w:lvl w:ilvl="1" w:tplc="72DA9D28">
      <w:numFmt w:val="bullet"/>
      <w:lvlText w:val="•"/>
      <w:lvlJc w:val="left"/>
      <w:pPr>
        <w:ind w:left="1479" w:hanging="360"/>
      </w:pPr>
      <w:rPr>
        <w:rFonts w:hint="default"/>
        <w:lang w:val="tr-TR" w:eastAsia="en-US" w:bidi="ar-SA"/>
      </w:rPr>
    </w:lvl>
    <w:lvl w:ilvl="2" w:tplc="8676C292">
      <w:numFmt w:val="bullet"/>
      <w:lvlText w:val="•"/>
      <w:lvlJc w:val="left"/>
      <w:pPr>
        <w:ind w:left="2178" w:hanging="360"/>
      </w:pPr>
      <w:rPr>
        <w:rFonts w:hint="default"/>
        <w:lang w:val="tr-TR" w:eastAsia="en-US" w:bidi="ar-SA"/>
      </w:rPr>
    </w:lvl>
    <w:lvl w:ilvl="3" w:tplc="09185130">
      <w:numFmt w:val="bullet"/>
      <w:lvlText w:val="•"/>
      <w:lvlJc w:val="left"/>
      <w:pPr>
        <w:ind w:left="2878" w:hanging="360"/>
      </w:pPr>
      <w:rPr>
        <w:rFonts w:hint="default"/>
        <w:lang w:val="tr-TR" w:eastAsia="en-US" w:bidi="ar-SA"/>
      </w:rPr>
    </w:lvl>
    <w:lvl w:ilvl="4" w:tplc="11EE4078">
      <w:numFmt w:val="bullet"/>
      <w:lvlText w:val="•"/>
      <w:lvlJc w:val="left"/>
      <w:pPr>
        <w:ind w:left="3577" w:hanging="360"/>
      </w:pPr>
      <w:rPr>
        <w:rFonts w:hint="default"/>
        <w:lang w:val="tr-TR" w:eastAsia="en-US" w:bidi="ar-SA"/>
      </w:rPr>
    </w:lvl>
    <w:lvl w:ilvl="5" w:tplc="B2A048D4">
      <w:numFmt w:val="bullet"/>
      <w:lvlText w:val="•"/>
      <w:lvlJc w:val="left"/>
      <w:pPr>
        <w:ind w:left="4277" w:hanging="360"/>
      </w:pPr>
      <w:rPr>
        <w:rFonts w:hint="default"/>
        <w:lang w:val="tr-TR" w:eastAsia="en-US" w:bidi="ar-SA"/>
      </w:rPr>
    </w:lvl>
    <w:lvl w:ilvl="6" w:tplc="4018423E">
      <w:numFmt w:val="bullet"/>
      <w:lvlText w:val="•"/>
      <w:lvlJc w:val="left"/>
      <w:pPr>
        <w:ind w:left="4976" w:hanging="360"/>
      </w:pPr>
      <w:rPr>
        <w:rFonts w:hint="default"/>
        <w:lang w:val="tr-TR" w:eastAsia="en-US" w:bidi="ar-SA"/>
      </w:rPr>
    </w:lvl>
    <w:lvl w:ilvl="7" w:tplc="A02C1F56">
      <w:numFmt w:val="bullet"/>
      <w:lvlText w:val="•"/>
      <w:lvlJc w:val="left"/>
      <w:pPr>
        <w:ind w:left="5675" w:hanging="360"/>
      </w:pPr>
      <w:rPr>
        <w:rFonts w:hint="default"/>
        <w:lang w:val="tr-TR" w:eastAsia="en-US" w:bidi="ar-SA"/>
      </w:rPr>
    </w:lvl>
    <w:lvl w:ilvl="8" w:tplc="9F30A22E">
      <w:numFmt w:val="bullet"/>
      <w:lvlText w:val="•"/>
      <w:lvlJc w:val="left"/>
      <w:pPr>
        <w:ind w:left="6375" w:hanging="360"/>
      </w:pPr>
      <w:rPr>
        <w:rFonts w:hint="default"/>
        <w:lang w:val="tr-TR" w:eastAsia="en-US" w:bidi="ar-SA"/>
      </w:rPr>
    </w:lvl>
  </w:abstractNum>
  <w:abstractNum w:abstractNumId="13" w15:restartNumberingAfterBreak="0">
    <w:nsid w:val="19EC1974"/>
    <w:multiLevelType w:val="hybridMultilevel"/>
    <w:tmpl w:val="CFB85CCA"/>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4" w15:restartNumberingAfterBreak="0">
    <w:nsid w:val="1D2142EB"/>
    <w:multiLevelType w:val="hybridMultilevel"/>
    <w:tmpl w:val="E27AF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E525DBC"/>
    <w:multiLevelType w:val="multilevel"/>
    <w:tmpl w:val="C4545182"/>
    <w:lvl w:ilvl="0">
      <w:start w:val="1"/>
      <w:numFmt w:val="decimal"/>
      <w:lvlText w:val="%1."/>
      <w:lvlJc w:val="left"/>
      <w:pPr>
        <w:tabs>
          <w:tab w:val="num" w:pos="0"/>
        </w:tabs>
        <w:ind w:left="720" w:hanging="360"/>
      </w:pPr>
      <w:rPr>
        <w:rFonts w:ascii="Calibri" w:hAnsi="Calibri" w:cs="Calibri" w:hint="default"/>
        <w:b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6" w15:restartNumberingAfterBreak="0">
    <w:nsid w:val="1F1C28FC"/>
    <w:multiLevelType w:val="hybridMultilevel"/>
    <w:tmpl w:val="0AEEAD30"/>
    <w:lvl w:ilvl="0" w:tplc="52A059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7006D94"/>
    <w:multiLevelType w:val="hybridMultilevel"/>
    <w:tmpl w:val="77DE2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8B572CC"/>
    <w:multiLevelType w:val="hybridMultilevel"/>
    <w:tmpl w:val="59EAD8AE"/>
    <w:lvl w:ilvl="0" w:tplc="F46A42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95F5123"/>
    <w:multiLevelType w:val="hybridMultilevel"/>
    <w:tmpl w:val="0AEEAD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C35E9D"/>
    <w:multiLevelType w:val="hybridMultilevel"/>
    <w:tmpl w:val="A9049B7C"/>
    <w:lvl w:ilvl="0" w:tplc="F46A42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E3117D8"/>
    <w:multiLevelType w:val="hybridMultilevel"/>
    <w:tmpl w:val="A70C11AC"/>
    <w:lvl w:ilvl="0" w:tplc="679C5596">
      <w:start w:val="1"/>
      <w:numFmt w:val="decimal"/>
      <w:lvlText w:val="%1."/>
      <w:lvlJc w:val="left"/>
      <w:pPr>
        <w:ind w:left="579" w:hanging="360"/>
      </w:pPr>
      <w:rPr>
        <w:rFonts w:hint="default"/>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22" w15:restartNumberingAfterBreak="0">
    <w:nsid w:val="3E7F4F6D"/>
    <w:multiLevelType w:val="hybridMultilevel"/>
    <w:tmpl w:val="AA62F666"/>
    <w:lvl w:ilvl="0" w:tplc="705610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363515"/>
    <w:multiLevelType w:val="hybridMultilevel"/>
    <w:tmpl w:val="4C665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2144177"/>
    <w:multiLevelType w:val="hybridMultilevel"/>
    <w:tmpl w:val="BA00394C"/>
    <w:lvl w:ilvl="0" w:tplc="1D328FC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5" w15:restartNumberingAfterBreak="0">
    <w:nsid w:val="43EE4331"/>
    <w:multiLevelType w:val="hybridMultilevel"/>
    <w:tmpl w:val="3C1C75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6DC33B2"/>
    <w:multiLevelType w:val="hybridMultilevel"/>
    <w:tmpl w:val="E7C2A85A"/>
    <w:lvl w:ilvl="0" w:tplc="F46A42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84A0109"/>
    <w:multiLevelType w:val="hybridMultilevel"/>
    <w:tmpl w:val="0D920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90C1E79"/>
    <w:multiLevelType w:val="hybridMultilevel"/>
    <w:tmpl w:val="CE6458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B426334"/>
    <w:multiLevelType w:val="hybridMultilevel"/>
    <w:tmpl w:val="B438428C"/>
    <w:lvl w:ilvl="0" w:tplc="ED36D0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892AB4"/>
    <w:multiLevelType w:val="hybridMultilevel"/>
    <w:tmpl w:val="82768D7A"/>
    <w:lvl w:ilvl="0" w:tplc="F46A42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19471B7"/>
    <w:multiLevelType w:val="hybridMultilevel"/>
    <w:tmpl w:val="A7888DBC"/>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2" w15:restartNumberingAfterBreak="0">
    <w:nsid w:val="55086632"/>
    <w:multiLevelType w:val="multilevel"/>
    <w:tmpl w:val="C4545182"/>
    <w:lvl w:ilvl="0">
      <w:start w:val="1"/>
      <w:numFmt w:val="decimal"/>
      <w:lvlText w:val="%1."/>
      <w:lvlJc w:val="left"/>
      <w:pPr>
        <w:tabs>
          <w:tab w:val="num" w:pos="0"/>
        </w:tabs>
        <w:ind w:left="720" w:hanging="360"/>
      </w:pPr>
      <w:rPr>
        <w:rFonts w:ascii="Calibri" w:hAnsi="Calibri" w:cs="Calibri" w:hint="default"/>
        <w:b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3" w15:restartNumberingAfterBreak="0">
    <w:nsid w:val="563A3E5E"/>
    <w:multiLevelType w:val="hybridMultilevel"/>
    <w:tmpl w:val="90601ABE"/>
    <w:lvl w:ilvl="0" w:tplc="FFFFFFF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73259D8"/>
    <w:multiLevelType w:val="hybridMultilevel"/>
    <w:tmpl w:val="F3CA4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052CD4"/>
    <w:multiLevelType w:val="hybridMultilevel"/>
    <w:tmpl w:val="155CC8A4"/>
    <w:lvl w:ilvl="0" w:tplc="111EFEE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5A6A5111"/>
    <w:multiLevelType w:val="hybridMultilevel"/>
    <w:tmpl w:val="D9DA2FCA"/>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BAF191C"/>
    <w:multiLevelType w:val="multilevel"/>
    <w:tmpl w:val="0EA8952C"/>
    <w:lvl w:ilvl="0">
      <w:numFmt w:val="bullet"/>
      <w:lvlText w:val="-"/>
      <w:lvlJc w:val="left"/>
      <w:pPr>
        <w:ind w:left="393" w:hanging="360"/>
      </w:pPr>
      <w:rPr>
        <w:rFonts w:ascii="Times New Roman" w:eastAsia="Times New Roman" w:hAnsi="Times New Roman" w:cs="Times New Roman"/>
      </w:rPr>
    </w:lvl>
    <w:lvl w:ilvl="1">
      <w:numFmt w:val="bullet"/>
      <w:lvlText w:val="o"/>
      <w:lvlJc w:val="left"/>
      <w:pPr>
        <w:ind w:left="1113" w:hanging="360"/>
      </w:pPr>
      <w:rPr>
        <w:rFonts w:ascii="Courier New" w:hAnsi="Courier New" w:cs="Courier New"/>
      </w:rPr>
    </w:lvl>
    <w:lvl w:ilvl="2">
      <w:numFmt w:val="bullet"/>
      <w:lvlText w:val=""/>
      <w:lvlJc w:val="left"/>
      <w:pPr>
        <w:ind w:left="1833" w:hanging="360"/>
      </w:pPr>
      <w:rPr>
        <w:rFonts w:ascii="Wingdings" w:hAnsi="Wingdings"/>
      </w:rPr>
    </w:lvl>
    <w:lvl w:ilvl="3">
      <w:numFmt w:val="bullet"/>
      <w:lvlText w:val=""/>
      <w:lvlJc w:val="left"/>
      <w:pPr>
        <w:ind w:left="2553" w:hanging="360"/>
      </w:pPr>
      <w:rPr>
        <w:rFonts w:ascii="Symbol" w:hAnsi="Symbol"/>
      </w:rPr>
    </w:lvl>
    <w:lvl w:ilvl="4">
      <w:numFmt w:val="bullet"/>
      <w:lvlText w:val="o"/>
      <w:lvlJc w:val="left"/>
      <w:pPr>
        <w:ind w:left="3273" w:hanging="360"/>
      </w:pPr>
      <w:rPr>
        <w:rFonts w:ascii="Courier New" w:hAnsi="Courier New" w:cs="Courier New"/>
      </w:rPr>
    </w:lvl>
    <w:lvl w:ilvl="5">
      <w:numFmt w:val="bullet"/>
      <w:lvlText w:val=""/>
      <w:lvlJc w:val="left"/>
      <w:pPr>
        <w:ind w:left="3993" w:hanging="360"/>
      </w:pPr>
      <w:rPr>
        <w:rFonts w:ascii="Wingdings" w:hAnsi="Wingdings"/>
      </w:rPr>
    </w:lvl>
    <w:lvl w:ilvl="6">
      <w:numFmt w:val="bullet"/>
      <w:lvlText w:val=""/>
      <w:lvlJc w:val="left"/>
      <w:pPr>
        <w:ind w:left="4713" w:hanging="360"/>
      </w:pPr>
      <w:rPr>
        <w:rFonts w:ascii="Symbol" w:hAnsi="Symbol"/>
      </w:rPr>
    </w:lvl>
    <w:lvl w:ilvl="7">
      <w:numFmt w:val="bullet"/>
      <w:lvlText w:val="o"/>
      <w:lvlJc w:val="left"/>
      <w:pPr>
        <w:ind w:left="5433" w:hanging="360"/>
      </w:pPr>
      <w:rPr>
        <w:rFonts w:ascii="Courier New" w:hAnsi="Courier New" w:cs="Courier New"/>
      </w:rPr>
    </w:lvl>
    <w:lvl w:ilvl="8">
      <w:numFmt w:val="bullet"/>
      <w:lvlText w:val=""/>
      <w:lvlJc w:val="left"/>
      <w:pPr>
        <w:ind w:left="6153" w:hanging="360"/>
      </w:pPr>
      <w:rPr>
        <w:rFonts w:ascii="Wingdings" w:hAnsi="Wingdings"/>
      </w:rPr>
    </w:lvl>
  </w:abstractNum>
  <w:abstractNum w:abstractNumId="38" w15:restartNumberingAfterBreak="0">
    <w:nsid w:val="5D2A5F42"/>
    <w:multiLevelType w:val="hybridMultilevel"/>
    <w:tmpl w:val="7A323916"/>
    <w:lvl w:ilvl="0" w:tplc="F46A42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D3633E5"/>
    <w:multiLevelType w:val="hybridMultilevel"/>
    <w:tmpl w:val="2BCEF09E"/>
    <w:lvl w:ilvl="0" w:tplc="041F000B">
      <w:start w:val="1"/>
      <w:numFmt w:val="bullet"/>
      <w:lvlText w:val=""/>
      <w:lvlJc w:val="left"/>
      <w:pPr>
        <w:ind w:left="1429" w:hanging="360"/>
      </w:pPr>
      <w:rPr>
        <w:rFonts w:ascii="Wingdings" w:hAnsi="Wingdings" w:hint="default"/>
      </w:rPr>
    </w:lvl>
    <w:lvl w:ilvl="1" w:tplc="041F000B">
      <w:start w:val="1"/>
      <w:numFmt w:val="bullet"/>
      <w:lvlText w:val=""/>
      <w:lvlJc w:val="left"/>
      <w:pPr>
        <w:ind w:left="2149" w:hanging="360"/>
      </w:pPr>
      <w:rPr>
        <w:rFonts w:ascii="Wingdings" w:hAnsi="Wingdings"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0" w15:restartNumberingAfterBreak="0">
    <w:nsid w:val="5D65459E"/>
    <w:multiLevelType w:val="hybridMultilevel"/>
    <w:tmpl w:val="25627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E9C5236"/>
    <w:multiLevelType w:val="hybridMultilevel"/>
    <w:tmpl w:val="0AEEAD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ED30EDC"/>
    <w:multiLevelType w:val="hybridMultilevel"/>
    <w:tmpl w:val="F2540FCE"/>
    <w:lvl w:ilvl="0" w:tplc="F78081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F237BD6"/>
    <w:multiLevelType w:val="hybridMultilevel"/>
    <w:tmpl w:val="6310D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F744180"/>
    <w:multiLevelType w:val="hybridMultilevel"/>
    <w:tmpl w:val="2E7A7E44"/>
    <w:lvl w:ilvl="0" w:tplc="F53ECB2E">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15:restartNumberingAfterBreak="0">
    <w:nsid w:val="63D76DA8"/>
    <w:multiLevelType w:val="hybridMultilevel"/>
    <w:tmpl w:val="0AEEAD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8C76A76"/>
    <w:multiLevelType w:val="hybridMultilevel"/>
    <w:tmpl w:val="11706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99012DB"/>
    <w:multiLevelType w:val="hybridMultilevel"/>
    <w:tmpl w:val="E0A84932"/>
    <w:lvl w:ilvl="0" w:tplc="6D3C1264">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23E14AC"/>
    <w:multiLevelType w:val="hybridMultilevel"/>
    <w:tmpl w:val="1002A3F8"/>
    <w:lvl w:ilvl="0" w:tplc="F46A42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615544B"/>
    <w:multiLevelType w:val="hybridMultilevel"/>
    <w:tmpl w:val="E304AA8A"/>
    <w:lvl w:ilvl="0" w:tplc="679C5596">
      <w:start w:val="1"/>
      <w:numFmt w:val="decimal"/>
      <w:lvlText w:val="%1."/>
      <w:lvlJc w:val="left"/>
      <w:pPr>
        <w:ind w:left="579" w:hanging="360"/>
      </w:pPr>
    </w:lvl>
    <w:lvl w:ilvl="1" w:tplc="041F0019">
      <w:start w:val="1"/>
      <w:numFmt w:val="lowerLetter"/>
      <w:lvlText w:val="%2."/>
      <w:lvlJc w:val="left"/>
      <w:pPr>
        <w:ind w:left="1299" w:hanging="360"/>
      </w:pPr>
    </w:lvl>
    <w:lvl w:ilvl="2" w:tplc="041F001B">
      <w:start w:val="1"/>
      <w:numFmt w:val="lowerRoman"/>
      <w:lvlText w:val="%3."/>
      <w:lvlJc w:val="right"/>
      <w:pPr>
        <w:ind w:left="2019" w:hanging="180"/>
      </w:pPr>
    </w:lvl>
    <w:lvl w:ilvl="3" w:tplc="041F000F">
      <w:start w:val="1"/>
      <w:numFmt w:val="decimal"/>
      <w:lvlText w:val="%4."/>
      <w:lvlJc w:val="left"/>
      <w:pPr>
        <w:ind w:left="2739" w:hanging="360"/>
      </w:pPr>
    </w:lvl>
    <w:lvl w:ilvl="4" w:tplc="041F0019">
      <w:start w:val="1"/>
      <w:numFmt w:val="lowerLetter"/>
      <w:lvlText w:val="%5."/>
      <w:lvlJc w:val="left"/>
      <w:pPr>
        <w:ind w:left="3459" w:hanging="360"/>
      </w:pPr>
    </w:lvl>
    <w:lvl w:ilvl="5" w:tplc="041F001B">
      <w:start w:val="1"/>
      <w:numFmt w:val="lowerRoman"/>
      <w:lvlText w:val="%6."/>
      <w:lvlJc w:val="right"/>
      <w:pPr>
        <w:ind w:left="4179" w:hanging="180"/>
      </w:pPr>
    </w:lvl>
    <w:lvl w:ilvl="6" w:tplc="041F000F">
      <w:start w:val="1"/>
      <w:numFmt w:val="decimal"/>
      <w:lvlText w:val="%7."/>
      <w:lvlJc w:val="left"/>
      <w:pPr>
        <w:ind w:left="4899" w:hanging="360"/>
      </w:pPr>
    </w:lvl>
    <w:lvl w:ilvl="7" w:tplc="041F0019">
      <w:start w:val="1"/>
      <w:numFmt w:val="lowerLetter"/>
      <w:lvlText w:val="%8."/>
      <w:lvlJc w:val="left"/>
      <w:pPr>
        <w:ind w:left="5619" w:hanging="360"/>
      </w:pPr>
    </w:lvl>
    <w:lvl w:ilvl="8" w:tplc="041F001B">
      <w:start w:val="1"/>
      <w:numFmt w:val="lowerRoman"/>
      <w:lvlText w:val="%9."/>
      <w:lvlJc w:val="right"/>
      <w:pPr>
        <w:ind w:left="6339" w:hanging="180"/>
      </w:pPr>
    </w:lvl>
  </w:abstractNum>
  <w:abstractNum w:abstractNumId="50" w15:restartNumberingAfterBreak="0">
    <w:nsid w:val="771A01ED"/>
    <w:multiLevelType w:val="hybridMultilevel"/>
    <w:tmpl w:val="36B05B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7BF2E96"/>
    <w:multiLevelType w:val="hybridMultilevel"/>
    <w:tmpl w:val="CE10B1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7DC0D34"/>
    <w:multiLevelType w:val="hybridMultilevel"/>
    <w:tmpl w:val="8CAC3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8801B04"/>
    <w:multiLevelType w:val="hybridMultilevel"/>
    <w:tmpl w:val="32C6370A"/>
    <w:lvl w:ilvl="0" w:tplc="83C21976">
      <w:start w:val="1"/>
      <w:numFmt w:val="upperRoman"/>
      <w:lvlText w:val="%1."/>
      <w:lvlJc w:val="left"/>
      <w:pPr>
        <w:ind w:left="2160" w:hanging="72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4" w15:restartNumberingAfterBreak="0">
    <w:nsid w:val="79365E8E"/>
    <w:multiLevelType w:val="hybridMultilevel"/>
    <w:tmpl w:val="D5DC0918"/>
    <w:lvl w:ilvl="0" w:tplc="F46A42A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79727000"/>
    <w:multiLevelType w:val="hybridMultilevel"/>
    <w:tmpl w:val="32C6370A"/>
    <w:lvl w:ilvl="0" w:tplc="83C21976">
      <w:start w:val="1"/>
      <w:numFmt w:val="upperRoman"/>
      <w:lvlText w:val="%1."/>
      <w:lvlJc w:val="left"/>
      <w:pPr>
        <w:ind w:left="2160" w:hanging="72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6" w15:restartNumberingAfterBreak="0">
    <w:nsid w:val="79852D22"/>
    <w:multiLevelType w:val="hybridMultilevel"/>
    <w:tmpl w:val="8286F85A"/>
    <w:lvl w:ilvl="0" w:tplc="679C5596">
      <w:start w:val="1"/>
      <w:numFmt w:val="decimal"/>
      <w:lvlText w:val="%1."/>
      <w:lvlJc w:val="left"/>
      <w:pPr>
        <w:ind w:left="579" w:hanging="360"/>
      </w:pPr>
      <w:rPr>
        <w:rFonts w:hint="default"/>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57" w15:restartNumberingAfterBreak="0">
    <w:nsid w:val="79CD0352"/>
    <w:multiLevelType w:val="hybridMultilevel"/>
    <w:tmpl w:val="3F9A6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7BA831F2"/>
    <w:multiLevelType w:val="hybridMultilevel"/>
    <w:tmpl w:val="9508E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BB35269"/>
    <w:multiLevelType w:val="hybridMultilevel"/>
    <w:tmpl w:val="18E8F2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D6267BF"/>
    <w:multiLevelType w:val="hybridMultilevel"/>
    <w:tmpl w:val="32C6370A"/>
    <w:lvl w:ilvl="0" w:tplc="83C21976">
      <w:start w:val="1"/>
      <w:numFmt w:val="upperRoman"/>
      <w:lvlText w:val="%1."/>
      <w:lvlJc w:val="left"/>
      <w:pPr>
        <w:ind w:left="2160" w:hanging="72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16cid:durableId="1451388668">
    <w:abstractNumId w:val="34"/>
  </w:num>
  <w:num w:numId="2" w16cid:durableId="919023702">
    <w:abstractNumId w:val="52"/>
  </w:num>
  <w:num w:numId="3" w16cid:durableId="1368797321">
    <w:abstractNumId w:val="50"/>
  </w:num>
  <w:num w:numId="4" w16cid:durableId="1152214701">
    <w:abstractNumId w:val="11"/>
  </w:num>
  <w:num w:numId="5" w16cid:durableId="1534884194">
    <w:abstractNumId w:val="28"/>
  </w:num>
  <w:num w:numId="6" w16cid:durableId="1242562693">
    <w:abstractNumId w:val="56"/>
  </w:num>
  <w:num w:numId="7" w16cid:durableId="646857416">
    <w:abstractNumId w:val="12"/>
  </w:num>
  <w:num w:numId="8" w16cid:durableId="1394964351">
    <w:abstractNumId w:val="46"/>
  </w:num>
  <w:num w:numId="9" w16cid:durableId="1648588381">
    <w:abstractNumId w:val="57"/>
  </w:num>
  <w:num w:numId="10" w16cid:durableId="836530574">
    <w:abstractNumId w:val="14"/>
  </w:num>
  <w:num w:numId="11" w16cid:durableId="1343044456">
    <w:abstractNumId w:val="4"/>
  </w:num>
  <w:num w:numId="12" w16cid:durableId="2104061478">
    <w:abstractNumId w:val="39"/>
  </w:num>
  <w:num w:numId="13" w16cid:durableId="4103516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4145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9268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4817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38051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46450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83172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2268079">
    <w:abstractNumId w:val="23"/>
  </w:num>
  <w:num w:numId="21" w16cid:durableId="993069773">
    <w:abstractNumId w:val="0"/>
  </w:num>
  <w:num w:numId="22" w16cid:durableId="1402559327">
    <w:abstractNumId w:val="47"/>
  </w:num>
  <w:num w:numId="23" w16cid:durableId="1767536920">
    <w:abstractNumId w:val="13"/>
  </w:num>
  <w:num w:numId="24" w16cid:durableId="731781370">
    <w:abstractNumId w:val="43"/>
  </w:num>
  <w:num w:numId="25" w16cid:durableId="450436418">
    <w:abstractNumId w:val="59"/>
  </w:num>
  <w:num w:numId="26" w16cid:durableId="242186786">
    <w:abstractNumId w:val="27"/>
  </w:num>
  <w:num w:numId="27" w16cid:durableId="1220748881">
    <w:abstractNumId w:val="58"/>
  </w:num>
  <w:num w:numId="28" w16cid:durableId="978000377">
    <w:abstractNumId w:val="40"/>
  </w:num>
  <w:num w:numId="29" w16cid:durableId="1806122455">
    <w:abstractNumId w:val="2"/>
  </w:num>
  <w:num w:numId="30" w16cid:durableId="632255984">
    <w:abstractNumId w:val="42"/>
  </w:num>
  <w:num w:numId="31" w16cid:durableId="418454007">
    <w:abstractNumId w:val="37"/>
  </w:num>
  <w:num w:numId="32" w16cid:durableId="1564178274">
    <w:abstractNumId w:val="32"/>
  </w:num>
  <w:num w:numId="33" w16cid:durableId="461576155">
    <w:abstractNumId w:val="15"/>
  </w:num>
  <w:num w:numId="34" w16cid:durableId="2120295057">
    <w:abstractNumId w:val="1"/>
  </w:num>
  <w:num w:numId="35" w16cid:durableId="32464953">
    <w:abstractNumId w:val="5"/>
  </w:num>
  <w:num w:numId="36" w16cid:durableId="1118796697">
    <w:abstractNumId w:val="24"/>
  </w:num>
  <w:num w:numId="37" w16cid:durableId="1783187980">
    <w:abstractNumId w:val="29"/>
  </w:num>
  <w:num w:numId="38" w16cid:durableId="528563559">
    <w:abstractNumId w:val="38"/>
  </w:num>
  <w:num w:numId="39" w16cid:durableId="2020766528">
    <w:abstractNumId w:val="30"/>
  </w:num>
  <w:num w:numId="40" w16cid:durableId="1167793134">
    <w:abstractNumId w:val="54"/>
  </w:num>
  <w:num w:numId="41" w16cid:durableId="2047637689">
    <w:abstractNumId w:val="48"/>
  </w:num>
  <w:num w:numId="42" w16cid:durableId="656228747">
    <w:abstractNumId w:val="3"/>
  </w:num>
  <w:num w:numId="43" w16cid:durableId="901411210">
    <w:abstractNumId w:val="26"/>
  </w:num>
  <w:num w:numId="44" w16cid:durableId="1266957704">
    <w:abstractNumId w:val="20"/>
  </w:num>
  <w:num w:numId="45" w16cid:durableId="935939126">
    <w:abstractNumId w:val="18"/>
  </w:num>
  <w:num w:numId="46" w16cid:durableId="662320783">
    <w:abstractNumId w:val="22"/>
  </w:num>
  <w:num w:numId="47" w16cid:durableId="588464673">
    <w:abstractNumId w:val="16"/>
  </w:num>
  <w:num w:numId="48" w16cid:durableId="63308157">
    <w:abstractNumId w:val="19"/>
  </w:num>
  <w:num w:numId="49" w16cid:durableId="984044078">
    <w:abstractNumId w:val="41"/>
  </w:num>
  <w:num w:numId="50" w16cid:durableId="588121344">
    <w:abstractNumId w:val="45"/>
  </w:num>
  <w:num w:numId="51" w16cid:durableId="1838838769">
    <w:abstractNumId w:val="8"/>
  </w:num>
  <w:num w:numId="52" w16cid:durableId="169804498">
    <w:abstractNumId w:val="36"/>
  </w:num>
  <w:num w:numId="53" w16cid:durableId="71702477">
    <w:abstractNumId w:val="33"/>
  </w:num>
  <w:num w:numId="54" w16cid:durableId="12385942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70228306">
    <w:abstractNumId w:val="49"/>
  </w:num>
  <w:num w:numId="56" w16cid:durableId="309022416">
    <w:abstractNumId w:val="7"/>
  </w:num>
  <w:num w:numId="57" w16cid:durableId="2028676988">
    <w:abstractNumId w:val="31"/>
  </w:num>
  <w:num w:numId="58" w16cid:durableId="2114741090">
    <w:abstractNumId w:val="51"/>
  </w:num>
  <w:num w:numId="59" w16cid:durableId="50883937">
    <w:abstractNumId w:val="44"/>
  </w:num>
  <w:num w:numId="60" w16cid:durableId="7144123">
    <w:abstractNumId w:val="60"/>
  </w:num>
  <w:num w:numId="61" w16cid:durableId="1820925869">
    <w:abstractNumId w:val="55"/>
  </w:num>
  <w:num w:numId="62" w16cid:durableId="1879395496">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75"/>
    <w:rsid w:val="00001780"/>
    <w:rsid w:val="00014C86"/>
    <w:rsid w:val="00020B33"/>
    <w:rsid w:val="00035C3D"/>
    <w:rsid w:val="00040039"/>
    <w:rsid w:val="000601AD"/>
    <w:rsid w:val="00062E12"/>
    <w:rsid w:val="00067A21"/>
    <w:rsid w:val="00074E69"/>
    <w:rsid w:val="00082982"/>
    <w:rsid w:val="000830D3"/>
    <w:rsid w:val="000A23E4"/>
    <w:rsid w:val="000A3519"/>
    <w:rsid w:val="000A65BE"/>
    <w:rsid w:val="000F2622"/>
    <w:rsid w:val="00110671"/>
    <w:rsid w:val="001166A5"/>
    <w:rsid w:val="00132296"/>
    <w:rsid w:val="001416D3"/>
    <w:rsid w:val="00147A96"/>
    <w:rsid w:val="00154463"/>
    <w:rsid w:val="00154FEB"/>
    <w:rsid w:val="00156FA9"/>
    <w:rsid w:val="00180F8C"/>
    <w:rsid w:val="0018178F"/>
    <w:rsid w:val="001A06DB"/>
    <w:rsid w:val="001A3FF8"/>
    <w:rsid w:val="001B064F"/>
    <w:rsid w:val="001C0BD0"/>
    <w:rsid w:val="001D371C"/>
    <w:rsid w:val="001F13B0"/>
    <w:rsid w:val="0021285E"/>
    <w:rsid w:val="00267B0F"/>
    <w:rsid w:val="00270BEB"/>
    <w:rsid w:val="0028716A"/>
    <w:rsid w:val="002B15C1"/>
    <w:rsid w:val="002B5506"/>
    <w:rsid w:val="002C3401"/>
    <w:rsid w:val="002D283C"/>
    <w:rsid w:val="002E5FED"/>
    <w:rsid w:val="00312498"/>
    <w:rsid w:val="00320DFF"/>
    <w:rsid w:val="00324DCA"/>
    <w:rsid w:val="00334458"/>
    <w:rsid w:val="00334831"/>
    <w:rsid w:val="003361AC"/>
    <w:rsid w:val="00346B21"/>
    <w:rsid w:val="00351DCA"/>
    <w:rsid w:val="00366CA3"/>
    <w:rsid w:val="003908DB"/>
    <w:rsid w:val="00391782"/>
    <w:rsid w:val="00393D52"/>
    <w:rsid w:val="003B690B"/>
    <w:rsid w:val="003F0CD5"/>
    <w:rsid w:val="003F19DC"/>
    <w:rsid w:val="00405F4C"/>
    <w:rsid w:val="0040717B"/>
    <w:rsid w:val="004168C0"/>
    <w:rsid w:val="00422529"/>
    <w:rsid w:val="00423C34"/>
    <w:rsid w:val="004301B6"/>
    <w:rsid w:val="00433F5E"/>
    <w:rsid w:val="00447E39"/>
    <w:rsid w:val="004836D2"/>
    <w:rsid w:val="00487447"/>
    <w:rsid w:val="00494C05"/>
    <w:rsid w:val="004A301D"/>
    <w:rsid w:val="004B21A6"/>
    <w:rsid w:val="004B7129"/>
    <w:rsid w:val="004B7E1D"/>
    <w:rsid w:val="004C0450"/>
    <w:rsid w:val="004C4A26"/>
    <w:rsid w:val="004D0554"/>
    <w:rsid w:val="004E0288"/>
    <w:rsid w:val="005131A1"/>
    <w:rsid w:val="00547818"/>
    <w:rsid w:val="00547C2D"/>
    <w:rsid w:val="00552C0A"/>
    <w:rsid w:val="005A140B"/>
    <w:rsid w:val="005A23E6"/>
    <w:rsid w:val="005B35AE"/>
    <w:rsid w:val="005D5C9D"/>
    <w:rsid w:val="005E67B6"/>
    <w:rsid w:val="005F237B"/>
    <w:rsid w:val="005F611F"/>
    <w:rsid w:val="0061246E"/>
    <w:rsid w:val="006241B2"/>
    <w:rsid w:val="00627688"/>
    <w:rsid w:val="00657336"/>
    <w:rsid w:val="006901BD"/>
    <w:rsid w:val="006936DD"/>
    <w:rsid w:val="006A66D2"/>
    <w:rsid w:val="006E0C83"/>
    <w:rsid w:val="006E1CAC"/>
    <w:rsid w:val="006E6426"/>
    <w:rsid w:val="006F332D"/>
    <w:rsid w:val="006F4670"/>
    <w:rsid w:val="006F5214"/>
    <w:rsid w:val="00701B29"/>
    <w:rsid w:val="00723E24"/>
    <w:rsid w:val="00741587"/>
    <w:rsid w:val="00746ABB"/>
    <w:rsid w:val="00785011"/>
    <w:rsid w:val="007A1672"/>
    <w:rsid w:val="007B555B"/>
    <w:rsid w:val="007B6539"/>
    <w:rsid w:val="007D7D17"/>
    <w:rsid w:val="007E14DF"/>
    <w:rsid w:val="007F37FE"/>
    <w:rsid w:val="00801B46"/>
    <w:rsid w:val="00814FEE"/>
    <w:rsid w:val="008214E3"/>
    <w:rsid w:val="00831CA9"/>
    <w:rsid w:val="0084106D"/>
    <w:rsid w:val="008415EB"/>
    <w:rsid w:val="008715AE"/>
    <w:rsid w:val="00872DE8"/>
    <w:rsid w:val="008959C3"/>
    <w:rsid w:val="008960A7"/>
    <w:rsid w:val="008A0ECE"/>
    <w:rsid w:val="008A59F8"/>
    <w:rsid w:val="008B40E8"/>
    <w:rsid w:val="008C3B10"/>
    <w:rsid w:val="008C4AEC"/>
    <w:rsid w:val="008D3290"/>
    <w:rsid w:val="008D5275"/>
    <w:rsid w:val="008E7FB8"/>
    <w:rsid w:val="008F50FA"/>
    <w:rsid w:val="00903C5D"/>
    <w:rsid w:val="00907661"/>
    <w:rsid w:val="00916CD2"/>
    <w:rsid w:val="009201D8"/>
    <w:rsid w:val="00921F8F"/>
    <w:rsid w:val="00956171"/>
    <w:rsid w:val="00962DE7"/>
    <w:rsid w:val="009633BD"/>
    <w:rsid w:val="00963C6E"/>
    <w:rsid w:val="00987981"/>
    <w:rsid w:val="009A1267"/>
    <w:rsid w:val="009C536A"/>
    <w:rsid w:val="009C64F8"/>
    <w:rsid w:val="00A25401"/>
    <w:rsid w:val="00A257E4"/>
    <w:rsid w:val="00A36C31"/>
    <w:rsid w:val="00A47267"/>
    <w:rsid w:val="00A5670F"/>
    <w:rsid w:val="00A61D89"/>
    <w:rsid w:val="00A645B6"/>
    <w:rsid w:val="00A669E1"/>
    <w:rsid w:val="00A92428"/>
    <w:rsid w:val="00A95601"/>
    <w:rsid w:val="00AB24C1"/>
    <w:rsid w:val="00AB4A01"/>
    <w:rsid w:val="00AC2ECD"/>
    <w:rsid w:val="00AD08F9"/>
    <w:rsid w:val="00AD6E88"/>
    <w:rsid w:val="00AF1F36"/>
    <w:rsid w:val="00B06123"/>
    <w:rsid w:val="00B1146D"/>
    <w:rsid w:val="00B23B7B"/>
    <w:rsid w:val="00B2477F"/>
    <w:rsid w:val="00B36852"/>
    <w:rsid w:val="00B44228"/>
    <w:rsid w:val="00B518F9"/>
    <w:rsid w:val="00B55F34"/>
    <w:rsid w:val="00B6633B"/>
    <w:rsid w:val="00B72F78"/>
    <w:rsid w:val="00B7703D"/>
    <w:rsid w:val="00B84EB6"/>
    <w:rsid w:val="00BA36B7"/>
    <w:rsid w:val="00BB4E1B"/>
    <w:rsid w:val="00BC7DA4"/>
    <w:rsid w:val="00BD00D6"/>
    <w:rsid w:val="00BD06CE"/>
    <w:rsid w:val="00BD4AA6"/>
    <w:rsid w:val="00BF61B7"/>
    <w:rsid w:val="00BF6909"/>
    <w:rsid w:val="00C006C4"/>
    <w:rsid w:val="00C11DB1"/>
    <w:rsid w:val="00C81A0E"/>
    <w:rsid w:val="00C87F4D"/>
    <w:rsid w:val="00CC5677"/>
    <w:rsid w:val="00CD215A"/>
    <w:rsid w:val="00CE4E8E"/>
    <w:rsid w:val="00CF6B8A"/>
    <w:rsid w:val="00D32440"/>
    <w:rsid w:val="00D542EB"/>
    <w:rsid w:val="00D54C66"/>
    <w:rsid w:val="00D62393"/>
    <w:rsid w:val="00D63991"/>
    <w:rsid w:val="00D84E9D"/>
    <w:rsid w:val="00D978DA"/>
    <w:rsid w:val="00DA1886"/>
    <w:rsid w:val="00DA6A12"/>
    <w:rsid w:val="00DC3EA3"/>
    <w:rsid w:val="00DC5C9C"/>
    <w:rsid w:val="00DF6B54"/>
    <w:rsid w:val="00DF7F44"/>
    <w:rsid w:val="00E117DD"/>
    <w:rsid w:val="00E3432C"/>
    <w:rsid w:val="00E429DA"/>
    <w:rsid w:val="00E434C8"/>
    <w:rsid w:val="00E54C9C"/>
    <w:rsid w:val="00E721A5"/>
    <w:rsid w:val="00E76075"/>
    <w:rsid w:val="00E765A2"/>
    <w:rsid w:val="00E815C0"/>
    <w:rsid w:val="00E83E21"/>
    <w:rsid w:val="00EA21A6"/>
    <w:rsid w:val="00EB45F6"/>
    <w:rsid w:val="00F02108"/>
    <w:rsid w:val="00F03DC5"/>
    <w:rsid w:val="00F06DE2"/>
    <w:rsid w:val="00F54CAB"/>
    <w:rsid w:val="00F54D41"/>
    <w:rsid w:val="00F661CB"/>
    <w:rsid w:val="00F80D28"/>
    <w:rsid w:val="00F85FD5"/>
    <w:rsid w:val="00FA3EE0"/>
    <w:rsid w:val="00FC6D2A"/>
    <w:rsid w:val="00FD7B34"/>
    <w:rsid w:val="00FE7883"/>
    <w:rsid w:val="00FF108B"/>
    <w:rsid w:val="00FF5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4500B"/>
  <w15:chartTrackingRefBased/>
  <w15:docId w15:val="{96E38512-8387-4D4D-B83F-B5FD6F4D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24"/>
    <w:pPr>
      <w:spacing w:after="0" w:line="240" w:lineRule="auto"/>
    </w:pPr>
    <w:rPr>
      <w:rFonts w:eastAsiaTheme="minorEastAsia"/>
      <w:sz w:val="24"/>
      <w:szCs w:val="24"/>
    </w:rPr>
  </w:style>
  <w:style w:type="paragraph" w:styleId="Balk1">
    <w:name w:val="heading 1"/>
    <w:basedOn w:val="Normal"/>
    <w:next w:val="Normal"/>
    <w:link w:val="Balk1Char"/>
    <w:uiPriority w:val="9"/>
    <w:qFormat/>
    <w:rsid w:val="00723E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qFormat/>
    <w:rsid w:val="00723E24"/>
    <w:pPr>
      <w:keepNext/>
      <w:keepLines/>
      <w:suppressAutoHyphens/>
      <w:spacing w:before="360" w:after="80" w:line="276" w:lineRule="auto"/>
      <w:ind w:leftChars="-1" w:left="-1" w:hangingChars="1" w:hanging="1"/>
      <w:textDirection w:val="btLr"/>
      <w:textAlignment w:val="top"/>
      <w:outlineLvl w:val="1"/>
    </w:pPr>
    <w:rPr>
      <w:rFonts w:ascii="Calibri" w:eastAsia="Calibri" w:hAnsi="Calibri" w:cs="Calibri"/>
      <w:b/>
      <w:position w:val="-1"/>
      <w:sz w:val="36"/>
      <w:szCs w:val="36"/>
    </w:rPr>
  </w:style>
  <w:style w:type="paragraph" w:styleId="Balk3">
    <w:name w:val="heading 3"/>
    <w:basedOn w:val="Normal"/>
    <w:next w:val="Normal"/>
    <w:link w:val="Balk3Char"/>
    <w:uiPriority w:val="9"/>
    <w:qFormat/>
    <w:rsid w:val="00723E24"/>
    <w:pPr>
      <w:keepNext/>
      <w:keepLines/>
      <w:suppressAutoHyphens/>
      <w:spacing w:before="280" w:after="80" w:line="276" w:lineRule="auto"/>
      <w:ind w:leftChars="-1" w:left="-1" w:hangingChars="1" w:hanging="1"/>
      <w:textDirection w:val="btLr"/>
      <w:textAlignment w:val="top"/>
      <w:outlineLvl w:val="2"/>
    </w:pPr>
    <w:rPr>
      <w:rFonts w:ascii="Calibri" w:eastAsia="Calibri" w:hAnsi="Calibri" w:cs="Calibri"/>
      <w:b/>
      <w:position w:val="-1"/>
      <w:sz w:val="28"/>
      <w:szCs w:val="28"/>
    </w:rPr>
  </w:style>
  <w:style w:type="paragraph" w:styleId="Balk4">
    <w:name w:val="heading 4"/>
    <w:basedOn w:val="Normal"/>
    <w:next w:val="Normal"/>
    <w:link w:val="Balk4Char"/>
    <w:uiPriority w:val="9"/>
    <w:qFormat/>
    <w:rsid w:val="00723E24"/>
    <w:pPr>
      <w:keepNext/>
      <w:keepLines/>
      <w:suppressAutoHyphens/>
      <w:spacing w:before="240" w:after="40" w:line="276" w:lineRule="auto"/>
      <w:ind w:leftChars="-1" w:left="-1" w:hangingChars="1" w:hanging="1"/>
      <w:textDirection w:val="btLr"/>
      <w:textAlignment w:val="top"/>
      <w:outlineLvl w:val="3"/>
    </w:pPr>
    <w:rPr>
      <w:rFonts w:ascii="Calibri" w:eastAsia="Calibri" w:hAnsi="Calibri" w:cs="Calibri"/>
      <w:b/>
      <w:position w:val="-1"/>
    </w:rPr>
  </w:style>
  <w:style w:type="paragraph" w:styleId="Balk5">
    <w:name w:val="heading 5"/>
    <w:basedOn w:val="Normal"/>
    <w:next w:val="Normal"/>
    <w:link w:val="Balk5Char"/>
    <w:uiPriority w:val="9"/>
    <w:qFormat/>
    <w:rsid w:val="00723E24"/>
    <w:pPr>
      <w:keepNext/>
      <w:keepLines/>
      <w:suppressAutoHyphens/>
      <w:spacing w:before="220" w:after="40" w:line="276" w:lineRule="auto"/>
      <w:ind w:leftChars="-1" w:left="-1" w:hangingChars="1" w:hanging="1"/>
      <w:textDirection w:val="btLr"/>
      <w:textAlignment w:val="top"/>
      <w:outlineLvl w:val="4"/>
    </w:pPr>
    <w:rPr>
      <w:rFonts w:ascii="Calibri" w:eastAsia="Calibri" w:hAnsi="Calibri" w:cs="Calibri"/>
      <w:b/>
      <w:position w:val="-1"/>
      <w:sz w:val="22"/>
      <w:szCs w:val="22"/>
    </w:rPr>
  </w:style>
  <w:style w:type="paragraph" w:styleId="Balk6">
    <w:name w:val="heading 6"/>
    <w:basedOn w:val="Normal"/>
    <w:next w:val="Normal"/>
    <w:link w:val="Balk6Char"/>
    <w:uiPriority w:val="9"/>
    <w:qFormat/>
    <w:rsid w:val="00723E24"/>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position w:val="-1"/>
      <w:sz w:val="20"/>
      <w:szCs w:val="20"/>
    </w:rPr>
  </w:style>
  <w:style w:type="paragraph" w:styleId="Balk7">
    <w:name w:val="heading 7"/>
    <w:basedOn w:val="Normal"/>
    <w:next w:val="Normal"/>
    <w:link w:val="Balk7Char"/>
    <w:uiPriority w:val="9"/>
    <w:semiHidden/>
    <w:unhideWhenUsed/>
    <w:qFormat/>
    <w:rsid w:val="004301B6"/>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Balk8">
    <w:name w:val="heading 8"/>
    <w:basedOn w:val="Normal"/>
    <w:next w:val="Normal"/>
    <w:link w:val="Balk8Char"/>
    <w:uiPriority w:val="9"/>
    <w:semiHidden/>
    <w:unhideWhenUsed/>
    <w:qFormat/>
    <w:rsid w:val="004301B6"/>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Balk9">
    <w:name w:val="heading 9"/>
    <w:basedOn w:val="Normal"/>
    <w:next w:val="Normal"/>
    <w:link w:val="Balk9Char"/>
    <w:uiPriority w:val="9"/>
    <w:semiHidden/>
    <w:unhideWhenUsed/>
    <w:qFormat/>
    <w:rsid w:val="004301B6"/>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E24"/>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723E24"/>
    <w:rPr>
      <w:rFonts w:ascii="Calibri" w:eastAsia="Calibri" w:hAnsi="Calibri" w:cs="Calibri"/>
      <w:b/>
      <w:position w:val="-1"/>
      <w:sz w:val="36"/>
      <w:szCs w:val="36"/>
    </w:rPr>
  </w:style>
  <w:style w:type="character" w:customStyle="1" w:styleId="Balk3Char">
    <w:name w:val="Başlık 3 Char"/>
    <w:basedOn w:val="VarsaylanParagrafYazTipi"/>
    <w:link w:val="Balk3"/>
    <w:uiPriority w:val="9"/>
    <w:rsid w:val="00723E24"/>
    <w:rPr>
      <w:rFonts w:ascii="Calibri" w:eastAsia="Calibri" w:hAnsi="Calibri" w:cs="Calibri"/>
      <w:b/>
      <w:position w:val="-1"/>
      <w:sz w:val="28"/>
      <w:szCs w:val="28"/>
    </w:rPr>
  </w:style>
  <w:style w:type="character" w:customStyle="1" w:styleId="Balk4Char">
    <w:name w:val="Başlık 4 Char"/>
    <w:basedOn w:val="VarsaylanParagrafYazTipi"/>
    <w:link w:val="Balk4"/>
    <w:uiPriority w:val="9"/>
    <w:rsid w:val="00723E24"/>
    <w:rPr>
      <w:rFonts w:ascii="Calibri" w:eastAsia="Calibri" w:hAnsi="Calibri" w:cs="Calibri"/>
      <w:b/>
      <w:position w:val="-1"/>
      <w:sz w:val="24"/>
      <w:szCs w:val="24"/>
    </w:rPr>
  </w:style>
  <w:style w:type="character" w:customStyle="1" w:styleId="Balk5Char">
    <w:name w:val="Başlık 5 Char"/>
    <w:basedOn w:val="VarsaylanParagrafYazTipi"/>
    <w:link w:val="Balk5"/>
    <w:uiPriority w:val="9"/>
    <w:rsid w:val="00723E24"/>
    <w:rPr>
      <w:rFonts w:ascii="Calibri" w:eastAsia="Calibri" w:hAnsi="Calibri" w:cs="Calibri"/>
      <w:b/>
      <w:position w:val="-1"/>
    </w:rPr>
  </w:style>
  <w:style w:type="character" w:customStyle="1" w:styleId="Balk6Char">
    <w:name w:val="Başlık 6 Char"/>
    <w:basedOn w:val="VarsaylanParagrafYazTipi"/>
    <w:link w:val="Balk6"/>
    <w:uiPriority w:val="9"/>
    <w:rsid w:val="00723E24"/>
    <w:rPr>
      <w:rFonts w:ascii="Calibri" w:eastAsia="Calibri" w:hAnsi="Calibri" w:cs="Calibri"/>
      <w:b/>
      <w:position w:val="-1"/>
      <w:sz w:val="20"/>
      <w:szCs w:val="20"/>
    </w:rPr>
  </w:style>
  <w:style w:type="paragraph" w:styleId="stBilgi">
    <w:name w:val="header"/>
    <w:basedOn w:val="Normal"/>
    <w:link w:val="stBilgiChar"/>
    <w:unhideWhenUsed/>
    <w:rsid w:val="00723E24"/>
    <w:pPr>
      <w:tabs>
        <w:tab w:val="center" w:pos="4536"/>
        <w:tab w:val="right" w:pos="9072"/>
      </w:tabs>
    </w:pPr>
  </w:style>
  <w:style w:type="character" w:customStyle="1" w:styleId="stBilgiChar">
    <w:name w:val="Üst Bilgi Char"/>
    <w:basedOn w:val="VarsaylanParagrafYazTipi"/>
    <w:link w:val="stBilgi"/>
    <w:rsid w:val="00723E24"/>
    <w:rPr>
      <w:rFonts w:eastAsiaTheme="minorEastAsia"/>
      <w:sz w:val="24"/>
      <w:szCs w:val="24"/>
    </w:rPr>
  </w:style>
  <w:style w:type="paragraph" w:styleId="AltBilgi">
    <w:name w:val="footer"/>
    <w:basedOn w:val="Normal"/>
    <w:link w:val="AltBilgiChar"/>
    <w:unhideWhenUsed/>
    <w:rsid w:val="00723E24"/>
    <w:pPr>
      <w:tabs>
        <w:tab w:val="center" w:pos="4536"/>
        <w:tab w:val="right" w:pos="9072"/>
      </w:tabs>
    </w:pPr>
  </w:style>
  <w:style w:type="character" w:customStyle="1" w:styleId="AltBilgiChar">
    <w:name w:val="Alt Bilgi Char"/>
    <w:basedOn w:val="VarsaylanParagrafYazTipi"/>
    <w:link w:val="AltBilgi"/>
    <w:uiPriority w:val="99"/>
    <w:rsid w:val="00723E24"/>
    <w:rPr>
      <w:rFonts w:eastAsiaTheme="minorEastAsia"/>
      <w:sz w:val="24"/>
      <w:szCs w:val="24"/>
    </w:rPr>
  </w:style>
  <w:style w:type="paragraph" w:styleId="GvdeMetni">
    <w:name w:val="Body Text"/>
    <w:basedOn w:val="Normal"/>
    <w:link w:val="GvdeMetniChar"/>
    <w:uiPriority w:val="1"/>
    <w:qFormat/>
    <w:rsid w:val="00723E24"/>
    <w:pPr>
      <w:widowControl w:val="0"/>
      <w:autoSpaceDE w:val="0"/>
      <w:autoSpaceDN w:val="0"/>
      <w:adjustRightInd w:val="0"/>
    </w:pPr>
    <w:rPr>
      <w:rFonts w:ascii="Times New Roman" w:eastAsia="Times New Roman" w:hAnsi="Times New Roman" w:cs="Times New Roman"/>
      <w:b/>
      <w:bCs/>
      <w:lang w:val="en-GB" w:eastAsia="en-GB"/>
    </w:rPr>
  </w:style>
  <w:style w:type="character" w:customStyle="1" w:styleId="GvdeMetniChar">
    <w:name w:val="Gövde Metni Char"/>
    <w:basedOn w:val="VarsaylanParagrafYazTipi"/>
    <w:link w:val="GvdeMetni"/>
    <w:uiPriority w:val="1"/>
    <w:rsid w:val="00723E24"/>
    <w:rPr>
      <w:rFonts w:ascii="Times New Roman" w:eastAsia="Times New Roman" w:hAnsi="Times New Roman" w:cs="Times New Roman"/>
      <w:b/>
      <w:bCs/>
      <w:sz w:val="24"/>
      <w:szCs w:val="24"/>
      <w:lang w:val="en-GB" w:eastAsia="en-GB"/>
    </w:rPr>
  </w:style>
  <w:style w:type="paragraph" w:styleId="AralkYok">
    <w:name w:val="No Spacing"/>
    <w:aliases w:val="Başlık - Ortada Cam-12"/>
    <w:uiPriority w:val="1"/>
    <w:qFormat/>
    <w:rsid w:val="00723E24"/>
    <w:pPr>
      <w:spacing w:after="0" w:line="240" w:lineRule="auto"/>
      <w:jc w:val="center"/>
    </w:pPr>
    <w:rPr>
      <w:rFonts w:eastAsiaTheme="minorEastAsia"/>
      <w:b/>
      <w:sz w:val="24"/>
      <w:szCs w:val="24"/>
    </w:rPr>
  </w:style>
  <w:style w:type="paragraph" w:styleId="ListeParagraf">
    <w:name w:val="List Paragraph"/>
    <w:basedOn w:val="Normal"/>
    <w:uiPriority w:val="34"/>
    <w:qFormat/>
    <w:rsid w:val="00723E24"/>
    <w:pPr>
      <w:ind w:left="720"/>
      <w:contextualSpacing/>
    </w:pPr>
  </w:style>
  <w:style w:type="character" w:customStyle="1" w:styleId="VarsaylanParagrafYazTipi1">
    <w:name w:val="Varsayılan Paragraf Yazı Tipi1"/>
    <w:rsid w:val="00723E24"/>
  </w:style>
  <w:style w:type="table" w:styleId="TabloKlavuzu">
    <w:name w:val="Table Grid"/>
    <w:basedOn w:val="NormalTablo"/>
    <w:uiPriority w:val="59"/>
    <w:rsid w:val="0072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3">
    <w:name w:val="Plain Table 3"/>
    <w:basedOn w:val="NormalTablo"/>
    <w:uiPriority w:val="99"/>
    <w:rsid w:val="00723E24"/>
    <w:pPr>
      <w:spacing w:after="0" w:line="240" w:lineRule="auto"/>
    </w:pPr>
    <w:rPr>
      <w:rFonts w:eastAsiaTheme="minorEastAsia"/>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99"/>
    <w:rsid w:val="00723E24"/>
    <w:pPr>
      <w:spacing w:after="0" w:line="240" w:lineRule="auto"/>
    </w:pPr>
    <w:rPr>
      <w:rFonts w:eastAsiaTheme="minorEastAsia"/>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nuBalChar">
    <w:name w:val="Konu Başlığı Char"/>
    <w:basedOn w:val="VarsaylanParagrafYazTipi"/>
    <w:link w:val="KonuBal"/>
    <w:uiPriority w:val="10"/>
    <w:rsid w:val="00723E24"/>
    <w:rPr>
      <w:rFonts w:ascii="Calibri" w:eastAsia="Calibri" w:hAnsi="Calibri" w:cs="Calibri"/>
      <w:b/>
      <w:position w:val="-1"/>
      <w:sz w:val="72"/>
      <w:szCs w:val="72"/>
    </w:rPr>
  </w:style>
  <w:style w:type="paragraph" w:styleId="KonuBal">
    <w:name w:val="Title"/>
    <w:basedOn w:val="Normal"/>
    <w:next w:val="Normal"/>
    <w:link w:val="KonuBalChar"/>
    <w:uiPriority w:val="10"/>
    <w:qFormat/>
    <w:rsid w:val="00723E24"/>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rPr>
  </w:style>
  <w:style w:type="character" w:customStyle="1" w:styleId="KonuBalChar1">
    <w:name w:val="Konu Başlığı Char1"/>
    <w:basedOn w:val="VarsaylanParagrafYazTipi"/>
    <w:rsid w:val="00723E24"/>
    <w:rPr>
      <w:rFonts w:asciiTheme="majorHAnsi" w:eastAsiaTheme="majorEastAsia" w:hAnsiTheme="majorHAnsi" w:cstheme="majorBidi"/>
      <w:spacing w:val="-10"/>
      <w:kern w:val="28"/>
      <w:sz w:val="56"/>
      <w:szCs w:val="56"/>
    </w:rPr>
  </w:style>
  <w:style w:type="character" w:customStyle="1" w:styleId="AltyazChar">
    <w:name w:val="Altyazı Char"/>
    <w:basedOn w:val="VarsaylanParagrafYazTipi"/>
    <w:link w:val="Altyaz"/>
    <w:uiPriority w:val="11"/>
    <w:rsid w:val="00723E24"/>
    <w:rPr>
      <w:rFonts w:ascii="Georgia" w:eastAsia="Georgia" w:hAnsi="Georgia" w:cs="Georgia"/>
      <w:i/>
      <w:color w:val="666666"/>
      <w:position w:val="-1"/>
      <w:sz w:val="48"/>
      <w:szCs w:val="48"/>
    </w:rPr>
  </w:style>
  <w:style w:type="paragraph" w:styleId="Altyaz">
    <w:name w:val="Subtitle"/>
    <w:basedOn w:val="Normal"/>
    <w:next w:val="Normal"/>
    <w:link w:val="AltyazChar"/>
    <w:uiPriority w:val="11"/>
    <w:qFormat/>
    <w:rsid w:val="00723E24"/>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AltyazChar1">
    <w:name w:val="Altyazı Char1"/>
    <w:basedOn w:val="VarsaylanParagrafYazTipi"/>
    <w:rsid w:val="00723E24"/>
    <w:rPr>
      <w:rFonts w:eastAsiaTheme="minorEastAsia"/>
      <w:color w:val="5A5A5A" w:themeColor="text1" w:themeTint="A5"/>
      <w:spacing w:val="15"/>
    </w:rPr>
  </w:style>
  <w:style w:type="character" w:customStyle="1" w:styleId="BalonMetniChar">
    <w:name w:val="Balon Metni Char"/>
    <w:basedOn w:val="VarsaylanParagrafYazTipi"/>
    <w:link w:val="BalonMetni"/>
    <w:uiPriority w:val="99"/>
    <w:semiHidden/>
    <w:rsid w:val="00723E24"/>
    <w:rPr>
      <w:rFonts w:ascii="Segoe UI" w:eastAsia="Calibri" w:hAnsi="Segoe UI" w:cs="Segoe UI"/>
      <w:position w:val="-1"/>
      <w:sz w:val="18"/>
      <w:szCs w:val="18"/>
    </w:rPr>
  </w:style>
  <w:style w:type="paragraph" w:styleId="BalonMetni">
    <w:name w:val="Balloon Text"/>
    <w:basedOn w:val="Normal"/>
    <w:link w:val="BalonMetniChar"/>
    <w:uiPriority w:val="99"/>
    <w:semiHidden/>
    <w:unhideWhenUsed/>
    <w:rsid w:val="00723E24"/>
    <w:pPr>
      <w:suppressAutoHyphens/>
      <w:ind w:leftChars="-1" w:left="-1" w:hangingChars="1" w:hanging="1"/>
      <w:textDirection w:val="btLr"/>
      <w:textAlignment w:val="top"/>
      <w:outlineLvl w:val="0"/>
    </w:pPr>
    <w:rPr>
      <w:rFonts w:ascii="Segoe UI" w:eastAsia="Calibri" w:hAnsi="Segoe UI" w:cs="Segoe UI"/>
      <w:position w:val="-1"/>
      <w:sz w:val="18"/>
      <w:szCs w:val="18"/>
    </w:rPr>
  </w:style>
  <w:style w:type="character" w:customStyle="1" w:styleId="BalonMetniChar1">
    <w:name w:val="Balon Metni Char1"/>
    <w:basedOn w:val="VarsaylanParagrafYazTipi"/>
    <w:uiPriority w:val="99"/>
    <w:semiHidden/>
    <w:rsid w:val="00723E24"/>
    <w:rPr>
      <w:rFonts w:ascii="Segoe UI" w:eastAsiaTheme="minorEastAsia" w:hAnsi="Segoe UI" w:cs="Segoe UI"/>
      <w:sz w:val="18"/>
      <w:szCs w:val="18"/>
    </w:rPr>
  </w:style>
  <w:style w:type="table" w:customStyle="1" w:styleId="TableNormal">
    <w:name w:val="Table Normal"/>
    <w:uiPriority w:val="2"/>
    <w:unhideWhenUsed/>
    <w:qFormat/>
    <w:rsid w:val="00723E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3E24"/>
    <w:pPr>
      <w:widowControl w:val="0"/>
      <w:autoSpaceDE w:val="0"/>
      <w:autoSpaceDN w:val="0"/>
    </w:pPr>
    <w:rPr>
      <w:rFonts w:ascii="Times New Roman" w:eastAsia="Times New Roman" w:hAnsi="Times New Roman" w:cs="Times New Roman"/>
      <w:sz w:val="22"/>
      <w:szCs w:val="22"/>
    </w:rPr>
  </w:style>
  <w:style w:type="numbering" w:customStyle="1" w:styleId="ListeYok1">
    <w:name w:val="Liste Yok1"/>
    <w:next w:val="ListeYok"/>
    <w:uiPriority w:val="99"/>
    <w:semiHidden/>
    <w:unhideWhenUsed/>
    <w:rsid w:val="00723E24"/>
  </w:style>
  <w:style w:type="table" w:customStyle="1" w:styleId="DzTablo31">
    <w:name w:val="Düz Tablo 31"/>
    <w:basedOn w:val="NormalTablo"/>
    <w:next w:val="DzTablo3"/>
    <w:uiPriority w:val="99"/>
    <w:rsid w:val="00723E24"/>
    <w:pPr>
      <w:spacing w:after="0" w:line="240" w:lineRule="auto"/>
    </w:pPr>
    <w:rPr>
      <w:rFonts w:eastAsiaTheme="minorEastAsia"/>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oKlavuzu1">
    <w:name w:val="Tablo Kılavuzu1"/>
    <w:basedOn w:val="NormalTablo"/>
    <w:next w:val="TabloKlavuzu"/>
    <w:uiPriority w:val="39"/>
    <w:rsid w:val="0072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41">
    <w:name w:val="Düz Tablo 41"/>
    <w:basedOn w:val="NormalTablo"/>
    <w:next w:val="DzTablo4"/>
    <w:uiPriority w:val="99"/>
    <w:rsid w:val="00723E24"/>
    <w:pPr>
      <w:spacing w:after="0" w:line="240" w:lineRule="auto"/>
    </w:pPr>
    <w:rPr>
      <w:rFonts w:eastAsiaTheme="minorEastAsia"/>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ListeYok2">
    <w:name w:val="Liste Yok2"/>
    <w:next w:val="ListeYok"/>
    <w:uiPriority w:val="99"/>
    <w:semiHidden/>
    <w:unhideWhenUsed/>
    <w:rsid w:val="00723E24"/>
  </w:style>
  <w:style w:type="table" w:customStyle="1" w:styleId="TabloKlavuzu2">
    <w:name w:val="Tablo Kılavuzu2"/>
    <w:basedOn w:val="NormalTablo"/>
    <w:next w:val="TabloKlavuzu"/>
    <w:uiPriority w:val="39"/>
    <w:rsid w:val="0072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72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3E2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ListeYok3">
    <w:name w:val="Liste Yok3"/>
    <w:next w:val="ListeYok"/>
    <w:uiPriority w:val="99"/>
    <w:semiHidden/>
    <w:unhideWhenUsed/>
    <w:rsid w:val="00723E24"/>
  </w:style>
  <w:style w:type="table" w:customStyle="1" w:styleId="TableNormal1">
    <w:name w:val="Table Normal1"/>
    <w:rsid w:val="00723E24"/>
    <w:pPr>
      <w:spacing w:after="200" w:line="276" w:lineRule="auto"/>
    </w:pPr>
    <w:rPr>
      <w:rFonts w:ascii="Calibri" w:eastAsia="Calibri" w:hAnsi="Calibri" w:cs="Calibri"/>
      <w:lang w:eastAsia="tr-TR"/>
    </w:rPr>
    <w:tblPr>
      <w:tblCellMar>
        <w:top w:w="0" w:type="dxa"/>
        <w:left w:w="0" w:type="dxa"/>
        <w:bottom w:w="0" w:type="dxa"/>
        <w:right w:w="0" w:type="dxa"/>
      </w:tblCellMar>
    </w:tblPr>
  </w:style>
  <w:style w:type="table" w:customStyle="1" w:styleId="TabloKlavuzu3">
    <w:name w:val="Tablo Kılavuzu3"/>
    <w:basedOn w:val="NormalTablo"/>
    <w:next w:val="TabloKlavuzu"/>
    <w:rsid w:val="00723E24"/>
    <w:pPr>
      <w:suppressAutoHyphens/>
      <w:spacing w:after="0" w:line="240" w:lineRule="auto"/>
      <w:ind w:leftChars="-1" w:left="-1" w:hangingChars="1" w:hanging="1"/>
      <w:textDirection w:val="btLr"/>
      <w:textAlignment w:val="top"/>
      <w:outlineLvl w:val="0"/>
    </w:pPr>
    <w:rPr>
      <w:rFonts w:ascii="Calibri" w:eastAsia="Calibri" w:hAnsi="Calibri" w:cs="Calibri"/>
      <w:position w:val="-1"/>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23E24"/>
    <w:pPr>
      <w:spacing w:before="100" w:beforeAutospacing="1" w:after="100" w:afterAutospacing="1"/>
    </w:pPr>
    <w:rPr>
      <w:rFonts w:ascii="Times New Roman" w:eastAsia="Times New Roman" w:hAnsi="Times New Roman" w:cs="Times New Roman"/>
      <w:lang w:eastAsia="tr-TR"/>
    </w:rPr>
  </w:style>
  <w:style w:type="paragraph" w:styleId="TBal">
    <w:name w:val="TOC Heading"/>
    <w:basedOn w:val="Balk1"/>
    <w:next w:val="Normal"/>
    <w:uiPriority w:val="39"/>
    <w:unhideWhenUsed/>
    <w:qFormat/>
    <w:rsid w:val="00723E24"/>
    <w:pPr>
      <w:spacing w:line="259" w:lineRule="auto"/>
      <w:outlineLvl w:val="9"/>
    </w:pPr>
    <w:rPr>
      <w:lang w:eastAsia="tr-TR"/>
    </w:rPr>
  </w:style>
  <w:style w:type="paragraph" w:styleId="T1">
    <w:name w:val="toc 1"/>
    <w:basedOn w:val="Normal"/>
    <w:next w:val="Normal"/>
    <w:autoRedefine/>
    <w:uiPriority w:val="39"/>
    <w:unhideWhenUsed/>
    <w:rsid w:val="00723E24"/>
    <w:pPr>
      <w:spacing w:after="100"/>
    </w:pPr>
  </w:style>
  <w:style w:type="character" w:styleId="Kpr">
    <w:name w:val="Hyperlink"/>
    <w:basedOn w:val="VarsaylanParagrafYazTipi"/>
    <w:uiPriority w:val="99"/>
    <w:unhideWhenUsed/>
    <w:rsid w:val="00723E24"/>
    <w:rPr>
      <w:color w:val="0563C1" w:themeColor="hyperlink"/>
      <w:u w:val="single"/>
    </w:rPr>
  </w:style>
  <w:style w:type="paragraph" w:customStyle="1" w:styleId="msonormal0">
    <w:name w:val="msonormal"/>
    <w:basedOn w:val="Normal"/>
    <w:rsid w:val="00723E24"/>
    <w:pPr>
      <w:spacing w:before="100" w:beforeAutospacing="1" w:after="100" w:afterAutospacing="1"/>
    </w:pPr>
    <w:rPr>
      <w:rFonts w:ascii="Times New Roman" w:eastAsia="Times New Roman" w:hAnsi="Times New Roman" w:cs="Times New Roman"/>
      <w:lang w:eastAsia="tr-TR"/>
    </w:rPr>
  </w:style>
  <w:style w:type="paragraph" w:customStyle="1" w:styleId="Textbody">
    <w:name w:val="Text body"/>
    <w:basedOn w:val="Standard"/>
    <w:rsid w:val="00723E24"/>
    <w:rPr>
      <w:rFonts w:eastAsia="Times New Roman" w:cs="Times New Roman"/>
      <w:b/>
      <w:bCs/>
      <w:lang w:val="en-GB" w:eastAsia="en-GB" w:bidi="ar-SA"/>
    </w:rPr>
  </w:style>
  <w:style w:type="paragraph" w:customStyle="1" w:styleId="ListeParagraf1">
    <w:name w:val="Liste Paragraf1"/>
    <w:basedOn w:val="Standard"/>
    <w:rsid w:val="00723E24"/>
    <w:rPr>
      <w:rFonts w:eastAsia="Times New Roman" w:cs="Times New Roman"/>
      <w:lang w:val="en-GB" w:eastAsia="en-GB" w:bidi="ar-SA"/>
    </w:rPr>
  </w:style>
  <w:style w:type="paragraph" w:customStyle="1" w:styleId="Pa2">
    <w:name w:val="Pa2"/>
    <w:basedOn w:val="Standard"/>
    <w:rsid w:val="00723E24"/>
    <w:pPr>
      <w:widowControl/>
      <w:spacing w:line="241" w:lineRule="atLeast"/>
    </w:pPr>
    <w:rPr>
      <w:rFonts w:ascii="Verdana" w:eastAsia="Times New Roman" w:hAnsi="Verdana" w:cs="F"/>
      <w:lang w:eastAsia="en-US" w:bidi="ar-SA"/>
    </w:rPr>
  </w:style>
  <w:style w:type="paragraph" w:customStyle="1" w:styleId="TableContents">
    <w:name w:val="Table Contents"/>
    <w:basedOn w:val="Standard"/>
    <w:rsid w:val="00723E24"/>
    <w:pPr>
      <w:suppressLineNumbers/>
    </w:pPr>
    <w:rPr>
      <w:rFonts w:eastAsia="Times New Roman" w:cs="Times New Roman"/>
      <w:sz w:val="22"/>
      <w:szCs w:val="22"/>
      <w:lang w:val="en-GB" w:eastAsia="en-GB" w:bidi="ar-SA"/>
    </w:rPr>
  </w:style>
  <w:style w:type="paragraph" w:customStyle="1" w:styleId="stBilgi1">
    <w:name w:val="Üst Bilgi1"/>
    <w:basedOn w:val="Normal"/>
    <w:rsid w:val="00723E24"/>
    <w:pPr>
      <w:widowControl w:val="0"/>
      <w:suppressLineNumbers/>
      <w:tabs>
        <w:tab w:val="center" w:pos="4536"/>
        <w:tab w:val="right" w:pos="9072"/>
      </w:tabs>
      <w:suppressAutoHyphens/>
      <w:spacing w:line="100" w:lineRule="atLeast"/>
      <w:textAlignment w:val="baseline"/>
    </w:pPr>
    <w:rPr>
      <w:rFonts w:ascii="Times New Roman" w:eastAsia="Times New Roman" w:hAnsi="Times New Roman" w:cs="Times New Roman"/>
      <w:kern w:val="1"/>
      <w:sz w:val="22"/>
      <w:szCs w:val="22"/>
      <w:lang w:val="en-GB" w:eastAsia="ar-SA"/>
    </w:rPr>
  </w:style>
  <w:style w:type="paragraph" w:customStyle="1" w:styleId="AltBilgi1">
    <w:name w:val="Alt Bilgi1"/>
    <w:basedOn w:val="Normal"/>
    <w:rsid w:val="00723E24"/>
    <w:pPr>
      <w:widowControl w:val="0"/>
      <w:suppressLineNumbers/>
      <w:tabs>
        <w:tab w:val="center" w:pos="4536"/>
        <w:tab w:val="right" w:pos="9072"/>
      </w:tabs>
      <w:suppressAutoHyphens/>
      <w:spacing w:line="100" w:lineRule="atLeast"/>
      <w:textAlignment w:val="baseline"/>
    </w:pPr>
    <w:rPr>
      <w:rFonts w:ascii="Times New Roman" w:eastAsia="Times New Roman" w:hAnsi="Times New Roman" w:cs="Times New Roman"/>
      <w:kern w:val="1"/>
      <w:sz w:val="22"/>
      <w:szCs w:val="22"/>
      <w:lang w:val="en-GB" w:eastAsia="ar-SA"/>
    </w:rPr>
  </w:style>
  <w:style w:type="paragraph" w:customStyle="1" w:styleId="Default">
    <w:name w:val="Default"/>
    <w:rsid w:val="00723E24"/>
    <w:pPr>
      <w:autoSpaceDE w:val="0"/>
      <w:autoSpaceDN w:val="0"/>
      <w:adjustRightInd w:val="0"/>
      <w:spacing w:after="0" w:line="240" w:lineRule="auto"/>
    </w:pPr>
    <w:rPr>
      <w:rFonts w:ascii="Calibri" w:hAnsi="Calibri" w:cs="Calibri"/>
      <w:color w:val="000000"/>
      <w:sz w:val="24"/>
      <w:szCs w:val="24"/>
    </w:rPr>
  </w:style>
  <w:style w:type="character" w:customStyle="1" w:styleId="Gvdemetni0">
    <w:name w:val="Gövde metni_"/>
    <w:basedOn w:val="VarsaylanParagrafYazTipi"/>
    <w:link w:val="Gvdemetni1"/>
    <w:rsid w:val="00723E24"/>
    <w:rPr>
      <w:rFonts w:ascii="Arial" w:eastAsia="Arial" w:hAnsi="Arial" w:cs="Arial"/>
      <w:sz w:val="18"/>
      <w:szCs w:val="18"/>
    </w:rPr>
  </w:style>
  <w:style w:type="character" w:customStyle="1" w:styleId="Balk20">
    <w:name w:val="Başlık #2_"/>
    <w:basedOn w:val="VarsaylanParagrafYazTipi"/>
    <w:link w:val="Balk21"/>
    <w:rsid w:val="00723E24"/>
    <w:rPr>
      <w:rFonts w:ascii="Arial" w:eastAsia="Arial" w:hAnsi="Arial" w:cs="Arial"/>
      <w:b/>
      <w:bCs/>
      <w:sz w:val="18"/>
      <w:szCs w:val="18"/>
    </w:rPr>
  </w:style>
  <w:style w:type="character" w:customStyle="1" w:styleId="Balk10">
    <w:name w:val="Başlık #1_"/>
    <w:basedOn w:val="VarsaylanParagrafYazTipi"/>
    <w:link w:val="Balk11"/>
    <w:rsid w:val="00723E24"/>
    <w:rPr>
      <w:rFonts w:ascii="Arial" w:eastAsia="Arial" w:hAnsi="Arial" w:cs="Arial"/>
      <w:b/>
      <w:bCs/>
    </w:rPr>
  </w:style>
  <w:style w:type="paragraph" w:customStyle="1" w:styleId="Gvdemetni1">
    <w:name w:val="Gövde metni"/>
    <w:basedOn w:val="Normal"/>
    <w:link w:val="Gvdemetni0"/>
    <w:rsid w:val="00723E24"/>
    <w:pPr>
      <w:widowControl w:val="0"/>
      <w:spacing w:line="379" w:lineRule="auto"/>
    </w:pPr>
    <w:rPr>
      <w:rFonts w:ascii="Arial" w:eastAsia="Arial" w:hAnsi="Arial" w:cs="Arial"/>
      <w:sz w:val="18"/>
      <w:szCs w:val="18"/>
    </w:rPr>
  </w:style>
  <w:style w:type="paragraph" w:customStyle="1" w:styleId="Balk21">
    <w:name w:val="Başlık #2"/>
    <w:basedOn w:val="Normal"/>
    <w:link w:val="Balk20"/>
    <w:rsid w:val="00723E24"/>
    <w:pPr>
      <w:widowControl w:val="0"/>
      <w:spacing w:after="320" w:line="379" w:lineRule="auto"/>
      <w:outlineLvl w:val="1"/>
    </w:pPr>
    <w:rPr>
      <w:rFonts w:ascii="Arial" w:eastAsia="Arial" w:hAnsi="Arial" w:cs="Arial"/>
      <w:b/>
      <w:bCs/>
      <w:sz w:val="18"/>
      <w:szCs w:val="18"/>
    </w:rPr>
  </w:style>
  <w:style w:type="paragraph" w:customStyle="1" w:styleId="Balk11">
    <w:name w:val="Başlık #1"/>
    <w:basedOn w:val="Normal"/>
    <w:link w:val="Balk10"/>
    <w:rsid w:val="00723E24"/>
    <w:pPr>
      <w:widowControl w:val="0"/>
      <w:spacing w:after="140"/>
      <w:jc w:val="center"/>
      <w:outlineLvl w:val="0"/>
    </w:pPr>
    <w:rPr>
      <w:rFonts w:ascii="Arial" w:eastAsia="Arial" w:hAnsi="Arial" w:cs="Arial"/>
      <w:b/>
      <w:bCs/>
      <w:sz w:val="22"/>
      <w:szCs w:val="22"/>
    </w:rPr>
  </w:style>
  <w:style w:type="paragraph" w:styleId="SonNotMetni">
    <w:name w:val="endnote text"/>
    <w:basedOn w:val="Normal"/>
    <w:link w:val="SonNotMetniChar"/>
    <w:uiPriority w:val="99"/>
    <w:semiHidden/>
    <w:unhideWhenUsed/>
    <w:rsid w:val="00723E24"/>
    <w:rPr>
      <w:sz w:val="20"/>
      <w:szCs w:val="20"/>
    </w:rPr>
  </w:style>
  <w:style w:type="character" w:customStyle="1" w:styleId="SonNotMetniChar">
    <w:name w:val="Son Not Metni Char"/>
    <w:basedOn w:val="VarsaylanParagrafYazTipi"/>
    <w:link w:val="SonNotMetni"/>
    <w:uiPriority w:val="99"/>
    <w:semiHidden/>
    <w:rsid w:val="00723E24"/>
    <w:rPr>
      <w:rFonts w:eastAsiaTheme="minorEastAsia"/>
      <w:sz w:val="20"/>
      <w:szCs w:val="20"/>
    </w:rPr>
  </w:style>
  <w:style w:type="character" w:styleId="SonNotBavurusu">
    <w:name w:val="endnote reference"/>
    <w:basedOn w:val="VarsaylanParagrafYazTipi"/>
    <w:uiPriority w:val="99"/>
    <w:semiHidden/>
    <w:unhideWhenUsed/>
    <w:rsid w:val="00723E24"/>
    <w:rPr>
      <w:vertAlign w:val="superscript"/>
    </w:rPr>
  </w:style>
  <w:style w:type="numbering" w:customStyle="1" w:styleId="WWNum40">
    <w:name w:val="WWNum40"/>
    <w:basedOn w:val="ListeYok"/>
    <w:rsid w:val="00723E24"/>
    <w:pPr>
      <w:numPr>
        <w:numId w:val="29"/>
      </w:numPr>
    </w:pPr>
  </w:style>
  <w:style w:type="paragraph" w:styleId="T2">
    <w:name w:val="toc 2"/>
    <w:basedOn w:val="Normal"/>
    <w:next w:val="Normal"/>
    <w:autoRedefine/>
    <w:uiPriority w:val="39"/>
    <w:unhideWhenUsed/>
    <w:rsid w:val="00723E24"/>
    <w:pPr>
      <w:spacing w:after="100"/>
      <w:ind w:left="240"/>
    </w:pPr>
  </w:style>
  <w:style w:type="paragraph" w:styleId="T3">
    <w:name w:val="toc 3"/>
    <w:basedOn w:val="Normal"/>
    <w:next w:val="Normal"/>
    <w:autoRedefine/>
    <w:uiPriority w:val="39"/>
    <w:unhideWhenUsed/>
    <w:rsid w:val="00723E24"/>
    <w:pPr>
      <w:spacing w:after="100" w:line="259" w:lineRule="auto"/>
      <w:ind w:left="440"/>
    </w:pPr>
    <w:rPr>
      <w:sz w:val="22"/>
      <w:szCs w:val="22"/>
      <w:lang w:eastAsia="tr-TR"/>
    </w:rPr>
  </w:style>
  <w:style w:type="paragraph" w:styleId="T4">
    <w:name w:val="toc 4"/>
    <w:basedOn w:val="Normal"/>
    <w:next w:val="Normal"/>
    <w:autoRedefine/>
    <w:uiPriority w:val="39"/>
    <w:unhideWhenUsed/>
    <w:rsid w:val="00723E24"/>
    <w:pPr>
      <w:spacing w:after="100" w:line="259" w:lineRule="auto"/>
      <w:ind w:left="660"/>
    </w:pPr>
    <w:rPr>
      <w:sz w:val="22"/>
      <w:szCs w:val="22"/>
      <w:lang w:eastAsia="tr-TR"/>
    </w:rPr>
  </w:style>
  <w:style w:type="paragraph" w:styleId="T5">
    <w:name w:val="toc 5"/>
    <w:basedOn w:val="Normal"/>
    <w:next w:val="Normal"/>
    <w:autoRedefine/>
    <w:uiPriority w:val="39"/>
    <w:unhideWhenUsed/>
    <w:rsid w:val="00723E24"/>
    <w:pPr>
      <w:spacing w:after="100" w:line="259" w:lineRule="auto"/>
      <w:ind w:left="880"/>
    </w:pPr>
    <w:rPr>
      <w:sz w:val="22"/>
      <w:szCs w:val="22"/>
      <w:lang w:eastAsia="tr-TR"/>
    </w:rPr>
  </w:style>
  <w:style w:type="paragraph" w:styleId="T6">
    <w:name w:val="toc 6"/>
    <w:basedOn w:val="Normal"/>
    <w:next w:val="Normal"/>
    <w:autoRedefine/>
    <w:uiPriority w:val="39"/>
    <w:unhideWhenUsed/>
    <w:rsid w:val="00723E24"/>
    <w:pPr>
      <w:spacing w:after="100" w:line="259" w:lineRule="auto"/>
      <w:ind w:left="1100"/>
    </w:pPr>
    <w:rPr>
      <w:sz w:val="22"/>
      <w:szCs w:val="22"/>
      <w:lang w:eastAsia="tr-TR"/>
    </w:rPr>
  </w:style>
  <w:style w:type="paragraph" w:styleId="T7">
    <w:name w:val="toc 7"/>
    <w:basedOn w:val="Normal"/>
    <w:next w:val="Normal"/>
    <w:autoRedefine/>
    <w:uiPriority w:val="39"/>
    <w:unhideWhenUsed/>
    <w:rsid w:val="00723E24"/>
    <w:pPr>
      <w:spacing w:after="100" w:line="259" w:lineRule="auto"/>
      <w:ind w:left="1320"/>
    </w:pPr>
    <w:rPr>
      <w:sz w:val="22"/>
      <w:szCs w:val="22"/>
      <w:lang w:eastAsia="tr-TR"/>
    </w:rPr>
  </w:style>
  <w:style w:type="paragraph" w:styleId="T8">
    <w:name w:val="toc 8"/>
    <w:basedOn w:val="Normal"/>
    <w:next w:val="Normal"/>
    <w:autoRedefine/>
    <w:uiPriority w:val="39"/>
    <w:unhideWhenUsed/>
    <w:rsid w:val="00723E24"/>
    <w:pPr>
      <w:spacing w:after="100" w:line="259" w:lineRule="auto"/>
      <w:ind w:left="1540"/>
    </w:pPr>
    <w:rPr>
      <w:sz w:val="22"/>
      <w:szCs w:val="22"/>
      <w:lang w:eastAsia="tr-TR"/>
    </w:rPr>
  </w:style>
  <w:style w:type="paragraph" w:styleId="T9">
    <w:name w:val="toc 9"/>
    <w:basedOn w:val="Normal"/>
    <w:next w:val="Normal"/>
    <w:autoRedefine/>
    <w:uiPriority w:val="39"/>
    <w:unhideWhenUsed/>
    <w:rsid w:val="00723E24"/>
    <w:pPr>
      <w:spacing w:after="100" w:line="259" w:lineRule="auto"/>
      <w:ind w:left="1760"/>
    </w:pPr>
    <w:rPr>
      <w:sz w:val="22"/>
      <w:szCs w:val="22"/>
      <w:lang w:eastAsia="tr-TR"/>
    </w:rPr>
  </w:style>
  <w:style w:type="numbering" w:customStyle="1" w:styleId="WWNum1">
    <w:name w:val="WWNum1"/>
    <w:basedOn w:val="ListeYok"/>
    <w:rsid w:val="00723E24"/>
    <w:pPr>
      <w:numPr>
        <w:numId w:val="34"/>
      </w:numPr>
    </w:pPr>
  </w:style>
  <w:style w:type="numbering" w:customStyle="1" w:styleId="WWNum2">
    <w:name w:val="WWNum2"/>
    <w:basedOn w:val="ListeYok"/>
    <w:rsid w:val="00723E24"/>
    <w:pPr>
      <w:numPr>
        <w:numId w:val="35"/>
      </w:numPr>
    </w:pPr>
  </w:style>
  <w:style w:type="character" w:styleId="AklamaBavurusu">
    <w:name w:val="annotation reference"/>
    <w:basedOn w:val="VarsaylanParagrafYazTipi"/>
    <w:uiPriority w:val="99"/>
    <w:semiHidden/>
    <w:unhideWhenUsed/>
    <w:rsid w:val="00723E24"/>
    <w:rPr>
      <w:sz w:val="16"/>
      <w:szCs w:val="16"/>
    </w:rPr>
  </w:style>
  <w:style w:type="paragraph" w:styleId="AklamaMetni">
    <w:name w:val="annotation text"/>
    <w:basedOn w:val="Normal"/>
    <w:link w:val="AklamaMetniChar"/>
    <w:uiPriority w:val="99"/>
    <w:semiHidden/>
    <w:unhideWhenUsed/>
    <w:rsid w:val="00723E24"/>
    <w:rPr>
      <w:sz w:val="20"/>
      <w:szCs w:val="20"/>
    </w:rPr>
  </w:style>
  <w:style w:type="character" w:customStyle="1" w:styleId="AklamaMetniChar">
    <w:name w:val="Açıklama Metni Char"/>
    <w:basedOn w:val="VarsaylanParagrafYazTipi"/>
    <w:link w:val="AklamaMetni"/>
    <w:uiPriority w:val="99"/>
    <w:semiHidden/>
    <w:rsid w:val="00723E24"/>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723E24"/>
    <w:rPr>
      <w:b/>
      <w:bCs/>
    </w:rPr>
  </w:style>
  <w:style w:type="character" w:customStyle="1" w:styleId="AklamaKonusuChar">
    <w:name w:val="Açıklama Konusu Char"/>
    <w:basedOn w:val="AklamaMetniChar"/>
    <w:link w:val="AklamaKonusu"/>
    <w:uiPriority w:val="99"/>
    <w:semiHidden/>
    <w:rsid w:val="00723E24"/>
    <w:rPr>
      <w:rFonts w:eastAsiaTheme="minorEastAsia"/>
      <w:b/>
      <w:bCs/>
      <w:sz w:val="20"/>
      <w:szCs w:val="20"/>
    </w:rPr>
  </w:style>
  <w:style w:type="character" w:styleId="zlenenKpr">
    <w:name w:val="FollowedHyperlink"/>
    <w:basedOn w:val="VarsaylanParagrafYazTipi"/>
    <w:uiPriority w:val="99"/>
    <w:semiHidden/>
    <w:unhideWhenUsed/>
    <w:rsid w:val="0018178F"/>
    <w:rPr>
      <w:color w:val="954F72"/>
      <w:u w:val="single"/>
    </w:rPr>
  </w:style>
  <w:style w:type="paragraph" w:customStyle="1" w:styleId="font5">
    <w:name w:val="font5"/>
    <w:basedOn w:val="Normal"/>
    <w:rsid w:val="0018178F"/>
    <w:pPr>
      <w:spacing w:before="100" w:beforeAutospacing="1" w:after="100" w:afterAutospacing="1"/>
    </w:pPr>
    <w:rPr>
      <w:rFonts w:ascii="Georgia" w:eastAsia="Times New Roman" w:hAnsi="Georgia" w:cs="Times New Roman"/>
      <w:color w:val="282625"/>
      <w:sz w:val="20"/>
      <w:szCs w:val="20"/>
      <w:lang w:eastAsia="tr-TR"/>
    </w:rPr>
  </w:style>
  <w:style w:type="paragraph" w:customStyle="1" w:styleId="font6">
    <w:name w:val="font6"/>
    <w:basedOn w:val="Normal"/>
    <w:rsid w:val="0018178F"/>
    <w:pPr>
      <w:spacing w:before="100" w:beforeAutospacing="1" w:after="100" w:afterAutospacing="1"/>
    </w:pPr>
    <w:rPr>
      <w:rFonts w:ascii="Times New Roman" w:eastAsia="Times New Roman" w:hAnsi="Times New Roman" w:cs="Times New Roman"/>
      <w:color w:val="000000"/>
      <w:lang w:eastAsia="tr-TR"/>
    </w:rPr>
  </w:style>
  <w:style w:type="paragraph" w:customStyle="1" w:styleId="xl70">
    <w:name w:val="xl70"/>
    <w:basedOn w:val="Normal"/>
    <w:rsid w:val="0018178F"/>
    <w:pPr>
      <w:spacing w:before="100" w:beforeAutospacing="1" w:after="100" w:afterAutospacing="1"/>
      <w:jc w:val="center"/>
      <w:textAlignment w:val="center"/>
    </w:pPr>
    <w:rPr>
      <w:rFonts w:ascii="Calibri" w:eastAsia="Times New Roman" w:hAnsi="Calibri" w:cs="Calibri"/>
      <w:color w:val="000000"/>
      <w:sz w:val="22"/>
      <w:szCs w:val="22"/>
      <w:lang w:eastAsia="tr-TR"/>
    </w:rPr>
  </w:style>
  <w:style w:type="paragraph" w:customStyle="1" w:styleId="xl71">
    <w:name w:val="xl71"/>
    <w:basedOn w:val="Normal"/>
    <w:rsid w:val="0018178F"/>
    <w:pPr>
      <w:pBdr>
        <w:right w:val="single" w:sz="12" w:space="0" w:color="000000"/>
      </w:pBdr>
      <w:shd w:val="clear" w:color="CCCCFF" w:fill="BFBFBF"/>
      <w:spacing w:before="100" w:beforeAutospacing="1" w:after="100" w:afterAutospacing="1"/>
      <w:jc w:val="center"/>
      <w:textAlignment w:val="center"/>
    </w:pPr>
    <w:rPr>
      <w:rFonts w:ascii="Times New Roman" w:eastAsia="Times New Roman" w:hAnsi="Times New Roman" w:cs="Times New Roman"/>
      <w:b/>
      <w:bCs/>
      <w:color w:val="000000"/>
      <w:sz w:val="22"/>
      <w:szCs w:val="22"/>
      <w:lang w:eastAsia="tr-TR"/>
    </w:rPr>
  </w:style>
  <w:style w:type="paragraph" w:customStyle="1" w:styleId="xl72">
    <w:name w:val="xl72"/>
    <w:basedOn w:val="Normal"/>
    <w:rsid w:val="0018178F"/>
    <w:pPr>
      <w:shd w:val="clear" w:color="CCCCFF" w:fill="BFBFBF"/>
      <w:spacing w:before="100" w:beforeAutospacing="1" w:after="100" w:afterAutospacing="1"/>
      <w:jc w:val="center"/>
      <w:textAlignment w:val="center"/>
    </w:pPr>
    <w:rPr>
      <w:rFonts w:ascii="Times New Roman" w:eastAsia="Times New Roman" w:hAnsi="Times New Roman" w:cs="Times New Roman"/>
      <w:b/>
      <w:bCs/>
      <w:color w:val="000000"/>
      <w:sz w:val="22"/>
      <w:szCs w:val="22"/>
      <w:lang w:eastAsia="tr-TR"/>
    </w:rPr>
  </w:style>
  <w:style w:type="paragraph" w:customStyle="1" w:styleId="xl73">
    <w:name w:val="xl73"/>
    <w:basedOn w:val="Normal"/>
    <w:rsid w:val="0018178F"/>
    <w:pPr>
      <w:pBdr>
        <w:left w:val="single" w:sz="4" w:space="0" w:color="000000"/>
        <w:bottom w:val="single" w:sz="4" w:space="0" w:color="000000"/>
        <w:right w:val="single" w:sz="4" w:space="0" w:color="000000"/>
      </w:pBdr>
      <w:shd w:val="clear" w:color="CCCCFF" w:fill="BFBFBF"/>
      <w:spacing w:before="100" w:beforeAutospacing="1" w:after="100" w:afterAutospacing="1"/>
      <w:jc w:val="center"/>
      <w:textAlignment w:val="center"/>
    </w:pPr>
    <w:rPr>
      <w:rFonts w:ascii="Times New Roman" w:eastAsia="Times New Roman" w:hAnsi="Times New Roman" w:cs="Times New Roman"/>
      <w:b/>
      <w:bCs/>
      <w:color w:val="000000"/>
      <w:sz w:val="22"/>
      <w:szCs w:val="22"/>
      <w:lang w:eastAsia="tr-TR"/>
    </w:rPr>
  </w:style>
  <w:style w:type="paragraph" w:customStyle="1" w:styleId="xl74">
    <w:name w:val="xl74"/>
    <w:basedOn w:val="Normal"/>
    <w:rsid w:val="0018178F"/>
    <w:pPr>
      <w:pBdr>
        <w:left w:val="single" w:sz="12" w:space="0" w:color="000000"/>
        <w:bottom w:val="single" w:sz="12" w:space="0" w:color="000000"/>
        <w:right w:val="single" w:sz="12" w:space="0" w:color="000000"/>
      </w:pBdr>
      <w:spacing w:before="100" w:beforeAutospacing="1" w:after="100" w:afterAutospacing="1"/>
      <w:jc w:val="center"/>
      <w:textAlignment w:val="center"/>
    </w:pPr>
    <w:rPr>
      <w:rFonts w:ascii="Times New Roman" w:eastAsia="Times New Roman" w:hAnsi="Times New Roman" w:cs="Times New Roman"/>
      <w:color w:val="000000"/>
      <w:lang w:eastAsia="tr-TR"/>
    </w:rPr>
  </w:style>
  <w:style w:type="paragraph" w:customStyle="1" w:styleId="xl75">
    <w:name w:val="xl75"/>
    <w:basedOn w:val="Normal"/>
    <w:rsid w:val="0018178F"/>
    <w:pPr>
      <w:pBdr>
        <w:bottom w:val="single" w:sz="12" w:space="0" w:color="000000"/>
      </w:pBdr>
      <w:spacing w:before="100" w:beforeAutospacing="1" w:after="100" w:afterAutospacing="1"/>
      <w:jc w:val="center"/>
      <w:textAlignment w:val="center"/>
    </w:pPr>
    <w:rPr>
      <w:rFonts w:ascii="Times New Roman" w:eastAsia="Times New Roman" w:hAnsi="Times New Roman" w:cs="Times New Roman"/>
      <w:color w:val="000000"/>
      <w:lang w:eastAsia="tr-TR"/>
    </w:rPr>
  </w:style>
  <w:style w:type="paragraph" w:customStyle="1" w:styleId="xl76">
    <w:name w:val="xl76"/>
    <w:basedOn w:val="Normal"/>
    <w:rsid w:val="0018178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2"/>
      <w:szCs w:val="22"/>
      <w:lang w:eastAsia="tr-TR"/>
    </w:rPr>
  </w:style>
  <w:style w:type="paragraph" w:customStyle="1" w:styleId="xl77">
    <w:name w:val="xl77"/>
    <w:basedOn w:val="Normal"/>
    <w:rsid w:val="0018178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2"/>
      <w:szCs w:val="22"/>
      <w:lang w:eastAsia="tr-TR"/>
    </w:rPr>
  </w:style>
  <w:style w:type="paragraph" w:customStyle="1" w:styleId="xl78">
    <w:name w:val="xl78"/>
    <w:basedOn w:val="Normal"/>
    <w:rsid w:val="0018178F"/>
    <w:pPr>
      <w:pBdr>
        <w:bottom w:val="single" w:sz="12" w:space="0" w:color="000000"/>
        <w:right w:val="single" w:sz="12" w:space="0" w:color="000000"/>
      </w:pBdr>
      <w:spacing w:before="100" w:beforeAutospacing="1" w:after="100" w:afterAutospacing="1"/>
      <w:jc w:val="center"/>
      <w:textAlignment w:val="center"/>
    </w:pPr>
    <w:rPr>
      <w:rFonts w:ascii="Times New Roman" w:eastAsia="Times New Roman" w:hAnsi="Times New Roman" w:cs="Times New Roman"/>
      <w:color w:val="000000"/>
      <w:lang w:eastAsia="tr-TR"/>
    </w:rPr>
  </w:style>
  <w:style w:type="paragraph" w:customStyle="1" w:styleId="xl79">
    <w:name w:val="xl79"/>
    <w:basedOn w:val="Normal"/>
    <w:rsid w:val="0018178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eorgia" w:eastAsia="Times New Roman" w:hAnsi="Georgia" w:cs="Times New Roman"/>
      <w:color w:val="282625"/>
      <w:lang w:eastAsia="tr-TR"/>
    </w:rPr>
  </w:style>
  <w:style w:type="paragraph" w:customStyle="1" w:styleId="xl80">
    <w:name w:val="xl80"/>
    <w:basedOn w:val="Normal"/>
    <w:rsid w:val="0018178F"/>
    <w:pPr>
      <w:pBdr>
        <w:left w:val="single" w:sz="12" w:space="0" w:color="000000"/>
        <w:bottom w:val="single" w:sz="12" w:space="0" w:color="000000"/>
        <w:right w:val="single" w:sz="12" w:space="0" w:color="000000"/>
      </w:pBdr>
      <w:spacing w:before="100" w:beforeAutospacing="1" w:after="100" w:afterAutospacing="1"/>
      <w:jc w:val="center"/>
      <w:textAlignment w:val="center"/>
    </w:pPr>
    <w:rPr>
      <w:rFonts w:ascii="Times New Roman" w:eastAsia="Times New Roman" w:hAnsi="Times New Roman" w:cs="Times New Roman"/>
      <w:color w:val="000000"/>
      <w:lang w:eastAsia="tr-TR"/>
    </w:rPr>
  </w:style>
  <w:style w:type="paragraph" w:customStyle="1" w:styleId="xl81">
    <w:name w:val="xl81"/>
    <w:basedOn w:val="Normal"/>
    <w:rsid w:val="0018178F"/>
    <w:pPr>
      <w:pBdr>
        <w:bottom w:val="single" w:sz="12" w:space="0" w:color="000000"/>
      </w:pBdr>
      <w:spacing w:before="100" w:beforeAutospacing="1" w:after="100" w:afterAutospacing="1"/>
      <w:jc w:val="center"/>
      <w:textAlignment w:val="center"/>
    </w:pPr>
    <w:rPr>
      <w:rFonts w:ascii="Times New Roman" w:eastAsia="Times New Roman" w:hAnsi="Times New Roman" w:cs="Times New Roman"/>
      <w:color w:val="000000"/>
      <w:lang w:eastAsia="tr-TR"/>
    </w:rPr>
  </w:style>
  <w:style w:type="paragraph" w:customStyle="1" w:styleId="xl82">
    <w:name w:val="xl82"/>
    <w:basedOn w:val="Normal"/>
    <w:rsid w:val="0018178F"/>
    <w:pPr>
      <w:pBdr>
        <w:bottom w:val="single" w:sz="12" w:space="0" w:color="000000"/>
        <w:right w:val="single" w:sz="12" w:space="0" w:color="000000"/>
      </w:pBdr>
      <w:shd w:val="clear" w:color="CCCCFF" w:fill="BFBFBF"/>
      <w:spacing w:before="100" w:beforeAutospacing="1" w:after="100" w:afterAutospacing="1"/>
      <w:jc w:val="center"/>
      <w:textAlignment w:val="center"/>
    </w:pPr>
    <w:rPr>
      <w:rFonts w:ascii="Times New Roman" w:eastAsia="Times New Roman" w:hAnsi="Times New Roman" w:cs="Times New Roman"/>
      <w:b/>
      <w:bCs/>
      <w:color w:val="000000"/>
      <w:sz w:val="22"/>
      <w:szCs w:val="22"/>
      <w:lang w:eastAsia="tr-TR"/>
    </w:rPr>
  </w:style>
  <w:style w:type="paragraph" w:customStyle="1" w:styleId="xl83">
    <w:name w:val="xl83"/>
    <w:basedOn w:val="Normal"/>
    <w:rsid w:val="0018178F"/>
    <w:pPr>
      <w:pBdr>
        <w:top w:val="single" w:sz="4" w:space="0" w:color="000000"/>
        <w:left w:val="single" w:sz="4" w:space="0" w:color="000000"/>
        <w:bottom w:val="single" w:sz="4" w:space="0" w:color="000000"/>
        <w:right w:val="single" w:sz="4" w:space="0" w:color="000000"/>
      </w:pBdr>
      <w:shd w:val="clear" w:color="CCCCFF" w:fill="BFBFBF"/>
      <w:spacing w:before="100" w:beforeAutospacing="1" w:after="100" w:afterAutospacing="1"/>
      <w:jc w:val="center"/>
      <w:textAlignment w:val="center"/>
    </w:pPr>
    <w:rPr>
      <w:rFonts w:ascii="Times New Roman" w:eastAsia="Times New Roman" w:hAnsi="Times New Roman" w:cs="Times New Roman"/>
      <w:b/>
      <w:bCs/>
      <w:color w:val="000000"/>
      <w:sz w:val="22"/>
      <w:szCs w:val="22"/>
      <w:lang w:eastAsia="tr-TR"/>
    </w:rPr>
  </w:style>
  <w:style w:type="paragraph" w:customStyle="1" w:styleId="xl84">
    <w:name w:val="xl84"/>
    <w:basedOn w:val="Normal"/>
    <w:rsid w:val="0018178F"/>
    <w:pPr>
      <w:pBdr>
        <w:top w:val="single" w:sz="4" w:space="0" w:color="000000"/>
        <w:left w:val="single" w:sz="4" w:space="0" w:color="000000"/>
        <w:right w:val="single" w:sz="4" w:space="0" w:color="000000"/>
      </w:pBdr>
      <w:shd w:val="clear" w:color="CCCCFF" w:fill="BFBFBF"/>
      <w:spacing w:before="100" w:beforeAutospacing="1" w:after="100" w:afterAutospacing="1"/>
      <w:jc w:val="center"/>
      <w:textAlignment w:val="center"/>
    </w:pPr>
    <w:rPr>
      <w:rFonts w:ascii="Times New Roman" w:eastAsia="Times New Roman" w:hAnsi="Times New Roman" w:cs="Times New Roman"/>
      <w:b/>
      <w:bCs/>
      <w:color w:val="000000"/>
      <w:sz w:val="22"/>
      <w:szCs w:val="22"/>
      <w:lang w:eastAsia="tr-TR"/>
    </w:rPr>
  </w:style>
  <w:style w:type="paragraph" w:customStyle="1" w:styleId="xl85">
    <w:name w:val="xl85"/>
    <w:basedOn w:val="Normal"/>
    <w:rsid w:val="0018178F"/>
    <w:pPr>
      <w:pBdr>
        <w:bottom w:val="single" w:sz="12" w:space="0" w:color="000000"/>
      </w:pBdr>
      <w:shd w:val="clear" w:color="CCCCFF" w:fill="BFBFBF"/>
      <w:spacing w:before="100" w:beforeAutospacing="1" w:after="100" w:afterAutospacing="1"/>
      <w:jc w:val="center"/>
      <w:textAlignment w:val="center"/>
    </w:pPr>
    <w:rPr>
      <w:rFonts w:ascii="Times New Roman" w:eastAsia="Times New Roman" w:hAnsi="Times New Roman" w:cs="Times New Roman"/>
      <w:b/>
      <w:bCs/>
      <w:color w:val="000000"/>
      <w:sz w:val="22"/>
      <w:szCs w:val="22"/>
      <w:lang w:eastAsia="tr-TR"/>
    </w:rPr>
  </w:style>
  <w:style w:type="paragraph" w:customStyle="1" w:styleId="xl86">
    <w:name w:val="xl86"/>
    <w:basedOn w:val="Normal"/>
    <w:rsid w:val="0018178F"/>
    <w:pPr>
      <w:pBdr>
        <w:left w:val="single" w:sz="12" w:space="0" w:color="000000"/>
        <w:right w:val="single" w:sz="12" w:space="0" w:color="000000"/>
      </w:pBdr>
      <w:shd w:val="clear" w:color="CCCCFF" w:fill="BFBFBF"/>
      <w:spacing w:before="100" w:beforeAutospacing="1" w:after="100" w:afterAutospacing="1"/>
      <w:jc w:val="center"/>
      <w:textAlignment w:val="center"/>
    </w:pPr>
    <w:rPr>
      <w:rFonts w:ascii="Times New Roman" w:eastAsia="Times New Roman" w:hAnsi="Times New Roman" w:cs="Times New Roman"/>
      <w:b/>
      <w:bCs/>
      <w:color w:val="000000"/>
      <w:sz w:val="22"/>
      <w:szCs w:val="22"/>
      <w:lang w:eastAsia="tr-TR"/>
    </w:rPr>
  </w:style>
  <w:style w:type="paragraph" w:customStyle="1" w:styleId="xl87">
    <w:name w:val="xl87"/>
    <w:basedOn w:val="Normal"/>
    <w:rsid w:val="0018178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eastAsia="Times New Roman" w:hAnsi="Calibri" w:cs="Calibri"/>
      <w:color w:val="000000"/>
      <w:sz w:val="22"/>
      <w:szCs w:val="22"/>
      <w:lang w:eastAsia="tr-TR"/>
    </w:rPr>
  </w:style>
  <w:style w:type="paragraph" w:customStyle="1" w:styleId="xl88">
    <w:name w:val="xl88"/>
    <w:basedOn w:val="Normal"/>
    <w:rsid w:val="0018178F"/>
    <w:pPr>
      <w:pBdr>
        <w:left w:val="single" w:sz="12" w:space="0" w:color="000000"/>
        <w:bottom w:val="single" w:sz="12" w:space="0" w:color="000000"/>
        <w:right w:val="single" w:sz="12" w:space="0" w:color="000000"/>
      </w:pBdr>
      <w:shd w:val="clear" w:color="CCCCFF" w:fill="BFBFBF"/>
      <w:spacing w:before="100" w:beforeAutospacing="1" w:after="100" w:afterAutospacing="1"/>
      <w:jc w:val="center"/>
      <w:textAlignment w:val="center"/>
    </w:pPr>
    <w:rPr>
      <w:rFonts w:ascii="Times New Roman" w:eastAsia="Times New Roman" w:hAnsi="Times New Roman" w:cs="Times New Roman"/>
      <w:b/>
      <w:bCs/>
      <w:color w:val="000000"/>
      <w:sz w:val="22"/>
      <w:szCs w:val="22"/>
      <w:lang w:eastAsia="tr-TR"/>
    </w:rPr>
  </w:style>
  <w:style w:type="paragraph" w:customStyle="1" w:styleId="xl89">
    <w:name w:val="xl89"/>
    <w:basedOn w:val="Normal"/>
    <w:rsid w:val="0018178F"/>
    <w:pPr>
      <w:pBdr>
        <w:top w:val="single" w:sz="12" w:space="0" w:color="000000"/>
        <w:left w:val="single" w:sz="12" w:space="0" w:color="000000"/>
        <w:bottom w:val="single" w:sz="12" w:space="0" w:color="000000"/>
        <w:right w:val="single" w:sz="12" w:space="0" w:color="000000"/>
      </w:pBdr>
      <w:shd w:val="clear" w:color="CCCCFF" w:fill="BFBFBF"/>
      <w:spacing w:before="100" w:beforeAutospacing="1" w:after="100" w:afterAutospacing="1"/>
      <w:jc w:val="center"/>
      <w:textAlignment w:val="center"/>
    </w:pPr>
    <w:rPr>
      <w:rFonts w:ascii="Times New Roman" w:eastAsia="Times New Roman" w:hAnsi="Times New Roman" w:cs="Times New Roman"/>
      <w:b/>
      <w:bCs/>
      <w:color w:val="000000"/>
      <w:sz w:val="22"/>
      <w:szCs w:val="22"/>
      <w:lang w:eastAsia="tr-TR"/>
    </w:rPr>
  </w:style>
  <w:style w:type="paragraph" w:customStyle="1" w:styleId="xl90">
    <w:name w:val="xl90"/>
    <w:basedOn w:val="Normal"/>
    <w:rsid w:val="0018178F"/>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2"/>
      <w:szCs w:val="22"/>
      <w:lang w:eastAsia="tr-TR"/>
    </w:rPr>
  </w:style>
  <w:style w:type="character" w:customStyle="1" w:styleId="Balk7Char">
    <w:name w:val="Başlık 7 Char"/>
    <w:basedOn w:val="VarsaylanParagrafYazTipi"/>
    <w:link w:val="Balk7"/>
    <w:uiPriority w:val="9"/>
    <w:semiHidden/>
    <w:rsid w:val="004301B6"/>
    <w:rPr>
      <w:rFonts w:asciiTheme="majorHAnsi" w:eastAsiaTheme="majorEastAsia" w:hAnsiTheme="majorHAnsi" w:cstheme="majorBidi"/>
      <w:b/>
      <w:bCs/>
      <w:color w:val="833C0B" w:themeColor="accent2" w:themeShade="80"/>
    </w:rPr>
  </w:style>
  <w:style w:type="character" w:customStyle="1" w:styleId="Balk8Char">
    <w:name w:val="Başlık 8 Char"/>
    <w:basedOn w:val="VarsaylanParagrafYazTipi"/>
    <w:link w:val="Balk8"/>
    <w:uiPriority w:val="9"/>
    <w:semiHidden/>
    <w:rsid w:val="004301B6"/>
    <w:rPr>
      <w:rFonts w:asciiTheme="majorHAnsi" w:eastAsiaTheme="majorEastAsia" w:hAnsiTheme="majorHAnsi" w:cstheme="majorBidi"/>
      <w:color w:val="833C0B" w:themeColor="accent2" w:themeShade="80"/>
    </w:rPr>
  </w:style>
  <w:style w:type="character" w:customStyle="1" w:styleId="Balk9Char">
    <w:name w:val="Başlık 9 Char"/>
    <w:basedOn w:val="VarsaylanParagrafYazTipi"/>
    <w:link w:val="Balk9"/>
    <w:uiPriority w:val="9"/>
    <w:semiHidden/>
    <w:rsid w:val="004301B6"/>
    <w:rPr>
      <w:rFonts w:asciiTheme="majorHAnsi" w:eastAsiaTheme="majorEastAsia" w:hAnsiTheme="majorHAnsi" w:cstheme="majorBidi"/>
      <w:i/>
      <w:iCs/>
      <w:color w:val="833C0B" w:themeColor="accent2" w:themeShade="80"/>
    </w:rPr>
  </w:style>
  <w:style w:type="paragraph" w:styleId="ResimYazs">
    <w:name w:val="caption"/>
    <w:basedOn w:val="Normal"/>
    <w:next w:val="Normal"/>
    <w:uiPriority w:val="35"/>
    <w:semiHidden/>
    <w:unhideWhenUsed/>
    <w:qFormat/>
    <w:rsid w:val="004301B6"/>
    <w:pPr>
      <w:spacing w:after="160"/>
    </w:pPr>
    <w:rPr>
      <w:rFonts w:eastAsiaTheme="minorHAnsi"/>
      <w:b/>
      <w:bCs/>
      <w:color w:val="404040" w:themeColor="text1" w:themeTint="BF"/>
      <w:sz w:val="16"/>
      <w:szCs w:val="16"/>
    </w:rPr>
  </w:style>
  <w:style w:type="character" w:styleId="Gl">
    <w:name w:val="Strong"/>
    <w:basedOn w:val="VarsaylanParagrafYazTipi"/>
    <w:uiPriority w:val="22"/>
    <w:qFormat/>
    <w:rsid w:val="004301B6"/>
    <w:rPr>
      <w:b/>
      <w:bCs/>
    </w:rPr>
  </w:style>
  <w:style w:type="character" w:styleId="Vurgu">
    <w:name w:val="Emphasis"/>
    <w:basedOn w:val="VarsaylanParagrafYazTipi"/>
    <w:uiPriority w:val="20"/>
    <w:qFormat/>
    <w:rsid w:val="004301B6"/>
    <w:rPr>
      <w:i/>
      <w:iCs/>
      <w:color w:val="000000" w:themeColor="text1"/>
    </w:rPr>
  </w:style>
  <w:style w:type="paragraph" w:styleId="Alnt">
    <w:name w:val="Quote"/>
    <w:basedOn w:val="Normal"/>
    <w:next w:val="Normal"/>
    <w:link w:val="AlntChar"/>
    <w:uiPriority w:val="29"/>
    <w:qFormat/>
    <w:rsid w:val="004301B6"/>
    <w:pPr>
      <w:spacing w:before="160" w:after="160" w:line="276" w:lineRule="auto"/>
      <w:ind w:left="720" w:right="720"/>
      <w:jc w:val="center"/>
    </w:pPr>
    <w:rPr>
      <w:rFonts w:asciiTheme="majorHAnsi" w:eastAsiaTheme="majorEastAsia" w:hAnsiTheme="majorHAnsi" w:cstheme="majorBidi"/>
      <w:color w:val="000000" w:themeColor="text1"/>
    </w:rPr>
  </w:style>
  <w:style w:type="character" w:customStyle="1" w:styleId="AlntChar">
    <w:name w:val="Alıntı Char"/>
    <w:basedOn w:val="VarsaylanParagrafYazTipi"/>
    <w:link w:val="Alnt"/>
    <w:uiPriority w:val="29"/>
    <w:rsid w:val="004301B6"/>
    <w:rPr>
      <w:rFonts w:asciiTheme="majorHAnsi" w:eastAsiaTheme="majorEastAsia" w:hAnsiTheme="majorHAnsi" w:cstheme="majorBidi"/>
      <w:color w:val="000000" w:themeColor="text1"/>
      <w:sz w:val="24"/>
      <w:szCs w:val="24"/>
    </w:rPr>
  </w:style>
  <w:style w:type="paragraph" w:styleId="GlAlnt">
    <w:name w:val="Intense Quote"/>
    <w:basedOn w:val="Normal"/>
    <w:next w:val="Normal"/>
    <w:link w:val="GlAlntChar"/>
    <w:uiPriority w:val="30"/>
    <w:qFormat/>
    <w:rsid w:val="004301B6"/>
    <w:pPr>
      <w:pBdr>
        <w:top w:val="single" w:sz="24" w:space="4" w:color="ED7D31" w:themeColor="accent2"/>
      </w:pBdr>
      <w:spacing w:before="240" w:after="240"/>
      <w:ind w:left="936" w:right="936"/>
      <w:jc w:val="center"/>
    </w:pPr>
    <w:rPr>
      <w:rFonts w:asciiTheme="majorHAnsi" w:eastAsiaTheme="majorEastAsia" w:hAnsiTheme="majorHAnsi" w:cstheme="majorBidi"/>
    </w:rPr>
  </w:style>
  <w:style w:type="character" w:customStyle="1" w:styleId="GlAlntChar">
    <w:name w:val="Güçlü Alıntı Char"/>
    <w:basedOn w:val="VarsaylanParagrafYazTipi"/>
    <w:link w:val="GlAlnt"/>
    <w:uiPriority w:val="30"/>
    <w:rsid w:val="004301B6"/>
    <w:rPr>
      <w:rFonts w:asciiTheme="majorHAnsi" w:eastAsiaTheme="majorEastAsia" w:hAnsiTheme="majorHAnsi" w:cstheme="majorBidi"/>
      <w:sz w:val="24"/>
      <w:szCs w:val="24"/>
    </w:rPr>
  </w:style>
  <w:style w:type="character" w:styleId="HafifVurgulama">
    <w:name w:val="Subtle Emphasis"/>
    <w:basedOn w:val="VarsaylanParagrafYazTipi"/>
    <w:uiPriority w:val="19"/>
    <w:qFormat/>
    <w:rsid w:val="004301B6"/>
    <w:rPr>
      <w:i/>
      <w:iCs/>
      <w:color w:val="595959" w:themeColor="text1" w:themeTint="A6"/>
    </w:rPr>
  </w:style>
  <w:style w:type="character" w:styleId="GlVurgulama">
    <w:name w:val="Intense Emphasis"/>
    <w:basedOn w:val="VarsaylanParagrafYazTipi"/>
    <w:uiPriority w:val="21"/>
    <w:qFormat/>
    <w:rsid w:val="004301B6"/>
    <w:rPr>
      <w:b/>
      <w:bCs/>
      <w:i/>
      <w:iCs/>
      <w:caps w:val="0"/>
      <w:smallCaps w:val="0"/>
      <w:strike w:val="0"/>
      <w:dstrike w:val="0"/>
      <w:color w:val="ED7D31" w:themeColor="accent2"/>
    </w:rPr>
  </w:style>
  <w:style w:type="character" w:styleId="HafifBavuru">
    <w:name w:val="Subtle Reference"/>
    <w:basedOn w:val="VarsaylanParagrafYazTipi"/>
    <w:uiPriority w:val="31"/>
    <w:qFormat/>
    <w:rsid w:val="004301B6"/>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4301B6"/>
    <w:rPr>
      <w:b/>
      <w:bCs/>
      <w:caps w:val="0"/>
      <w:smallCaps/>
      <w:color w:val="auto"/>
      <w:spacing w:val="0"/>
      <w:u w:val="single"/>
    </w:rPr>
  </w:style>
  <w:style w:type="character" w:styleId="KitapBal">
    <w:name w:val="Book Title"/>
    <w:basedOn w:val="VarsaylanParagrafYazTipi"/>
    <w:uiPriority w:val="33"/>
    <w:qFormat/>
    <w:rsid w:val="004301B6"/>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42443">
      <w:bodyDiv w:val="1"/>
      <w:marLeft w:val="0"/>
      <w:marRight w:val="0"/>
      <w:marTop w:val="0"/>
      <w:marBottom w:val="0"/>
      <w:divBdr>
        <w:top w:val="none" w:sz="0" w:space="0" w:color="auto"/>
        <w:left w:val="none" w:sz="0" w:space="0" w:color="auto"/>
        <w:bottom w:val="none" w:sz="0" w:space="0" w:color="auto"/>
        <w:right w:val="none" w:sz="0" w:space="0" w:color="auto"/>
      </w:divBdr>
    </w:div>
    <w:div w:id="810681077">
      <w:bodyDiv w:val="1"/>
      <w:marLeft w:val="0"/>
      <w:marRight w:val="0"/>
      <w:marTop w:val="0"/>
      <w:marBottom w:val="0"/>
      <w:divBdr>
        <w:top w:val="none" w:sz="0" w:space="0" w:color="auto"/>
        <w:left w:val="none" w:sz="0" w:space="0" w:color="auto"/>
        <w:bottom w:val="none" w:sz="0" w:space="0" w:color="auto"/>
        <w:right w:val="none" w:sz="0" w:space="0" w:color="auto"/>
      </w:divBdr>
    </w:div>
    <w:div w:id="1300761842">
      <w:bodyDiv w:val="1"/>
      <w:marLeft w:val="0"/>
      <w:marRight w:val="0"/>
      <w:marTop w:val="0"/>
      <w:marBottom w:val="0"/>
      <w:divBdr>
        <w:top w:val="none" w:sz="0" w:space="0" w:color="auto"/>
        <w:left w:val="none" w:sz="0" w:space="0" w:color="auto"/>
        <w:bottom w:val="none" w:sz="0" w:space="0" w:color="auto"/>
        <w:right w:val="none" w:sz="0" w:space="0" w:color="auto"/>
      </w:divBdr>
    </w:div>
    <w:div w:id="13735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28222</Words>
  <Characters>160870</Characters>
  <Application>Microsoft Office Word</Application>
  <DocSecurity>0</DocSecurity>
  <Lines>1340</Lines>
  <Paragraphs>377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AVCU</dc:creator>
  <cp:keywords/>
  <dc:description/>
  <cp:lastModifiedBy>DİŞ HEKİMLİĞİ FAKÜLTESİ DÖNEM-III</cp:lastModifiedBy>
  <cp:revision>41</cp:revision>
  <cp:lastPrinted>2022-06-28T09:14:00Z</cp:lastPrinted>
  <dcterms:created xsi:type="dcterms:W3CDTF">2023-06-22T10:40:00Z</dcterms:created>
  <dcterms:modified xsi:type="dcterms:W3CDTF">2023-09-28T07:17:00Z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1a107eb8cf5e981f3c96769c7859fdfaa91ef11061c7669ce3b680148e1d9fcf</vt:lpwstr>
  </property>
</Properties>
</file>